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A0CE0" w14:textId="033D731F"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BCA1206" wp14:editId="42225BC7">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No</w:t>
      </w:r>
      <w:r w:rsidR="00E22728">
        <w:rPr>
          <w:rStyle w:val="StyleTimesNewRoman105pt"/>
        </w:rPr>
        <w:t>. 38</w:t>
      </w:r>
      <w:r w:rsidRPr="007A0461">
        <w:rPr>
          <w:rStyle w:val="StyleTimesNewRoman105pt"/>
        </w:rPr>
        <w:tab/>
        <w:t xml:space="preserve">p. </w:t>
      </w:r>
      <w:r w:rsidR="00E22728">
        <w:rPr>
          <w:rStyle w:val="StyleTimesNewRoman105pt"/>
        </w:rPr>
        <w:t>1445</w:t>
      </w:r>
    </w:p>
    <w:p w14:paraId="7CCCD8F8"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9AC9C00"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DE99A38"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5CE379B" w14:textId="77777777" w:rsidR="00EB5C72" w:rsidRPr="003471CD" w:rsidRDefault="00EB5C72" w:rsidP="00EB5C72">
      <w:pPr>
        <w:pBdr>
          <w:top w:val="single" w:sz="6" w:space="0" w:color="auto"/>
        </w:pBdr>
        <w:spacing w:after="0" w:line="240" w:lineRule="auto"/>
        <w:jc w:val="center"/>
        <w:rPr>
          <w:color w:val="000000"/>
          <w:sz w:val="20"/>
        </w:rPr>
      </w:pPr>
    </w:p>
    <w:p w14:paraId="2337DFF2" w14:textId="3988C501"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E22728">
        <w:rPr>
          <w:smallCaps/>
          <w:color w:val="000000"/>
          <w:sz w:val="28"/>
          <w:szCs w:val="26"/>
        </w:rPr>
        <w:t>8 June</w:t>
      </w:r>
      <w:r w:rsidRPr="003471CD">
        <w:rPr>
          <w:smallCaps/>
          <w:color w:val="000000"/>
          <w:sz w:val="28"/>
          <w:szCs w:val="26"/>
        </w:rPr>
        <w:t xml:space="preserve"> 202</w:t>
      </w:r>
      <w:r w:rsidR="003E2C11">
        <w:rPr>
          <w:smallCaps/>
          <w:color w:val="000000"/>
          <w:sz w:val="28"/>
          <w:szCs w:val="26"/>
        </w:rPr>
        <w:t>3</w:t>
      </w:r>
    </w:p>
    <w:p w14:paraId="319707F4" w14:textId="77777777" w:rsidR="00EB5C72" w:rsidRPr="003471CD" w:rsidRDefault="00EB5C72" w:rsidP="00EB5C72">
      <w:pPr>
        <w:spacing w:after="0" w:line="240" w:lineRule="exact"/>
        <w:jc w:val="center"/>
        <w:rPr>
          <w:color w:val="000000"/>
          <w:sz w:val="20"/>
        </w:rPr>
      </w:pPr>
    </w:p>
    <w:p w14:paraId="0A18E898" w14:textId="77777777" w:rsidR="008008DD" w:rsidRPr="00612978" w:rsidRDefault="008008DD" w:rsidP="008008DD">
      <w:pPr>
        <w:pBdr>
          <w:top w:val="single" w:sz="6" w:space="1" w:color="auto"/>
        </w:pBdr>
        <w:spacing w:after="0" w:line="360" w:lineRule="exact"/>
        <w:jc w:val="center"/>
        <w:rPr>
          <w:color w:val="000000"/>
          <w:sz w:val="20"/>
          <w:szCs w:val="20"/>
        </w:rPr>
      </w:pPr>
    </w:p>
    <w:p w14:paraId="789FD79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71EF441" w14:textId="77777777" w:rsidR="001B7138" w:rsidRPr="008008DD" w:rsidRDefault="001B7138" w:rsidP="001B7138">
      <w:pPr>
        <w:spacing w:after="0" w:line="320" w:lineRule="exact"/>
        <w:jc w:val="center"/>
        <w:rPr>
          <w:b/>
          <w:smallCaps/>
          <w:sz w:val="20"/>
          <w:szCs w:val="20"/>
        </w:rPr>
      </w:pPr>
    </w:p>
    <w:p w14:paraId="698D3C33"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9CA3265" w14:textId="77777777" w:rsidR="00225CAA" w:rsidRDefault="00B1073C" w:rsidP="00225CAA">
      <w:pPr>
        <w:pStyle w:val="TOC1"/>
        <w:rPr>
          <w:szCs w:val="17"/>
        </w:rPr>
        <w:sectPr w:rsidR="00225CAA"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r w:rsidRPr="00B1073C">
        <w:rPr>
          <w:szCs w:val="17"/>
        </w:rPr>
        <w:fldChar w:fldCharType="begin"/>
      </w:r>
      <w:r w:rsidRPr="00B1073C">
        <w:rPr>
          <w:szCs w:val="17"/>
        </w:rPr>
        <w:instrText xml:space="preserve"> TOC \o "1-3" \h \z \u </w:instrText>
      </w:r>
      <w:r w:rsidRPr="00B1073C">
        <w:rPr>
          <w:szCs w:val="17"/>
        </w:rPr>
        <w:fldChar w:fldCharType="separate"/>
      </w:r>
    </w:p>
    <w:p w14:paraId="72955FC1" w14:textId="5AF5A669" w:rsidR="00225CAA" w:rsidRPr="00225CAA" w:rsidRDefault="00156B69" w:rsidP="00225CAA">
      <w:pPr>
        <w:pStyle w:val="TOC1"/>
        <w:tabs>
          <w:tab w:val="clear" w:pos="4550"/>
          <w:tab w:val="right" w:leader="dot" w:pos="6804"/>
        </w:tabs>
        <w:ind w:left="2268"/>
        <w:rPr>
          <w:rFonts w:asciiTheme="minorHAnsi" w:eastAsiaTheme="minorEastAsia" w:hAnsiTheme="minorHAnsi" w:cstheme="minorBidi"/>
          <w:color w:val="auto"/>
          <w:sz w:val="22"/>
          <w:szCs w:val="22"/>
        </w:rPr>
      </w:pPr>
      <w:hyperlink w:anchor="_Toc137114071" w:history="1">
        <w:r w:rsidR="00225CAA" w:rsidRPr="00225CAA">
          <w:rPr>
            <w:rStyle w:val="Hyperlink"/>
          </w:rPr>
          <w:t>Governor’s Instruments</w:t>
        </w:r>
      </w:hyperlink>
    </w:p>
    <w:p w14:paraId="67875E74" w14:textId="33B5EFB7"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72" w:history="1">
        <w:r w:rsidR="00225CAA" w:rsidRPr="004E06C2">
          <w:rPr>
            <w:rStyle w:val="Hyperlink"/>
            <w:rFonts w:eastAsiaTheme="minorHAnsi"/>
            <w:noProof/>
          </w:rPr>
          <w:t>Acts</w:t>
        </w:r>
        <w:r w:rsidR="00225CAA">
          <w:rPr>
            <w:rStyle w:val="Hyperlink"/>
            <w:rFonts w:eastAsiaTheme="minorHAnsi"/>
            <w:noProof/>
          </w:rPr>
          <w:t>—No. 17-18 of 2023</w:t>
        </w:r>
        <w:r w:rsidR="00225CAA">
          <w:rPr>
            <w:noProof/>
            <w:webHidden/>
          </w:rPr>
          <w:tab/>
        </w:r>
        <w:r w:rsidR="00225CAA">
          <w:rPr>
            <w:noProof/>
            <w:webHidden/>
          </w:rPr>
          <w:fldChar w:fldCharType="begin"/>
        </w:r>
        <w:r w:rsidR="00225CAA">
          <w:rPr>
            <w:noProof/>
            <w:webHidden/>
          </w:rPr>
          <w:instrText xml:space="preserve"> PAGEREF _Toc137114072 \h </w:instrText>
        </w:r>
        <w:r w:rsidR="00225CAA">
          <w:rPr>
            <w:noProof/>
            <w:webHidden/>
          </w:rPr>
        </w:r>
        <w:r w:rsidR="00225CAA">
          <w:rPr>
            <w:noProof/>
            <w:webHidden/>
          </w:rPr>
          <w:fldChar w:fldCharType="separate"/>
        </w:r>
        <w:r w:rsidR="00225CAA">
          <w:rPr>
            <w:noProof/>
            <w:webHidden/>
          </w:rPr>
          <w:t>1446</w:t>
        </w:r>
        <w:r w:rsidR="00225CAA">
          <w:rPr>
            <w:noProof/>
            <w:webHidden/>
          </w:rPr>
          <w:fldChar w:fldCharType="end"/>
        </w:r>
      </w:hyperlink>
    </w:p>
    <w:p w14:paraId="4F3F8558" w14:textId="5134DE03"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73" w:history="1">
        <w:r w:rsidR="00225CAA" w:rsidRPr="004E06C2">
          <w:rPr>
            <w:rStyle w:val="Hyperlink"/>
            <w:rFonts w:eastAsiaTheme="minorHAnsi"/>
            <w:noProof/>
          </w:rPr>
          <w:t>Appointments</w:t>
        </w:r>
        <w:r w:rsidR="00225CAA">
          <w:rPr>
            <w:noProof/>
            <w:webHidden/>
          </w:rPr>
          <w:tab/>
        </w:r>
        <w:r w:rsidR="00225CAA">
          <w:rPr>
            <w:noProof/>
            <w:webHidden/>
          </w:rPr>
          <w:fldChar w:fldCharType="begin"/>
        </w:r>
        <w:r w:rsidR="00225CAA">
          <w:rPr>
            <w:noProof/>
            <w:webHidden/>
          </w:rPr>
          <w:instrText xml:space="preserve"> PAGEREF _Toc137114073 \h </w:instrText>
        </w:r>
        <w:r w:rsidR="00225CAA">
          <w:rPr>
            <w:noProof/>
            <w:webHidden/>
          </w:rPr>
        </w:r>
        <w:r w:rsidR="00225CAA">
          <w:rPr>
            <w:noProof/>
            <w:webHidden/>
          </w:rPr>
          <w:fldChar w:fldCharType="separate"/>
        </w:r>
        <w:r w:rsidR="00225CAA">
          <w:rPr>
            <w:noProof/>
            <w:webHidden/>
          </w:rPr>
          <w:t>1446</w:t>
        </w:r>
        <w:r w:rsidR="00225CAA">
          <w:rPr>
            <w:noProof/>
            <w:webHidden/>
          </w:rPr>
          <w:fldChar w:fldCharType="end"/>
        </w:r>
      </w:hyperlink>
    </w:p>
    <w:p w14:paraId="52EB6ED0" w14:textId="57058B7E"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74" w:history="1">
        <w:r w:rsidR="00225CAA" w:rsidRPr="004E06C2">
          <w:rPr>
            <w:rStyle w:val="Hyperlink"/>
            <w:noProof/>
          </w:rPr>
          <w:t>Proclamations</w:t>
        </w:r>
        <w:r w:rsidR="00225CAA">
          <w:rPr>
            <w:rStyle w:val="Hyperlink"/>
            <w:noProof/>
          </w:rPr>
          <w:t>—</w:t>
        </w:r>
      </w:hyperlink>
    </w:p>
    <w:p w14:paraId="2D070658" w14:textId="6E4EF7CA" w:rsidR="00225CAA" w:rsidRDefault="00156B69" w:rsidP="00225CAA">
      <w:pPr>
        <w:pStyle w:val="TOC3"/>
        <w:tabs>
          <w:tab w:val="right" w:leader="dot" w:pos="6804"/>
        </w:tabs>
        <w:spacing w:before="0" w:after="0" w:line="170" w:lineRule="exact"/>
        <w:ind w:left="2552" w:right="2556" w:hanging="142"/>
        <w:rPr>
          <w:rFonts w:asciiTheme="minorHAnsi" w:eastAsiaTheme="minorEastAsia" w:hAnsiTheme="minorHAnsi" w:cstheme="minorBidi"/>
          <w:noProof/>
          <w:color w:val="auto"/>
          <w:sz w:val="22"/>
        </w:rPr>
      </w:pPr>
      <w:hyperlink w:anchor="_Toc137114075" w:history="1">
        <w:r w:rsidR="00225CAA" w:rsidRPr="004E06C2">
          <w:rPr>
            <w:rStyle w:val="Hyperlink"/>
            <w:noProof/>
          </w:rPr>
          <w:t>Courts Administration (Miscellaneous) Amendment Act (Commencement) Proclamation 2023</w:t>
        </w:r>
        <w:r w:rsidR="00225CAA">
          <w:rPr>
            <w:noProof/>
            <w:webHidden/>
          </w:rPr>
          <w:tab/>
        </w:r>
        <w:r w:rsidR="00225CAA">
          <w:rPr>
            <w:noProof/>
            <w:webHidden/>
          </w:rPr>
          <w:fldChar w:fldCharType="begin"/>
        </w:r>
        <w:r w:rsidR="00225CAA">
          <w:rPr>
            <w:noProof/>
            <w:webHidden/>
          </w:rPr>
          <w:instrText xml:space="preserve"> PAGEREF _Toc137114075 \h </w:instrText>
        </w:r>
        <w:r w:rsidR="00225CAA">
          <w:rPr>
            <w:noProof/>
            <w:webHidden/>
          </w:rPr>
        </w:r>
        <w:r w:rsidR="00225CAA">
          <w:rPr>
            <w:noProof/>
            <w:webHidden/>
          </w:rPr>
          <w:fldChar w:fldCharType="separate"/>
        </w:r>
        <w:r w:rsidR="00225CAA">
          <w:rPr>
            <w:noProof/>
            <w:webHidden/>
          </w:rPr>
          <w:t>1447</w:t>
        </w:r>
        <w:r w:rsidR="00225CAA">
          <w:rPr>
            <w:noProof/>
            <w:webHidden/>
          </w:rPr>
          <w:fldChar w:fldCharType="end"/>
        </w:r>
      </w:hyperlink>
    </w:p>
    <w:p w14:paraId="018B1D36" w14:textId="6D65018C" w:rsidR="00225CAA" w:rsidRDefault="00156B69" w:rsidP="00225CAA">
      <w:pPr>
        <w:pStyle w:val="TOC3"/>
        <w:tabs>
          <w:tab w:val="right" w:leader="dot" w:pos="6804"/>
        </w:tabs>
        <w:spacing w:before="0" w:after="80" w:line="170" w:lineRule="exact"/>
        <w:ind w:left="2552" w:right="2556" w:hanging="142"/>
        <w:rPr>
          <w:rFonts w:asciiTheme="minorHAnsi" w:eastAsiaTheme="minorEastAsia" w:hAnsiTheme="minorHAnsi" w:cstheme="minorBidi"/>
          <w:noProof/>
          <w:color w:val="auto"/>
          <w:sz w:val="22"/>
        </w:rPr>
      </w:pPr>
      <w:hyperlink w:anchor="_Toc137114076" w:history="1">
        <w:r w:rsidR="00225CAA" w:rsidRPr="004E06C2">
          <w:rPr>
            <w:rStyle w:val="Hyperlink"/>
            <w:noProof/>
          </w:rPr>
          <w:t xml:space="preserve">Administrative Arrangements (Administration of </w:t>
        </w:r>
        <w:r w:rsidR="002239CC">
          <w:rPr>
            <w:rStyle w:val="Hyperlink"/>
            <w:noProof/>
          </w:rPr>
          <w:br/>
        </w:r>
        <w:r w:rsidR="00225CAA" w:rsidRPr="004E06C2">
          <w:rPr>
            <w:rStyle w:val="Hyperlink"/>
            <w:noProof/>
          </w:rPr>
          <w:t xml:space="preserve">Radiation Protection and Control Act) </w:t>
        </w:r>
        <w:r w:rsidR="002239CC">
          <w:rPr>
            <w:rStyle w:val="Hyperlink"/>
            <w:noProof/>
          </w:rPr>
          <w:br/>
        </w:r>
        <w:r w:rsidR="00225CAA" w:rsidRPr="004E06C2">
          <w:rPr>
            <w:rStyle w:val="Hyperlink"/>
            <w:noProof/>
          </w:rPr>
          <w:t>Proclamation 2023</w:t>
        </w:r>
        <w:r w:rsidR="00225CAA">
          <w:rPr>
            <w:noProof/>
            <w:webHidden/>
          </w:rPr>
          <w:tab/>
        </w:r>
        <w:r w:rsidR="00225CAA">
          <w:rPr>
            <w:noProof/>
            <w:webHidden/>
          </w:rPr>
          <w:fldChar w:fldCharType="begin"/>
        </w:r>
        <w:r w:rsidR="00225CAA">
          <w:rPr>
            <w:noProof/>
            <w:webHidden/>
          </w:rPr>
          <w:instrText xml:space="preserve"> PAGEREF _Toc137114076 \h </w:instrText>
        </w:r>
        <w:r w:rsidR="00225CAA">
          <w:rPr>
            <w:noProof/>
            <w:webHidden/>
          </w:rPr>
        </w:r>
        <w:r w:rsidR="00225CAA">
          <w:rPr>
            <w:noProof/>
            <w:webHidden/>
          </w:rPr>
          <w:fldChar w:fldCharType="separate"/>
        </w:r>
        <w:r w:rsidR="00225CAA">
          <w:rPr>
            <w:noProof/>
            <w:webHidden/>
          </w:rPr>
          <w:t>1447</w:t>
        </w:r>
        <w:r w:rsidR="00225CAA">
          <w:rPr>
            <w:noProof/>
            <w:webHidden/>
          </w:rPr>
          <w:fldChar w:fldCharType="end"/>
        </w:r>
      </w:hyperlink>
    </w:p>
    <w:p w14:paraId="50EC5FC8" w14:textId="61D50F17" w:rsidR="00225CAA" w:rsidRDefault="00156B69" w:rsidP="00225CAA">
      <w:pPr>
        <w:pStyle w:val="TOC1"/>
        <w:tabs>
          <w:tab w:val="clear" w:pos="4550"/>
          <w:tab w:val="right" w:leader="dot" w:pos="6804"/>
        </w:tabs>
        <w:ind w:left="2268"/>
        <w:rPr>
          <w:rFonts w:asciiTheme="minorHAnsi" w:eastAsiaTheme="minorEastAsia" w:hAnsiTheme="minorHAnsi" w:cstheme="minorBidi"/>
          <w:color w:val="auto"/>
          <w:sz w:val="22"/>
          <w:szCs w:val="22"/>
        </w:rPr>
      </w:pPr>
      <w:hyperlink w:anchor="_Toc137114077" w:history="1">
        <w:r w:rsidR="00225CAA" w:rsidRPr="004E06C2">
          <w:rPr>
            <w:rStyle w:val="Hyperlink"/>
          </w:rPr>
          <w:t>State Government Instruments</w:t>
        </w:r>
      </w:hyperlink>
    </w:p>
    <w:p w14:paraId="17235A38" w14:textId="6EC578E9"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78" w:history="1">
        <w:r w:rsidR="00225CAA" w:rsidRPr="004E06C2">
          <w:rPr>
            <w:rStyle w:val="Hyperlink"/>
            <w:noProof/>
          </w:rPr>
          <w:t>Aquaculture Act 2001</w:t>
        </w:r>
        <w:r w:rsidR="00225CAA">
          <w:rPr>
            <w:noProof/>
            <w:webHidden/>
          </w:rPr>
          <w:tab/>
        </w:r>
        <w:r w:rsidR="00225CAA">
          <w:rPr>
            <w:noProof/>
            <w:webHidden/>
          </w:rPr>
          <w:fldChar w:fldCharType="begin"/>
        </w:r>
        <w:r w:rsidR="00225CAA">
          <w:rPr>
            <w:noProof/>
            <w:webHidden/>
          </w:rPr>
          <w:instrText xml:space="preserve"> PAGEREF _Toc137114078 \h </w:instrText>
        </w:r>
        <w:r w:rsidR="00225CAA">
          <w:rPr>
            <w:noProof/>
            <w:webHidden/>
          </w:rPr>
        </w:r>
        <w:r w:rsidR="00225CAA">
          <w:rPr>
            <w:noProof/>
            <w:webHidden/>
          </w:rPr>
          <w:fldChar w:fldCharType="separate"/>
        </w:r>
        <w:r w:rsidR="00225CAA">
          <w:rPr>
            <w:noProof/>
            <w:webHidden/>
          </w:rPr>
          <w:t>1448</w:t>
        </w:r>
        <w:r w:rsidR="00225CAA">
          <w:rPr>
            <w:noProof/>
            <w:webHidden/>
          </w:rPr>
          <w:fldChar w:fldCharType="end"/>
        </w:r>
      </w:hyperlink>
    </w:p>
    <w:p w14:paraId="4248DE20" w14:textId="20990CB7"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79" w:history="1">
        <w:r w:rsidR="00225CAA" w:rsidRPr="004E06C2">
          <w:rPr>
            <w:rStyle w:val="Hyperlink"/>
            <w:noProof/>
          </w:rPr>
          <w:t>Associations Incorporation Act 1985</w:t>
        </w:r>
        <w:r w:rsidR="00225CAA">
          <w:rPr>
            <w:noProof/>
            <w:webHidden/>
          </w:rPr>
          <w:tab/>
        </w:r>
        <w:r w:rsidR="00225CAA">
          <w:rPr>
            <w:noProof/>
            <w:webHidden/>
          </w:rPr>
          <w:fldChar w:fldCharType="begin"/>
        </w:r>
        <w:r w:rsidR="00225CAA">
          <w:rPr>
            <w:noProof/>
            <w:webHidden/>
          </w:rPr>
          <w:instrText xml:space="preserve"> PAGEREF _Toc137114079 \h </w:instrText>
        </w:r>
        <w:r w:rsidR="00225CAA">
          <w:rPr>
            <w:noProof/>
            <w:webHidden/>
          </w:rPr>
        </w:r>
        <w:r w:rsidR="00225CAA">
          <w:rPr>
            <w:noProof/>
            <w:webHidden/>
          </w:rPr>
          <w:fldChar w:fldCharType="separate"/>
        </w:r>
        <w:r w:rsidR="00225CAA">
          <w:rPr>
            <w:noProof/>
            <w:webHidden/>
          </w:rPr>
          <w:t>1452</w:t>
        </w:r>
        <w:r w:rsidR="00225CAA">
          <w:rPr>
            <w:noProof/>
            <w:webHidden/>
          </w:rPr>
          <w:fldChar w:fldCharType="end"/>
        </w:r>
      </w:hyperlink>
    </w:p>
    <w:p w14:paraId="007E4BEB" w14:textId="7F2EDD2B"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80" w:history="1">
        <w:r w:rsidR="00225CAA" w:rsidRPr="004E06C2">
          <w:rPr>
            <w:rStyle w:val="Hyperlink"/>
            <w:noProof/>
          </w:rPr>
          <w:t>Authorised Betting Operations Act 2000</w:t>
        </w:r>
        <w:r w:rsidR="00225CAA">
          <w:rPr>
            <w:noProof/>
            <w:webHidden/>
          </w:rPr>
          <w:tab/>
        </w:r>
        <w:r w:rsidR="00225CAA">
          <w:rPr>
            <w:noProof/>
            <w:webHidden/>
          </w:rPr>
          <w:fldChar w:fldCharType="begin"/>
        </w:r>
        <w:r w:rsidR="00225CAA">
          <w:rPr>
            <w:noProof/>
            <w:webHidden/>
          </w:rPr>
          <w:instrText xml:space="preserve"> PAGEREF _Toc137114080 \h </w:instrText>
        </w:r>
        <w:r w:rsidR="00225CAA">
          <w:rPr>
            <w:noProof/>
            <w:webHidden/>
          </w:rPr>
        </w:r>
        <w:r w:rsidR="00225CAA">
          <w:rPr>
            <w:noProof/>
            <w:webHidden/>
          </w:rPr>
          <w:fldChar w:fldCharType="separate"/>
        </w:r>
        <w:r w:rsidR="00225CAA">
          <w:rPr>
            <w:noProof/>
            <w:webHidden/>
          </w:rPr>
          <w:t>1453</w:t>
        </w:r>
        <w:r w:rsidR="00225CAA">
          <w:rPr>
            <w:noProof/>
            <w:webHidden/>
          </w:rPr>
          <w:fldChar w:fldCharType="end"/>
        </w:r>
      </w:hyperlink>
    </w:p>
    <w:p w14:paraId="08332521" w14:textId="6B1983F3"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81" w:history="1">
        <w:r w:rsidR="00225CAA" w:rsidRPr="004E06C2">
          <w:rPr>
            <w:rStyle w:val="Hyperlink"/>
            <w:noProof/>
          </w:rPr>
          <w:t>Disability Inclusion Act 2018</w:t>
        </w:r>
        <w:r w:rsidR="00225CAA">
          <w:rPr>
            <w:noProof/>
            <w:webHidden/>
          </w:rPr>
          <w:tab/>
        </w:r>
        <w:r w:rsidR="00225CAA">
          <w:rPr>
            <w:noProof/>
            <w:webHidden/>
          </w:rPr>
          <w:fldChar w:fldCharType="begin"/>
        </w:r>
        <w:r w:rsidR="00225CAA">
          <w:rPr>
            <w:noProof/>
            <w:webHidden/>
          </w:rPr>
          <w:instrText xml:space="preserve"> PAGEREF _Toc137114081 \h </w:instrText>
        </w:r>
        <w:r w:rsidR="00225CAA">
          <w:rPr>
            <w:noProof/>
            <w:webHidden/>
          </w:rPr>
        </w:r>
        <w:r w:rsidR="00225CAA">
          <w:rPr>
            <w:noProof/>
            <w:webHidden/>
          </w:rPr>
          <w:fldChar w:fldCharType="separate"/>
        </w:r>
        <w:r w:rsidR="00225CAA">
          <w:rPr>
            <w:noProof/>
            <w:webHidden/>
          </w:rPr>
          <w:t>1453</w:t>
        </w:r>
        <w:r w:rsidR="00225CAA">
          <w:rPr>
            <w:noProof/>
            <w:webHidden/>
          </w:rPr>
          <w:fldChar w:fldCharType="end"/>
        </w:r>
      </w:hyperlink>
    </w:p>
    <w:p w14:paraId="2D2423A7" w14:textId="543F1AEE"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82" w:history="1">
        <w:r w:rsidR="00225CAA" w:rsidRPr="004E06C2">
          <w:rPr>
            <w:rStyle w:val="Hyperlink"/>
            <w:noProof/>
          </w:rPr>
          <w:t>Environment Protection Act 1993</w:t>
        </w:r>
        <w:r w:rsidR="00225CAA">
          <w:rPr>
            <w:noProof/>
            <w:webHidden/>
          </w:rPr>
          <w:tab/>
        </w:r>
        <w:r w:rsidR="00225CAA">
          <w:rPr>
            <w:noProof/>
            <w:webHidden/>
          </w:rPr>
          <w:fldChar w:fldCharType="begin"/>
        </w:r>
        <w:r w:rsidR="00225CAA">
          <w:rPr>
            <w:noProof/>
            <w:webHidden/>
          </w:rPr>
          <w:instrText xml:space="preserve"> PAGEREF _Toc137114082 \h </w:instrText>
        </w:r>
        <w:r w:rsidR="00225CAA">
          <w:rPr>
            <w:noProof/>
            <w:webHidden/>
          </w:rPr>
        </w:r>
        <w:r w:rsidR="00225CAA">
          <w:rPr>
            <w:noProof/>
            <w:webHidden/>
          </w:rPr>
          <w:fldChar w:fldCharType="separate"/>
        </w:r>
        <w:r w:rsidR="00225CAA">
          <w:rPr>
            <w:noProof/>
            <w:webHidden/>
          </w:rPr>
          <w:t>1453</w:t>
        </w:r>
        <w:r w:rsidR="00225CAA">
          <w:rPr>
            <w:noProof/>
            <w:webHidden/>
          </w:rPr>
          <w:fldChar w:fldCharType="end"/>
        </w:r>
      </w:hyperlink>
    </w:p>
    <w:p w14:paraId="5E7899A4" w14:textId="10F2319B" w:rsidR="00225CAA" w:rsidRDefault="00156B69" w:rsidP="002239CC">
      <w:pPr>
        <w:pStyle w:val="TOC2"/>
        <w:tabs>
          <w:tab w:val="right" w:leader="dot" w:pos="6804"/>
        </w:tabs>
        <w:ind w:left="2410" w:hanging="142"/>
        <w:rPr>
          <w:rFonts w:asciiTheme="minorHAnsi" w:eastAsiaTheme="minorEastAsia" w:hAnsiTheme="minorHAnsi" w:cstheme="minorBidi"/>
          <w:noProof/>
          <w:color w:val="auto"/>
          <w:sz w:val="22"/>
          <w:szCs w:val="22"/>
        </w:rPr>
      </w:pPr>
      <w:hyperlink w:anchor="_Toc137114083" w:history="1">
        <w:r w:rsidR="00225CAA" w:rsidRPr="004E06C2">
          <w:rPr>
            <w:rStyle w:val="Hyperlink"/>
            <w:noProof/>
          </w:rPr>
          <w:t xml:space="preserve">Fisheries Management (Rock Lobster Fisheries) </w:t>
        </w:r>
        <w:r w:rsidR="00225CAA">
          <w:rPr>
            <w:rStyle w:val="Hyperlink"/>
            <w:noProof/>
          </w:rPr>
          <w:br/>
        </w:r>
        <w:r w:rsidR="00225CAA" w:rsidRPr="004E06C2">
          <w:rPr>
            <w:rStyle w:val="Hyperlink"/>
            <w:noProof/>
          </w:rPr>
          <w:t>Regulations 2017</w:t>
        </w:r>
        <w:r w:rsidR="00225CAA">
          <w:rPr>
            <w:noProof/>
            <w:webHidden/>
          </w:rPr>
          <w:tab/>
        </w:r>
        <w:r w:rsidR="00225CAA">
          <w:rPr>
            <w:noProof/>
            <w:webHidden/>
          </w:rPr>
          <w:fldChar w:fldCharType="begin"/>
        </w:r>
        <w:r w:rsidR="00225CAA">
          <w:rPr>
            <w:noProof/>
            <w:webHidden/>
          </w:rPr>
          <w:instrText xml:space="preserve"> PAGEREF _Toc137114083 \h </w:instrText>
        </w:r>
        <w:r w:rsidR="00225CAA">
          <w:rPr>
            <w:noProof/>
            <w:webHidden/>
          </w:rPr>
        </w:r>
        <w:r w:rsidR="00225CAA">
          <w:rPr>
            <w:noProof/>
            <w:webHidden/>
          </w:rPr>
          <w:fldChar w:fldCharType="separate"/>
        </w:r>
        <w:r w:rsidR="00225CAA">
          <w:rPr>
            <w:noProof/>
            <w:webHidden/>
          </w:rPr>
          <w:t>1475</w:t>
        </w:r>
        <w:r w:rsidR="00225CAA">
          <w:rPr>
            <w:noProof/>
            <w:webHidden/>
          </w:rPr>
          <w:fldChar w:fldCharType="end"/>
        </w:r>
      </w:hyperlink>
    </w:p>
    <w:p w14:paraId="53AB1436" w14:textId="14FDE311"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84" w:history="1">
        <w:r w:rsidR="00225CAA" w:rsidRPr="004E06C2">
          <w:rPr>
            <w:rStyle w:val="Hyperlink"/>
            <w:noProof/>
          </w:rPr>
          <w:t>Housing Improvement Act 2016</w:t>
        </w:r>
        <w:r w:rsidR="00225CAA">
          <w:rPr>
            <w:noProof/>
            <w:webHidden/>
          </w:rPr>
          <w:tab/>
        </w:r>
        <w:r w:rsidR="00225CAA">
          <w:rPr>
            <w:noProof/>
            <w:webHidden/>
          </w:rPr>
          <w:fldChar w:fldCharType="begin"/>
        </w:r>
        <w:r w:rsidR="00225CAA">
          <w:rPr>
            <w:noProof/>
            <w:webHidden/>
          </w:rPr>
          <w:instrText xml:space="preserve"> PAGEREF _Toc137114084 \h </w:instrText>
        </w:r>
        <w:r w:rsidR="00225CAA">
          <w:rPr>
            <w:noProof/>
            <w:webHidden/>
          </w:rPr>
        </w:r>
        <w:r w:rsidR="00225CAA">
          <w:rPr>
            <w:noProof/>
            <w:webHidden/>
          </w:rPr>
          <w:fldChar w:fldCharType="separate"/>
        </w:r>
        <w:r w:rsidR="00225CAA">
          <w:rPr>
            <w:noProof/>
            <w:webHidden/>
          </w:rPr>
          <w:t>1477</w:t>
        </w:r>
        <w:r w:rsidR="00225CAA">
          <w:rPr>
            <w:noProof/>
            <w:webHidden/>
          </w:rPr>
          <w:fldChar w:fldCharType="end"/>
        </w:r>
      </w:hyperlink>
    </w:p>
    <w:p w14:paraId="653345DD" w14:textId="6CBF5A96"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85" w:history="1">
        <w:r w:rsidR="00225CAA" w:rsidRPr="004E06C2">
          <w:rPr>
            <w:rStyle w:val="Hyperlink"/>
            <w:noProof/>
          </w:rPr>
          <w:t>Justices of the Peace Act 2005</w:t>
        </w:r>
        <w:r w:rsidR="00225CAA">
          <w:rPr>
            <w:noProof/>
            <w:webHidden/>
          </w:rPr>
          <w:tab/>
        </w:r>
        <w:r w:rsidR="00225CAA">
          <w:rPr>
            <w:noProof/>
            <w:webHidden/>
          </w:rPr>
          <w:fldChar w:fldCharType="begin"/>
        </w:r>
        <w:r w:rsidR="00225CAA">
          <w:rPr>
            <w:noProof/>
            <w:webHidden/>
          </w:rPr>
          <w:instrText xml:space="preserve"> PAGEREF _Toc137114085 \h </w:instrText>
        </w:r>
        <w:r w:rsidR="00225CAA">
          <w:rPr>
            <w:noProof/>
            <w:webHidden/>
          </w:rPr>
        </w:r>
        <w:r w:rsidR="00225CAA">
          <w:rPr>
            <w:noProof/>
            <w:webHidden/>
          </w:rPr>
          <w:fldChar w:fldCharType="separate"/>
        </w:r>
        <w:r w:rsidR="00225CAA">
          <w:rPr>
            <w:noProof/>
            <w:webHidden/>
          </w:rPr>
          <w:t>1477</w:t>
        </w:r>
        <w:r w:rsidR="00225CAA">
          <w:rPr>
            <w:noProof/>
            <w:webHidden/>
          </w:rPr>
          <w:fldChar w:fldCharType="end"/>
        </w:r>
      </w:hyperlink>
    </w:p>
    <w:p w14:paraId="7B0C1EDA" w14:textId="3308BB50"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86" w:history="1">
        <w:r w:rsidR="00225CAA" w:rsidRPr="004E06C2">
          <w:rPr>
            <w:rStyle w:val="Hyperlink"/>
            <w:noProof/>
          </w:rPr>
          <w:t>Land Acquisition Act 1969</w:t>
        </w:r>
        <w:r w:rsidR="00225CAA">
          <w:rPr>
            <w:noProof/>
            <w:webHidden/>
          </w:rPr>
          <w:tab/>
        </w:r>
        <w:r w:rsidR="00225CAA">
          <w:rPr>
            <w:noProof/>
            <w:webHidden/>
          </w:rPr>
          <w:fldChar w:fldCharType="begin"/>
        </w:r>
        <w:r w:rsidR="00225CAA">
          <w:rPr>
            <w:noProof/>
            <w:webHidden/>
          </w:rPr>
          <w:instrText xml:space="preserve"> PAGEREF _Toc137114086 \h </w:instrText>
        </w:r>
        <w:r w:rsidR="00225CAA">
          <w:rPr>
            <w:noProof/>
            <w:webHidden/>
          </w:rPr>
        </w:r>
        <w:r w:rsidR="00225CAA">
          <w:rPr>
            <w:noProof/>
            <w:webHidden/>
          </w:rPr>
          <w:fldChar w:fldCharType="separate"/>
        </w:r>
        <w:r w:rsidR="00225CAA">
          <w:rPr>
            <w:noProof/>
            <w:webHidden/>
          </w:rPr>
          <w:t>1478</w:t>
        </w:r>
        <w:r w:rsidR="00225CAA">
          <w:rPr>
            <w:noProof/>
            <w:webHidden/>
          </w:rPr>
          <w:fldChar w:fldCharType="end"/>
        </w:r>
      </w:hyperlink>
    </w:p>
    <w:p w14:paraId="1B087CCB" w14:textId="11286548"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87" w:history="1">
        <w:r w:rsidR="00225CAA" w:rsidRPr="004E06C2">
          <w:rPr>
            <w:rStyle w:val="Hyperlink"/>
            <w:noProof/>
          </w:rPr>
          <w:t>Major Events Act 2013</w:t>
        </w:r>
        <w:r w:rsidR="00225CAA">
          <w:rPr>
            <w:noProof/>
            <w:webHidden/>
          </w:rPr>
          <w:tab/>
        </w:r>
        <w:r w:rsidR="00225CAA">
          <w:rPr>
            <w:noProof/>
            <w:webHidden/>
          </w:rPr>
          <w:fldChar w:fldCharType="begin"/>
        </w:r>
        <w:r w:rsidR="00225CAA">
          <w:rPr>
            <w:noProof/>
            <w:webHidden/>
          </w:rPr>
          <w:instrText xml:space="preserve"> PAGEREF _Toc137114087 \h </w:instrText>
        </w:r>
        <w:r w:rsidR="00225CAA">
          <w:rPr>
            <w:noProof/>
            <w:webHidden/>
          </w:rPr>
        </w:r>
        <w:r w:rsidR="00225CAA">
          <w:rPr>
            <w:noProof/>
            <w:webHidden/>
          </w:rPr>
          <w:fldChar w:fldCharType="separate"/>
        </w:r>
        <w:r w:rsidR="00225CAA">
          <w:rPr>
            <w:noProof/>
            <w:webHidden/>
          </w:rPr>
          <w:t>1485</w:t>
        </w:r>
        <w:r w:rsidR="00225CAA">
          <w:rPr>
            <w:noProof/>
            <w:webHidden/>
          </w:rPr>
          <w:fldChar w:fldCharType="end"/>
        </w:r>
      </w:hyperlink>
    </w:p>
    <w:p w14:paraId="2FA84B4B" w14:textId="54BA3E30"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88" w:history="1">
        <w:r w:rsidR="00225CAA" w:rsidRPr="004E06C2">
          <w:rPr>
            <w:rStyle w:val="Hyperlink"/>
            <w:noProof/>
          </w:rPr>
          <w:t>Mental Health Act 2009</w:t>
        </w:r>
        <w:r w:rsidR="00225CAA">
          <w:rPr>
            <w:noProof/>
            <w:webHidden/>
          </w:rPr>
          <w:tab/>
        </w:r>
        <w:r w:rsidR="00225CAA">
          <w:rPr>
            <w:noProof/>
            <w:webHidden/>
          </w:rPr>
          <w:fldChar w:fldCharType="begin"/>
        </w:r>
        <w:r w:rsidR="00225CAA">
          <w:rPr>
            <w:noProof/>
            <w:webHidden/>
          </w:rPr>
          <w:instrText xml:space="preserve"> PAGEREF _Toc137114088 \h </w:instrText>
        </w:r>
        <w:r w:rsidR="00225CAA">
          <w:rPr>
            <w:noProof/>
            <w:webHidden/>
          </w:rPr>
        </w:r>
        <w:r w:rsidR="00225CAA">
          <w:rPr>
            <w:noProof/>
            <w:webHidden/>
          </w:rPr>
          <w:fldChar w:fldCharType="separate"/>
        </w:r>
        <w:r w:rsidR="00225CAA">
          <w:rPr>
            <w:noProof/>
            <w:webHidden/>
          </w:rPr>
          <w:t>1490</w:t>
        </w:r>
        <w:r w:rsidR="00225CAA">
          <w:rPr>
            <w:noProof/>
            <w:webHidden/>
          </w:rPr>
          <w:fldChar w:fldCharType="end"/>
        </w:r>
      </w:hyperlink>
    </w:p>
    <w:p w14:paraId="665D4406" w14:textId="4E58BE1F" w:rsidR="00225CAA" w:rsidRDefault="00156B69" w:rsidP="00225CAA">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37114089" w:history="1">
        <w:r w:rsidR="00225CAA" w:rsidRPr="004E06C2">
          <w:rPr>
            <w:rStyle w:val="Hyperlink"/>
            <w:noProof/>
          </w:rPr>
          <w:t>Petroleum and Geothermal Energy Act 2000</w:t>
        </w:r>
        <w:r w:rsidR="00225CAA">
          <w:rPr>
            <w:noProof/>
            <w:webHidden/>
          </w:rPr>
          <w:tab/>
        </w:r>
        <w:r w:rsidR="00225CAA">
          <w:rPr>
            <w:noProof/>
            <w:webHidden/>
          </w:rPr>
          <w:fldChar w:fldCharType="begin"/>
        </w:r>
        <w:r w:rsidR="00225CAA">
          <w:rPr>
            <w:noProof/>
            <w:webHidden/>
          </w:rPr>
          <w:instrText xml:space="preserve"> PAGEREF _Toc137114089 \h </w:instrText>
        </w:r>
        <w:r w:rsidR="00225CAA">
          <w:rPr>
            <w:noProof/>
            <w:webHidden/>
          </w:rPr>
        </w:r>
        <w:r w:rsidR="00225CAA">
          <w:rPr>
            <w:noProof/>
            <w:webHidden/>
          </w:rPr>
          <w:fldChar w:fldCharType="separate"/>
        </w:r>
        <w:r w:rsidR="00225CAA">
          <w:rPr>
            <w:noProof/>
            <w:webHidden/>
          </w:rPr>
          <w:t>1490</w:t>
        </w:r>
        <w:r w:rsidR="00225CAA">
          <w:rPr>
            <w:noProof/>
            <w:webHidden/>
          </w:rPr>
          <w:fldChar w:fldCharType="end"/>
        </w:r>
      </w:hyperlink>
    </w:p>
    <w:p w14:paraId="23079AD5" w14:textId="45B0CC15" w:rsidR="00225CAA" w:rsidRDefault="00156B69" w:rsidP="00225CAA">
      <w:pPr>
        <w:pStyle w:val="TOC1"/>
        <w:tabs>
          <w:tab w:val="clear" w:pos="4550"/>
          <w:tab w:val="right" w:leader="dot" w:pos="6804"/>
        </w:tabs>
        <w:ind w:left="2268"/>
        <w:rPr>
          <w:rFonts w:asciiTheme="minorHAnsi" w:eastAsiaTheme="minorEastAsia" w:hAnsiTheme="minorHAnsi" w:cstheme="minorBidi"/>
          <w:color w:val="auto"/>
          <w:sz w:val="22"/>
          <w:szCs w:val="22"/>
        </w:rPr>
      </w:pPr>
      <w:hyperlink w:anchor="_Toc137114090" w:history="1">
        <w:r w:rsidR="00225CAA" w:rsidRPr="004E06C2">
          <w:rPr>
            <w:rStyle w:val="Hyperlink"/>
          </w:rPr>
          <w:t>Local Government Instruments</w:t>
        </w:r>
      </w:hyperlink>
    </w:p>
    <w:p w14:paraId="75CBB27F" w14:textId="246F36AC"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91" w:history="1">
        <w:r w:rsidR="00225CAA" w:rsidRPr="004E06C2">
          <w:rPr>
            <w:rStyle w:val="Hyperlink"/>
            <w:noProof/>
          </w:rPr>
          <w:t>City of Adelaide</w:t>
        </w:r>
        <w:r w:rsidR="00225CAA">
          <w:rPr>
            <w:noProof/>
            <w:webHidden/>
          </w:rPr>
          <w:tab/>
        </w:r>
        <w:r w:rsidR="00225CAA">
          <w:rPr>
            <w:noProof/>
            <w:webHidden/>
          </w:rPr>
          <w:fldChar w:fldCharType="begin"/>
        </w:r>
        <w:r w:rsidR="00225CAA">
          <w:rPr>
            <w:noProof/>
            <w:webHidden/>
          </w:rPr>
          <w:instrText xml:space="preserve"> PAGEREF _Toc137114091 \h </w:instrText>
        </w:r>
        <w:r w:rsidR="00225CAA">
          <w:rPr>
            <w:noProof/>
            <w:webHidden/>
          </w:rPr>
        </w:r>
        <w:r w:rsidR="00225CAA">
          <w:rPr>
            <w:noProof/>
            <w:webHidden/>
          </w:rPr>
          <w:fldChar w:fldCharType="separate"/>
        </w:r>
        <w:r w:rsidR="00225CAA">
          <w:rPr>
            <w:noProof/>
            <w:webHidden/>
          </w:rPr>
          <w:t>1492</w:t>
        </w:r>
        <w:r w:rsidR="00225CAA">
          <w:rPr>
            <w:noProof/>
            <w:webHidden/>
          </w:rPr>
          <w:fldChar w:fldCharType="end"/>
        </w:r>
      </w:hyperlink>
    </w:p>
    <w:p w14:paraId="228B992A" w14:textId="17682613"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92" w:history="1">
        <w:r w:rsidR="00225CAA" w:rsidRPr="004E06C2">
          <w:rPr>
            <w:rStyle w:val="Hyperlink"/>
            <w:noProof/>
          </w:rPr>
          <w:t>City of Port Adelaide Enfield</w:t>
        </w:r>
        <w:r w:rsidR="00225CAA">
          <w:rPr>
            <w:noProof/>
            <w:webHidden/>
          </w:rPr>
          <w:tab/>
        </w:r>
        <w:r w:rsidR="00225CAA">
          <w:rPr>
            <w:noProof/>
            <w:webHidden/>
          </w:rPr>
          <w:fldChar w:fldCharType="begin"/>
        </w:r>
        <w:r w:rsidR="00225CAA">
          <w:rPr>
            <w:noProof/>
            <w:webHidden/>
          </w:rPr>
          <w:instrText xml:space="preserve"> PAGEREF _Toc137114092 \h </w:instrText>
        </w:r>
        <w:r w:rsidR="00225CAA">
          <w:rPr>
            <w:noProof/>
            <w:webHidden/>
          </w:rPr>
        </w:r>
        <w:r w:rsidR="00225CAA">
          <w:rPr>
            <w:noProof/>
            <w:webHidden/>
          </w:rPr>
          <w:fldChar w:fldCharType="separate"/>
        </w:r>
        <w:r w:rsidR="00225CAA">
          <w:rPr>
            <w:noProof/>
            <w:webHidden/>
          </w:rPr>
          <w:t>1492</w:t>
        </w:r>
        <w:r w:rsidR="00225CAA">
          <w:rPr>
            <w:noProof/>
            <w:webHidden/>
          </w:rPr>
          <w:fldChar w:fldCharType="end"/>
        </w:r>
      </w:hyperlink>
    </w:p>
    <w:p w14:paraId="607FB0CE" w14:textId="3844DA39" w:rsidR="00225CAA" w:rsidRDefault="00156B69" w:rsidP="00225CAA">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37114093" w:history="1">
        <w:r w:rsidR="00225CAA" w:rsidRPr="004E06C2">
          <w:rPr>
            <w:rStyle w:val="Hyperlink"/>
            <w:noProof/>
          </w:rPr>
          <w:t>Town of Walkerville</w:t>
        </w:r>
        <w:r w:rsidR="00225CAA">
          <w:rPr>
            <w:noProof/>
            <w:webHidden/>
          </w:rPr>
          <w:tab/>
        </w:r>
        <w:r w:rsidR="00225CAA">
          <w:rPr>
            <w:noProof/>
            <w:webHidden/>
          </w:rPr>
          <w:fldChar w:fldCharType="begin"/>
        </w:r>
        <w:r w:rsidR="00225CAA">
          <w:rPr>
            <w:noProof/>
            <w:webHidden/>
          </w:rPr>
          <w:instrText xml:space="preserve"> PAGEREF _Toc137114093 \h </w:instrText>
        </w:r>
        <w:r w:rsidR="00225CAA">
          <w:rPr>
            <w:noProof/>
            <w:webHidden/>
          </w:rPr>
        </w:r>
        <w:r w:rsidR="00225CAA">
          <w:rPr>
            <w:noProof/>
            <w:webHidden/>
          </w:rPr>
          <w:fldChar w:fldCharType="separate"/>
        </w:r>
        <w:r w:rsidR="00225CAA">
          <w:rPr>
            <w:noProof/>
            <w:webHidden/>
          </w:rPr>
          <w:t>1493</w:t>
        </w:r>
        <w:r w:rsidR="00225CAA">
          <w:rPr>
            <w:noProof/>
            <w:webHidden/>
          </w:rPr>
          <w:fldChar w:fldCharType="end"/>
        </w:r>
      </w:hyperlink>
    </w:p>
    <w:p w14:paraId="1DAEB2CB" w14:textId="2A921C98" w:rsidR="00225CAA" w:rsidRDefault="00156B69" w:rsidP="00225CAA">
      <w:pPr>
        <w:pStyle w:val="TOC1"/>
        <w:tabs>
          <w:tab w:val="clear" w:pos="4550"/>
          <w:tab w:val="right" w:leader="dot" w:pos="6804"/>
        </w:tabs>
        <w:ind w:left="2268"/>
        <w:rPr>
          <w:rFonts w:asciiTheme="minorHAnsi" w:eastAsiaTheme="minorEastAsia" w:hAnsiTheme="minorHAnsi" w:cstheme="minorBidi"/>
          <w:color w:val="auto"/>
          <w:sz w:val="22"/>
          <w:szCs w:val="22"/>
        </w:rPr>
      </w:pPr>
      <w:hyperlink w:anchor="_Toc137114094" w:history="1">
        <w:r w:rsidR="00225CAA" w:rsidRPr="004E06C2">
          <w:rPr>
            <w:rStyle w:val="Hyperlink"/>
          </w:rPr>
          <w:t>Public Notices</w:t>
        </w:r>
      </w:hyperlink>
    </w:p>
    <w:p w14:paraId="520DD50F" w14:textId="1D257F79"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95" w:history="1">
        <w:r w:rsidR="00225CAA" w:rsidRPr="004E06C2">
          <w:rPr>
            <w:rStyle w:val="Hyperlink"/>
            <w:noProof/>
          </w:rPr>
          <w:t>National Electricity Law</w:t>
        </w:r>
        <w:r w:rsidR="00225CAA">
          <w:rPr>
            <w:noProof/>
            <w:webHidden/>
          </w:rPr>
          <w:tab/>
        </w:r>
        <w:r w:rsidR="00225CAA">
          <w:rPr>
            <w:noProof/>
            <w:webHidden/>
          </w:rPr>
          <w:fldChar w:fldCharType="begin"/>
        </w:r>
        <w:r w:rsidR="00225CAA">
          <w:rPr>
            <w:noProof/>
            <w:webHidden/>
          </w:rPr>
          <w:instrText xml:space="preserve"> PAGEREF _Toc137114095 \h </w:instrText>
        </w:r>
        <w:r w:rsidR="00225CAA">
          <w:rPr>
            <w:noProof/>
            <w:webHidden/>
          </w:rPr>
        </w:r>
        <w:r w:rsidR="00225CAA">
          <w:rPr>
            <w:noProof/>
            <w:webHidden/>
          </w:rPr>
          <w:fldChar w:fldCharType="separate"/>
        </w:r>
        <w:r w:rsidR="00225CAA">
          <w:rPr>
            <w:noProof/>
            <w:webHidden/>
          </w:rPr>
          <w:t>1494</w:t>
        </w:r>
        <w:r w:rsidR="00225CAA">
          <w:rPr>
            <w:noProof/>
            <w:webHidden/>
          </w:rPr>
          <w:fldChar w:fldCharType="end"/>
        </w:r>
      </w:hyperlink>
    </w:p>
    <w:p w14:paraId="77B38CF1" w14:textId="6086AC06" w:rsidR="00225CAA" w:rsidRDefault="00156B69" w:rsidP="00225CAA">
      <w:pPr>
        <w:pStyle w:val="TOC2"/>
        <w:tabs>
          <w:tab w:val="right" w:leader="dot" w:pos="6804"/>
        </w:tabs>
        <w:ind w:left="2268"/>
        <w:rPr>
          <w:rFonts w:asciiTheme="minorHAnsi" w:eastAsiaTheme="minorEastAsia" w:hAnsiTheme="minorHAnsi" w:cstheme="minorBidi"/>
          <w:noProof/>
          <w:color w:val="auto"/>
          <w:sz w:val="22"/>
          <w:szCs w:val="22"/>
        </w:rPr>
      </w:pPr>
      <w:hyperlink w:anchor="_Toc137114096" w:history="1">
        <w:r w:rsidR="00225CAA" w:rsidRPr="004E06C2">
          <w:rPr>
            <w:rStyle w:val="Hyperlink"/>
            <w:noProof/>
          </w:rPr>
          <w:t>Trustee Act 1936</w:t>
        </w:r>
        <w:r w:rsidR="00225CAA">
          <w:rPr>
            <w:noProof/>
            <w:webHidden/>
          </w:rPr>
          <w:tab/>
        </w:r>
        <w:r w:rsidR="00225CAA">
          <w:rPr>
            <w:noProof/>
            <w:webHidden/>
          </w:rPr>
          <w:fldChar w:fldCharType="begin"/>
        </w:r>
        <w:r w:rsidR="00225CAA">
          <w:rPr>
            <w:noProof/>
            <w:webHidden/>
          </w:rPr>
          <w:instrText xml:space="preserve"> PAGEREF _Toc137114096 \h </w:instrText>
        </w:r>
        <w:r w:rsidR="00225CAA">
          <w:rPr>
            <w:noProof/>
            <w:webHidden/>
          </w:rPr>
        </w:r>
        <w:r w:rsidR="00225CAA">
          <w:rPr>
            <w:noProof/>
            <w:webHidden/>
          </w:rPr>
          <w:fldChar w:fldCharType="separate"/>
        </w:r>
        <w:r w:rsidR="00225CAA">
          <w:rPr>
            <w:noProof/>
            <w:webHidden/>
          </w:rPr>
          <w:t>1494</w:t>
        </w:r>
        <w:r w:rsidR="00225CAA">
          <w:rPr>
            <w:noProof/>
            <w:webHidden/>
          </w:rPr>
          <w:fldChar w:fldCharType="end"/>
        </w:r>
      </w:hyperlink>
    </w:p>
    <w:p w14:paraId="2CFBF7ED" w14:textId="77777777" w:rsidR="00225CAA" w:rsidRDefault="00225CAA" w:rsidP="00B1073C">
      <w:pPr>
        <w:spacing w:after="0"/>
        <w:rPr>
          <w:b/>
          <w:smallCaps/>
          <w:szCs w:val="17"/>
        </w:rPr>
        <w:sectPr w:rsidR="00225CAA" w:rsidSect="00225CAA">
          <w:type w:val="continuous"/>
          <w:pgSz w:w="11906" w:h="16838"/>
          <w:pgMar w:top="1134" w:right="1256" w:bottom="1134" w:left="1290" w:header="708" w:footer="708" w:gutter="0"/>
          <w:cols w:space="240"/>
          <w:docGrid w:linePitch="360"/>
        </w:sectPr>
      </w:pPr>
    </w:p>
    <w:p w14:paraId="6139A2F6" w14:textId="3E32FA5A" w:rsidR="001B7138" w:rsidRDefault="00B1073C" w:rsidP="00B1073C">
      <w:pPr>
        <w:spacing w:after="0"/>
        <w:rPr>
          <w:smallCaps/>
          <w:szCs w:val="17"/>
        </w:rPr>
      </w:pPr>
      <w:r w:rsidRPr="00B1073C">
        <w:rPr>
          <w:b/>
          <w:smallCaps/>
          <w:szCs w:val="17"/>
        </w:rPr>
        <w:fldChar w:fldCharType="end"/>
      </w:r>
    </w:p>
    <w:p w14:paraId="7B2D93AD" w14:textId="77777777" w:rsidR="00DA30CF" w:rsidRPr="00612978" w:rsidRDefault="00DA30CF" w:rsidP="0087395E">
      <w:pPr>
        <w:spacing w:after="0"/>
        <w:rPr>
          <w:smallCaps/>
          <w:szCs w:val="17"/>
        </w:rPr>
        <w:sectPr w:rsidR="00DA30CF" w:rsidRPr="00612978" w:rsidSect="00F12687">
          <w:type w:val="continuous"/>
          <w:pgSz w:w="11906" w:h="16838"/>
          <w:pgMar w:top="1134" w:right="1256" w:bottom="1134" w:left="1290" w:header="708" w:footer="708" w:gutter="0"/>
          <w:cols w:num="2" w:space="240"/>
          <w:docGrid w:linePitch="360"/>
        </w:sectPr>
      </w:pPr>
    </w:p>
    <w:p w14:paraId="1E874BA9" w14:textId="77777777" w:rsidR="009D1E2E" w:rsidRPr="00C32E4F" w:rsidRDefault="009D1E2E" w:rsidP="00F80EF5">
      <w:pPr>
        <w:pStyle w:val="Heading1"/>
      </w:pPr>
      <w:bookmarkStart w:id="1" w:name="_Toc33707977"/>
      <w:bookmarkStart w:id="2" w:name="_Toc33708148"/>
      <w:bookmarkStart w:id="3" w:name="_Toc137114071"/>
      <w:r w:rsidRPr="009D1E2E">
        <w:lastRenderedPageBreak/>
        <w:t>Governor’s Instruments</w:t>
      </w:r>
      <w:bookmarkEnd w:id="1"/>
      <w:bookmarkEnd w:id="2"/>
      <w:bookmarkEnd w:id="3"/>
      <w:r>
        <w:t xml:space="preserve"> </w:t>
      </w:r>
    </w:p>
    <w:p w14:paraId="45C5FDBA" w14:textId="77777777" w:rsidR="00CB70CD" w:rsidRPr="004025A3" w:rsidRDefault="00CB70CD" w:rsidP="00033AE7">
      <w:pPr>
        <w:pStyle w:val="Heading2"/>
      </w:pPr>
      <w:bookmarkStart w:id="4" w:name="_Toc137114072"/>
      <w:r w:rsidRPr="004025A3">
        <w:rPr>
          <w:rStyle w:val="GG-bodyChar"/>
          <w:rFonts w:eastAsiaTheme="minorHAnsi"/>
        </w:rPr>
        <w:t>ACTS</w:t>
      </w:r>
      <w:bookmarkEnd w:id="4"/>
    </w:p>
    <w:p w14:paraId="57A3B55D" w14:textId="77777777" w:rsidR="00CB70CD" w:rsidRPr="00F52945" w:rsidRDefault="00CB70CD" w:rsidP="00CB70CD">
      <w:pPr>
        <w:pStyle w:val="GG-body"/>
        <w:spacing w:after="0"/>
        <w:jc w:val="right"/>
      </w:pPr>
      <w:r w:rsidRPr="00F52945">
        <w:t>Department of the Premier and Cabinet</w:t>
      </w:r>
    </w:p>
    <w:p w14:paraId="3E71A719" w14:textId="77777777" w:rsidR="00CB70CD" w:rsidRPr="00F52945" w:rsidRDefault="00CB70CD" w:rsidP="00CB70CD">
      <w:pPr>
        <w:pStyle w:val="GG-body"/>
        <w:jc w:val="right"/>
      </w:pPr>
      <w:r w:rsidRPr="00F52945">
        <w:t>Adelaide, 8 June 2023</w:t>
      </w:r>
    </w:p>
    <w:p w14:paraId="29243CA8" w14:textId="77777777" w:rsidR="00CB70CD" w:rsidRPr="00F52945" w:rsidRDefault="00CB70CD" w:rsidP="00CB70CD">
      <w:pPr>
        <w:pStyle w:val="GG-body"/>
      </w:pPr>
      <w:r w:rsidRPr="00F52945">
        <w:t>Her Excellency the Governor directs it to be notified for general information that she has in the name and on behalf of H</w:t>
      </w:r>
      <w:r>
        <w:t>is</w:t>
      </w:r>
      <w:r w:rsidRPr="00F52945">
        <w:t xml:space="preserve"> Majesty The </w:t>
      </w:r>
      <w:r>
        <w:t>King</w:t>
      </w:r>
      <w:r w:rsidRPr="00F52945">
        <w:t xml:space="preserve">, this day assented to the undermentioned </w:t>
      </w:r>
      <w:r>
        <w:t>Bills</w:t>
      </w:r>
      <w:r w:rsidRPr="00F52945">
        <w:t xml:space="preserve"> passed by the Legislative Council and House of Assembly in Parliament assembled, viz.:</w:t>
      </w:r>
    </w:p>
    <w:p w14:paraId="6E37B2F3" w14:textId="77777777" w:rsidR="00CB70CD" w:rsidRPr="00F52945" w:rsidRDefault="00CB70CD" w:rsidP="00CB70CD">
      <w:pPr>
        <w:spacing w:after="0"/>
        <w:ind w:left="142"/>
        <w:rPr>
          <w:szCs w:val="17"/>
        </w:rPr>
      </w:pPr>
      <w:r w:rsidRPr="00F52945">
        <w:rPr>
          <w:szCs w:val="17"/>
        </w:rPr>
        <w:t xml:space="preserve">No. 17 of 2023—Criminal Law Consolidation (Child Sexual Abuse) Amendment </w:t>
      </w:r>
      <w:r>
        <w:rPr>
          <w:szCs w:val="17"/>
        </w:rPr>
        <w:t>Bill</w:t>
      </w:r>
      <w:r w:rsidRPr="00F52945">
        <w:rPr>
          <w:szCs w:val="17"/>
        </w:rPr>
        <w:t xml:space="preserve"> 2023</w:t>
      </w:r>
    </w:p>
    <w:p w14:paraId="69D8FDC6" w14:textId="77777777" w:rsidR="00CB70CD" w:rsidRDefault="00CB70CD" w:rsidP="00CB70CD">
      <w:pPr>
        <w:ind w:left="284"/>
        <w:rPr>
          <w:szCs w:val="17"/>
        </w:rPr>
      </w:pPr>
      <w:r w:rsidRPr="00F52945">
        <w:rPr>
          <w:szCs w:val="17"/>
        </w:rPr>
        <w:t>An Act to amend the Criminal Law Consolidation Act 1935 and to make related amendments to the Child Sex Offenders Registration Act 2006 and the Sentencing Act 2017</w:t>
      </w:r>
    </w:p>
    <w:p w14:paraId="448C8B8B" w14:textId="77777777" w:rsidR="00CB70CD" w:rsidRDefault="00CB70CD" w:rsidP="00CB70CD">
      <w:pPr>
        <w:spacing w:after="0"/>
        <w:ind w:left="142"/>
        <w:rPr>
          <w:szCs w:val="17"/>
        </w:rPr>
      </w:pPr>
      <w:r w:rsidRPr="00F52945">
        <w:rPr>
          <w:szCs w:val="17"/>
        </w:rPr>
        <w:t xml:space="preserve">No. 18 of 2023—Equal Opportunity (Domestic Abuse) Amendment </w:t>
      </w:r>
      <w:r>
        <w:rPr>
          <w:szCs w:val="17"/>
        </w:rPr>
        <w:t>Bill</w:t>
      </w:r>
      <w:r w:rsidRPr="00F52945">
        <w:rPr>
          <w:szCs w:val="17"/>
        </w:rPr>
        <w:t xml:space="preserve"> 2023</w:t>
      </w:r>
    </w:p>
    <w:p w14:paraId="5ED21B93" w14:textId="77777777" w:rsidR="00CB70CD" w:rsidRDefault="00CB70CD" w:rsidP="00CB70CD">
      <w:pPr>
        <w:ind w:left="284"/>
        <w:rPr>
          <w:szCs w:val="17"/>
        </w:rPr>
      </w:pPr>
      <w:r w:rsidRPr="00F52945">
        <w:rPr>
          <w:szCs w:val="17"/>
        </w:rPr>
        <w:t>An Act to amend the Equal Opportunity Act 1984</w:t>
      </w:r>
    </w:p>
    <w:p w14:paraId="3D78CC91" w14:textId="77777777" w:rsidR="00CB70CD" w:rsidRPr="00F52945" w:rsidRDefault="00CB70CD" w:rsidP="00CB70CD">
      <w:pPr>
        <w:spacing w:after="0"/>
        <w:jc w:val="center"/>
        <w:rPr>
          <w:szCs w:val="17"/>
        </w:rPr>
      </w:pPr>
      <w:r w:rsidRPr="006F799B">
        <w:rPr>
          <w:rStyle w:val="GG-bodyChar"/>
          <w:rFonts w:eastAsiaTheme="minorHAnsi"/>
        </w:rPr>
        <w:t>By command,</w:t>
      </w:r>
    </w:p>
    <w:p w14:paraId="5E4C9B4F" w14:textId="77777777" w:rsidR="00CB70CD" w:rsidRPr="00DA2DA2" w:rsidRDefault="00CB70CD" w:rsidP="00CB70CD">
      <w:pPr>
        <w:spacing w:after="0"/>
        <w:jc w:val="right"/>
        <w:rPr>
          <w:smallCaps/>
          <w:szCs w:val="17"/>
        </w:rPr>
      </w:pPr>
      <w:r>
        <w:rPr>
          <w:smallCaps/>
          <w:szCs w:val="17"/>
        </w:rPr>
        <w:t>Stephen Campbell Mullighan, mp</w:t>
      </w:r>
    </w:p>
    <w:p w14:paraId="3BEF0E3A" w14:textId="77777777" w:rsidR="00CB70CD" w:rsidRDefault="00CB70CD" w:rsidP="00CB70CD">
      <w:pPr>
        <w:spacing w:after="0"/>
        <w:jc w:val="right"/>
        <w:rPr>
          <w:szCs w:val="17"/>
        </w:rPr>
      </w:pPr>
      <w:r w:rsidRPr="00F52945">
        <w:rPr>
          <w:szCs w:val="17"/>
        </w:rPr>
        <w:t>For Premier</w:t>
      </w:r>
    </w:p>
    <w:p w14:paraId="5D018975" w14:textId="77777777" w:rsidR="00CB70CD" w:rsidRDefault="00CB70CD" w:rsidP="00CB70CD">
      <w:pPr>
        <w:pBdr>
          <w:bottom w:val="single" w:sz="4" w:space="1" w:color="auto"/>
        </w:pBdr>
        <w:spacing w:after="0" w:line="52" w:lineRule="exact"/>
        <w:jc w:val="center"/>
      </w:pPr>
    </w:p>
    <w:p w14:paraId="1F0324CC" w14:textId="77777777" w:rsidR="00CB70CD" w:rsidRDefault="00CB70CD" w:rsidP="00CB70CD">
      <w:pPr>
        <w:pBdr>
          <w:top w:val="single" w:sz="4" w:space="1" w:color="auto"/>
        </w:pBdr>
        <w:spacing w:before="34" w:after="0" w:line="14" w:lineRule="exact"/>
        <w:jc w:val="center"/>
      </w:pPr>
    </w:p>
    <w:p w14:paraId="56A77109" w14:textId="77777777" w:rsidR="00CB70CD" w:rsidRPr="000C2679" w:rsidRDefault="00CB70CD" w:rsidP="00CB70CD">
      <w:pPr>
        <w:pStyle w:val="GG-body"/>
        <w:spacing w:after="0"/>
      </w:pPr>
    </w:p>
    <w:p w14:paraId="70A858AF" w14:textId="77777777" w:rsidR="00CB70CD" w:rsidRPr="00FC58A6" w:rsidRDefault="00CB70CD" w:rsidP="00033AE7">
      <w:pPr>
        <w:pStyle w:val="Heading2"/>
      </w:pPr>
      <w:bookmarkStart w:id="5" w:name="_Toc137114073"/>
      <w:r w:rsidRPr="006F799B">
        <w:rPr>
          <w:rStyle w:val="GG-bodyChar"/>
          <w:rFonts w:eastAsiaTheme="minorHAnsi"/>
        </w:rPr>
        <w:t>APPOINTMENTS</w:t>
      </w:r>
      <w:bookmarkEnd w:id="5"/>
    </w:p>
    <w:p w14:paraId="055F196E" w14:textId="77777777" w:rsidR="00CB70CD" w:rsidRPr="00F52945" w:rsidRDefault="00CB70CD" w:rsidP="00CB70CD">
      <w:pPr>
        <w:pStyle w:val="GG-body"/>
        <w:spacing w:after="0"/>
        <w:jc w:val="right"/>
      </w:pPr>
      <w:r w:rsidRPr="00F52945">
        <w:t>Department of the Premier and Cabinet</w:t>
      </w:r>
    </w:p>
    <w:p w14:paraId="2C5F3B26" w14:textId="77777777" w:rsidR="00CB70CD" w:rsidRPr="00F52945" w:rsidRDefault="00CB70CD" w:rsidP="00CB70CD">
      <w:pPr>
        <w:pStyle w:val="GG-body"/>
        <w:jc w:val="right"/>
      </w:pPr>
      <w:r w:rsidRPr="00F52945">
        <w:t>Adelaide, 8 June 2023</w:t>
      </w:r>
    </w:p>
    <w:p w14:paraId="5C6CDE65" w14:textId="77777777" w:rsidR="00CB70CD" w:rsidRPr="00F52945" w:rsidRDefault="00CB70CD" w:rsidP="00CB70CD">
      <w:pPr>
        <w:pStyle w:val="GG-body"/>
      </w:pPr>
      <w:r w:rsidRPr="00F52945">
        <w:t>Her Excellency the Governor in Executive Council has been pleased to appoint the undermentioned to the South Australian Film Corporation, pursuant to the provisions of the South Australian Film Corporation Act 1972:</w:t>
      </w:r>
    </w:p>
    <w:p w14:paraId="579CAE5E" w14:textId="77777777" w:rsidR="00CB70CD" w:rsidRPr="00F52945" w:rsidRDefault="00CB70CD" w:rsidP="00CB70CD">
      <w:pPr>
        <w:spacing w:after="0"/>
        <w:ind w:left="142"/>
        <w:rPr>
          <w:szCs w:val="17"/>
        </w:rPr>
      </w:pPr>
      <w:r w:rsidRPr="00F52945">
        <w:rPr>
          <w:szCs w:val="17"/>
        </w:rPr>
        <w:t>Member: from 8 June 2023 until 7 June 2026</w:t>
      </w:r>
    </w:p>
    <w:p w14:paraId="30DA38A5" w14:textId="77777777" w:rsidR="00CB70CD" w:rsidRDefault="00CB70CD" w:rsidP="00CB70CD">
      <w:pPr>
        <w:ind w:left="284"/>
        <w:rPr>
          <w:szCs w:val="17"/>
        </w:rPr>
      </w:pPr>
      <w:r w:rsidRPr="00F52945">
        <w:rPr>
          <w:szCs w:val="17"/>
        </w:rPr>
        <w:t xml:space="preserve">Rachel Veda Gardner </w:t>
      </w:r>
    </w:p>
    <w:p w14:paraId="3EBBEC61" w14:textId="77777777" w:rsidR="00CB70CD" w:rsidRPr="00F52945" w:rsidRDefault="00CB70CD" w:rsidP="00CB70CD">
      <w:pPr>
        <w:spacing w:after="0"/>
        <w:jc w:val="center"/>
        <w:rPr>
          <w:szCs w:val="17"/>
        </w:rPr>
      </w:pPr>
      <w:r w:rsidRPr="00F52945">
        <w:rPr>
          <w:szCs w:val="17"/>
        </w:rPr>
        <w:t>By command,</w:t>
      </w:r>
    </w:p>
    <w:p w14:paraId="4A68284B" w14:textId="77777777" w:rsidR="00CB70CD" w:rsidRPr="00DA2DA2" w:rsidRDefault="00CB70CD" w:rsidP="00CB70CD">
      <w:pPr>
        <w:spacing w:after="0"/>
        <w:jc w:val="right"/>
        <w:rPr>
          <w:smallCaps/>
          <w:szCs w:val="17"/>
        </w:rPr>
      </w:pPr>
      <w:r>
        <w:rPr>
          <w:smallCaps/>
          <w:szCs w:val="17"/>
        </w:rPr>
        <w:t>Stephen Campbell Mullighan, mp</w:t>
      </w:r>
    </w:p>
    <w:p w14:paraId="18DEA408" w14:textId="77777777" w:rsidR="00CB70CD" w:rsidRPr="00F52945" w:rsidRDefault="00CB70CD" w:rsidP="00CB70CD">
      <w:pPr>
        <w:spacing w:after="0"/>
        <w:jc w:val="right"/>
        <w:rPr>
          <w:szCs w:val="17"/>
        </w:rPr>
      </w:pPr>
      <w:r w:rsidRPr="00F52945">
        <w:rPr>
          <w:szCs w:val="17"/>
        </w:rPr>
        <w:t>For Premier</w:t>
      </w:r>
    </w:p>
    <w:p w14:paraId="30479821" w14:textId="77777777" w:rsidR="00CB70CD" w:rsidRDefault="00CB70CD" w:rsidP="00CB70CD">
      <w:pPr>
        <w:spacing w:after="0"/>
        <w:rPr>
          <w:szCs w:val="17"/>
        </w:rPr>
      </w:pPr>
      <w:r w:rsidRPr="00F52945">
        <w:rPr>
          <w:szCs w:val="17"/>
        </w:rPr>
        <w:t>23ART0013CS</w:t>
      </w:r>
    </w:p>
    <w:p w14:paraId="45A3FFEE" w14:textId="77777777" w:rsidR="00CB70CD" w:rsidRDefault="00CB70CD" w:rsidP="00CB70CD">
      <w:pPr>
        <w:pBdr>
          <w:top w:val="single" w:sz="4" w:space="1" w:color="auto"/>
        </w:pBdr>
        <w:spacing w:before="100" w:after="0" w:line="14" w:lineRule="exact"/>
        <w:jc w:val="center"/>
      </w:pPr>
    </w:p>
    <w:p w14:paraId="3F9E346A" w14:textId="77777777" w:rsidR="00CB70CD" w:rsidRPr="000C2679" w:rsidRDefault="00CB70CD" w:rsidP="00CB70CD">
      <w:pPr>
        <w:pStyle w:val="GG-body"/>
        <w:spacing w:after="0"/>
      </w:pPr>
    </w:p>
    <w:p w14:paraId="334D9003" w14:textId="77777777" w:rsidR="00CB70CD" w:rsidRPr="00F52945" w:rsidRDefault="00CB70CD" w:rsidP="00CB70CD">
      <w:pPr>
        <w:spacing w:after="0"/>
        <w:jc w:val="right"/>
        <w:rPr>
          <w:szCs w:val="17"/>
        </w:rPr>
      </w:pPr>
      <w:r w:rsidRPr="00F52945">
        <w:rPr>
          <w:szCs w:val="17"/>
        </w:rPr>
        <w:t>Department of the Premier and Cabinet</w:t>
      </w:r>
    </w:p>
    <w:p w14:paraId="419AA432" w14:textId="77777777" w:rsidR="00CB70CD" w:rsidRPr="00F52945" w:rsidRDefault="00CB70CD" w:rsidP="00CB70CD">
      <w:pPr>
        <w:jc w:val="right"/>
        <w:rPr>
          <w:szCs w:val="17"/>
        </w:rPr>
      </w:pPr>
      <w:r w:rsidRPr="00F52945">
        <w:rPr>
          <w:szCs w:val="17"/>
        </w:rPr>
        <w:t>Adelaide, 8 June 2023</w:t>
      </w:r>
    </w:p>
    <w:p w14:paraId="6499FB96" w14:textId="77777777" w:rsidR="00CB70CD" w:rsidRPr="00F52945" w:rsidRDefault="00CB70CD" w:rsidP="00CB70CD">
      <w:pPr>
        <w:pStyle w:val="GG-body"/>
      </w:pPr>
      <w:r w:rsidRPr="00F52945">
        <w:t xml:space="preserve">Her Excellency the Governor in Executive Council has been pleased to appoint the Honourable Justice Mark Christopher Livesey, President of the Court of Appeal, as Acting Chief Justice of the Supreme Court of South Australia, from 8 June 2023 until </w:t>
      </w:r>
      <w:r>
        <w:t>8</w:t>
      </w:r>
      <w:r w:rsidRPr="00F52945">
        <w:t xml:space="preserve"> August 2023</w:t>
      </w:r>
      <w:r>
        <w:t>, inclusive</w:t>
      </w:r>
      <w:r w:rsidRPr="00F52945">
        <w:t xml:space="preserve"> - pursuant to section 10(1) of the Supreme Court Act 1935</w:t>
      </w:r>
      <w:r>
        <w:t>.</w:t>
      </w:r>
    </w:p>
    <w:p w14:paraId="02559924" w14:textId="77777777" w:rsidR="00CB70CD" w:rsidRPr="00F52945" w:rsidRDefault="00CB70CD" w:rsidP="00CB70CD">
      <w:pPr>
        <w:pStyle w:val="GG-body"/>
        <w:jc w:val="center"/>
      </w:pPr>
      <w:r w:rsidRPr="00F52945">
        <w:t>By command,</w:t>
      </w:r>
    </w:p>
    <w:p w14:paraId="28E09FEB" w14:textId="77777777" w:rsidR="00CB70CD" w:rsidRPr="00DA2DA2" w:rsidRDefault="00CB70CD" w:rsidP="00CB70CD">
      <w:pPr>
        <w:spacing w:after="0"/>
        <w:jc w:val="right"/>
        <w:rPr>
          <w:smallCaps/>
          <w:szCs w:val="17"/>
        </w:rPr>
      </w:pPr>
      <w:r>
        <w:rPr>
          <w:smallCaps/>
          <w:szCs w:val="17"/>
        </w:rPr>
        <w:t>Stephen Campbell Mullighan, mp</w:t>
      </w:r>
    </w:p>
    <w:p w14:paraId="4C63C9CC" w14:textId="77777777" w:rsidR="00CB70CD" w:rsidRPr="00F52945" w:rsidRDefault="00CB70CD" w:rsidP="00CB70CD">
      <w:pPr>
        <w:spacing w:after="0"/>
        <w:jc w:val="right"/>
        <w:rPr>
          <w:szCs w:val="17"/>
        </w:rPr>
      </w:pPr>
      <w:r w:rsidRPr="00F52945">
        <w:rPr>
          <w:szCs w:val="17"/>
        </w:rPr>
        <w:t>For Premier</w:t>
      </w:r>
    </w:p>
    <w:p w14:paraId="2B417645" w14:textId="77777777" w:rsidR="00CB70CD" w:rsidRDefault="00CB70CD" w:rsidP="00CB70CD">
      <w:pPr>
        <w:spacing w:after="0"/>
        <w:rPr>
          <w:szCs w:val="17"/>
        </w:rPr>
      </w:pPr>
      <w:r w:rsidRPr="00F52945">
        <w:rPr>
          <w:szCs w:val="17"/>
        </w:rPr>
        <w:t>AGO096-23CS</w:t>
      </w:r>
    </w:p>
    <w:p w14:paraId="096302C5" w14:textId="77777777" w:rsidR="00CB70CD" w:rsidRDefault="00CB70CD" w:rsidP="00CB70CD">
      <w:pPr>
        <w:pBdr>
          <w:bottom w:val="single" w:sz="4" w:space="1" w:color="auto"/>
        </w:pBdr>
        <w:spacing w:after="0" w:line="52" w:lineRule="exact"/>
        <w:jc w:val="center"/>
      </w:pPr>
    </w:p>
    <w:p w14:paraId="366E00E8" w14:textId="77777777" w:rsidR="00CB70CD" w:rsidRDefault="00CB70CD" w:rsidP="00CB70CD">
      <w:pPr>
        <w:pBdr>
          <w:top w:val="single" w:sz="4" w:space="1" w:color="auto"/>
        </w:pBdr>
        <w:spacing w:before="34" w:after="0" w:line="14" w:lineRule="exact"/>
        <w:jc w:val="center"/>
      </w:pPr>
    </w:p>
    <w:p w14:paraId="6F0AB032" w14:textId="77777777" w:rsidR="00694D0A" w:rsidRDefault="00694D0A" w:rsidP="0016463B">
      <w:pPr>
        <w:pStyle w:val="GG-body"/>
        <w:rPr>
          <w:lang w:val="en-US"/>
        </w:rPr>
      </w:pPr>
    </w:p>
    <w:p w14:paraId="08165B0A" w14:textId="77777777" w:rsidR="00694D0A" w:rsidRDefault="000249AC" w:rsidP="00694D0A">
      <w:pPr>
        <w:pStyle w:val="Heading2"/>
      </w:pPr>
      <w:r>
        <w:br w:type="page"/>
      </w:r>
      <w:bookmarkStart w:id="6" w:name="_Toc33707979"/>
      <w:bookmarkStart w:id="7" w:name="_Toc33708150"/>
      <w:bookmarkStart w:id="8" w:name="_Toc137114074"/>
      <w:r w:rsidR="00694D0A">
        <w:lastRenderedPageBreak/>
        <w:t>Proclamations</w:t>
      </w:r>
      <w:bookmarkEnd w:id="6"/>
      <w:bookmarkEnd w:id="7"/>
      <w:bookmarkEnd w:id="8"/>
    </w:p>
    <w:p w14:paraId="6F381D23" w14:textId="77777777" w:rsidR="0048675A" w:rsidRPr="0048675A" w:rsidRDefault="0048675A" w:rsidP="0048675A">
      <w:pPr>
        <w:keepLines/>
        <w:autoSpaceDE w:val="0"/>
        <w:autoSpaceDN w:val="0"/>
        <w:adjustRightInd w:val="0"/>
        <w:spacing w:before="240" w:after="0" w:line="240" w:lineRule="auto"/>
        <w:jc w:val="left"/>
        <w:rPr>
          <w:rFonts w:eastAsia="Times New Roman"/>
          <w:color w:val="000000"/>
          <w:sz w:val="28"/>
          <w:szCs w:val="28"/>
          <w:lang w:eastAsia="en-AU"/>
        </w:rPr>
      </w:pPr>
      <w:r w:rsidRPr="0048675A">
        <w:rPr>
          <w:rFonts w:eastAsia="Times New Roman"/>
          <w:color w:val="000000"/>
          <w:sz w:val="28"/>
          <w:szCs w:val="28"/>
          <w:lang w:eastAsia="en-AU"/>
        </w:rPr>
        <w:t>South Australia</w:t>
      </w:r>
    </w:p>
    <w:p w14:paraId="56C2C332" w14:textId="77777777" w:rsidR="0048675A" w:rsidRPr="0048675A" w:rsidRDefault="0048675A" w:rsidP="00033AE7">
      <w:pPr>
        <w:pStyle w:val="Heading3"/>
        <w:rPr>
          <w:lang w:eastAsia="en-AU"/>
        </w:rPr>
      </w:pPr>
      <w:bookmarkStart w:id="9" w:name="_Toc137114075"/>
      <w:r w:rsidRPr="0048675A">
        <w:rPr>
          <w:lang w:eastAsia="en-AU"/>
        </w:rPr>
        <w:t>Courts Administration (Miscellaneous) Amendment Act (Commencement) Proclamation 2023</w:t>
      </w:r>
      <w:bookmarkEnd w:id="9"/>
    </w:p>
    <w:p w14:paraId="08C73C32" w14:textId="77777777" w:rsidR="0048675A" w:rsidRPr="0048675A" w:rsidRDefault="0048675A" w:rsidP="0048675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8675A">
        <w:rPr>
          <w:rFonts w:eastAsia="Times New Roman"/>
          <w:b/>
          <w:bCs/>
          <w:color w:val="000000"/>
          <w:sz w:val="26"/>
          <w:szCs w:val="26"/>
          <w:lang w:eastAsia="en-AU"/>
        </w:rPr>
        <w:t>1—Short title</w:t>
      </w:r>
    </w:p>
    <w:p w14:paraId="5E5CF446" w14:textId="77777777" w:rsidR="0048675A" w:rsidRPr="0048675A" w:rsidRDefault="0048675A" w:rsidP="0048675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8675A">
        <w:rPr>
          <w:rFonts w:eastAsia="Times New Roman"/>
          <w:color w:val="000000"/>
          <w:sz w:val="23"/>
          <w:szCs w:val="23"/>
          <w:lang w:eastAsia="en-AU"/>
        </w:rPr>
        <w:t xml:space="preserve">This proclamation may be cited as the </w:t>
      </w:r>
      <w:r w:rsidRPr="0048675A">
        <w:rPr>
          <w:rFonts w:eastAsia="Times New Roman"/>
          <w:i/>
          <w:iCs/>
          <w:color w:val="000000"/>
          <w:sz w:val="23"/>
          <w:szCs w:val="23"/>
          <w:lang w:eastAsia="en-AU"/>
        </w:rPr>
        <w:t>Courts Administration (Miscellaneous) Amendment Act (Commencement) Proclamation 2023</w:t>
      </w:r>
      <w:r w:rsidRPr="0048675A">
        <w:rPr>
          <w:rFonts w:eastAsia="Times New Roman"/>
          <w:color w:val="000000"/>
          <w:sz w:val="23"/>
          <w:szCs w:val="23"/>
          <w:lang w:eastAsia="en-AU"/>
        </w:rPr>
        <w:t>.</w:t>
      </w:r>
    </w:p>
    <w:p w14:paraId="2F13FE6B" w14:textId="77777777" w:rsidR="0048675A" w:rsidRPr="0048675A" w:rsidRDefault="0048675A" w:rsidP="0048675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8675A">
        <w:rPr>
          <w:rFonts w:eastAsia="Times New Roman"/>
          <w:b/>
          <w:bCs/>
          <w:color w:val="000000"/>
          <w:sz w:val="26"/>
          <w:szCs w:val="26"/>
          <w:lang w:eastAsia="en-AU"/>
        </w:rPr>
        <w:t>2—Commencement of Act</w:t>
      </w:r>
    </w:p>
    <w:p w14:paraId="2D14124F" w14:textId="77777777" w:rsidR="0048675A" w:rsidRPr="0048675A" w:rsidRDefault="0048675A" w:rsidP="0048675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8675A">
        <w:rPr>
          <w:rFonts w:eastAsia="Times New Roman"/>
          <w:color w:val="000000"/>
          <w:sz w:val="23"/>
          <w:szCs w:val="23"/>
          <w:lang w:eastAsia="en-AU"/>
        </w:rPr>
        <w:t xml:space="preserve">The </w:t>
      </w:r>
      <w:r w:rsidRPr="0048675A">
        <w:rPr>
          <w:rFonts w:eastAsia="Times New Roman"/>
          <w:i/>
          <w:iCs/>
          <w:color w:val="000000"/>
          <w:sz w:val="23"/>
          <w:szCs w:val="23"/>
          <w:lang w:eastAsia="en-AU"/>
        </w:rPr>
        <w:t>Courts Administration (Miscellaneous) Amendment Act 2023</w:t>
      </w:r>
      <w:r w:rsidRPr="0048675A">
        <w:rPr>
          <w:rFonts w:eastAsia="Times New Roman"/>
          <w:color w:val="000000"/>
          <w:sz w:val="23"/>
          <w:szCs w:val="23"/>
          <w:lang w:eastAsia="en-AU"/>
        </w:rPr>
        <w:t xml:space="preserve"> (No 13 of 2023) comes into operation on 1 July 2023.</w:t>
      </w:r>
    </w:p>
    <w:p w14:paraId="760F2674" w14:textId="77777777" w:rsidR="0048675A" w:rsidRPr="0048675A" w:rsidRDefault="0048675A" w:rsidP="0048675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8675A">
        <w:rPr>
          <w:rFonts w:eastAsia="Times New Roman"/>
          <w:b/>
          <w:bCs/>
          <w:color w:val="000000"/>
          <w:sz w:val="26"/>
          <w:szCs w:val="26"/>
          <w:lang w:eastAsia="en-AU"/>
        </w:rPr>
        <w:t>Made by the Governor</w:t>
      </w:r>
    </w:p>
    <w:p w14:paraId="3E433477" w14:textId="77777777" w:rsidR="0048675A" w:rsidRPr="0048675A" w:rsidRDefault="0048675A" w:rsidP="0048675A">
      <w:pPr>
        <w:keepNext/>
        <w:keepLines/>
        <w:autoSpaceDE w:val="0"/>
        <w:autoSpaceDN w:val="0"/>
        <w:adjustRightInd w:val="0"/>
        <w:spacing w:before="120" w:after="0" w:line="240" w:lineRule="auto"/>
        <w:jc w:val="left"/>
        <w:rPr>
          <w:rFonts w:eastAsia="Times New Roman"/>
          <w:color w:val="000000"/>
          <w:sz w:val="23"/>
          <w:szCs w:val="23"/>
          <w:lang w:eastAsia="en-AU"/>
        </w:rPr>
      </w:pPr>
      <w:r w:rsidRPr="0048675A">
        <w:rPr>
          <w:rFonts w:eastAsia="Times New Roman"/>
          <w:color w:val="000000"/>
          <w:sz w:val="23"/>
          <w:szCs w:val="23"/>
          <w:lang w:eastAsia="en-AU"/>
        </w:rPr>
        <w:t>with the advice and consent of the Executive Council</w:t>
      </w:r>
    </w:p>
    <w:p w14:paraId="33408AAE" w14:textId="77777777" w:rsidR="0048675A" w:rsidRPr="0048675A" w:rsidRDefault="0048675A" w:rsidP="0048675A">
      <w:pPr>
        <w:keepNext/>
        <w:keepLines/>
        <w:autoSpaceDE w:val="0"/>
        <w:autoSpaceDN w:val="0"/>
        <w:adjustRightInd w:val="0"/>
        <w:spacing w:after="0" w:line="240" w:lineRule="auto"/>
        <w:jc w:val="left"/>
        <w:rPr>
          <w:rFonts w:eastAsia="Times New Roman"/>
          <w:color w:val="000000"/>
          <w:sz w:val="23"/>
          <w:szCs w:val="23"/>
          <w:lang w:eastAsia="en-AU"/>
        </w:rPr>
      </w:pPr>
      <w:r w:rsidRPr="0048675A">
        <w:rPr>
          <w:rFonts w:eastAsia="Times New Roman"/>
          <w:color w:val="000000"/>
          <w:sz w:val="23"/>
          <w:szCs w:val="23"/>
          <w:lang w:eastAsia="en-AU"/>
        </w:rPr>
        <w:t>on 8 June 2023</w:t>
      </w:r>
    </w:p>
    <w:p w14:paraId="5CAF3F43" w14:textId="77777777" w:rsidR="00694D0A" w:rsidRDefault="00694D0A" w:rsidP="0016463B">
      <w:pPr>
        <w:pStyle w:val="GG-body"/>
        <w:rPr>
          <w:lang w:val="en-US"/>
        </w:rPr>
      </w:pPr>
    </w:p>
    <w:p w14:paraId="04631277" w14:textId="77777777" w:rsidR="0081405F" w:rsidRDefault="0081405F" w:rsidP="0016463B">
      <w:pPr>
        <w:pStyle w:val="GG-body"/>
        <w:rPr>
          <w:lang w:val="en-US"/>
        </w:rPr>
      </w:pPr>
    </w:p>
    <w:p w14:paraId="6B96F723" w14:textId="77777777" w:rsidR="0081405F" w:rsidRDefault="0081405F" w:rsidP="0016463B">
      <w:pPr>
        <w:pStyle w:val="GG-body"/>
        <w:rPr>
          <w:lang w:val="en-US"/>
        </w:rPr>
      </w:pPr>
    </w:p>
    <w:p w14:paraId="5A359D28" w14:textId="77777777" w:rsidR="0081405F" w:rsidRDefault="0081405F" w:rsidP="0016463B">
      <w:pPr>
        <w:pStyle w:val="GG-body"/>
        <w:rPr>
          <w:lang w:val="en-US"/>
        </w:rPr>
      </w:pPr>
    </w:p>
    <w:p w14:paraId="48BCEE6B" w14:textId="77777777" w:rsidR="0081405F" w:rsidRDefault="0081405F" w:rsidP="0016463B">
      <w:pPr>
        <w:pStyle w:val="GG-body"/>
        <w:rPr>
          <w:lang w:val="en-US"/>
        </w:rPr>
      </w:pPr>
    </w:p>
    <w:p w14:paraId="665F0562" w14:textId="77777777" w:rsidR="0081405F" w:rsidRDefault="0081405F" w:rsidP="0016463B">
      <w:pPr>
        <w:pStyle w:val="GG-body"/>
        <w:rPr>
          <w:lang w:val="en-US"/>
        </w:rPr>
      </w:pPr>
    </w:p>
    <w:p w14:paraId="5215D54B" w14:textId="77777777" w:rsidR="0081405F" w:rsidRDefault="0081405F" w:rsidP="0016463B">
      <w:pPr>
        <w:pStyle w:val="GG-body"/>
        <w:rPr>
          <w:lang w:val="en-US"/>
        </w:rPr>
      </w:pPr>
    </w:p>
    <w:p w14:paraId="011B0016" w14:textId="77777777" w:rsidR="0081405F" w:rsidRDefault="0081405F" w:rsidP="0016463B">
      <w:pPr>
        <w:pStyle w:val="GG-body"/>
        <w:rPr>
          <w:lang w:val="en-US"/>
        </w:rPr>
      </w:pPr>
    </w:p>
    <w:p w14:paraId="14B429AF" w14:textId="77777777" w:rsidR="0081405F" w:rsidRDefault="0081405F" w:rsidP="0081405F">
      <w:pPr>
        <w:keepLines/>
        <w:autoSpaceDE w:val="0"/>
        <w:autoSpaceDN w:val="0"/>
        <w:adjustRightInd w:val="0"/>
        <w:spacing w:before="240" w:after="0" w:line="240" w:lineRule="auto"/>
        <w:rPr>
          <w:color w:val="000000"/>
          <w:sz w:val="28"/>
          <w:szCs w:val="28"/>
        </w:rPr>
      </w:pPr>
      <w:r>
        <w:rPr>
          <w:color w:val="000000"/>
          <w:sz w:val="28"/>
          <w:szCs w:val="28"/>
        </w:rPr>
        <w:t>South Australia</w:t>
      </w:r>
    </w:p>
    <w:p w14:paraId="5EAFD815" w14:textId="77777777" w:rsidR="0081405F" w:rsidRDefault="0081405F" w:rsidP="00033AE7">
      <w:pPr>
        <w:pStyle w:val="Heading3"/>
      </w:pPr>
      <w:bookmarkStart w:id="10" w:name="_Toc137114076"/>
      <w:r>
        <w:t>Administrative Arrangements (Administration of Radiation Protection and Control Act) Proclamation 2023</w:t>
      </w:r>
      <w:bookmarkEnd w:id="10"/>
    </w:p>
    <w:p w14:paraId="1B0173FD" w14:textId="77777777" w:rsidR="0081405F" w:rsidRDefault="0081405F" w:rsidP="0081405F">
      <w:pPr>
        <w:keepLines/>
        <w:autoSpaceDE w:val="0"/>
        <w:autoSpaceDN w:val="0"/>
        <w:adjustRightInd w:val="0"/>
        <w:spacing w:before="80" w:after="240" w:line="240" w:lineRule="auto"/>
        <w:rPr>
          <w:color w:val="000000"/>
          <w:sz w:val="24"/>
          <w:szCs w:val="24"/>
        </w:rPr>
      </w:pPr>
      <w:r>
        <w:rPr>
          <w:color w:val="000000"/>
          <w:sz w:val="24"/>
          <w:szCs w:val="24"/>
        </w:rPr>
        <w:t xml:space="preserve">under section 5 of the </w:t>
      </w:r>
      <w:r>
        <w:rPr>
          <w:i/>
          <w:iCs/>
          <w:color w:val="000000"/>
          <w:sz w:val="24"/>
          <w:szCs w:val="24"/>
        </w:rPr>
        <w:t>Administrative Arrangements Act 1994</w:t>
      </w:r>
    </w:p>
    <w:p w14:paraId="21CB5E52" w14:textId="77777777" w:rsidR="0081405F" w:rsidRDefault="0081405F" w:rsidP="0081405F">
      <w:pPr>
        <w:pStyle w:val="clauseheadlevel1"/>
      </w:pPr>
      <w:r>
        <w:t>1—Short title</w:t>
      </w:r>
    </w:p>
    <w:p w14:paraId="11EE261D" w14:textId="77777777" w:rsidR="0081405F" w:rsidRDefault="0081405F" w:rsidP="0081405F">
      <w:pPr>
        <w:keepLines/>
        <w:autoSpaceDE w:val="0"/>
        <w:autoSpaceDN w:val="0"/>
        <w:adjustRightInd w:val="0"/>
        <w:spacing w:before="120" w:after="0" w:line="240" w:lineRule="auto"/>
        <w:ind w:left="794"/>
        <w:rPr>
          <w:color w:val="000000"/>
          <w:sz w:val="23"/>
          <w:szCs w:val="23"/>
        </w:rPr>
      </w:pPr>
      <w:r>
        <w:rPr>
          <w:color w:val="000000"/>
          <w:sz w:val="23"/>
          <w:szCs w:val="23"/>
        </w:rPr>
        <w:t xml:space="preserve">This proclamation may be cited as the </w:t>
      </w:r>
      <w:r>
        <w:rPr>
          <w:i/>
          <w:iCs/>
          <w:color w:val="000000"/>
          <w:sz w:val="23"/>
          <w:szCs w:val="23"/>
        </w:rPr>
        <w:t>Administrative Arrangements (Administration of Radiation Protection and Control Act) Proclamation 2023</w:t>
      </w:r>
      <w:r>
        <w:rPr>
          <w:color w:val="000000"/>
          <w:sz w:val="23"/>
          <w:szCs w:val="23"/>
        </w:rPr>
        <w:t>.</w:t>
      </w:r>
    </w:p>
    <w:p w14:paraId="7838F475" w14:textId="77777777" w:rsidR="0081405F" w:rsidRDefault="0081405F" w:rsidP="0081405F">
      <w:pPr>
        <w:pStyle w:val="clauseheadlevel1"/>
      </w:pPr>
      <w:r>
        <w:t>2—Commencement</w:t>
      </w:r>
    </w:p>
    <w:p w14:paraId="3C07291C" w14:textId="77777777" w:rsidR="0081405F" w:rsidRDefault="0081405F" w:rsidP="0081405F">
      <w:pPr>
        <w:keepLines/>
        <w:autoSpaceDE w:val="0"/>
        <w:autoSpaceDN w:val="0"/>
        <w:adjustRightInd w:val="0"/>
        <w:spacing w:before="120" w:after="0" w:line="240" w:lineRule="auto"/>
        <w:ind w:left="794"/>
        <w:rPr>
          <w:color w:val="000000"/>
          <w:sz w:val="23"/>
          <w:szCs w:val="23"/>
        </w:rPr>
      </w:pPr>
      <w:r>
        <w:rPr>
          <w:color w:val="000000"/>
          <w:sz w:val="23"/>
          <w:szCs w:val="23"/>
        </w:rPr>
        <w:t>This proclamation comes into operation on the day on which it is made.</w:t>
      </w:r>
    </w:p>
    <w:p w14:paraId="79C0F3B5" w14:textId="77777777" w:rsidR="0081405F" w:rsidRDefault="0081405F" w:rsidP="0081405F">
      <w:pPr>
        <w:pStyle w:val="clauseheadlevel1"/>
      </w:pPr>
      <w:r>
        <w:t>3—Administration of Act committed to Minister for Climate, Environment and Water</w:t>
      </w:r>
    </w:p>
    <w:p w14:paraId="7A524D1A" w14:textId="77777777" w:rsidR="0081405F" w:rsidRDefault="0081405F" w:rsidP="0081405F">
      <w:pPr>
        <w:keepLines/>
        <w:autoSpaceDE w:val="0"/>
        <w:autoSpaceDN w:val="0"/>
        <w:adjustRightInd w:val="0"/>
        <w:spacing w:before="120" w:after="0" w:line="240" w:lineRule="auto"/>
        <w:ind w:left="794"/>
        <w:rPr>
          <w:color w:val="000000"/>
          <w:sz w:val="23"/>
          <w:szCs w:val="23"/>
        </w:rPr>
      </w:pPr>
      <w:r>
        <w:rPr>
          <w:color w:val="000000"/>
          <w:sz w:val="23"/>
          <w:szCs w:val="23"/>
        </w:rPr>
        <w:t xml:space="preserve">The administration of the </w:t>
      </w:r>
      <w:hyperlink r:id="rId17" w:history="1">
        <w:r>
          <w:rPr>
            <w:i/>
            <w:iCs/>
            <w:color w:val="000000"/>
            <w:sz w:val="23"/>
            <w:szCs w:val="23"/>
          </w:rPr>
          <w:t>Radiation Protection and Control Act 2021</w:t>
        </w:r>
      </w:hyperlink>
      <w:r>
        <w:rPr>
          <w:color w:val="000000"/>
          <w:sz w:val="23"/>
          <w:szCs w:val="23"/>
        </w:rPr>
        <w:t xml:space="preserve"> is committed to the Minister for Climate, Environment and Water.</w:t>
      </w:r>
    </w:p>
    <w:p w14:paraId="4264E371" w14:textId="77777777" w:rsidR="0081405F" w:rsidRDefault="0081405F" w:rsidP="0081405F">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Governor</w:t>
      </w:r>
    </w:p>
    <w:p w14:paraId="33764FC7" w14:textId="77777777" w:rsidR="0081405F" w:rsidRDefault="0081405F" w:rsidP="0081405F">
      <w:pPr>
        <w:keepNext/>
        <w:keepLines/>
        <w:autoSpaceDE w:val="0"/>
        <w:autoSpaceDN w:val="0"/>
        <w:adjustRightInd w:val="0"/>
        <w:spacing w:before="120" w:after="0" w:line="240" w:lineRule="auto"/>
        <w:rPr>
          <w:color w:val="000000"/>
          <w:sz w:val="23"/>
          <w:szCs w:val="23"/>
        </w:rPr>
      </w:pPr>
      <w:r>
        <w:rPr>
          <w:color w:val="000000"/>
          <w:sz w:val="23"/>
          <w:szCs w:val="23"/>
        </w:rPr>
        <w:t>with the advice and consent of the Executive Council</w:t>
      </w:r>
    </w:p>
    <w:p w14:paraId="5CDF4415" w14:textId="77777777" w:rsidR="0081405F" w:rsidRDefault="0081405F" w:rsidP="0081405F">
      <w:pPr>
        <w:keepNext/>
        <w:keepLines/>
        <w:autoSpaceDE w:val="0"/>
        <w:autoSpaceDN w:val="0"/>
        <w:adjustRightInd w:val="0"/>
        <w:spacing w:after="0" w:line="240" w:lineRule="auto"/>
        <w:rPr>
          <w:color w:val="000000"/>
          <w:sz w:val="23"/>
          <w:szCs w:val="23"/>
        </w:rPr>
      </w:pPr>
      <w:r>
        <w:rPr>
          <w:color w:val="000000"/>
          <w:sz w:val="23"/>
          <w:szCs w:val="23"/>
        </w:rPr>
        <w:t>on 8 June 2023</w:t>
      </w:r>
    </w:p>
    <w:p w14:paraId="1C26B9D7" w14:textId="77777777" w:rsidR="0081405F" w:rsidRDefault="0081405F" w:rsidP="0016463B">
      <w:pPr>
        <w:pStyle w:val="GG-body"/>
        <w:rPr>
          <w:lang w:val="en-US"/>
        </w:rPr>
      </w:pPr>
    </w:p>
    <w:p w14:paraId="2C088A3A" w14:textId="3CBB4DA7" w:rsidR="009D1E2E" w:rsidRPr="009D1E2E" w:rsidRDefault="009D1E2E" w:rsidP="00E22728">
      <w:pPr>
        <w:pStyle w:val="Heading1"/>
      </w:pPr>
      <w:bookmarkStart w:id="11" w:name="_Toc33707982"/>
      <w:bookmarkStart w:id="12" w:name="_Toc33708153"/>
      <w:bookmarkStart w:id="13" w:name="_Toc137114077"/>
      <w:r w:rsidRPr="009D1E2E">
        <w:lastRenderedPageBreak/>
        <w:t>State Government Instruments</w:t>
      </w:r>
      <w:bookmarkEnd w:id="11"/>
      <w:bookmarkEnd w:id="12"/>
      <w:bookmarkEnd w:id="13"/>
    </w:p>
    <w:p w14:paraId="7EDEEA93" w14:textId="77777777" w:rsidR="00F418E2" w:rsidRPr="00F418E2" w:rsidRDefault="00F418E2" w:rsidP="00033AE7">
      <w:pPr>
        <w:pStyle w:val="Heading2"/>
      </w:pPr>
      <w:bookmarkStart w:id="14" w:name="_Toc137114078"/>
      <w:r w:rsidRPr="00F418E2">
        <w:t>Aquaculture Act 2001</w:t>
      </w:r>
      <w:bookmarkEnd w:id="14"/>
    </w:p>
    <w:p w14:paraId="48DA143F" w14:textId="77777777" w:rsidR="00F418E2" w:rsidRPr="00F418E2" w:rsidRDefault="00F418E2" w:rsidP="00F418E2">
      <w:pPr>
        <w:jc w:val="center"/>
        <w:rPr>
          <w:i/>
          <w:szCs w:val="17"/>
        </w:rPr>
      </w:pPr>
      <w:r w:rsidRPr="00F418E2">
        <w:rPr>
          <w:i/>
          <w:szCs w:val="17"/>
        </w:rPr>
        <w:t>Grant of Aquaculture Lease</w:t>
      </w:r>
    </w:p>
    <w:p w14:paraId="71477EB0" w14:textId="77777777" w:rsidR="00F418E2" w:rsidRPr="00F418E2" w:rsidRDefault="00F418E2" w:rsidP="00F418E2">
      <w:pPr>
        <w:rPr>
          <w:rFonts w:eastAsia="Times New Roman"/>
          <w:szCs w:val="20"/>
        </w:rPr>
      </w:pPr>
      <w:r w:rsidRPr="00F418E2">
        <w:rPr>
          <w:rFonts w:eastAsia="Times New Roman"/>
          <w:szCs w:val="20"/>
        </w:rPr>
        <w:t xml:space="preserve">Pursuant to the provisions of section 22 of the </w:t>
      </w:r>
      <w:r w:rsidRPr="00F418E2">
        <w:rPr>
          <w:rFonts w:eastAsia="Times New Roman"/>
          <w:i/>
          <w:szCs w:val="20"/>
        </w:rPr>
        <w:t>Aquaculture Act 2001</w:t>
      </w:r>
      <w:r w:rsidRPr="00F418E2">
        <w:rPr>
          <w:rFonts w:eastAsia="Times New Roman"/>
          <w:szCs w:val="20"/>
        </w:rPr>
        <w:t>, notice is hereby given of the grant of the following lease for the purposes of aquaculture in the Kellidie Bay aquaculture zone, Coffin Bay, South Australia:</w:t>
      </w:r>
    </w:p>
    <w:p w14:paraId="5ED422EB" w14:textId="77777777" w:rsidR="00F418E2" w:rsidRPr="00F418E2" w:rsidRDefault="00F418E2" w:rsidP="00F418E2">
      <w:pPr>
        <w:ind w:left="142"/>
        <w:rPr>
          <w:rFonts w:eastAsia="Times New Roman"/>
          <w:szCs w:val="20"/>
        </w:rPr>
      </w:pPr>
      <w:r w:rsidRPr="00F418E2">
        <w:rPr>
          <w:rFonts w:eastAsia="Times New Roman"/>
          <w:szCs w:val="20"/>
        </w:rPr>
        <w:t>LA00519</w:t>
      </w:r>
    </w:p>
    <w:p w14:paraId="0B4C6A51" w14:textId="77777777" w:rsidR="00F418E2" w:rsidRPr="00F418E2" w:rsidRDefault="00F418E2" w:rsidP="00F418E2">
      <w:pPr>
        <w:jc w:val="left"/>
        <w:rPr>
          <w:rFonts w:eastAsia="Times New Roman"/>
          <w:szCs w:val="20"/>
        </w:rPr>
      </w:pPr>
      <w:r w:rsidRPr="00F418E2">
        <w:rPr>
          <w:rFonts w:eastAsia="Times New Roman"/>
          <w:szCs w:val="20"/>
        </w:rPr>
        <w:t xml:space="preserve">Further details are available for the above lease on the Aquaculture Public Register; which can be found at </w:t>
      </w:r>
      <w:hyperlink r:id="rId18" w:history="1">
        <w:r w:rsidRPr="00F418E2">
          <w:rPr>
            <w:rFonts w:eastAsia="Times New Roman"/>
            <w:color w:val="0000FF"/>
            <w:szCs w:val="20"/>
            <w:u w:val="single"/>
          </w:rPr>
          <w:t>http://www.pir.sa.gov.au/aquaculture/aquaculture_public_register</w:t>
        </w:r>
      </w:hyperlink>
      <w:r w:rsidRPr="00F418E2">
        <w:rPr>
          <w:rFonts w:eastAsia="Times New Roman"/>
          <w:szCs w:val="20"/>
        </w:rPr>
        <w:t xml:space="preserve"> or by contacting Aquaculture Leasing &amp; Licensing on 8207 5332.</w:t>
      </w:r>
    </w:p>
    <w:p w14:paraId="0D9749D8" w14:textId="77777777" w:rsidR="00F418E2" w:rsidRPr="00F418E2" w:rsidRDefault="00F418E2" w:rsidP="00F418E2">
      <w:pPr>
        <w:spacing w:after="0"/>
        <w:rPr>
          <w:rFonts w:eastAsia="Times New Roman"/>
          <w:szCs w:val="17"/>
        </w:rPr>
      </w:pPr>
      <w:r w:rsidRPr="00F418E2">
        <w:rPr>
          <w:rFonts w:eastAsia="Times New Roman"/>
          <w:szCs w:val="17"/>
        </w:rPr>
        <w:t>Dated: 1 June 2023</w:t>
      </w:r>
    </w:p>
    <w:p w14:paraId="7FF8A195" w14:textId="77777777" w:rsidR="00F418E2" w:rsidRPr="00F418E2" w:rsidRDefault="00F418E2" w:rsidP="00F418E2">
      <w:pPr>
        <w:spacing w:after="0"/>
        <w:jc w:val="right"/>
        <w:rPr>
          <w:rFonts w:eastAsia="Times New Roman"/>
          <w:smallCaps/>
          <w:szCs w:val="20"/>
        </w:rPr>
      </w:pPr>
      <w:r w:rsidRPr="00F418E2">
        <w:rPr>
          <w:rFonts w:eastAsia="Times New Roman"/>
          <w:smallCaps/>
          <w:szCs w:val="20"/>
        </w:rPr>
        <w:t>Mandee Theil</w:t>
      </w:r>
    </w:p>
    <w:p w14:paraId="5EAB8AE4" w14:textId="625054E7" w:rsidR="009D1E2E" w:rsidRDefault="00F418E2" w:rsidP="00894845">
      <w:pPr>
        <w:spacing w:after="0"/>
        <w:jc w:val="right"/>
        <w:rPr>
          <w:rFonts w:eastAsia="Times New Roman"/>
          <w:szCs w:val="17"/>
        </w:rPr>
      </w:pPr>
      <w:r w:rsidRPr="00F418E2">
        <w:rPr>
          <w:rFonts w:eastAsia="Times New Roman"/>
          <w:szCs w:val="17"/>
        </w:rPr>
        <w:t>Aquaculture Environmental Assessment Officer</w:t>
      </w:r>
    </w:p>
    <w:p w14:paraId="3563EDE7" w14:textId="77777777" w:rsidR="00894845" w:rsidRDefault="00894845" w:rsidP="00894845">
      <w:pPr>
        <w:pBdr>
          <w:top w:val="single" w:sz="4" w:space="1" w:color="auto"/>
        </w:pBdr>
        <w:spacing w:before="100" w:after="0" w:line="14" w:lineRule="exact"/>
        <w:jc w:val="center"/>
        <w:rPr>
          <w:lang w:val="en-US"/>
        </w:rPr>
      </w:pPr>
    </w:p>
    <w:p w14:paraId="0BCAF0CA" w14:textId="77777777" w:rsidR="00894845" w:rsidRDefault="00894845" w:rsidP="008948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BDDECA7" w14:textId="77777777" w:rsidR="00F418E2" w:rsidRPr="00F418E2" w:rsidRDefault="00F418E2" w:rsidP="00F418E2">
      <w:pPr>
        <w:jc w:val="center"/>
        <w:rPr>
          <w:caps/>
          <w:szCs w:val="17"/>
        </w:rPr>
      </w:pPr>
      <w:r w:rsidRPr="00F418E2">
        <w:rPr>
          <w:caps/>
          <w:szCs w:val="17"/>
        </w:rPr>
        <w:t>Aquaculture Act 2001</w:t>
      </w:r>
    </w:p>
    <w:p w14:paraId="3BCCB3F6" w14:textId="77777777" w:rsidR="00F418E2" w:rsidRPr="00F418E2" w:rsidRDefault="00F418E2" w:rsidP="00F418E2">
      <w:pPr>
        <w:keepLines/>
        <w:autoSpaceDE w:val="0"/>
        <w:autoSpaceDN w:val="0"/>
        <w:adjustRightInd w:val="0"/>
        <w:spacing w:before="240" w:after="0" w:line="240" w:lineRule="auto"/>
        <w:jc w:val="left"/>
        <w:rPr>
          <w:rFonts w:eastAsia="Times New Roman"/>
          <w:color w:val="000000"/>
          <w:sz w:val="28"/>
          <w:szCs w:val="28"/>
          <w:lang w:eastAsia="en-AU"/>
        </w:rPr>
      </w:pPr>
      <w:r w:rsidRPr="00F418E2">
        <w:rPr>
          <w:rFonts w:eastAsia="Times New Roman"/>
          <w:color w:val="000000"/>
          <w:sz w:val="28"/>
          <w:szCs w:val="28"/>
          <w:lang w:eastAsia="en-AU"/>
        </w:rPr>
        <w:t>South Australia</w:t>
      </w:r>
    </w:p>
    <w:p w14:paraId="3720B06C" w14:textId="77777777" w:rsidR="00F418E2" w:rsidRPr="00F418E2" w:rsidRDefault="00F418E2" w:rsidP="00F418E2">
      <w:pPr>
        <w:keepLines/>
        <w:autoSpaceDE w:val="0"/>
        <w:autoSpaceDN w:val="0"/>
        <w:adjustRightInd w:val="0"/>
        <w:spacing w:before="120" w:after="200" w:line="240" w:lineRule="auto"/>
        <w:jc w:val="left"/>
        <w:rPr>
          <w:rFonts w:eastAsia="Times New Roman"/>
          <w:b/>
          <w:bCs/>
          <w:color w:val="000000"/>
          <w:sz w:val="36"/>
          <w:szCs w:val="36"/>
          <w:lang w:eastAsia="en-AU"/>
        </w:rPr>
      </w:pPr>
      <w:r w:rsidRPr="00F418E2">
        <w:rPr>
          <w:rFonts w:eastAsia="Times New Roman"/>
          <w:b/>
          <w:bCs/>
          <w:color w:val="000000"/>
          <w:sz w:val="36"/>
          <w:szCs w:val="36"/>
          <w:lang w:eastAsia="en-AU"/>
        </w:rPr>
        <w:t>Aquaculture (Fees) Notice 2023</w:t>
      </w:r>
    </w:p>
    <w:p w14:paraId="7C1CE0B8" w14:textId="77777777" w:rsidR="00F418E2" w:rsidRPr="00F418E2" w:rsidRDefault="00F418E2" w:rsidP="00F418E2">
      <w:pPr>
        <w:keepLines/>
        <w:autoSpaceDE w:val="0"/>
        <w:autoSpaceDN w:val="0"/>
        <w:adjustRightInd w:val="0"/>
        <w:spacing w:before="80" w:after="240" w:line="240" w:lineRule="auto"/>
        <w:jc w:val="left"/>
        <w:rPr>
          <w:rFonts w:eastAsia="Times New Roman"/>
          <w:color w:val="000000"/>
          <w:sz w:val="24"/>
          <w:szCs w:val="24"/>
          <w:lang w:eastAsia="en-AU"/>
        </w:rPr>
      </w:pPr>
      <w:r w:rsidRPr="00F418E2">
        <w:rPr>
          <w:rFonts w:eastAsia="Times New Roman"/>
          <w:color w:val="000000"/>
          <w:sz w:val="24"/>
          <w:szCs w:val="24"/>
          <w:lang w:eastAsia="en-AU"/>
        </w:rPr>
        <w:t xml:space="preserve">under the </w:t>
      </w:r>
      <w:r w:rsidRPr="00F418E2">
        <w:rPr>
          <w:rFonts w:eastAsia="Times New Roman"/>
          <w:i/>
          <w:iCs/>
          <w:color w:val="000000"/>
          <w:sz w:val="24"/>
          <w:szCs w:val="24"/>
          <w:lang w:eastAsia="en-AU"/>
        </w:rPr>
        <w:t>Aquaculture Act 2001</w:t>
      </w:r>
    </w:p>
    <w:p w14:paraId="7AE5E99A" w14:textId="77777777" w:rsidR="00F418E2" w:rsidRPr="00F418E2" w:rsidRDefault="00F418E2" w:rsidP="00F41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8E2">
        <w:rPr>
          <w:rFonts w:eastAsia="Times New Roman"/>
          <w:b/>
          <w:bCs/>
          <w:color w:val="000000"/>
          <w:sz w:val="26"/>
          <w:szCs w:val="26"/>
          <w:lang w:eastAsia="en-AU"/>
        </w:rPr>
        <w:t>1—Short title</w:t>
      </w:r>
    </w:p>
    <w:p w14:paraId="613FB566" w14:textId="77777777" w:rsidR="00F418E2" w:rsidRPr="00F418E2" w:rsidRDefault="00F418E2" w:rsidP="00F418E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color w:val="000000"/>
          <w:sz w:val="23"/>
          <w:szCs w:val="23"/>
          <w:lang w:eastAsia="en-AU"/>
        </w:rPr>
        <w:t xml:space="preserve">This notice may be cited as the </w:t>
      </w:r>
      <w:hyperlink r:id="rId19" w:history="1">
        <w:r w:rsidRPr="00F418E2">
          <w:rPr>
            <w:rFonts w:eastAsia="Times New Roman"/>
            <w:i/>
            <w:iCs/>
            <w:color w:val="000000"/>
            <w:sz w:val="23"/>
            <w:szCs w:val="23"/>
            <w:lang w:eastAsia="en-AU"/>
          </w:rPr>
          <w:t>Aquaculture (Fees) Notice 202</w:t>
        </w:r>
      </w:hyperlink>
      <w:r w:rsidRPr="00F418E2">
        <w:rPr>
          <w:rFonts w:eastAsia="Times New Roman"/>
          <w:i/>
          <w:iCs/>
          <w:color w:val="000000"/>
          <w:sz w:val="23"/>
          <w:szCs w:val="23"/>
          <w:lang w:eastAsia="en-AU"/>
        </w:rPr>
        <w:t>3</w:t>
      </w:r>
      <w:r w:rsidRPr="00F418E2">
        <w:rPr>
          <w:rFonts w:eastAsia="Times New Roman"/>
          <w:color w:val="000000"/>
          <w:sz w:val="23"/>
          <w:szCs w:val="23"/>
          <w:lang w:eastAsia="en-AU"/>
        </w:rPr>
        <w:t>.</w:t>
      </w:r>
    </w:p>
    <w:p w14:paraId="641EFF04" w14:textId="77777777" w:rsidR="00F418E2" w:rsidRPr="00F418E2" w:rsidRDefault="00F418E2" w:rsidP="00F418E2">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418E2">
        <w:rPr>
          <w:rFonts w:eastAsia="Times New Roman"/>
          <w:b/>
          <w:bCs/>
          <w:color w:val="000000"/>
          <w:sz w:val="20"/>
          <w:szCs w:val="20"/>
          <w:lang w:eastAsia="en-AU"/>
        </w:rPr>
        <w:t>Note—</w:t>
      </w:r>
    </w:p>
    <w:p w14:paraId="142A2B0D" w14:textId="77777777" w:rsidR="00F418E2" w:rsidRPr="00F418E2" w:rsidRDefault="00F418E2" w:rsidP="00F418E2">
      <w:pPr>
        <w:keepLines/>
        <w:autoSpaceDE w:val="0"/>
        <w:autoSpaceDN w:val="0"/>
        <w:adjustRightInd w:val="0"/>
        <w:spacing w:before="120" w:after="0" w:line="240" w:lineRule="auto"/>
        <w:ind w:left="1588"/>
        <w:jc w:val="left"/>
        <w:rPr>
          <w:rFonts w:eastAsia="Times New Roman"/>
          <w:color w:val="000000"/>
          <w:sz w:val="20"/>
          <w:szCs w:val="20"/>
          <w:lang w:eastAsia="en-AU"/>
        </w:rPr>
      </w:pPr>
      <w:r w:rsidRPr="00F418E2">
        <w:rPr>
          <w:rFonts w:eastAsia="Times New Roman"/>
          <w:color w:val="000000"/>
          <w:sz w:val="20"/>
          <w:szCs w:val="20"/>
          <w:lang w:eastAsia="en-AU"/>
        </w:rPr>
        <w:t xml:space="preserve">This is a fee notice made in accordance with the </w:t>
      </w:r>
      <w:hyperlink r:id="rId20" w:history="1">
        <w:r w:rsidRPr="00F418E2">
          <w:rPr>
            <w:rFonts w:eastAsia="Times New Roman"/>
            <w:i/>
            <w:iCs/>
            <w:color w:val="000000"/>
            <w:sz w:val="20"/>
            <w:szCs w:val="20"/>
            <w:lang w:eastAsia="en-AU"/>
          </w:rPr>
          <w:t>Legislation (Fees) Act 2019</w:t>
        </w:r>
      </w:hyperlink>
      <w:r w:rsidRPr="00F418E2">
        <w:rPr>
          <w:rFonts w:eastAsia="Times New Roman"/>
          <w:color w:val="000000"/>
          <w:sz w:val="20"/>
          <w:szCs w:val="20"/>
          <w:lang w:eastAsia="en-AU"/>
        </w:rPr>
        <w:t xml:space="preserve"> and revokes the </w:t>
      </w:r>
      <w:r w:rsidRPr="00F418E2">
        <w:rPr>
          <w:rFonts w:eastAsia="Times New Roman"/>
          <w:i/>
          <w:iCs/>
          <w:color w:val="000000"/>
          <w:sz w:val="20"/>
          <w:szCs w:val="20"/>
          <w:lang w:eastAsia="en-AU"/>
        </w:rPr>
        <w:t xml:space="preserve">Aquaculture (Fees) Notice 2022 </w:t>
      </w:r>
      <w:r w:rsidRPr="00F418E2">
        <w:rPr>
          <w:rFonts w:eastAsia="Times New Roman"/>
          <w:color w:val="000000"/>
          <w:sz w:val="20"/>
          <w:szCs w:val="20"/>
          <w:lang w:eastAsia="en-AU"/>
        </w:rPr>
        <w:t>published in the South Australian Government Gazette on 9 June 2022 p 1279.</w:t>
      </w:r>
    </w:p>
    <w:p w14:paraId="30C24919" w14:textId="77777777" w:rsidR="00F418E2" w:rsidRPr="00F418E2" w:rsidRDefault="00F418E2" w:rsidP="00F41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8E2">
        <w:rPr>
          <w:rFonts w:eastAsia="Times New Roman"/>
          <w:b/>
          <w:bCs/>
          <w:color w:val="000000"/>
          <w:sz w:val="26"/>
          <w:szCs w:val="26"/>
          <w:lang w:eastAsia="en-AU"/>
        </w:rPr>
        <w:t>2—Commencement</w:t>
      </w:r>
    </w:p>
    <w:p w14:paraId="287B007A" w14:textId="77777777" w:rsidR="00F418E2" w:rsidRPr="00F418E2" w:rsidRDefault="00F418E2" w:rsidP="00F41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color w:val="000000"/>
          <w:sz w:val="23"/>
          <w:szCs w:val="23"/>
          <w:lang w:eastAsia="en-AU"/>
        </w:rPr>
        <w:t>This notice has effect on 1 July 2023</w:t>
      </w:r>
    </w:p>
    <w:p w14:paraId="11CE0B3C" w14:textId="77777777" w:rsidR="00F418E2" w:rsidRPr="00F418E2" w:rsidRDefault="00F418E2" w:rsidP="00F41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8E2">
        <w:rPr>
          <w:rFonts w:eastAsia="Times New Roman"/>
          <w:b/>
          <w:bCs/>
          <w:color w:val="000000"/>
          <w:sz w:val="26"/>
          <w:szCs w:val="26"/>
          <w:lang w:eastAsia="en-AU"/>
        </w:rPr>
        <w:t>3—Interpretation</w:t>
      </w:r>
    </w:p>
    <w:p w14:paraId="2891B824" w14:textId="77777777" w:rsidR="00F418E2" w:rsidRPr="00F418E2" w:rsidRDefault="00F418E2" w:rsidP="00F418E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color w:val="000000"/>
          <w:sz w:val="23"/>
          <w:szCs w:val="23"/>
          <w:lang w:eastAsia="en-AU"/>
        </w:rPr>
        <w:t>In this notice, unless the contrary intention appears—</w:t>
      </w:r>
    </w:p>
    <w:p w14:paraId="79521185" w14:textId="77777777" w:rsidR="00F418E2" w:rsidRPr="00F418E2" w:rsidRDefault="00F418E2" w:rsidP="00F41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b/>
          <w:bCs/>
          <w:i/>
          <w:iCs/>
          <w:color w:val="000000"/>
          <w:sz w:val="23"/>
          <w:szCs w:val="23"/>
          <w:lang w:eastAsia="en-AU"/>
        </w:rPr>
        <w:t>abalone</w:t>
      </w:r>
      <w:r w:rsidRPr="00F418E2">
        <w:rPr>
          <w:rFonts w:eastAsia="Times New Roman"/>
          <w:color w:val="000000"/>
          <w:sz w:val="23"/>
          <w:szCs w:val="23"/>
          <w:lang w:eastAsia="en-AU"/>
        </w:rPr>
        <w:t xml:space="preserve"> means abalone (</w:t>
      </w:r>
      <w:r w:rsidRPr="00F418E2">
        <w:rPr>
          <w:rFonts w:eastAsia="Times New Roman"/>
          <w:i/>
          <w:iCs/>
          <w:color w:val="000000"/>
          <w:sz w:val="23"/>
          <w:szCs w:val="23"/>
          <w:lang w:eastAsia="en-AU"/>
        </w:rPr>
        <w:t>Haliotis</w:t>
      </w:r>
      <w:r w:rsidRPr="00F418E2">
        <w:rPr>
          <w:rFonts w:eastAsia="Times New Roman"/>
          <w:color w:val="000000"/>
          <w:sz w:val="23"/>
          <w:szCs w:val="23"/>
          <w:lang w:eastAsia="en-AU"/>
        </w:rPr>
        <w:t xml:space="preserve"> spp.) of all species;</w:t>
      </w:r>
    </w:p>
    <w:p w14:paraId="5C77105A" w14:textId="77777777" w:rsidR="00F418E2" w:rsidRPr="00F418E2" w:rsidRDefault="00F418E2" w:rsidP="00F41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b/>
          <w:bCs/>
          <w:i/>
          <w:iCs/>
          <w:color w:val="000000"/>
          <w:sz w:val="23"/>
          <w:szCs w:val="23"/>
          <w:lang w:eastAsia="en-AU"/>
        </w:rPr>
        <w:t>Act</w:t>
      </w:r>
      <w:r w:rsidRPr="00F418E2">
        <w:rPr>
          <w:rFonts w:eastAsia="Times New Roman"/>
          <w:color w:val="000000"/>
          <w:sz w:val="23"/>
          <w:szCs w:val="23"/>
          <w:lang w:eastAsia="en-AU"/>
        </w:rPr>
        <w:t xml:space="preserve"> means the </w:t>
      </w:r>
      <w:hyperlink r:id="rId21" w:history="1">
        <w:r w:rsidRPr="00F418E2">
          <w:rPr>
            <w:rFonts w:eastAsia="Times New Roman"/>
            <w:i/>
            <w:iCs/>
            <w:color w:val="000000"/>
            <w:sz w:val="23"/>
            <w:szCs w:val="23"/>
            <w:lang w:eastAsia="en-AU"/>
          </w:rPr>
          <w:t>Aquaculture Act 2001</w:t>
        </w:r>
      </w:hyperlink>
      <w:r w:rsidRPr="00F418E2">
        <w:rPr>
          <w:rFonts w:eastAsia="Times New Roman"/>
          <w:color w:val="000000"/>
          <w:sz w:val="23"/>
          <w:szCs w:val="23"/>
          <w:lang w:eastAsia="en-AU"/>
        </w:rPr>
        <w:t>;</w:t>
      </w:r>
    </w:p>
    <w:p w14:paraId="5EBB4268" w14:textId="77777777" w:rsidR="00F418E2" w:rsidRPr="00F418E2" w:rsidRDefault="00F418E2" w:rsidP="00F41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b/>
          <w:bCs/>
          <w:i/>
          <w:iCs/>
          <w:color w:val="000000"/>
          <w:sz w:val="23"/>
          <w:szCs w:val="23"/>
          <w:lang w:eastAsia="en-AU"/>
        </w:rPr>
        <w:t>finfish</w:t>
      </w:r>
      <w:r w:rsidRPr="00F418E2">
        <w:rPr>
          <w:rFonts w:eastAsia="Times New Roman"/>
          <w:color w:val="000000"/>
          <w:sz w:val="23"/>
          <w:szCs w:val="23"/>
          <w:lang w:eastAsia="en-AU"/>
        </w:rPr>
        <w:t xml:space="preserve"> means all members of the classes </w:t>
      </w:r>
      <w:r w:rsidRPr="00F418E2">
        <w:rPr>
          <w:rFonts w:eastAsia="Times New Roman"/>
          <w:i/>
          <w:iCs/>
          <w:color w:val="000000"/>
          <w:sz w:val="23"/>
          <w:szCs w:val="23"/>
          <w:lang w:eastAsia="en-AU"/>
        </w:rPr>
        <w:t>Actinopterygii</w:t>
      </w:r>
      <w:r w:rsidRPr="00F418E2">
        <w:rPr>
          <w:rFonts w:eastAsia="Times New Roman"/>
          <w:color w:val="000000"/>
          <w:sz w:val="23"/>
          <w:szCs w:val="23"/>
          <w:lang w:eastAsia="en-AU"/>
        </w:rPr>
        <w:t xml:space="preserve">, </w:t>
      </w:r>
      <w:r w:rsidRPr="00F418E2">
        <w:rPr>
          <w:rFonts w:eastAsia="Times New Roman"/>
          <w:i/>
          <w:iCs/>
          <w:color w:val="000000"/>
          <w:sz w:val="23"/>
          <w:szCs w:val="23"/>
          <w:lang w:eastAsia="en-AU"/>
        </w:rPr>
        <w:t>Elasmobranchii</w:t>
      </w:r>
      <w:r w:rsidRPr="00F418E2">
        <w:rPr>
          <w:rFonts w:eastAsia="Times New Roman"/>
          <w:color w:val="000000"/>
          <w:sz w:val="23"/>
          <w:szCs w:val="23"/>
          <w:lang w:eastAsia="en-AU"/>
        </w:rPr>
        <w:t xml:space="preserve"> and </w:t>
      </w:r>
      <w:r w:rsidRPr="00F418E2">
        <w:rPr>
          <w:rFonts w:eastAsia="Times New Roman"/>
          <w:i/>
          <w:iCs/>
          <w:color w:val="000000"/>
          <w:sz w:val="23"/>
          <w:szCs w:val="23"/>
          <w:lang w:eastAsia="en-AU"/>
        </w:rPr>
        <w:t>Myxini</w:t>
      </w:r>
      <w:r w:rsidRPr="00F418E2">
        <w:rPr>
          <w:rFonts w:eastAsia="Times New Roman"/>
          <w:color w:val="000000"/>
          <w:sz w:val="23"/>
          <w:szCs w:val="23"/>
          <w:lang w:eastAsia="en-AU"/>
        </w:rPr>
        <w:t>;</w:t>
      </w:r>
    </w:p>
    <w:p w14:paraId="50EF7755" w14:textId="77777777" w:rsidR="00F418E2" w:rsidRPr="00F418E2" w:rsidRDefault="00F418E2" w:rsidP="00F41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b/>
          <w:bCs/>
          <w:i/>
          <w:iCs/>
          <w:color w:val="000000"/>
          <w:sz w:val="23"/>
          <w:szCs w:val="23"/>
          <w:lang w:eastAsia="en-AU"/>
        </w:rPr>
        <w:t>lease area</w:t>
      </w:r>
      <w:r w:rsidRPr="00F418E2">
        <w:rPr>
          <w:rFonts w:eastAsia="Times New Roman"/>
          <w:color w:val="000000"/>
          <w:sz w:val="23"/>
          <w:szCs w:val="23"/>
          <w:lang w:eastAsia="en-AU"/>
        </w:rPr>
        <w:t xml:space="preserve"> means the area of a lease described on the public register under section 80 of the Act;</w:t>
      </w:r>
    </w:p>
    <w:p w14:paraId="0DC1D2C5" w14:textId="77777777" w:rsidR="00F418E2" w:rsidRPr="00F418E2" w:rsidRDefault="00F418E2" w:rsidP="00F41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b/>
          <w:bCs/>
          <w:i/>
          <w:iCs/>
          <w:color w:val="000000"/>
          <w:sz w:val="23"/>
          <w:szCs w:val="23"/>
          <w:lang w:eastAsia="en-AU"/>
        </w:rPr>
        <w:t>licence area</w:t>
      </w:r>
      <w:r w:rsidRPr="00F418E2">
        <w:rPr>
          <w:rFonts w:eastAsia="Times New Roman"/>
          <w:color w:val="000000"/>
          <w:sz w:val="23"/>
          <w:szCs w:val="23"/>
          <w:lang w:eastAsia="en-AU"/>
        </w:rPr>
        <w:t xml:space="preserve"> means the area of a licence described on the public register under section 80 of the Act;</w:t>
      </w:r>
    </w:p>
    <w:p w14:paraId="5FBF8FB4" w14:textId="77777777" w:rsidR="00F418E2" w:rsidRPr="00F418E2" w:rsidRDefault="00F418E2" w:rsidP="00F41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b/>
          <w:bCs/>
          <w:i/>
          <w:iCs/>
          <w:color w:val="000000"/>
          <w:sz w:val="23"/>
          <w:szCs w:val="23"/>
          <w:lang w:eastAsia="en-AU"/>
        </w:rPr>
        <w:t>prescribed wild caught tuna</w:t>
      </w:r>
      <w:r w:rsidRPr="00F418E2">
        <w:rPr>
          <w:rFonts w:eastAsia="Times New Roman"/>
          <w:color w:val="000000"/>
          <w:sz w:val="23"/>
          <w:szCs w:val="23"/>
          <w:lang w:eastAsia="en-AU"/>
        </w:rPr>
        <w:t xml:space="preserve"> means members of the genera </w:t>
      </w:r>
      <w:r w:rsidRPr="00F418E2">
        <w:rPr>
          <w:rFonts w:eastAsia="Times New Roman"/>
          <w:i/>
          <w:iCs/>
          <w:color w:val="000000"/>
          <w:sz w:val="23"/>
          <w:szCs w:val="23"/>
          <w:lang w:eastAsia="en-AU"/>
        </w:rPr>
        <w:t>Allothunnus</w:t>
      </w:r>
      <w:r w:rsidRPr="00F418E2">
        <w:rPr>
          <w:rFonts w:eastAsia="Times New Roman"/>
          <w:color w:val="000000"/>
          <w:sz w:val="23"/>
          <w:szCs w:val="23"/>
          <w:lang w:eastAsia="en-AU"/>
        </w:rPr>
        <w:t xml:space="preserve">, </w:t>
      </w:r>
      <w:r w:rsidRPr="00F418E2">
        <w:rPr>
          <w:rFonts w:eastAsia="Times New Roman"/>
          <w:i/>
          <w:iCs/>
          <w:color w:val="000000"/>
          <w:sz w:val="23"/>
          <w:szCs w:val="23"/>
          <w:lang w:eastAsia="en-AU"/>
        </w:rPr>
        <w:t>Auxis</w:t>
      </w:r>
      <w:r w:rsidRPr="00F418E2">
        <w:rPr>
          <w:rFonts w:eastAsia="Times New Roman"/>
          <w:color w:val="000000"/>
          <w:sz w:val="23"/>
          <w:szCs w:val="23"/>
          <w:lang w:eastAsia="en-AU"/>
        </w:rPr>
        <w:t xml:space="preserve">, </w:t>
      </w:r>
      <w:r w:rsidRPr="00F418E2">
        <w:rPr>
          <w:rFonts w:eastAsia="Times New Roman"/>
          <w:i/>
          <w:iCs/>
          <w:color w:val="000000"/>
          <w:sz w:val="23"/>
          <w:szCs w:val="23"/>
          <w:lang w:eastAsia="en-AU"/>
        </w:rPr>
        <w:t>Euthunnus</w:t>
      </w:r>
      <w:r w:rsidRPr="00F418E2">
        <w:rPr>
          <w:rFonts w:eastAsia="Times New Roman"/>
          <w:color w:val="000000"/>
          <w:sz w:val="23"/>
          <w:szCs w:val="23"/>
          <w:lang w:eastAsia="en-AU"/>
        </w:rPr>
        <w:t xml:space="preserve">, </w:t>
      </w:r>
      <w:r w:rsidRPr="00F418E2">
        <w:rPr>
          <w:rFonts w:eastAsia="Times New Roman"/>
          <w:i/>
          <w:iCs/>
          <w:color w:val="000000"/>
          <w:sz w:val="23"/>
          <w:szCs w:val="23"/>
          <w:lang w:eastAsia="en-AU"/>
        </w:rPr>
        <w:t>Katsuwonus</w:t>
      </w:r>
      <w:r w:rsidRPr="00F418E2">
        <w:rPr>
          <w:rFonts w:eastAsia="Times New Roman"/>
          <w:color w:val="000000"/>
          <w:sz w:val="23"/>
          <w:szCs w:val="23"/>
          <w:lang w:eastAsia="en-AU"/>
        </w:rPr>
        <w:t xml:space="preserve">, and </w:t>
      </w:r>
      <w:r w:rsidRPr="00F418E2">
        <w:rPr>
          <w:rFonts w:eastAsia="Times New Roman"/>
          <w:i/>
          <w:iCs/>
          <w:color w:val="000000"/>
          <w:sz w:val="23"/>
          <w:szCs w:val="23"/>
          <w:lang w:eastAsia="en-AU"/>
        </w:rPr>
        <w:t>Thunnus</w:t>
      </w:r>
      <w:r w:rsidRPr="00F418E2">
        <w:rPr>
          <w:rFonts w:eastAsia="Times New Roman"/>
          <w:color w:val="000000"/>
          <w:sz w:val="23"/>
          <w:szCs w:val="23"/>
          <w:lang w:eastAsia="en-AU"/>
        </w:rPr>
        <w:t xml:space="preserve"> that have been taken from the wild;</w:t>
      </w:r>
    </w:p>
    <w:p w14:paraId="52F8D8D0" w14:textId="77777777" w:rsidR="00F418E2" w:rsidRPr="00F418E2" w:rsidRDefault="00F418E2" w:rsidP="00F418E2">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8E2">
        <w:rPr>
          <w:rFonts w:eastAsia="Times New Roman"/>
          <w:b/>
          <w:bCs/>
          <w:i/>
          <w:iCs/>
          <w:color w:val="000000"/>
          <w:sz w:val="23"/>
          <w:szCs w:val="23"/>
          <w:lang w:eastAsia="en-AU"/>
        </w:rPr>
        <w:t>sea cage</w:t>
      </w:r>
      <w:r w:rsidRPr="00F418E2">
        <w:rPr>
          <w:rFonts w:eastAsia="Times New Roman"/>
          <w:color w:val="000000"/>
          <w:sz w:val="23"/>
          <w:szCs w:val="23"/>
          <w:lang w:eastAsia="en-AU"/>
        </w:rPr>
        <w:t xml:space="preserve"> means a floating farming structure used for aquaculture comprised of or incorporating a net.</w:t>
      </w:r>
    </w:p>
    <w:p w14:paraId="2FA27709" w14:textId="77777777" w:rsidR="00F418E2" w:rsidRPr="00F418E2" w:rsidRDefault="00F418E2" w:rsidP="00F418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8E2">
        <w:rPr>
          <w:rFonts w:eastAsia="Times New Roman"/>
          <w:b/>
          <w:bCs/>
          <w:color w:val="000000"/>
          <w:sz w:val="26"/>
          <w:szCs w:val="26"/>
          <w:lang w:eastAsia="en-AU"/>
        </w:rPr>
        <w:t>4—Fees</w:t>
      </w:r>
    </w:p>
    <w:p w14:paraId="06BD5516" w14:textId="77777777" w:rsidR="00F418E2" w:rsidRPr="00F418E2" w:rsidRDefault="00F418E2" w:rsidP="00F418E2">
      <w:pPr>
        <w:spacing w:after="160" w:line="259" w:lineRule="auto"/>
        <w:jc w:val="left"/>
        <w:rPr>
          <w:rFonts w:ascii="Calibri" w:eastAsia="Times New Roman" w:hAnsi="Calibri"/>
          <w:sz w:val="22"/>
          <w:lang w:eastAsia="en-AU"/>
        </w:rPr>
      </w:pPr>
      <w:r w:rsidRPr="00F418E2">
        <w:rPr>
          <w:rFonts w:eastAsia="Times New Roman"/>
          <w:color w:val="000000"/>
          <w:sz w:val="23"/>
          <w:szCs w:val="23"/>
          <w:lang w:eastAsia="en-AU"/>
        </w:rPr>
        <w:t xml:space="preserve">The fees set out in </w:t>
      </w:r>
      <w:hyperlink w:anchor="idc33876c2_8d4f_4574_97c7_8b848f9b7246_8" w:history="1">
        <w:r w:rsidRPr="00F418E2">
          <w:rPr>
            <w:rFonts w:eastAsia="Times New Roman"/>
            <w:color w:val="000000"/>
            <w:sz w:val="23"/>
            <w:szCs w:val="23"/>
            <w:lang w:eastAsia="en-AU"/>
          </w:rPr>
          <w:t>Schedule 1</w:t>
        </w:r>
      </w:hyperlink>
      <w:r w:rsidRPr="00F418E2">
        <w:rPr>
          <w:rFonts w:eastAsia="Times New Roman"/>
          <w:color w:val="000000"/>
          <w:sz w:val="23"/>
          <w:szCs w:val="23"/>
          <w:lang w:eastAsia="en-AU"/>
        </w:rPr>
        <w:t xml:space="preserve"> are prescribed for the purposes of the Act.</w:t>
      </w:r>
    </w:p>
    <w:p w14:paraId="2875E50A" w14:textId="77777777" w:rsidR="00F418E2" w:rsidRPr="00F418E2" w:rsidRDefault="00F418E2" w:rsidP="00F418E2">
      <w:pPr>
        <w:spacing w:after="0" w:line="240" w:lineRule="auto"/>
        <w:jc w:val="left"/>
        <w:rPr>
          <w:rFonts w:ascii="Calibri" w:hAnsi="Calibri"/>
          <w:sz w:val="22"/>
        </w:rPr>
      </w:pPr>
      <w:r w:rsidRPr="00F418E2">
        <w:rPr>
          <w:rFonts w:ascii="Calibri" w:hAnsi="Calibri"/>
          <w:sz w:val="22"/>
        </w:rPr>
        <w:br w:type="page"/>
      </w:r>
    </w:p>
    <w:p w14:paraId="4DE08560" w14:textId="77777777" w:rsidR="00F418E2" w:rsidRPr="00F418E2" w:rsidRDefault="00F418E2" w:rsidP="00F418E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418E2">
        <w:rPr>
          <w:rFonts w:eastAsia="Times New Roman"/>
          <w:b/>
          <w:bCs/>
          <w:color w:val="000000"/>
          <w:sz w:val="32"/>
          <w:szCs w:val="32"/>
          <w:lang w:eastAsia="en-AU"/>
        </w:rPr>
        <w:lastRenderedPageBreak/>
        <w:t>Schedule 1—Fees</w:t>
      </w:r>
    </w:p>
    <w:p w14:paraId="39699E6C" w14:textId="77777777" w:rsidR="00F418E2" w:rsidRPr="00F418E2" w:rsidRDefault="00F418E2" w:rsidP="00F418E2">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16"/>
        <w:gridCol w:w="6729"/>
        <w:gridCol w:w="1540"/>
      </w:tblGrid>
      <w:tr w:rsidR="00F418E2" w:rsidRPr="00F418E2" w14:paraId="2D42D565" w14:textId="77777777" w:rsidTr="00257DB4">
        <w:trPr>
          <w:cantSplit/>
        </w:trPr>
        <w:tc>
          <w:tcPr>
            <w:tcW w:w="7245" w:type="dxa"/>
            <w:gridSpan w:val="2"/>
            <w:tcBorders>
              <w:top w:val="nil"/>
              <w:left w:val="nil"/>
              <w:bottom w:val="nil"/>
              <w:right w:val="nil"/>
            </w:tcBorders>
          </w:tcPr>
          <w:p w14:paraId="23EF7A51" w14:textId="77777777" w:rsidR="00F418E2" w:rsidRPr="00F418E2" w:rsidRDefault="00F418E2" w:rsidP="00F418E2">
            <w:pPr>
              <w:keepNext/>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b/>
                <w:bCs/>
                <w:color w:val="000000"/>
                <w:sz w:val="20"/>
                <w:szCs w:val="20"/>
                <w:lang w:eastAsia="en-AU"/>
              </w:rPr>
              <w:t>Fees relating to aquaculture leases</w:t>
            </w:r>
          </w:p>
        </w:tc>
        <w:tc>
          <w:tcPr>
            <w:tcW w:w="1540" w:type="dxa"/>
            <w:tcBorders>
              <w:top w:val="nil"/>
              <w:left w:val="nil"/>
              <w:bottom w:val="nil"/>
              <w:right w:val="nil"/>
            </w:tcBorders>
          </w:tcPr>
          <w:p w14:paraId="35342A2D" w14:textId="77777777" w:rsidR="00F418E2" w:rsidRPr="00F418E2" w:rsidRDefault="00F418E2" w:rsidP="00F418E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2F7EC824" w14:textId="77777777" w:rsidTr="00257DB4">
        <w:trPr>
          <w:cantSplit/>
          <w:trHeight w:val="695"/>
        </w:trPr>
        <w:tc>
          <w:tcPr>
            <w:tcW w:w="516" w:type="dxa"/>
            <w:tcBorders>
              <w:top w:val="nil"/>
              <w:left w:val="nil"/>
              <w:bottom w:val="nil"/>
              <w:right w:val="nil"/>
            </w:tcBorders>
          </w:tcPr>
          <w:p w14:paraId="78013D62"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1</w:t>
            </w:r>
          </w:p>
        </w:tc>
        <w:tc>
          <w:tcPr>
            <w:tcW w:w="6729" w:type="dxa"/>
            <w:tcBorders>
              <w:top w:val="nil"/>
              <w:left w:val="nil"/>
              <w:bottom w:val="nil"/>
              <w:right w:val="nil"/>
            </w:tcBorders>
          </w:tcPr>
          <w:p w14:paraId="629CD38F"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variation of an aquaculture lease or its conditions (section 25A(5) of Act)—</w:t>
            </w:r>
          </w:p>
        </w:tc>
        <w:tc>
          <w:tcPr>
            <w:tcW w:w="1540" w:type="dxa"/>
            <w:tcBorders>
              <w:top w:val="nil"/>
              <w:left w:val="nil"/>
              <w:bottom w:val="nil"/>
              <w:right w:val="nil"/>
            </w:tcBorders>
          </w:tcPr>
          <w:p w14:paraId="356CF1A3"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290B4C75" w14:textId="77777777" w:rsidTr="00257DB4">
        <w:trPr>
          <w:cantSplit/>
        </w:trPr>
        <w:tc>
          <w:tcPr>
            <w:tcW w:w="516" w:type="dxa"/>
            <w:tcBorders>
              <w:top w:val="nil"/>
              <w:left w:val="nil"/>
              <w:bottom w:val="nil"/>
              <w:right w:val="nil"/>
            </w:tcBorders>
          </w:tcPr>
          <w:p w14:paraId="2DD0E352"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41AD9D40"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for a variation consisting of or involving—</w:t>
            </w:r>
          </w:p>
        </w:tc>
        <w:tc>
          <w:tcPr>
            <w:tcW w:w="1540" w:type="dxa"/>
            <w:tcBorders>
              <w:top w:val="nil"/>
              <w:left w:val="nil"/>
              <w:bottom w:val="nil"/>
              <w:right w:val="nil"/>
            </w:tcBorders>
          </w:tcPr>
          <w:p w14:paraId="3C767FA2"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18E53760" w14:textId="77777777" w:rsidTr="00257DB4">
        <w:trPr>
          <w:cantSplit/>
        </w:trPr>
        <w:tc>
          <w:tcPr>
            <w:tcW w:w="516" w:type="dxa"/>
            <w:tcBorders>
              <w:top w:val="nil"/>
              <w:left w:val="nil"/>
              <w:bottom w:val="nil"/>
              <w:right w:val="nil"/>
            </w:tcBorders>
          </w:tcPr>
          <w:p w14:paraId="3180FFD8"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3CE3C50E"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the substitution of the lease area (within or outside of an aquaculture zone) where at least 80% of the lease area will remain the same—</w:t>
            </w:r>
          </w:p>
        </w:tc>
        <w:tc>
          <w:tcPr>
            <w:tcW w:w="1540" w:type="dxa"/>
            <w:tcBorders>
              <w:top w:val="nil"/>
              <w:left w:val="nil"/>
              <w:bottom w:val="nil"/>
              <w:right w:val="nil"/>
            </w:tcBorders>
          </w:tcPr>
          <w:p w14:paraId="090B7DC9"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593BB516" w14:textId="77777777" w:rsidTr="00257DB4">
        <w:trPr>
          <w:cantSplit/>
        </w:trPr>
        <w:tc>
          <w:tcPr>
            <w:tcW w:w="516" w:type="dxa"/>
            <w:tcBorders>
              <w:top w:val="nil"/>
              <w:left w:val="nil"/>
              <w:bottom w:val="nil"/>
              <w:right w:val="nil"/>
            </w:tcBorders>
          </w:tcPr>
          <w:p w14:paraId="2C8A2FEC"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4C5D469A" w14:textId="77777777" w:rsidR="00F418E2" w:rsidRPr="00F418E2" w:rsidRDefault="00F418E2" w:rsidP="00F418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if the corresponding licence relating to the lease authorises the farming of prescribed wild caught tuna</w:t>
            </w:r>
          </w:p>
        </w:tc>
        <w:tc>
          <w:tcPr>
            <w:tcW w:w="1540" w:type="dxa"/>
            <w:tcBorders>
              <w:top w:val="nil"/>
              <w:left w:val="nil"/>
              <w:bottom w:val="nil"/>
              <w:right w:val="nil"/>
            </w:tcBorders>
            <w:shd w:val="clear" w:color="auto" w:fill="auto"/>
          </w:tcPr>
          <w:p w14:paraId="316A61EE"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F418E2">
              <w:rPr>
                <w:rFonts w:eastAsia="Times New Roman"/>
                <w:color w:val="000000"/>
                <w:sz w:val="20"/>
                <w:szCs w:val="20"/>
                <w:lang w:eastAsia="en-AU"/>
              </w:rPr>
              <w:t>$ 2 801</w:t>
            </w:r>
          </w:p>
        </w:tc>
      </w:tr>
      <w:tr w:rsidR="00F418E2" w:rsidRPr="00F418E2" w14:paraId="5499F86A" w14:textId="77777777" w:rsidTr="00257DB4">
        <w:trPr>
          <w:cantSplit/>
        </w:trPr>
        <w:tc>
          <w:tcPr>
            <w:tcW w:w="516" w:type="dxa"/>
            <w:tcBorders>
              <w:top w:val="nil"/>
              <w:left w:val="nil"/>
              <w:bottom w:val="nil"/>
              <w:right w:val="nil"/>
            </w:tcBorders>
          </w:tcPr>
          <w:p w14:paraId="629EEDB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0612BF28" w14:textId="77777777" w:rsidR="00F418E2" w:rsidRPr="00F418E2" w:rsidRDefault="00F418E2" w:rsidP="00F418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in any other case</w:t>
            </w:r>
          </w:p>
        </w:tc>
        <w:tc>
          <w:tcPr>
            <w:tcW w:w="1540" w:type="dxa"/>
            <w:tcBorders>
              <w:top w:val="nil"/>
              <w:left w:val="nil"/>
              <w:bottom w:val="nil"/>
              <w:right w:val="nil"/>
            </w:tcBorders>
          </w:tcPr>
          <w:p w14:paraId="183C190E"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F418E2">
              <w:rPr>
                <w:rFonts w:eastAsia="Times New Roman"/>
                <w:color w:val="000000"/>
                <w:sz w:val="20"/>
                <w:szCs w:val="20"/>
                <w:lang w:eastAsia="en-AU"/>
              </w:rPr>
              <w:t>$3 728</w:t>
            </w:r>
          </w:p>
        </w:tc>
      </w:tr>
      <w:tr w:rsidR="00F418E2" w:rsidRPr="00F418E2" w14:paraId="7B56FCCD" w14:textId="77777777" w:rsidTr="00257DB4">
        <w:trPr>
          <w:cantSplit/>
        </w:trPr>
        <w:tc>
          <w:tcPr>
            <w:tcW w:w="516" w:type="dxa"/>
            <w:tcBorders>
              <w:top w:val="nil"/>
              <w:left w:val="nil"/>
              <w:bottom w:val="nil"/>
              <w:right w:val="nil"/>
            </w:tcBorders>
          </w:tcPr>
          <w:p w14:paraId="31DBDB8B"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5A821F96"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the substitution of the lease area within an aquaculture zone (other than a variation of a kind referred to in subparagraph (i))—</w:t>
            </w:r>
          </w:p>
        </w:tc>
        <w:tc>
          <w:tcPr>
            <w:tcW w:w="1540" w:type="dxa"/>
            <w:tcBorders>
              <w:top w:val="nil"/>
              <w:left w:val="nil"/>
              <w:bottom w:val="nil"/>
              <w:right w:val="nil"/>
            </w:tcBorders>
          </w:tcPr>
          <w:p w14:paraId="4D02B142"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49275237" w14:textId="77777777" w:rsidTr="00257DB4">
        <w:trPr>
          <w:cantSplit/>
        </w:trPr>
        <w:tc>
          <w:tcPr>
            <w:tcW w:w="516" w:type="dxa"/>
            <w:tcBorders>
              <w:top w:val="nil"/>
              <w:left w:val="nil"/>
              <w:bottom w:val="nil"/>
              <w:right w:val="nil"/>
            </w:tcBorders>
          </w:tcPr>
          <w:p w14:paraId="532D3DC8"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09A7FE7F" w14:textId="77777777" w:rsidR="00F418E2" w:rsidRPr="00F418E2" w:rsidRDefault="00F418E2" w:rsidP="00F418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if the farming of prescribed wild caught tuna is a permitted class of aquaculture in the zone</w:t>
            </w:r>
          </w:p>
        </w:tc>
        <w:tc>
          <w:tcPr>
            <w:tcW w:w="1540" w:type="dxa"/>
            <w:tcBorders>
              <w:top w:val="nil"/>
              <w:left w:val="nil"/>
              <w:bottom w:val="nil"/>
              <w:right w:val="nil"/>
            </w:tcBorders>
          </w:tcPr>
          <w:p w14:paraId="0CDB03A4"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F418E2">
              <w:rPr>
                <w:rFonts w:eastAsia="Times New Roman"/>
                <w:color w:val="000000"/>
                <w:sz w:val="20"/>
                <w:szCs w:val="20"/>
                <w:lang w:eastAsia="en-AU"/>
              </w:rPr>
              <w:t>$3 243</w:t>
            </w:r>
          </w:p>
        </w:tc>
      </w:tr>
      <w:tr w:rsidR="00F418E2" w:rsidRPr="00F418E2" w14:paraId="31CACDD4" w14:textId="77777777" w:rsidTr="00257DB4">
        <w:trPr>
          <w:cantSplit/>
        </w:trPr>
        <w:tc>
          <w:tcPr>
            <w:tcW w:w="516" w:type="dxa"/>
            <w:tcBorders>
              <w:top w:val="nil"/>
              <w:left w:val="nil"/>
              <w:bottom w:val="nil"/>
              <w:right w:val="nil"/>
            </w:tcBorders>
          </w:tcPr>
          <w:p w14:paraId="0489E532"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392A6124" w14:textId="77777777" w:rsidR="00F418E2" w:rsidRPr="00F418E2" w:rsidRDefault="00F418E2" w:rsidP="00F418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in any other case</w:t>
            </w:r>
          </w:p>
        </w:tc>
        <w:tc>
          <w:tcPr>
            <w:tcW w:w="1540" w:type="dxa"/>
            <w:tcBorders>
              <w:top w:val="nil"/>
              <w:left w:val="nil"/>
              <w:bottom w:val="nil"/>
              <w:right w:val="nil"/>
            </w:tcBorders>
          </w:tcPr>
          <w:p w14:paraId="29DD81D7"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F418E2">
              <w:rPr>
                <w:rFonts w:eastAsia="Times New Roman"/>
                <w:color w:val="000000"/>
                <w:sz w:val="20"/>
                <w:szCs w:val="20"/>
                <w:lang w:eastAsia="en-AU"/>
              </w:rPr>
              <w:t>$4 627</w:t>
            </w:r>
          </w:p>
        </w:tc>
      </w:tr>
      <w:tr w:rsidR="00F418E2" w:rsidRPr="00F418E2" w14:paraId="02B0E72D" w14:textId="77777777" w:rsidTr="00257DB4">
        <w:trPr>
          <w:cantSplit/>
        </w:trPr>
        <w:tc>
          <w:tcPr>
            <w:tcW w:w="516" w:type="dxa"/>
            <w:tcBorders>
              <w:top w:val="nil"/>
              <w:left w:val="nil"/>
              <w:bottom w:val="nil"/>
              <w:right w:val="nil"/>
            </w:tcBorders>
          </w:tcPr>
          <w:p w14:paraId="4C4704BF"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5B8DFF35"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(iii)</w:t>
            </w:r>
            <w:r w:rsidRPr="00F418E2">
              <w:rPr>
                <w:rFonts w:eastAsia="Times New Roman"/>
                <w:color w:val="000000"/>
                <w:sz w:val="20"/>
                <w:szCs w:val="20"/>
                <w:lang w:eastAsia="en-AU"/>
              </w:rPr>
              <w:tab/>
              <w:t>the substitution of the lease area outside of an aquaculture zone (other than a variation of a kind referred to in subparagraph (i))</w:t>
            </w:r>
          </w:p>
        </w:tc>
        <w:tc>
          <w:tcPr>
            <w:tcW w:w="1540" w:type="dxa"/>
            <w:tcBorders>
              <w:top w:val="nil"/>
              <w:left w:val="nil"/>
              <w:bottom w:val="nil"/>
              <w:right w:val="nil"/>
            </w:tcBorders>
          </w:tcPr>
          <w:p w14:paraId="71847CB4"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F418E2">
              <w:rPr>
                <w:rFonts w:eastAsia="Times New Roman"/>
                <w:color w:val="000000"/>
                <w:sz w:val="20"/>
                <w:szCs w:val="20"/>
                <w:lang w:eastAsia="en-AU"/>
              </w:rPr>
              <w:t>$5 549</w:t>
            </w:r>
          </w:p>
        </w:tc>
      </w:tr>
      <w:tr w:rsidR="00F418E2" w:rsidRPr="00F418E2" w14:paraId="4EC3407A" w14:textId="77777777" w:rsidTr="00257DB4">
        <w:trPr>
          <w:cantSplit/>
        </w:trPr>
        <w:tc>
          <w:tcPr>
            <w:tcW w:w="516" w:type="dxa"/>
            <w:tcBorders>
              <w:top w:val="nil"/>
              <w:left w:val="nil"/>
              <w:bottom w:val="nil"/>
              <w:right w:val="nil"/>
            </w:tcBorders>
          </w:tcPr>
          <w:p w14:paraId="57A15E78"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64B2197B"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for a variation of any other kind</w:t>
            </w:r>
          </w:p>
        </w:tc>
        <w:tc>
          <w:tcPr>
            <w:tcW w:w="1540" w:type="dxa"/>
            <w:tcBorders>
              <w:top w:val="nil"/>
              <w:left w:val="nil"/>
              <w:bottom w:val="nil"/>
              <w:right w:val="nil"/>
            </w:tcBorders>
          </w:tcPr>
          <w:p w14:paraId="1F886624"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F418E2">
              <w:rPr>
                <w:rFonts w:eastAsia="Times New Roman"/>
                <w:color w:val="000000"/>
                <w:sz w:val="20"/>
                <w:szCs w:val="20"/>
                <w:lang w:eastAsia="en-AU"/>
              </w:rPr>
              <w:t>$979</w:t>
            </w:r>
          </w:p>
        </w:tc>
      </w:tr>
      <w:tr w:rsidR="00F418E2" w:rsidRPr="00F418E2" w14:paraId="504D004D" w14:textId="77777777" w:rsidTr="00257DB4">
        <w:trPr>
          <w:cantSplit/>
        </w:trPr>
        <w:tc>
          <w:tcPr>
            <w:tcW w:w="516" w:type="dxa"/>
            <w:tcBorders>
              <w:top w:val="nil"/>
              <w:left w:val="nil"/>
              <w:bottom w:val="nil"/>
              <w:right w:val="nil"/>
            </w:tcBorders>
          </w:tcPr>
          <w:p w14:paraId="338D7A83"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2</w:t>
            </w:r>
          </w:p>
        </w:tc>
        <w:tc>
          <w:tcPr>
            <w:tcW w:w="6729" w:type="dxa"/>
            <w:tcBorders>
              <w:top w:val="nil"/>
              <w:left w:val="nil"/>
              <w:bottom w:val="nil"/>
              <w:right w:val="nil"/>
            </w:tcBorders>
          </w:tcPr>
          <w:p w14:paraId="55A1C68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consent to transfer a production lease (section 39(2) of Act)—</w:t>
            </w:r>
          </w:p>
        </w:tc>
        <w:tc>
          <w:tcPr>
            <w:tcW w:w="1540" w:type="dxa"/>
            <w:tcBorders>
              <w:top w:val="nil"/>
              <w:left w:val="nil"/>
              <w:bottom w:val="nil"/>
              <w:right w:val="nil"/>
            </w:tcBorders>
          </w:tcPr>
          <w:p w14:paraId="3A4A5288"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263A69EE" w14:textId="77777777" w:rsidTr="00257DB4">
        <w:trPr>
          <w:cantSplit/>
        </w:trPr>
        <w:tc>
          <w:tcPr>
            <w:tcW w:w="516" w:type="dxa"/>
            <w:tcBorders>
              <w:top w:val="nil"/>
              <w:left w:val="nil"/>
              <w:bottom w:val="nil"/>
              <w:right w:val="nil"/>
            </w:tcBorders>
          </w:tcPr>
          <w:p w14:paraId="35115C18"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7606E18D"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for the transfer of 1 lease</w:t>
            </w:r>
          </w:p>
        </w:tc>
        <w:tc>
          <w:tcPr>
            <w:tcW w:w="1540" w:type="dxa"/>
            <w:tcBorders>
              <w:top w:val="nil"/>
              <w:left w:val="nil"/>
              <w:bottom w:val="nil"/>
              <w:right w:val="nil"/>
            </w:tcBorders>
          </w:tcPr>
          <w:p w14:paraId="0107E074"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$855</w:t>
            </w:r>
          </w:p>
        </w:tc>
      </w:tr>
      <w:tr w:rsidR="00F418E2" w:rsidRPr="00F418E2" w14:paraId="43562758" w14:textId="77777777" w:rsidTr="00257DB4">
        <w:trPr>
          <w:cantSplit/>
        </w:trPr>
        <w:tc>
          <w:tcPr>
            <w:tcW w:w="516" w:type="dxa"/>
            <w:tcBorders>
              <w:top w:val="nil"/>
              <w:left w:val="nil"/>
              <w:bottom w:val="nil"/>
              <w:right w:val="nil"/>
            </w:tcBorders>
          </w:tcPr>
          <w:p w14:paraId="29FE943F"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268A107D"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for the transfer of each additional lease if the parties involved in the transfer are the same as for the first transfer</w:t>
            </w:r>
          </w:p>
        </w:tc>
        <w:tc>
          <w:tcPr>
            <w:tcW w:w="1540" w:type="dxa"/>
            <w:tcBorders>
              <w:top w:val="nil"/>
              <w:left w:val="nil"/>
              <w:bottom w:val="nil"/>
              <w:right w:val="nil"/>
            </w:tcBorders>
          </w:tcPr>
          <w:p w14:paraId="19A75435"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$726</w:t>
            </w:r>
          </w:p>
        </w:tc>
      </w:tr>
      <w:tr w:rsidR="00F418E2" w:rsidRPr="00F418E2" w14:paraId="0F2C0719" w14:textId="77777777" w:rsidTr="00257DB4">
        <w:trPr>
          <w:cantSplit/>
        </w:trPr>
        <w:tc>
          <w:tcPr>
            <w:tcW w:w="516" w:type="dxa"/>
            <w:tcBorders>
              <w:top w:val="nil"/>
              <w:left w:val="nil"/>
              <w:bottom w:val="nil"/>
              <w:right w:val="nil"/>
            </w:tcBorders>
          </w:tcPr>
          <w:p w14:paraId="5B3031FF"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3</w:t>
            </w:r>
          </w:p>
        </w:tc>
        <w:tc>
          <w:tcPr>
            <w:tcW w:w="6729" w:type="dxa"/>
            <w:tcBorders>
              <w:top w:val="nil"/>
              <w:left w:val="nil"/>
              <w:bottom w:val="nil"/>
              <w:right w:val="nil"/>
            </w:tcBorders>
          </w:tcPr>
          <w:p w14:paraId="62FAEFAE"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division of a production lease area into separate lease areas (regulation 32)</w:t>
            </w:r>
          </w:p>
        </w:tc>
        <w:tc>
          <w:tcPr>
            <w:tcW w:w="1540" w:type="dxa"/>
            <w:tcBorders>
              <w:top w:val="nil"/>
              <w:left w:val="nil"/>
              <w:bottom w:val="nil"/>
              <w:right w:val="nil"/>
            </w:tcBorders>
          </w:tcPr>
          <w:p w14:paraId="4FC9E391"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F418E2">
              <w:rPr>
                <w:rFonts w:eastAsia="Times New Roman"/>
                <w:color w:val="000000"/>
                <w:sz w:val="20"/>
                <w:szCs w:val="20"/>
                <w:lang w:eastAsia="en-AU"/>
              </w:rPr>
              <w:t>$1 198</w:t>
            </w:r>
          </w:p>
        </w:tc>
      </w:tr>
      <w:tr w:rsidR="00F418E2" w:rsidRPr="00F418E2" w14:paraId="475A2EB1" w14:textId="77777777" w:rsidTr="00257DB4">
        <w:trPr>
          <w:cantSplit/>
        </w:trPr>
        <w:tc>
          <w:tcPr>
            <w:tcW w:w="516" w:type="dxa"/>
            <w:tcBorders>
              <w:top w:val="nil"/>
              <w:left w:val="nil"/>
              <w:bottom w:val="nil"/>
              <w:right w:val="nil"/>
            </w:tcBorders>
          </w:tcPr>
          <w:p w14:paraId="27190042"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4</w:t>
            </w:r>
          </w:p>
        </w:tc>
        <w:tc>
          <w:tcPr>
            <w:tcW w:w="6729" w:type="dxa"/>
            <w:tcBorders>
              <w:top w:val="nil"/>
              <w:left w:val="nil"/>
              <w:bottom w:val="nil"/>
              <w:right w:val="nil"/>
            </w:tcBorders>
          </w:tcPr>
          <w:p w14:paraId="052BA3F8"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amalgamation of 2 or more production lease areas into a single lease area (regulation 33)</w:t>
            </w:r>
          </w:p>
        </w:tc>
        <w:tc>
          <w:tcPr>
            <w:tcW w:w="1540" w:type="dxa"/>
            <w:tcBorders>
              <w:top w:val="nil"/>
              <w:left w:val="nil"/>
              <w:bottom w:val="nil"/>
              <w:right w:val="nil"/>
            </w:tcBorders>
            <w:shd w:val="clear" w:color="auto" w:fill="auto"/>
          </w:tcPr>
          <w:p w14:paraId="763E1936"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F418E2">
              <w:rPr>
                <w:rFonts w:eastAsia="Times New Roman"/>
                <w:color w:val="000000"/>
                <w:sz w:val="20"/>
                <w:szCs w:val="20"/>
                <w:lang w:eastAsia="en-AU"/>
              </w:rPr>
              <w:t>$1 470</w:t>
            </w:r>
          </w:p>
        </w:tc>
      </w:tr>
      <w:tr w:rsidR="00F418E2" w:rsidRPr="00F418E2" w14:paraId="497E00C5" w14:textId="77777777" w:rsidTr="00257DB4">
        <w:trPr>
          <w:cantSplit/>
        </w:trPr>
        <w:tc>
          <w:tcPr>
            <w:tcW w:w="7245" w:type="dxa"/>
            <w:gridSpan w:val="2"/>
            <w:tcBorders>
              <w:top w:val="nil"/>
              <w:left w:val="nil"/>
              <w:bottom w:val="nil"/>
              <w:right w:val="nil"/>
            </w:tcBorders>
          </w:tcPr>
          <w:p w14:paraId="69BE22BA" w14:textId="77777777" w:rsidR="00F418E2" w:rsidRPr="00F418E2" w:rsidRDefault="00F418E2" w:rsidP="00F418E2">
            <w:pPr>
              <w:keepNext/>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b/>
                <w:bCs/>
                <w:color w:val="000000"/>
                <w:sz w:val="20"/>
                <w:szCs w:val="20"/>
                <w:lang w:eastAsia="en-AU"/>
              </w:rPr>
              <w:t>Fees relating to aquaculture licences</w:t>
            </w:r>
          </w:p>
        </w:tc>
        <w:tc>
          <w:tcPr>
            <w:tcW w:w="1540" w:type="dxa"/>
            <w:tcBorders>
              <w:top w:val="nil"/>
              <w:left w:val="nil"/>
              <w:bottom w:val="nil"/>
              <w:right w:val="nil"/>
            </w:tcBorders>
          </w:tcPr>
          <w:p w14:paraId="3E471F06" w14:textId="77777777" w:rsidR="00F418E2" w:rsidRPr="00F418E2" w:rsidRDefault="00F418E2" w:rsidP="00F418E2">
            <w:pPr>
              <w:keepNext/>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67B2A2C9" w14:textId="77777777" w:rsidTr="00257DB4">
        <w:trPr>
          <w:cantSplit/>
        </w:trPr>
        <w:tc>
          <w:tcPr>
            <w:tcW w:w="516" w:type="dxa"/>
            <w:tcBorders>
              <w:top w:val="nil"/>
              <w:left w:val="nil"/>
              <w:bottom w:val="nil"/>
              <w:right w:val="nil"/>
            </w:tcBorders>
          </w:tcPr>
          <w:p w14:paraId="01F06C5F"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5</w:t>
            </w:r>
          </w:p>
        </w:tc>
        <w:tc>
          <w:tcPr>
            <w:tcW w:w="6729" w:type="dxa"/>
            <w:tcBorders>
              <w:top w:val="nil"/>
              <w:left w:val="nil"/>
              <w:bottom w:val="nil"/>
              <w:right w:val="nil"/>
            </w:tcBorders>
          </w:tcPr>
          <w:p w14:paraId="7F7A3413"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a corresponding licence (section 22(2d) of Act)—</w:t>
            </w:r>
          </w:p>
        </w:tc>
        <w:tc>
          <w:tcPr>
            <w:tcW w:w="1540" w:type="dxa"/>
            <w:tcBorders>
              <w:top w:val="nil"/>
              <w:left w:val="nil"/>
              <w:bottom w:val="nil"/>
              <w:right w:val="nil"/>
            </w:tcBorders>
          </w:tcPr>
          <w:p w14:paraId="0E2CCC9F"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3F341249" w14:textId="77777777" w:rsidTr="00257DB4">
        <w:trPr>
          <w:cantSplit/>
        </w:trPr>
        <w:tc>
          <w:tcPr>
            <w:tcW w:w="516" w:type="dxa"/>
            <w:tcBorders>
              <w:top w:val="nil"/>
              <w:left w:val="nil"/>
              <w:bottom w:val="nil"/>
              <w:right w:val="nil"/>
            </w:tcBorders>
          </w:tcPr>
          <w:p w14:paraId="4B1BED9C"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0977456E"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in the case of a corresponding licence authorising activities other than research within an aquaculture zone—</w:t>
            </w:r>
          </w:p>
        </w:tc>
        <w:tc>
          <w:tcPr>
            <w:tcW w:w="1540" w:type="dxa"/>
            <w:tcBorders>
              <w:top w:val="nil"/>
              <w:left w:val="nil"/>
              <w:bottom w:val="nil"/>
              <w:right w:val="nil"/>
            </w:tcBorders>
          </w:tcPr>
          <w:p w14:paraId="3FAF3293"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70268326" w14:textId="77777777" w:rsidTr="00257DB4">
        <w:trPr>
          <w:cantSplit/>
        </w:trPr>
        <w:tc>
          <w:tcPr>
            <w:tcW w:w="516" w:type="dxa"/>
            <w:tcBorders>
              <w:top w:val="nil"/>
              <w:left w:val="nil"/>
              <w:bottom w:val="nil"/>
              <w:right w:val="nil"/>
            </w:tcBorders>
          </w:tcPr>
          <w:p w14:paraId="4BAE4F0A"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791B0846"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administrative component</w:t>
            </w:r>
          </w:p>
        </w:tc>
        <w:tc>
          <w:tcPr>
            <w:tcW w:w="1540" w:type="dxa"/>
            <w:tcBorders>
              <w:top w:val="nil"/>
              <w:left w:val="nil"/>
              <w:bottom w:val="nil"/>
              <w:right w:val="nil"/>
            </w:tcBorders>
          </w:tcPr>
          <w:p w14:paraId="1D1956E0"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$2 821</w:t>
            </w:r>
          </w:p>
        </w:tc>
      </w:tr>
      <w:tr w:rsidR="00F418E2" w:rsidRPr="00F418E2" w14:paraId="5DBB0A14" w14:textId="77777777" w:rsidTr="00257DB4">
        <w:trPr>
          <w:cantSplit/>
        </w:trPr>
        <w:tc>
          <w:tcPr>
            <w:tcW w:w="516" w:type="dxa"/>
            <w:tcBorders>
              <w:top w:val="nil"/>
              <w:left w:val="nil"/>
              <w:bottom w:val="nil"/>
              <w:right w:val="nil"/>
            </w:tcBorders>
          </w:tcPr>
          <w:p w14:paraId="1082365A"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6E6BE3BF"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advertising component</w:t>
            </w:r>
          </w:p>
        </w:tc>
        <w:tc>
          <w:tcPr>
            <w:tcW w:w="1540" w:type="dxa"/>
            <w:tcBorders>
              <w:top w:val="nil"/>
              <w:left w:val="nil"/>
              <w:bottom w:val="nil"/>
              <w:right w:val="nil"/>
            </w:tcBorders>
          </w:tcPr>
          <w:p w14:paraId="3C0D1A69"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$1 767</w:t>
            </w:r>
          </w:p>
        </w:tc>
      </w:tr>
      <w:tr w:rsidR="00F418E2" w:rsidRPr="00F418E2" w14:paraId="3D56A5B6" w14:textId="77777777" w:rsidTr="00257DB4">
        <w:trPr>
          <w:cantSplit/>
        </w:trPr>
        <w:tc>
          <w:tcPr>
            <w:tcW w:w="516" w:type="dxa"/>
            <w:tcBorders>
              <w:top w:val="nil"/>
              <w:left w:val="nil"/>
              <w:bottom w:val="nil"/>
              <w:right w:val="nil"/>
            </w:tcBorders>
          </w:tcPr>
          <w:p w14:paraId="6B7E9C98"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734A72AB"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in the case of a corresponding licence authorising research within an aquaculture zone—</w:t>
            </w:r>
          </w:p>
        </w:tc>
        <w:tc>
          <w:tcPr>
            <w:tcW w:w="1540" w:type="dxa"/>
            <w:tcBorders>
              <w:top w:val="nil"/>
              <w:left w:val="nil"/>
              <w:bottom w:val="nil"/>
              <w:right w:val="nil"/>
            </w:tcBorders>
          </w:tcPr>
          <w:p w14:paraId="0A1E0947"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7333A685" w14:textId="77777777" w:rsidTr="00257DB4">
        <w:trPr>
          <w:cantSplit/>
        </w:trPr>
        <w:tc>
          <w:tcPr>
            <w:tcW w:w="516" w:type="dxa"/>
            <w:tcBorders>
              <w:top w:val="nil"/>
              <w:left w:val="nil"/>
              <w:bottom w:val="nil"/>
              <w:right w:val="nil"/>
            </w:tcBorders>
          </w:tcPr>
          <w:p w14:paraId="40200472"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27574E46"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administrative component</w:t>
            </w:r>
          </w:p>
        </w:tc>
        <w:tc>
          <w:tcPr>
            <w:tcW w:w="1540" w:type="dxa"/>
            <w:tcBorders>
              <w:top w:val="nil"/>
              <w:left w:val="nil"/>
              <w:bottom w:val="nil"/>
              <w:right w:val="nil"/>
            </w:tcBorders>
          </w:tcPr>
          <w:p w14:paraId="5B62AA7F"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$4 342</w:t>
            </w:r>
          </w:p>
        </w:tc>
      </w:tr>
      <w:tr w:rsidR="00F418E2" w:rsidRPr="00F418E2" w14:paraId="42135E58" w14:textId="77777777" w:rsidTr="00257DB4">
        <w:trPr>
          <w:cantSplit/>
        </w:trPr>
        <w:tc>
          <w:tcPr>
            <w:tcW w:w="516" w:type="dxa"/>
            <w:tcBorders>
              <w:top w:val="nil"/>
              <w:left w:val="nil"/>
              <w:bottom w:val="nil"/>
              <w:right w:val="nil"/>
            </w:tcBorders>
          </w:tcPr>
          <w:p w14:paraId="1F883B1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484FEE72"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advertising component</w:t>
            </w:r>
          </w:p>
        </w:tc>
        <w:tc>
          <w:tcPr>
            <w:tcW w:w="1540" w:type="dxa"/>
            <w:tcBorders>
              <w:top w:val="nil"/>
              <w:left w:val="nil"/>
              <w:bottom w:val="nil"/>
              <w:right w:val="nil"/>
            </w:tcBorders>
          </w:tcPr>
          <w:p w14:paraId="3D7B6661"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$1 767</w:t>
            </w:r>
          </w:p>
        </w:tc>
      </w:tr>
      <w:tr w:rsidR="00F418E2" w:rsidRPr="00F418E2" w14:paraId="782339A5" w14:textId="77777777" w:rsidTr="00257DB4">
        <w:trPr>
          <w:cantSplit/>
        </w:trPr>
        <w:tc>
          <w:tcPr>
            <w:tcW w:w="516" w:type="dxa"/>
            <w:tcBorders>
              <w:top w:val="nil"/>
              <w:left w:val="nil"/>
              <w:bottom w:val="nil"/>
              <w:right w:val="nil"/>
            </w:tcBorders>
          </w:tcPr>
          <w:p w14:paraId="7C173E44"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22BCB0EA"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(c)</w:t>
            </w:r>
            <w:r w:rsidRPr="00F418E2">
              <w:rPr>
                <w:rFonts w:eastAsia="Times New Roman"/>
                <w:color w:val="000000"/>
                <w:sz w:val="20"/>
                <w:szCs w:val="20"/>
                <w:lang w:eastAsia="en-AU"/>
              </w:rPr>
              <w:tab/>
              <w:t>in the case of any corresponding licence outside of an aquaculture zone—</w:t>
            </w:r>
          </w:p>
        </w:tc>
        <w:tc>
          <w:tcPr>
            <w:tcW w:w="1540" w:type="dxa"/>
            <w:tcBorders>
              <w:top w:val="nil"/>
              <w:left w:val="nil"/>
              <w:bottom w:val="nil"/>
              <w:right w:val="nil"/>
            </w:tcBorders>
          </w:tcPr>
          <w:p w14:paraId="3BDBBE60"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0B98E54B" w14:textId="77777777" w:rsidTr="00257DB4">
        <w:trPr>
          <w:cantSplit/>
        </w:trPr>
        <w:tc>
          <w:tcPr>
            <w:tcW w:w="516" w:type="dxa"/>
            <w:tcBorders>
              <w:top w:val="nil"/>
              <w:left w:val="nil"/>
              <w:bottom w:val="nil"/>
              <w:right w:val="nil"/>
            </w:tcBorders>
          </w:tcPr>
          <w:p w14:paraId="7A6767CC"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6C05FCDC"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administrative component</w:t>
            </w:r>
          </w:p>
        </w:tc>
        <w:tc>
          <w:tcPr>
            <w:tcW w:w="1540" w:type="dxa"/>
            <w:tcBorders>
              <w:top w:val="nil"/>
              <w:left w:val="nil"/>
              <w:bottom w:val="nil"/>
              <w:right w:val="nil"/>
            </w:tcBorders>
          </w:tcPr>
          <w:p w14:paraId="3CC27896"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$4 342</w:t>
            </w:r>
          </w:p>
        </w:tc>
      </w:tr>
      <w:tr w:rsidR="00F418E2" w:rsidRPr="00F418E2" w14:paraId="5D545E68" w14:textId="77777777" w:rsidTr="00257DB4">
        <w:trPr>
          <w:cantSplit/>
        </w:trPr>
        <w:tc>
          <w:tcPr>
            <w:tcW w:w="516" w:type="dxa"/>
            <w:tcBorders>
              <w:top w:val="nil"/>
              <w:left w:val="nil"/>
              <w:bottom w:val="nil"/>
              <w:right w:val="nil"/>
            </w:tcBorders>
          </w:tcPr>
          <w:p w14:paraId="03A116B6"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55F0FAE4"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advertising component</w:t>
            </w:r>
          </w:p>
        </w:tc>
        <w:tc>
          <w:tcPr>
            <w:tcW w:w="1540" w:type="dxa"/>
            <w:tcBorders>
              <w:top w:val="nil"/>
              <w:left w:val="nil"/>
              <w:bottom w:val="nil"/>
              <w:right w:val="nil"/>
            </w:tcBorders>
          </w:tcPr>
          <w:p w14:paraId="18D5CE34"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$1 767</w:t>
            </w:r>
          </w:p>
        </w:tc>
      </w:tr>
      <w:tr w:rsidR="00F418E2" w:rsidRPr="00F418E2" w14:paraId="430FBCE3" w14:textId="77777777" w:rsidTr="00257DB4">
        <w:trPr>
          <w:cantSplit/>
        </w:trPr>
        <w:tc>
          <w:tcPr>
            <w:tcW w:w="516" w:type="dxa"/>
            <w:tcBorders>
              <w:top w:val="nil"/>
              <w:left w:val="nil"/>
              <w:bottom w:val="nil"/>
              <w:right w:val="nil"/>
            </w:tcBorders>
          </w:tcPr>
          <w:p w14:paraId="08B69A7F" w14:textId="77777777" w:rsidR="00F418E2" w:rsidRPr="00F418E2" w:rsidRDefault="00F418E2" w:rsidP="00F418E2">
            <w:pPr>
              <w:keepNext/>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lastRenderedPageBreak/>
              <w:t>6</w:t>
            </w:r>
          </w:p>
        </w:tc>
        <w:tc>
          <w:tcPr>
            <w:tcW w:w="6729" w:type="dxa"/>
            <w:tcBorders>
              <w:top w:val="nil"/>
              <w:left w:val="nil"/>
              <w:bottom w:val="nil"/>
              <w:right w:val="nil"/>
            </w:tcBorders>
          </w:tcPr>
          <w:p w14:paraId="60519E07" w14:textId="77777777" w:rsidR="00F418E2" w:rsidRPr="00F418E2" w:rsidRDefault="00F418E2" w:rsidP="00F418E2">
            <w:pPr>
              <w:keepNext/>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a licence other than a corresponding licence (section 49 of Act)—</w:t>
            </w:r>
          </w:p>
        </w:tc>
        <w:tc>
          <w:tcPr>
            <w:tcW w:w="1540" w:type="dxa"/>
            <w:tcBorders>
              <w:top w:val="nil"/>
              <w:left w:val="nil"/>
              <w:bottom w:val="nil"/>
              <w:right w:val="nil"/>
            </w:tcBorders>
          </w:tcPr>
          <w:p w14:paraId="36284C9C" w14:textId="77777777" w:rsidR="00F418E2" w:rsidRPr="00F418E2" w:rsidRDefault="00F418E2" w:rsidP="00F418E2">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3E916C9A" w14:textId="77777777" w:rsidTr="00257DB4">
        <w:trPr>
          <w:cantSplit/>
        </w:trPr>
        <w:tc>
          <w:tcPr>
            <w:tcW w:w="516" w:type="dxa"/>
            <w:tcBorders>
              <w:top w:val="nil"/>
              <w:left w:val="nil"/>
              <w:bottom w:val="nil"/>
              <w:right w:val="nil"/>
            </w:tcBorders>
          </w:tcPr>
          <w:p w14:paraId="4DCE1D7E"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774E3A1F"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for a category A licence—</w:t>
            </w:r>
          </w:p>
        </w:tc>
        <w:tc>
          <w:tcPr>
            <w:tcW w:w="1540" w:type="dxa"/>
            <w:tcBorders>
              <w:top w:val="nil"/>
              <w:left w:val="nil"/>
              <w:bottom w:val="nil"/>
              <w:right w:val="nil"/>
            </w:tcBorders>
          </w:tcPr>
          <w:p w14:paraId="0F189ED1"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69B3C48F" w14:textId="77777777" w:rsidTr="00257DB4">
        <w:trPr>
          <w:cantSplit/>
        </w:trPr>
        <w:tc>
          <w:tcPr>
            <w:tcW w:w="516" w:type="dxa"/>
            <w:tcBorders>
              <w:top w:val="nil"/>
              <w:left w:val="nil"/>
              <w:bottom w:val="nil"/>
              <w:right w:val="nil"/>
            </w:tcBorders>
          </w:tcPr>
          <w:p w14:paraId="6C001E05"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5B8C89FF"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administrative component</w:t>
            </w:r>
          </w:p>
        </w:tc>
        <w:tc>
          <w:tcPr>
            <w:tcW w:w="1540" w:type="dxa"/>
            <w:tcBorders>
              <w:top w:val="nil"/>
              <w:left w:val="nil"/>
              <w:bottom w:val="nil"/>
              <w:right w:val="nil"/>
            </w:tcBorders>
          </w:tcPr>
          <w:p w14:paraId="3996CFEF"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$3 147</w:t>
            </w:r>
          </w:p>
        </w:tc>
      </w:tr>
      <w:tr w:rsidR="00F418E2" w:rsidRPr="00F418E2" w14:paraId="1821D7E0" w14:textId="77777777" w:rsidTr="00257DB4">
        <w:trPr>
          <w:cantSplit/>
        </w:trPr>
        <w:tc>
          <w:tcPr>
            <w:tcW w:w="516" w:type="dxa"/>
            <w:tcBorders>
              <w:top w:val="nil"/>
              <w:left w:val="nil"/>
              <w:bottom w:val="nil"/>
              <w:right w:val="nil"/>
            </w:tcBorders>
          </w:tcPr>
          <w:p w14:paraId="30889FC1"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046587FB"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advertising component</w:t>
            </w:r>
          </w:p>
        </w:tc>
        <w:tc>
          <w:tcPr>
            <w:tcW w:w="1540" w:type="dxa"/>
            <w:tcBorders>
              <w:top w:val="nil"/>
              <w:left w:val="nil"/>
              <w:bottom w:val="nil"/>
              <w:right w:val="nil"/>
            </w:tcBorders>
          </w:tcPr>
          <w:p w14:paraId="461E6BFE"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$1 767</w:t>
            </w:r>
          </w:p>
        </w:tc>
      </w:tr>
      <w:tr w:rsidR="00F418E2" w:rsidRPr="00F418E2" w14:paraId="6FB9E610" w14:textId="77777777" w:rsidTr="00257DB4">
        <w:trPr>
          <w:cantSplit/>
        </w:trPr>
        <w:tc>
          <w:tcPr>
            <w:tcW w:w="516" w:type="dxa"/>
            <w:tcBorders>
              <w:top w:val="nil"/>
              <w:left w:val="nil"/>
              <w:bottom w:val="nil"/>
              <w:right w:val="nil"/>
            </w:tcBorders>
          </w:tcPr>
          <w:p w14:paraId="656375BA"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33A85A1B"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for a category B licence—</w:t>
            </w:r>
          </w:p>
        </w:tc>
        <w:tc>
          <w:tcPr>
            <w:tcW w:w="1540" w:type="dxa"/>
            <w:tcBorders>
              <w:top w:val="nil"/>
              <w:left w:val="nil"/>
              <w:bottom w:val="nil"/>
              <w:right w:val="nil"/>
            </w:tcBorders>
          </w:tcPr>
          <w:p w14:paraId="5C95891C"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38D2F7BA" w14:textId="77777777" w:rsidTr="00257DB4">
        <w:trPr>
          <w:cantSplit/>
        </w:trPr>
        <w:tc>
          <w:tcPr>
            <w:tcW w:w="516" w:type="dxa"/>
            <w:tcBorders>
              <w:top w:val="nil"/>
              <w:left w:val="nil"/>
              <w:bottom w:val="nil"/>
              <w:right w:val="nil"/>
            </w:tcBorders>
          </w:tcPr>
          <w:p w14:paraId="49BBED6C"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49901A95"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administrative component</w:t>
            </w:r>
          </w:p>
        </w:tc>
        <w:tc>
          <w:tcPr>
            <w:tcW w:w="1540" w:type="dxa"/>
            <w:tcBorders>
              <w:top w:val="nil"/>
              <w:left w:val="nil"/>
              <w:bottom w:val="nil"/>
              <w:right w:val="nil"/>
            </w:tcBorders>
          </w:tcPr>
          <w:p w14:paraId="38589182"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$3 147</w:t>
            </w:r>
          </w:p>
        </w:tc>
      </w:tr>
      <w:tr w:rsidR="00F418E2" w:rsidRPr="00F418E2" w14:paraId="3A59BCA8" w14:textId="77777777" w:rsidTr="00257DB4">
        <w:trPr>
          <w:cantSplit/>
        </w:trPr>
        <w:tc>
          <w:tcPr>
            <w:tcW w:w="516" w:type="dxa"/>
            <w:tcBorders>
              <w:top w:val="nil"/>
              <w:left w:val="nil"/>
              <w:bottom w:val="nil"/>
              <w:right w:val="nil"/>
            </w:tcBorders>
          </w:tcPr>
          <w:p w14:paraId="107669B3"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29C1A450"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advertising component</w:t>
            </w:r>
          </w:p>
        </w:tc>
        <w:tc>
          <w:tcPr>
            <w:tcW w:w="1540" w:type="dxa"/>
            <w:tcBorders>
              <w:top w:val="nil"/>
              <w:left w:val="nil"/>
              <w:bottom w:val="nil"/>
              <w:right w:val="nil"/>
            </w:tcBorders>
          </w:tcPr>
          <w:p w14:paraId="04C951F4"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$1 767</w:t>
            </w:r>
          </w:p>
        </w:tc>
      </w:tr>
      <w:tr w:rsidR="00F418E2" w:rsidRPr="00F418E2" w14:paraId="5952892A" w14:textId="77777777" w:rsidTr="00257DB4">
        <w:trPr>
          <w:cantSplit/>
        </w:trPr>
        <w:tc>
          <w:tcPr>
            <w:tcW w:w="516" w:type="dxa"/>
            <w:tcBorders>
              <w:top w:val="nil"/>
              <w:left w:val="nil"/>
              <w:bottom w:val="nil"/>
              <w:right w:val="nil"/>
            </w:tcBorders>
          </w:tcPr>
          <w:p w14:paraId="1FA749A8"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6FC17697"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(c)</w:t>
            </w:r>
            <w:r w:rsidRPr="00F418E2">
              <w:rPr>
                <w:rFonts w:eastAsia="Times New Roman"/>
                <w:color w:val="000000"/>
                <w:sz w:val="20"/>
                <w:szCs w:val="20"/>
                <w:lang w:eastAsia="en-AU"/>
              </w:rPr>
              <w:tab/>
              <w:t>for a category C licence—</w:t>
            </w:r>
          </w:p>
        </w:tc>
        <w:tc>
          <w:tcPr>
            <w:tcW w:w="1540" w:type="dxa"/>
            <w:tcBorders>
              <w:top w:val="nil"/>
              <w:left w:val="nil"/>
              <w:bottom w:val="nil"/>
              <w:right w:val="nil"/>
            </w:tcBorders>
          </w:tcPr>
          <w:p w14:paraId="6BEF6069"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3BC2B419" w14:textId="77777777" w:rsidTr="00257DB4">
        <w:trPr>
          <w:cantSplit/>
        </w:trPr>
        <w:tc>
          <w:tcPr>
            <w:tcW w:w="516" w:type="dxa"/>
            <w:tcBorders>
              <w:top w:val="nil"/>
              <w:left w:val="nil"/>
              <w:bottom w:val="nil"/>
              <w:right w:val="nil"/>
            </w:tcBorders>
          </w:tcPr>
          <w:p w14:paraId="4E64F530"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121EFF9E"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administrative component</w:t>
            </w:r>
          </w:p>
        </w:tc>
        <w:tc>
          <w:tcPr>
            <w:tcW w:w="1540" w:type="dxa"/>
            <w:tcBorders>
              <w:top w:val="nil"/>
              <w:left w:val="nil"/>
              <w:bottom w:val="nil"/>
              <w:right w:val="nil"/>
            </w:tcBorders>
          </w:tcPr>
          <w:p w14:paraId="4A410752"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$4 961</w:t>
            </w:r>
          </w:p>
        </w:tc>
      </w:tr>
      <w:tr w:rsidR="00F418E2" w:rsidRPr="00F418E2" w14:paraId="5F051113" w14:textId="77777777" w:rsidTr="00257DB4">
        <w:trPr>
          <w:cantSplit/>
        </w:trPr>
        <w:tc>
          <w:tcPr>
            <w:tcW w:w="516" w:type="dxa"/>
            <w:tcBorders>
              <w:top w:val="nil"/>
              <w:left w:val="nil"/>
              <w:bottom w:val="nil"/>
              <w:right w:val="nil"/>
            </w:tcBorders>
          </w:tcPr>
          <w:p w14:paraId="3783FEB8"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5DCFB84D"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advertising component</w:t>
            </w:r>
          </w:p>
        </w:tc>
        <w:tc>
          <w:tcPr>
            <w:tcW w:w="1540" w:type="dxa"/>
            <w:tcBorders>
              <w:top w:val="nil"/>
              <w:left w:val="nil"/>
              <w:bottom w:val="nil"/>
              <w:right w:val="nil"/>
            </w:tcBorders>
          </w:tcPr>
          <w:p w14:paraId="04DE4B8D"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$1 767</w:t>
            </w:r>
          </w:p>
        </w:tc>
      </w:tr>
      <w:tr w:rsidR="00F418E2" w:rsidRPr="00F418E2" w14:paraId="6E48F6EB" w14:textId="77777777" w:rsidTr="00257DB4">
        <w:trPr>
          <w:cantSplit/>
        </w:trPr>
        <w:tc>
          <w:tcPr>
            <w:tcW w:w="516" w:type="dxa"/>
            <w:tcBorders>
              <w:top w:val="nil"/>
              <w:left w:val="nil"/>
              <w:bottom w:val="nil"/>
              <w:right w:val="nil"/>
            </w:tcBorders>
          </w:tcPr>
          <w:p w14:paraId="606CF03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4E48B13E"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(d)</w:t>
            </w:r>
            <w:r w:rsidRPr="00F418E2">
              <w:rPr>
                <w:rFonts w:eastAsia="Times New Roman"/>
                <w:color w:val="000000"/>
                <w:sz w:val="20"/>
                <w:szCs w:val="20"/>
                <w:lang w:eastAsia="en-AU"/>
              </w:rPr>
              <w:tab/>
              <w:t>for a category D licence—</w:t>
            </w:r>
          </w:p>
        </w:tc>
        <w:tc>
          <w:tcPr>
            <w:tcW w:w="1540" w:type="dxa"/>
            <w:tcBorders>
              <w:top w:val="nil"/>
              <w:left w:val="nil"/>
              <w:bottom w:val="nil"/>
              <w:right w:val="nil"/>
            </w:tcBorders>
          </w:tcPr>
          <w:p w14:paraId="55C47F00"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18A93D5B" w14:textId="77777777" w:rsidTr="00257DB4">
        <w:trPr>
          <w:cantSplit/>
        </w:trPr>
        <w:tc>
          <w:tcPr>
            <w:tcW w:w="516" w:type="dxa"/>
            <w:tcBorders>
              <w:top w:val="nil"/>
              <w:left w:val="nil"/>
              <w:bottom w:val="nil"/>
              <w:right w:val="nil"/>
            </w:tcBorders>
          </w:tcPr>
          <w:p w14:paraId="00358000"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1F7C1F66"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administrative component</w:t>
            </w:r>
          </w:p>
        </w:tc>
        <w:tc>
          <w:tcPr>
            <w:tcW w:w="1540" w:type="dxa"/>
            <w:tcBorders>
              <w:top w:val="nil"/>
              <w:left w:val="nil"/>
              <w:bottom w:val="nil"/>
              <w:right w:val="nil"/>
            </w:tcBorders>
          </w:tcPr>
          <w:p w14:paraId="77CD43A6"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$4 961</w:t>
            </w:r>
          </w:p>
        </w:tc>
      </w:tr>
      <w:tr w:rsidR="00F418E2" w:rsidRPr="00F418E2" w14:paraId="415DDCD1" w14:textId="77777777" w:rsidTr="00257DB4">
        <w:trPr>
          <w:cantSplit/>
        </w:trPr>
        <w:tc>
          <w:tcPr>
            <w:tcW w:w="516" w:type="dxa"/>
            <w:tcBorders>
              <w:top w:val="nil"/>
              <w:left w:val="nil"/>
              <w:bottom w:val="nil"/>
              <w:right w:val="nil"/>
            </w:tcBorders>
          </w:tcPr>
          <w:p w14:paraId="2FA37DE3"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2E213F4A"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advertising component</w:t>
            </w:r>
          </w:p>
        </w:tc>
        <w:tc>
          <w:tcPr>
            <w:tcW w:w="1540" w:type="dxa"/>
            <w:tcBorders>
              <w:top w:val="nil"/>
              <w:left w:val="nil"/>
              <w:bottom w:val="nil"/>
              <w:right w:val="nil"/>
            </w:tcBorders>
          </w:tcPr>
          <w:p w14:paraId="4C85BAD8"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$1 767</w:t>
            </w:r>
          </w:p>
        </w:tc>
      </w:tr>
      <w:tr w:rsidR="00F418E2" w:rsidRPr="00F418E2" w14:paraId="78DC0E55" w14:textId="77777777" w:rsidTr="00257DB4">
        <w:trPr>
          <w:cantSplit/>
        </w:trPr>
        <w:tc>
          <w:tcPr>
            <w:tcW w:w="516" w:type="dxa"/>
            <w:tcBorders>
              <w:top w:val="nil"/>
              <w:left w:val="nil"/>
              <w:bottom w:val="nil"/>
              <w:right w:val="nil"/>
            </w:tcBorders>
          </w:tcPr>
          <w:p w14:paraId="48ED0A6D"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7</w:t>
            </w:r>
          </w:p>
        </w:tc>
        <w:tc>
          <w:tcPr>
            <w:tcW w:w="6729" w:type="dxa"/>
            <w:tcBorders>
              <w:top w:val="nil"/>
              <w:left w:val="nil"/>
              <w:bottom w:val="nil"/>
              <w:right w:val="nil"/>
            </w:tcBorders>
          </w:tcPr>
          <w:p w14:paraId="48B5E2E5"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renewal of an aquaculture licence other than a corresponding licence (section 50A of Act)—</w:t>
            </w:r>
          </w:p>
        </w:tc>
        <w:tc>
          <w:tcPr>
            <w:tcW w:w="1540" w:type="dxa"/>
            <w:tcBorders>
              <w:top w:val="nil"/>
              <w:left w:val="nil"/>
              <w:bottom w:val="nil"/>
              <w:right w:val="nil"/>
            </w:tcBorders>
          </w:tcPr>
          <w:p w14:paraId="04CE493B"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0318CA11" w14:textId="77777777" w:rsidTr="00257DB4">
        <w:trPr>
          <w:cantSplit/>
        </w:trPr>
        <w:tc>
          <w:tcPr>
            <w:tcW w:w="516" w:type="dxa"/>
            <w:tcBorders>
              <w:top w:val="nil"/>
              <w:left w:val="nil"/>
              <w:bottom w:val="nil"/>
              <w:right w:val="nil"/>
            </w:tcBorders>
          </w:tcPr>
          <w:p w14:paraId="2D1ED20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126C6030"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for the renewal of 1 licence</w:t>
            </w:r>
          </w:p>
        </w:tc>
        <w:tc>
          <w:tcPr>
            <w:tcW w:w="1540" w:type="dxa"/>
            <w:tcBorders>
              <w:top w:val="nil"/>
              <w:left w:val="nil"/>
              <w:bottom w:val="nil"/>
              <w:right w:val="nil"/>
            </w:tcBorders>
          </w:tcPr>
          <w:p w14:paraId="62B2DEC3"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$855</w:t>
            </w:r>
          </w:p>
        </w:tc>
      </w:tr>
      <w:tr w:rsidR="00F418E2" w:rsidRPr="00F418E2" w14:paraId="5BC6BCA8" w14:textId="77777777" w:rsidTr="00257DB4">
        <w:trPr>
          <w:cantSplit/>
        </w:trPr>
        <w:tc>
          <w:tcPr>
            <w:tcW w:w="516" w:type="dxa"/>
            <w:tcBorders>
              <w:top w:val="nil"/>
              <w:left w:val="nil"/>
              <w:bottom w:val="nil"/>
              <w:right w:val="nil"/>
            </w:tcBorders>
          </w:tcPr>
          <w:p w14:paraId="690C9EE1"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2437FA21"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for the renewal of each additional licence if the parties to the licence are the same as for the first renewal</w:t>
            </w:r>
          </w:p>
        </w:tc>
        <w:tc>
          <w:tcPr>
            <w:tcW w:w="1540" w:type="dxa"/>
            <w:tcBorders>
              <w:top w:val="nil"/>
              <w:left w:val="nil"/>
              <w:bottom w:val="nil"/>
              <w:right w:val="nil"/>
            </w:tcBorders>
          </w:tcPr>
          <w:p w14:paraId="12838D0C"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$777</w:t>
            </w:r>
          </w:p>
        </w:tc>
      </w:tr>
      <w:tr w:rsidR="00F418E2" w:rsidRPr="00F418E2" w14:paraId="27E58F5A" w14:textId="77777777" w:rsidTr="00257DB4">
        <w:trPr>
          <w:cantSplit/>
        </w:trPr>
        <w:tc>
          <w:tcPr>
            <w:tcW w:w="516" w:type="dxa"/>
            <w:tcBorders>
              <w:top w:val="nil"/>
              <w:left w:val="nil"/>
              <w:bottom w:val="nil"/>
              <w:right w:val="nil"/>
            </w:tcBorders>
          </w:tcPr>
          <w:p w14:paraId="724054D1"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2902C353" w14:textId="77777777" w:rsidR="00F418E2" w:rsidRPr="00F418E2" w:rsidRDefault="00F418E2" w:rsidP="00F418E2">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418E2">
              <w:rPr>
                <w:rFonts w:eastAsia="Times New Roman"/>
                <w:b/>
                <w:bCs/>
                <w:color w:val="000000"/>
                <w:sz w:val="20"/>
                <w:szCs w:val="20"/>
                <w:lang w:eastAsia="en-AU"/>
              </w:rPr>
              <w:t>Note—</w:t>
            </w:r>
          </w:p>
          <w:p w14:paraId="6A0C021E" w14:textId="77777777" w:rsidR="00F418E2" w:rsidRPr="00F418E2" w:rsidRDefault="00F418E2" w:rsidP="00F418E2">
            <w:pPr>
              <w:keepLines/>
              <w:autoSpaceDE w:val="0"/>
              <w:autoSpaceDN w:val="0"/>
              <w:adjustRightInd w:val="0"/>
              <w:spacing w:before="120" w:after="0" w:line="240" w:lineRule="auto"/>
              <w:ind w:left="794"/>
              <w:jc w:val="left"/>
              <w:rPr>
                <w:rFonts w:eastAsia="Times New Roman"/>
                <w:color w:val="000000"/>
                <w:sz w:val="20"/>
                <w:szCs w:val="20"/>
                <w:lang w:eastAsia="en-AU"/>
              </w:rPr>
            </w:pPr>
            <w:r w:rsidRPr="00F418E2">
              <w:rPr>
                <w:rFonts w:eastAsia="Times New Roman"/>
                <w:color w:val="000000"/>
                <w:sz w:val="20"/>
                <w:szCs w:val="20"/>
                <w:lang w:eastAsia="en-AU"/>
              </w:rPr>
              <w:t>A corresponding licence is, under section 22(2b) of the Act, renewed on the renewal of the relevant lease without the requirement for an application.</w:t>
            </w:r>
          </w:p>
        </w:tc>
        <w:tc>
          <w:tcPr>
            <w:tcW w:w="1540" w:type="dxa"/>
            <w:tcBorders>
              <w:top w:val="nil"/>
              <w:left w:val="nil"/>
              <w:bottom w:val="nil"/>
              <w:right w:val="nil"/>
            </w:tcBorders>
          </w:tcPr>
          <w:p w14:paraId="69BA373A"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5861616A" w14:textId="77777777" w:rsidTr="00257DB4">
        <w:trPr>
          <w:cantSplit/>
        </w:trPr>
        <w:tc>
          <w:tcPr>
            <w:tcW w:w="516" w:type="dxa"/>
            <w:tcBorders>
              <w:top w:val="nil"/>
              <w:left w:val="nil"/>
              <w:bottom w:val="nil"/>
              <w:right w:val="nil"/>
            </w:tcBorders>
          </w:tcPr>
          <w:p w14:paraId="2CB93D06"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8</w:t>
            </w:r>
          </w:p>
        </w:tc>
        <w:tc>
          <w:tcPr>
            <w:tcW w:w="6729" w:type="dxa"/>
            <w:tcBorders>
              <w:top w:val="nil"/>
              <w:left w:val="nil"/>
              <w:bottom w:val="nil"/>
              <w:right w:val="nil"/>
            </w:tcBorders>
            <w:vAlign w:val="center"/>
          </w:tcPr>
          <w:p w14:paraId="5966D40A"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variation of conditions of an aquaculture licence (section 52(6) of Act)—</w:t>
            </w:r>
          </w:p>
        </w:tc>
        <w:tc>
          <w:tcPr>
            <w:tcW w:w="1540" w:type="dxa"/>
            <w:tcBorders>
              <w:top w:val="nil"/>
              <w:left w:val="nil"/>
              <w:bottom w:val="nil"/>
              <w:right w:val="nil"/>
            </w:tcBorders>
            <w:vAlign w:val="center"/>
          </w:tcPr>
          <w:p w14:paraId="58E15AB3"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711AAE7C" w14:textId="77777777" w:rsidTr="00257DB4">
        <w:trPr>
          <w:cantSplit/>
        </w:trPr>
        <w:tc>
          <w:tcPr>
            <w:tcW w:w="516" w:type="dxa"/>
            <w:tcBorders>
              <w:top w:val="nil"/>
              <w:left w:val="nil"/>
              <w:bottom w:val="nil"/>
              <w:right w:val="nil"/>
            </w:tcBorders>
            <w:vAlign w:val="center"/>
          </w:tcPr>
          <w:p w14:paraId="2AE2F7ED"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604DFF76"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in the case of a corresponding licence—</w:t>
            </w:r>
          </w:p>
        </w:tc>
        <w:tc>
          <w:tcPr>
            <w:tcW w:w="1540" w:type="dxa"/>
            <w:tcBorders>
              <w:top w:val="nil"/>
              <w:left w:val="nil"/>
              <w:bottom w:val="nil"/>
              <w:right w:val="nil"/>
            </w:tcBorders>
          </w:tcPr>
          <w:p w14:paraId="2B4E2CD5"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44D74351" w14:textId="77777777" w:rsidTr="00257DB4">
        <w:trPr>
          <w:cantSplit/>
        </w:trPr>
        <w:tc>
          <w:tcPr>
            <w:tcW w:w="516" w:type="dxa"/>
            <w:tcBorders>
              <w:top w:val="nil"/>
              <w:left w:val="nil"/>
              <w:bottom w:val="nil"/>
              <w:right w:val="nil"/>
            </w:tcBorders>
            <w:vAlign w:val="center"/>
          </w:tcPr>
          <w:p w14:paraId="27A4B35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7481312D"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for a simple variation</w:t>
            </w:r>
          </w:p>
        </w:tc>
        <w:tc>
          <w:tcPr>
            <w:tcW w:w="1540" w:type="dxa"/>
            <w:tcBorders>
              <w:top w:val="nil"/>
              <w:left w:val="nil"/>
              <w:bottom w:val="nil"/>
              <w:right w:val="nil"/>
            </w:tcBorders>
          </w:tcPr>
          <w:p w14:paraId="1B486F01"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$1 733</w:t>
            </w:r>
          </w:p>
        </w:tc>
      </w:tr>
      <w:tr w:rsidR="00F418E2" w:rsidRPr="00F418E2" w14:paraId="59E6CDEC" w14:textId="77777777" w:rsidTr="00257DB4">
        <w:trPr>
          <w:cantSplit/>
        </w:trPr>
        <w:tc>
          <w:tcPr>
            <w:tcW w:w="516" w:type="dxa"/>
            <w:tcBorders>
              <w:top w:val="nil"/>
              <w:left w:val="nil"/>
              <w:bottom w:val="nil"/>
              <w:right w:val="nil"/>
            </w:tcBorders>
            <w:vAlign w:val="center"/>
          </w:tcPr>
          <w:p w14:paraId="113E5EFC"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20CE93E2"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for a standard variation</w:t>
            </w:r>
          </w:p>
        </w:tc>
        <w:tc>
          <w:tcPr>
            <w:tcW w:w="1540" w:type="dxa"/>
            <w:tcBorders>
              <w:top w:val="nil"/>
              <w:left w:val="nil"/>
              <w:bottom w:val="nil"/>
              <w:right w:val="nil"/>
            </w:tcBorders>
          </w:tcPr>
          <w:p w14:paraId="300C10A1"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$2 292</w:t>
            </w:r>
          </w:p>
        </w:tc>
      </w:tr>
      <w:tr w:rsidR="00F418E2" w:rsidRPr="00F418E2" w14:paraId="73CFAAFC" w14:textId="77777777" w:rsidTr="00257DB4">
        <w:trPr>
          <w:cantSplit/>
        </w:trPr>
        <w:tc>
          <w:tcPr>
            <w:tcW w:w="516" w:type="dxa"/>
            <w:tcBorders>
              <w:top w:val="nil"/>
              <w:left w:val="nil"/>
              <w:bottom w:val="nil"/>
              <w:right w:val="nil"/>
            </w:tcBorders>
            <w:vAlign w:val="center"/>
          </w:tcPr>
          <w:p w14:paraId="0676C3FC"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15494795"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(iii)</w:t>
            </w:r>
            <w:r w:rsidRPr="00F418E2">
              <w:rPr>
                <w:rFonts w:eastAsia="Times New Roman"/>
                <w:color w:val="000000"/>
                <w:sz w:val="20"/>
                <w:szCs w:val="20"/>
                <w:lang w:eastAsia="en-AU"/>
              </w:rPr>
              <w:tab/>
              <w:t>for a complex variation</w:t>
            </w:r>
          </w:p>
        </w:tc>
        <w:tc>
          <w:tcPr>
            <w:tcW w:w="1540" w:type="dxa"/>
            <w:tcBorders>
              <w:top w:val="nil"/>
              <w:left w:val="nil"/>
              <w:bottom w:val="nil"/>
              <w:right w:val="nil"/>
            </w:tcBorders>
          </w:tcPr>
          <w:p w14:paraId="374BD8F9"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$4 342</w:t>
            </w:r>
          </w:p>
        </w:tc>
      </w:tr>
      <w:tr w:rsidR="00F418E2" w:rsidRPr="00F418E2" w14:paraId="2412D8D5" w14:textId="77777777" w:rsidTr="00257DB4">
        <w:trPr>
          <w:cantSplit/>
        </w:trPr>
        <w:tc>
          <w:tcPr>
            <w:tcW w:w="516" w:type="dxa"/>
            <w:tcBorders>
              <w:top w:val="nil"/>
              <w:left w:val="nil"/>
              <w:bottom w:val="nil"/>
              <w:right w:val="nil"/>
            </w:tcBorders>
            <w:vAlign w:val="center"/>
          </w:tcPr>
          <w:p w14:paraId="00DF804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19491204"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in the case of a licence other than a corresponding licence—</w:t>
            </w:r>
          </w:p>
        </w:tc>
        <w:tc>
          <w:tcPr>
            <w:tcW w:w="1540" w:type="dxa"/>
            <w:tcBorders>
              <w:top w:val="nil"/>
              <w:left w:val="nil"/>
              <w:bottom w:val="nil"/>
              <w:right w:val="nil"/>
            </w:tcBorders>
          </w:tcPr>
          <w:p w14:paraId="2344DE5A"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0EAED138" w14:textId="77777777" w:rsidTr="00257DB4">
        <w:trPr>
          <w:cantSplit/>
        </w:trPr>
        <w:tc>
          <w:tcPr>
            <w:tcW w:w="516" w:type="dxa"/>
            <w:tcBorders>
              <w:top w:val="nil"/>
              <w:left w:val="nil"/>
              <w:bottom w:val="nil"/>
              <w:right w:val="nil"/>
            </w:tcBorders>
            <w:vAlign w:val="center"/>
          </w:tcPr>
          <w:p w14:paraId="02153312"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0254E08B"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for a simple variation</w:t>
            </w:r>
          </w:p>
        </w:tc>
        <w:tc>
          <w:tcPr>
            <w:tcW w:w="1540" w:type="dxa"/>
            <w:tcBorders>
              <w:top w:val="nil"/>
              <w:left w:val="nil"/>
              <w:bottom w:val="nil"/>
              <w:right w:val="nil"/>
            </w:tcBorders>
          </w:tcPr>
          <w:p w14:paraId="0D36E9AA"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$759</w:t>
            </w:r>
          </w:p>
        </w:tc>
      </w:tr>
      <w:tr w:rsidR="00F418E2" w:rsidRPr="00F418E2" w14:paraId="577429B8" w14:textId="77777777" w:rsidTr="00257DB4">
        <w:trPr>
          <w:cantSplit/>
        </w:trPr>
        <w:tc>
          <w:tcPr>
            <w:tcW w:w="516" w:type="dxa"/>
            <w:tcBorders>
              <w:top w:val="nil"/>
              <w:left w:val="nil"/>
              <w:bottom w:val="nil"/>
              <w:right w:val="nil"/>
            </w:tcBorders>
            <w:vAlign w:val="center"/>
          </w:tcPr>
          <w:p w14:paraId="639D1D3A"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1D771BD6"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for a standard variation</w:t>
            </w:r>
          </w:p>
        </w:tc>
        <w:tc>
          <w:tcPr>
            <w:tcW w:w="1540" w:type="dxa"/>
            <w:tcBorders>
              <w:top w:val="nil"/>
              <w:left w:val="nil"/>
              <w:bottom w:val="nil"/>
              <w:right w:val="nil"/>
            </w:tcBorders>
          </w:tcPr>
          <w:p w14:paraId="7D739DA8"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$891</w:t>
            </w:r>
          </w:p>
        </w:tc>
      </w:tr>
      <w:tr w:rsidR="00F418E2" w:rsidRPr="00F418E2" w14:paraId="7A9A3B22" w14:textId="77777777" w:rsidTr="00257DB4">
        <w:trPr>
          <w:cantSplit/>
        </w:trPr>
        <w:tc>
          <w:tcPr>
            <w:tcW w:w="516" w:type="dxa"/>
            <w:tcBorders>
              <w:top w:val="nil"/>
              <w:left w:val="nil"/>
              <w:bottom w:val="nil"/>
              <w:right w:val="nil"/>
            </w:tcBorders>
            <w:vAlign w:val="center"/>
          </w:tcPr>
          <w:p w14:paraId="1E716312"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7EF25A3D"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(iii)</w:t>
            </w:r>
            <w:r w:rsidRPr="00F418E2">
              <w:rPr>
                <w:rFonts w:eastAsia="Times New Roman"/>
                <w:color w:val="000000"/>
                <w:sz w:val="20"/>
                <w:szCs w:val="20"/>
                <w:lang w:eastAsia="en-AU"/>
              </w:rPr>
              <w:tab/>
              <w:t>for a complex variation</w:t>
            </w:r>
          </w:p>
        </w:tc>
        <w:tc>
          <w:tcPr>
            <w:tcW w:w="1540" w:type="dxa"/>
            <w:tcBorders>
              <w:top w:val="nil"/>
              <w:left w:val="nil"/>
              <w:bottom w:val="nil"/>
              <w:right w:val="nil"/>
            </w:tcBorders>
          </w:tcPr>
          <w:p w14:paraId="327CD8E9"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$2 280</w:t>
            </w:r>
          </w:p>
        </w:tc>
      </w:tr>
      <w:tr w:rsidR="00F418E2" w:rsidRPr="00F418E2" w14:paraId="3CC66F4A" w14:textId="77777777" w:rsidTr="00257DB4">
        <w:trPr>
          <w:cantSplit/>
        </w:trPr>
        <w:tc>
          <w:tcPr>
            <w:tcW w:w="516" w:type="dxa"/>
            <w:tcBorders>
              <w:top w:val="nil"/>
              <w:left w:val="nil"/>
              <w:bottom w:val="nil"/>
              <w:right w:val="nil"/>
            </w:tcBorders>
          </w:tcPr>
          <w:p w14:paraId="09DB750D"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9</w:t>
            </w:r>
          </w:p>
        </w:tc>
        <w:tc>
          <w:tcPr>
            <w:tcW w:w="6729" w:type="dxa"/>
            <w:tcBorders>
              <w:top w:val="nil"/>
              <w:left w:val="nil"/>
              <w:bottom w:val="nil"/>
              <w:right w:val="nil"/>
            </w:tcBorders>
            <w:vAlign w:val="center"/>
          </w:tcPr>
          <w:p w14:paraId="43262434"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consent to transfer an aquaculture licence (section 55(4) of Act)—</w:t>
            </w:r>
          </w:p>
        </w:tc>
        <w:tc>
          <w:tcPr>
            <w:tcW w:w="1540" w:type="dxa"/>
            <w:tcBorders>
              <w:top w:val="nil"/>
              <w:left w:val="nil"/>
              <w:bottom w:val="nil"/>
              <w:right w:val="nil"/>
            </w:tcBorders>
            <w:vAlign w:val="center"/>
          </w:tcPr>
          <w:p w14:paraId="2947A660"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00A7460D" w14:textId="77777777" w:rsidTr="00257DB4">
        <w:trPr>
          <w:cantSplit/>
        </w:trPr>
        <w:tc>
          <w:tcPr>
            <w:tcW w:w="516" w:type="dxa"/>
            <w:tcBorders>
              <w:top w:val="nil"/>
              <w:left w:val="nil"/>
              <w:bottom w:val="nil"/>
              <w:right w:val="nil"/>
            </w:tcBorders>
            <w:vAlign w:val="center"/>
          </w:tcPr>
          <w:p w14:paraId="23A84F7D"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0AFE2D94"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in the case of a corresponding licence—</w:t>
            </w:r>
          </w:p>
        </w:tc>
        <w:tc>
          <w:tcPr>
            <w:tcW w:w="1540" w:type="dxa"/>
            <w:tcBorders>
              <w:top w:val="nil"/>
              <w:left w:val="nil"/>
              <w:bottom w:val="nil"/>
              <w:right w:val="nil"/>
            </w:tcBorders>
          </w:tcPr>
          <w:p w14:paraId="54273EF6"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3B7A1B9F" w14:textId="77777777" w:rsidTr="00257DB4">
        <w:trPr>
          <w:cantSplit/>
        </w:trPr>
        <w:tc>
          <w:tcPr>
            <w:tcW w:w="516" w:type="dxa"/>
            <w:tcBorders>
              <w:top w:val="nil"/>
              <w:left w:val="nil"/>
              <w:bottom w:val="nil"/>
              <w:right w:val="nil"/>
            </w:tcBorders>
            <w:vAlign w:val="center"/>
          </w:tcPr>
          <w:p w14:paraId="2C371CAB"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59538B96"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for the transfer of 1 licence</w:t>
            </w:r>
          </w:p>
        </w:tc>
        <w:tc>
          <w:tcPr>
            <w:tcW w:w="1540" w:type="dxa"/>
            <w:tcBorders>
              <w:top w:val="nil"/>
              <w:left w:val="nil"/>
              <w:bottom w:val="nil"/>
              <w:right w:val="nil"/>
            </w:tcBorders>
          </w:tcPr>
          <w:p w14:paraId="751ED90F"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$855</w:t>
            </w:r>
          </w:p>
        </w:tc>
      </w:tr>
      <w:tr w:rsidR="00F418E2" w:rsidRPr="00F418E2" w14:paraId="461C995B" w14:textId="77777777" w:rsidTr="00257DB4">
        <w:trPr>
          <w:cantSplit/>
        </w:trPr>
        <w:tc>
          <w:tcPr>
            <w:tcW w:w="516" w:type="dxa"/>
            <w:tcBorders>
              <w:top w:val="nil"/>
              <w:left w:val="nil"/>
              <w:bottom w:val="nil"/>
              <w:right w:val="nil"/>
            </w:tcBorders>
            <w:vAlign w:val="center"/>
          </w:tcPr>
          <w:p w14:paraId="56827050"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651B86D3"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for the transfer of each additional licence if the parties involved in the transfer are the same as for the first transfer</w:t>
            </w:r>
          </w:p>
        </w:tc>
        <w:tc>
          <w:tcPr>
            <w:tcW w:w="1540" w:type="dxa"/>
            <w:tcBorders>
              <w:top w:val="nil"/>
              <w:left w:val="nil"/>
              <w:bottom w:val="nil"/>
              <w:right w:val="nil"/>
            </w:tcBorders>
          </w:tcPr>
          <w:p w14:paraId="6C103DB7"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$726</w:t>
            </w:r>
          </w:p>
        </w:tc>
      </w:tr>
      <w:tr w:rsidR="00F418E2" w:rsidRPr="00F418E2" w14:paraId="180D24A7" w14:textId="77777777" w:rsidTr="00257DB4">
        <w:trPr>
          <w:cantSplit/>
        </w:trPr>
        <w:tc>
          <w:tcPr>
            <w:tcW w:w="516" w:type="dxa"/>
            <w:tcBorders>
              <w:top w:val="nil"/>
              <w:left w:val="nil"/>
              <w:bottom w:val="nil"/>
              <w:right w:val="nil"/>
            </w:tcBorders>
            <w:vAlign w:val="center"/>
          </w:tcPr>
          <w:p w14:paraId="523405E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30D38AEB"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in the case of a licence other than a corresponding licence—</w:t>
            </w:r>
          </w:p>
        </w:tc>
        <w:tc>
          <w:tcPr>
            <w:tcW w:w="1540" w:type="dxa"/>
            <w:tcBorders>
              <w:top w:val="nil"/>
              <w:left w:val="nil"/>
              <w:bottom w:val="nil"/>
              <w:right w:val="nil"/>
            </w:tcBorders>
          </w:tcPr>
          <w:p w14:paraId="3E8539F4"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08EF8B95" w14:textId="77777777" w:rsidTr="00257DB4">
        <w:trPr>
          <w:cantSplit/>
        </w:trPr>
        <w:tc>
          <w:tcPr>
            <w:tcW w:w="516" w:type="dxa"/>
            <w:tcBorders>
              <w:top w:val="nil"/>
              <w:left w:val="nil"/>
              <w:bottom w:val="nil"/>
              <w:right w:val="nil"/>
            </w:tcBorders>
            <w:vAlign w:val="center"/>
          </w:tcPr>
          <w:p w14:paraId="4B43DA6E"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051F9DE8"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w:t>
            </w:r>
            <w:r w:rsidRPr="00F418E2">
              <w:rPr>
                <w:rFonts w:eastAsia="Times New Roman"/>
                <w:color w:val="000000"/>
                <w:sz w:val="20"/>
                <w:szCs w:val="20"/>
                <w:lang w:eastAsia="en-AU"/>
              </w:rPr>
              <w:tab/>
              <w:t>for the transfer of 1 licence</w:t>
            </w:r>
          </w:p>
        </w:tc>
        <w:tc>
          <w:tcPr>
            <w:tcW w:w="1540" w:type="dxa"/>
            <w:tcBorders>
              <w:top w:val="nil"/>
              <w:left w:val="nil"/>
              <w:bottom w:val="nil"/>
              <w:right w:val="nil"/>
            </w:tcBorders>
          </w:tcPr>
          <w:p w14:paraId="28F98EFF"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$855</w:t>
            </w:r>
          </w:p>
        </w:tc>
      </w:tr>
      <w:tr w:rsidR="00F418E2" w:rsidRPr="00F418E2" w14:paraId="08A848D5" w14:textId="77777777" w:rsidTr="00257DB4">
        <w:trPr>
          <w:cantSplit/>
        </w:trPr>
        <w:tc>
          <w:tcPr>
            <w:tcW w:w="516" w:type="dxa"/>
            <w:tcBorders>
              <w:top w:val="nil"/>
              <w:left w:val="nil"/>
              <w:bottom w:val="nil"/>
              <w:right w:val="nil"/>
            </w:tcBorders>
            <w:vAlign w:val="center"/>
          </w:tcPr>
          <w:p w14:paraId="68CA766B"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3A2DD5EA" w14:textId="77777777" w:rsidR="00F418E2" w:rsidRPr="00F418E2" w:rsidRDefault="00F418E2" w:rsidP="00F418E2">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F418E2">
              <w:rPr>
                <w:rFonts w:eastAsia="Times New Roman"/>
                <w:color w:val="000000"/>
                <w:sz w:val="20"/>
                <w:szCs w:val="20"/>
                <w:lang w:eastAsia="en-AU"/>
              </w:rPr>
              <w:tab/>
              <w:t>(ii)</w:t>
            </w:r>
            <w:r w:rsidRPr="00F418E2">
              <w:rPr>
                <w:rFonts w:eastAsia="Times New Roman"/>
                <w:color w:val="000000"/>
                <w:sz w:val="20"/>
                <w:szCs w:val="20"/>
                <w:lang w:eastAsia="en-AU"/>
              </w:rPr>
              <w:tab/>
              <w:t>for the transfer of each additional licence if the parties involved in the transfer are the same as for the first transfer</w:t>
            </w:r>
          </w:p>
        </w:tc>
        <w:tc>
          <w:tcPr>
            <w:tcW w:w="1540" w:type="dxa"/>
            <w:tcBorders>
              <w:top w:val="nil"/>
              <w:left w:val="nil"/>
              <w:bottom w:val="nil"/>
              <w:right w:val="nil"/>
            </w:tcBorders>
          </w:tcPr>
          <w:p w14:paraId="0B745331"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$726</w:t>
            </w:r>
          </w:p>
        </w:tc>
      </w:tr>
      <w:tr w:rsidR="00F418E2" w:rsidRPr="00F418E2" w14:paraId="3D5D25BB" w14:textId="77777777" w:rsidTr="00257DB4">
        <w:trPr>
          <w:cantSplit/>
        </w:trPr>
        <w:tc>
          <w:tcPr>
            <w:tcW w:w="516" w:type="dxa"/>
            <w:tcBorders>
              <w:top w:val="nil"/>
              <w:left w:val="nil"/>
              <w:bottom w:val="nil"/>
              <w:right w:val="nil"/>
            </w:tcBorders>
          </w:tcPr>
          <w:p w14:paraId="3AFED88A"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lastRenderedPageBreak/>
              <w:t>10</w:t>
            </w:r>
          </w:p>
        </w:tc>
        <w:tc>
          <w:tcPr>
            <w:tcW w:w="6729" w:type="dxa"/>
            <w:tcBorders>
              <w:top w:val="nil"/>
              <w:left w:val="nil"/>
              <w:bottom w:val="nil"/>
              <w:right w:val="nil"/>
            </w:tcBorders>
          </w:tcPr>
          <w:p w14:paraId="5DC5F2B5"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consent to surrender an aquaculture licence other than a corresponding licence (section 56(3)(c) of Act)</w:t>
            </w:r>
          </w:p>
        </w:tc>
        <w:tc>
          <w:tcPr>
            <w:tcW w:w="1540" w:type="dxa"/>
            <w:tcBorders>
              <w:top w:val="nil"/>
              <w:left w:val="nil"/>
              <w:bottom w:val="nil"/>
              <w:right w:val="nil"/>
            </w:tcBorders>
            <w:shd w:val="clear" w:color="auto" w:fill="auto"/>
          </w:tcPr>
          <w:p w14:paraId="0DFCFC06"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$670</w:t>
            </w:r>
          </w:p>
        </w:tc>
      </w:tr>
      <w:tr w:rsidR="00F418E2" w:rsidRPr="00F418E2" w14:paraId="03277C3A" w14:textId="77777777" w:rsidTr="00257DB4">
        <w:trPr>
          <w:cantSplit/>
        </w:trPr>
        <w:tc>
          <w:tcPr>
            <w:tcW w:w="516" w:type="dxa"/>
            <w:tcBorders>
              <w:top w:val="nil"/>
              <w:left w:val="nil"/>
              <w:bottom w:val="nil"/>
              <w:right w:val="nil"/>
            </w:tcBorders>
          </w:tcPr>
          <w:p w14:paraId="397D4F93"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11</w:t>
            </w:r>
          </w:p>
        </w:tc>
        <w:tc>
          <w:tcPr>
            <w:tcW w:w="6729" w:type="dxa"/>
            <w:tcBorders>
              <w:top w:val="nil"/>
              <w:left w:val="nil"/>
              <w:bottom w:val="nil"/>
              <w:right w:val="nil"/>
            </w:tcBorders>
          </w:tcPr>
          <w:p w14:paraId="17628FAC"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exemption from environmental reporting requirements (regulation 31)</w:t>
            </w:r>
          </w:p>
        </w:tc>
        <w:tc>
          <w:tcPr>
            <w:tcW w:w="1540" w:type="dxa"/>
            <w:tcBorders>
              <w:top w:val="nil"/>
              <w:left w:val="nil"/>
              <w:bottom w:val="nil"/>
              <w:right w:val="nil"/>
            </w:tcBorders>
            <w:shd w:val="clear" w:color="auto" w:fill="auto"/>
          </w:tcPr>
          <w:p w14:paraId="3B2E8816"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$170</w:t>
            </w:r>
          </w:p>
        </w:tc>
      </w:tr>
      <w:tr w:rsidR="00F418E2" w:rsidRPr="00F418E2" w14:paraId="289C912D" w14:textId="77777777" w:rsidTr="00257DB4">
        <w:trPr>
          <w:cantSplit/>
        </w:trPr>
        <w:tc>
          <w:tcPr>
            <w:tcW w:w="516" w:type="dxa"/>
            <w:tcBorders>
              <w:top w:val="nil"/>
              <w:left w:val="nil"/>
              <w:bottom w:val="nil"/>
              <w:right w:val="nil"/>
            </w:tcBorders>
          </w:tcPr>
          <w:p w14:paraId="1CD57472"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12</w:t>
            </w:r>
          </w:p>
        </w:tc>
        <w:tc>
          <w:tcPr>
            <w:tcW w:w="6729" w:type="dxa"/>
            <w:tcBorders>
              <w:top w:val="nil"/>
              <w:left w:val="nil"/>
              <w:bottom w:val="nil"/>
              <w:right w:val="nil"/>
            </w:tcBorders>
            <w:vAlign w:val="center"/>
          </w:tcPr>
          <w:p w14:paraId="43E0F5CF"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division of a licence area into separate licence areas (regulation 34)</w:t>
            </w:r>
          </w:p>
        </w:tc>
        <w:tc>
          <w:tcPr>
            <w:tcW w:w="1540" w:type="dxa"/>
            <w:tcBorders>
              <w:top w:val="nil"/>
              <w:left w:val="nil"/>
              <w:bottom w:val="nil"/>
              <w:right w:val="nil"/>
            </w:tcBorders>
            <w:shd w:val="clear" w:color="auto" w:fill="auto"/>
          </w:tcPr>
          <w:p w14:paraId="2842E01D"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$1 152</w:t>
            </w:r>
          </w:p>
        </w:tc>
      </w:tr>
      <w:tr w:rsidR="00F418E2" w:rsidRPr="00F418E2" w14:paraId="58FEF92C" w14:textId="77777777" w:rsidTr="00257DB4">
        <w:trPr>
          <w:cantSplit/>
        </w:trPr>
        <w:tc>
          <w:tcPr>
            <w:tcW w:w="516" w:type="dxa"/>
            <w:tcBorders>
              <w:top w:val="nil"/>
              <w:left w:val="nil"/>
              <w:bottom w:val="nil"/>
              <w:right w:val="nil"/>
            </w:tcBorders>
          </w:tcPr>
          <w:p w14:paraId="197A409E"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13</w:t>
            </w:r>
          </w:p>
        </w:tc>
        <w:tc>
          <w:tcPr>
            <w:tcW w:w="6729" w:type="dxa"/>
            <w:tcBorders>
              <w:top w:val="nil"/>
              <w:left w:val="nil"/>
              <w:bottom w:val="nil"/>
              <w:right w:val="nil"/>
            </w:tcBorders>
            <w:vAlign w:val="center"/>
          </w:tcPr>
          <w:p w14:paraId="020DBC01"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amalgamation of 2 or more licence areas into a single licence area (regulation 35)</w:t>
            </w:r>
          </w:p>
        </w:tc>
        <w:tc>
          <w:tcPr>
            <w:tcW w:w="1540" w:type="dxa"/>
            <w:tcBorders>
              <w:top w:val="nil"/>
              <w:left w:val="nil"/>
              <w:bottom w:val="nil"/>
              <w:right w:val="nil"/>
            </w:tcBorders>
            <w:shd w:val="clear" w:color="auto" w:fill="auto"/>
          </w:tcPr>
          <w:p w14:paraId="63F2143B"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$1 470</w:t>
            </w:r>
          </w:p>
        </w:tc>
      </w:tr>
      <w:tr w:rsidR="00F418E2" w:rsidRPr="00F418E2" w14:paraId="0619A44A" w14:textId="77777777" w:rsidTr="00257DB4">
        <w:trPr>
          <w:cantSplit/>
        </w:trPr>
        <w:tc>
          <w:tcPr>
            <w:tcW w:w="516" w:type="dxa"/>
            <w:tcBorders>
              <w:top w:val="nil"/>
              <w:left w:val="nil"/>
              <w:bottom w:val="nil"/>
              <w:right w:val="nil"/>
            </w:tcBorders>
          </w:tcPr>
          <w:p w14:paraId="48A9E061"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14</w:t>
            </w:r>
          </w:p>
        </w:tc>
        <w:tc>
          <w:tcPr>
            <w:tcW w:w="6729" w:type="dxa"/>
            <w:tcBorders>
              <w:top w:val="nil"/>
              <w:left w:val="nil"/>
              <w:bottom w:val="nil"/>
              <w:right w:val="nil"/>
            </w:tcBorders>
            <w:vAlign w:val="center"/>
          </w:tcPr>
          <w:p w14:paraId="3811C972"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Annual fee for a corresponding licence (section 53(1) of Act) for the financial year commencing on 1 July 2021 and for each subsequent financial year—</w:t>
            </w:r>
          </w:p>
        </w:tc>
        <w:tc>
          <w:tcPr>
            <w:tcW w:w="1540" w:type="dxa"/>
            <w:tcBorders>
              <w:top w:val="nil"/>
              <w:left w:val="nil"/>
              <w:bottom w:val="nil"/>
              <w:right w:val="nil"/>
            </w:tcBorders>
          </w:tcPr>
          <w:p w14:paraId="1D69FCF2"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3B572254" w14:textId="77777777" w:rsidTr="00257DB4">
        <w:trPr>
          <w:cantSplit/>
        </w:trPr>
        <w:tc>
          <w:tcPr>
            <w:tcW w:w="516" w:type="dxa"/>
            <w:tcBorders>
              <w:top w:val="nil"/>
              <w:left w:val="nil"/>
              <w:bottom w:val="nil"/>
              <w:right w:val="nil"/>
            </w:tcBorders>
          </w:tcPr>
          <w:p w14:paraId="20C04C3A"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0C392065"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for an aquaculture licence to farm prescribed wild caught tuna</w:t>
            </w:r>
          </w:p>
        </w:tc>
        <w:tc>
          <w:tcPr>
            <w:tcW w:w="1540" w:type="dxa"/>
            <w:tcBorders>
              <w:top w:val="nil"/>
              <w:left w:val="nil"/>
              <w:bottom w:val="nil"/>
              <w:right w:val="nil"/>
            </w:tcBorders>
          </w:tcPr>
          <w:p w14:paraId="069C7592"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$33 472</w:t>
            </w:r>
          </w:p>
        </w:tc>
      </w:tr>
      <w:tr w:rsidR="00F418E2" w:rsidRPr="00F418E2" w14:paraId="5C04D790" w14:textId="77777777" w:rsidTr="00257DB4">
        <w:trPr>
          <w:cantSplit/>
        </w:trPr>
        <w:tc>
          <w:tcPr>
            <w:tcW w:w="516" w:type="dxa"/>
            <w:tcBorders>
              <w:top w:val="nil"/>
              <w:left w:val="nil"/>
              <w:bottom w:val="nil"/>
              <w:right w:val="nil"/>
            </w:tcBorders>
          </w:tcPr>
          <w:p w14:paraId="18CCC483"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029BA0D2"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for an aquaculture licence to farm finfish other than prescribed wild caught tuna</w:t>
            </w:r>
          </w:p>
        </w:tc>
        <w:tc>
          <w:tcPr>
            <w:tcW w:w="1540" w:type="dxa"/>
            <w:tcBorders>
              <w:top w:val="nil"/>
              <w:left w:val="nil"/>
              <w:bottom w:val="nil"/>
              <w:right w:val="nil"/>
            </w:tcBorders>
          </w:tcPr>
          <w:p w14:paraId="277559DA"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$11 290</w:t>
            </w:r>
          </w:p>
        </w:tc>
      </w:tr>
      <w:tr w:rsidR="00F418E2" w:rsidRPr="00F418E2" w14:paraId="6B6C5A1E" w14:textId="77777777" w:rsidTr="00257DB4">
        <w:trPr>
          <w:cantSplit/>
        </w:trPr>
        <w:tc>
          <w:tcPr>
            <w:tcW w:w="516" w:type="dxa"/>
            <w:tcBorders>
              <w:top w:val="nil"/>
              <w:left w:val="nil"/>
              <w:bottom w:val="nil"/>
              <w:right w:val="nil"/>
            </w:tcBorders>
          </w:tcPr>
          <w:p w14:paraId="40CE9836"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50B234D8"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(c)</w:t>
            </w:r>
            <w:r w:rsidRPr="00F418E2">
              <w:rPr>
                <w:rFonts w:eastAsia="Times New Roman"/>
                <w:color w:val="000000"/>
                <w:sz w:val="20"/>
                <w:szCs w:val="20"/>
                <w:lang w:eastAsia="en-AU"/>
              </w:rPr>
              <w:tab/>
              <w:t>for an aquaculture licence to farm abalone in a subtidal area</w:t>
            </w:r>
          </w:p>
        </w:tc>
        <w:tc>
          <w:tcPr>
            <w:tcW w:w="1540" w:type="dxa"/>
            <w:tcBorders>
              <w:top w:val="nil"/>
              <w:left w:val="nil"/>
              <w:bottom w:val="nil"/>
              <w:right w:val="nil"/>
            </w:tcBorders>
          </w:tcPr>
          <w:p w14:paraId="5FA22B84"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$6 889</w:t>
            </w:r>
          </w:p>
        </w:tc>
      </w:tr>
      <w:tr w:rsidR="00F418E2" w:rsidRPr="00F418E2" w14:paraId="29033C27" w14:textId="77777777" w:rsidTr="00257DB4">
        <w:trPr>
          <w:cantSplit/>
        </w:trPr>
        <w:tc>
          <w:tcPr>
            <w:tcW w:w="516" w:type="dxa"/>
            <w:tcBorders>
              <w:top w:val="nil"/>
              <w:left w:val="nil"/>
              <w:bottom w:val="nil"/>
              <w:right w:val="nil"/>
            </w:tcBorders>
          </w:tcPr>
          <w:p w14:paraId="36CA11B5"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01161A4F"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(d)</w:t>
            </w:r>
            <w:r w:rsidRPr="00F418E2">
              <w:rPr>
                <w:rFonts w:eastAsia="Times New Roman"/>
                <w:color w:val="000000"/>
                <w:sz w:val="20"/>
                <w:szCs w:val="20"/>
                <w:lang w:eastAsia="en-AU"/>
              </w:rPr>
              <w:tab/>
              <w:t>for an aquaculture licence to farm mussels in a subtidal area</w:t>
            </w:r>
          </w:p>
        </w:tc>
        <w:tc>
          <w:tcPr>
            <w:tcW w:w="1540" w:type="dxa"/>
            <w:tcBorders>
              <w:top w:val="nil"/>
              <w:left w:val="nil"/>
              <w:bottom w:val="nil"/>
              <w:right w:val="nil"/>
            </w:tcBorders>
          </w:tcPr>
          <w:p w14:paraId="47FBFC1A"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$1 557</w:t>
            </w:r>
          </w:p>
        </w:tc>
      </w:tr>
      <w:tr w:rsidR="00F418E2" w:rsidRPr="00F418E2" w14:paraId="12A122C9" w14:textId="77777777" w:rsidTr="00257DB4">
        <w:trPr>
          <w:cantSplit/>
        </w:trPr>
        <w:tc>
          <w:tcPr>
            <w:tcW w:w="516" w:type="dxa"/>
            <w:tcBorders>
              <w:top w:val="nil"/>
              <w:left w:val="nil"/>
              <w:bottom w:val="nil"/>
              <w:right w:val="nil"/>
            </w:tcBorders>
          </w:tcPr>
          <w:p w14:paraId="7C2766C7"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0E9ECC7E"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(e)</w:t>
            </w:r>
            <w:r w:rsidRPr="00F418E2">
              <w:rPr>
                <w:rFonts w:eastAsia="Times New Roman"/>
                <w:color w:val="000000"/>
                <w:sz w:val="20"/>
                <w:szCs w:val="20"/>
                <w:lang w:eastAsia="en-AU"/>
              </w:rPr>
              <w:tab/>
              <w:t>for an aquaculture licence to farm molluscs (other than abalone and mussels) in a subtidal area</w:t>
            </w:r>
          </w:p>
        </w:tc>
        <w:tc>
          <w:tcPr>
            <w:tcW w:w="1540" w:type="dxa"/>
            <w:tcBorders>
              <w:top w:val="nil"/>
              <w:left w:val="nil"/>
              <w:bottom w:val="nil"/>
              <w:right w:val="nil"/>
            </w:tcBorders>
          </w:tcPr>
          <w:p w14:paraId="7D17BC56"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$2 522</w:t>
            </w:r>
          </w:p>
        </w:tc>
      </w:tr>
      <w:tr w:rsidR="00F418E2" w:rsidRPr="00F418E2" w14:paraId="2DAD5BD1" w14:textId="77777777" w:rsidTr="00257DB4">
        <w:trPr>
          <w:cantSplit/>
        </w:trPr>
        <w:tc>
          <w:tcPr>
            <w:tcW w:w="516" w:type="dxa"/>
            <w:tcBorders>
              <w:top w:val="nil"/>
              <w:left w:val="nil"/>
              <w:bottom w:val="nil"/>
              <w:right w:val="nil"/>
            </w:tcBorders>
          </w:tcPr>
          <w:p w14:paraId="4AC03017"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4A01CF9A"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(f)</w:t>
            </w:r>
            <w:r w:rsidRPr="00F418E2">
              <w:rPr>
                <w:rFonts w:eastAsia="Times New Roman"/>
                <w:color w:val="000000"/>
                <w:sz w:val="20"/>
                <w:szCs w:val="20"/>
                <w:lang w:eastAsia="en-AU"/>
              </w:rPr>
              <w:tab/>
              <w:t>for an aquaculture licence to farm molluscs (including abalone, but not including oysters) in an intertidal area</w:t>
            </w:r>
          </w:p>
        </w:tc>
        <w:tc>
          <w:tcPr>
            <w:tcW w:w="1540" w:type="dxa"/>
            <w:tcBorders>
              <w:top w:val="nil"/>
              <w:left w:val="nil"/>
              <w:bottom w:val="nil"/>
              <w:right w:val="nil"/>
            </w:tcBorders>
          </w:tcPr>
          <w:p w14:paraId="42861A57"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$2 477</w:t>
            </w:r>
          </w:p>
        </w:tc>
      </w:tr>
      <w:tr w:rsidR="00F418E2" w:rsidRPr="00F418E2" w14:paraId="0E6EEF42" w14:textId="77777777" w:rsidTr="00257DB4">
        <w:trPr>
          <w:cantSplit/>
        </w:trPr>
        <w:tc>
          <w:tcPr>
            <w:tcW w:w="516" w:type="dxa"/>
            <w:tcBorders>
              <w:top w:val="nil"/>
              <w:left w:val="nil"/>
              <w:bottom w:val="nil"/>
              <w:right w:val="nil"/>
            </w:tcBorders>
          </w:tcPr>
          <w:p w14:paraId="6EA81D17"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8269" w:type="dxa"/>
            <w:gridSpan w:val="2"/>
            <w:tcBorders>
              <w:top w:val="nil"/>
              <w:left w:val="nil"/>
              <w:bottom w:val="nil"/>
              <w:right w:val="nil"/>
            </w:tcBorders>
          </w:tcPr>
          <w:p w14:paraId="4270F617" w14:textId="77777777" w:rsidR="00F418E2" w:rsidRPr="00F418E2" w:rsidRDefault="00F418E2" w:rsidP="00F418E2">
            <w:pPr>
              <w:keepLines/>
              <w:tabs>
                <w:tab w:val="center" w:pos="397"/>
                <w:tab w:val="left" w:pos="794"/>
                <w:tab w:val="left" w:pos="6913"/>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(g)</w:t>
            </w:r>
            <w:r w:rsidRPr="00F418E2">
              <w:rPr>
                <w:rFonts w:eastAsia="Times New Roman"/>
                <w:color w:val="000000"/>
                <w:sz w:val="20"/>
                <w:szCs w:val="20"/>
                <w:lang w:eastAsia="en-AU"/>
              </w:rPr>
              <w:tab/>
              <w:t xml:space="preserve">for an aquaculture licence to farm oysters in an intertidal area where the holder of the licence is not a school registered under Part 5 Division 2 of the </w:t>
            </w:r>
            <w:r w:rsidRPr="00F418E2">
              <w:rPr>
                <w:rFonts w:eastAsia="Times New Roman"/>
                <w:i/>
                <w:iCs/>
                <w:color w:val="000000"/>
                <w:sz w:val="20"/>
                <w:szCs w:val="20"/>
                <w:lang w:eastAsia="en-AU"/>
              </w:rPr>
              <w:t xml:space="preserve">Education and Early Childhood services (Registration and Standards) Act 2011 </w:t>
            </w:r>
            <w:r w:rsidRPr="00F418E2">
              <w:rPr>
                <w:rFonts w:eastAsia="Times New Roman"/>
                <w:color w:val="000000"/>
                <w:sz w:val="20"/>
                <w:szCs w:val="20"/>
                <w:lang w:eastAsia="en-AU"/>
              </w:rPr>
              <w:t xml:space="preserve">(SA) </w:t>
            </w:r>
            <w:r w:rsidRPr="00F418E2">
              <w:rPr>
                <w:rFonts w:eastAsia="Times New Roman"/>
                <w:color w:val="000000"/>
                <w:sz w:val="20"/>
                <w:szCs w:val="20"/>
                <w:lang w:eastAsia="en-AU"/>
              </w:rPr>
              <w:tab/>
              <w:t>$556 plus $284</w:t>
            </w:r>
          </w:p>
          <w:p w14:paraId="029D9837" w14:textId="77777777" w:rsidR="00F418E2" w:rsidRPr="00F418E2" w:rsidRDefault="00F418E2" w:rsidP="00F418E2">
            <w:pPr>
              <w:keepLines/>
              <w:autoSpaceDE w:val="0"/>
              <w:autoSpaceDN w:val="0"/>
              <w:adjustRightInd w:val="0"/>
              <w:spacing w:before="120" w:after="0" w:line="240" w:lineRule="exact"/>
              <w:contextualSpacing/>
              <w:jc w:val="right"/>
              <w:rPr>
                <w:rFonts w:eastAsia="Times New Roman"/>
                <w:color w:val="000000"/>
                <w:sz w:val="20"/>
                <w:szCs w:val="20"/>
                <w:lang w:eastAsia="en-AU"/>
              </w:rPr>
            </w:pPr>
            <w:r w:rsidRPr="00F418E2">
              <w:rPr>
                <w:rFonts w:eastAsia="Times New Roman"/>
                <w:color w:val="000000"/>
                <w:sz w:val="20"/>
                <w:szCs w:val="20"/>
                <w:lang w:eastAsia="en-AU"/>
              </w:rPr>
              <w:t>for each hectare</w:t>
            </w:r>
          </w:p>
          <w:p w14:paraId="72E530DF" w14:textId="77777777" w:rsidR="00F418E2" w:rsidRPr="00F418E2" w:rsidRDefault="00F418E2" w:rsidP="00F418E2">
            <w:pPr>
              <w:keepLines/>
              <w:autoSpaceDE w:val="0"/>
              <w:autoSpaceDN w:val="0"/>
              <w:adjustRightInd w:val="0"/>
              <w:spacing w:before="120" w:after="0" w:line="240" w:lineRule="exact"/>
              <w:contextualSpacing/>
              <w:jc w:val="right"/>
              <w:rPr>
                <w:rFonts w:eastAsia="Times New Roman"/>
                <w:color w:val="000000"/>
                <w:sz w:val="20"/>
                <w:szCs w:val="20"/>
                <w:lang w:eastAsia="en-AU"/>
              </w:rPr>
            </w:pPr>
            <w:r w:rsidRPr="00F418E2">
              <w:rPr>
                <w:rFonts w:eastAsia="Times New Roman"/>
                <w:color w:val="000000"/>
                <w:sz w:val="20"/>
                <w:szCs w:val="20"/>
                <w:lang w:eastAsia="en-AU"/>
              </w:rPr>
              <w:t>(rounded to 2)</w:t>
            </w:r>
          </w:p>
          <w:p w14:paraId="5D90D260" w14:textId="77777777" w:rsidR="00F418E2" w:rsidRPr="00F418E2" w:rsidRDefault="00F418E2" w:rsidP="00F418E2">
            <w:pPr>
              <w:keepLines/>
              <w:autoSpaceDE w:val="0"/>
              <w:autoSpaceDN w:val="0"/>
              <w:adjustRightInd w:val="0"/>
              <w:spacing w:before="120" w:after="0" w:line="240" w:lineRule="exact"/>
              <w:contextualSpacing/>
              <w:jc w:val="right"/>
              <w:rPr>
                <w:rFonts w:eastAsia="Times New Roman"/>
                <w:color w:val="000000"/>
                <w:sz w:val="20"/>
                <w:szCs w:val="20"/>
                <w:lang w:eastAsia="en-AU"/>
              </w:rPr>
            </w:pPr>
            <w:r w:rsidRPr="00F418E2">
              <w:rPr>
                <w:rFonts w:eastAsia="Times New Roman"/>
                <w:color w:val="000000"/>
                <w:sz w:val="20"/>
                <w:szCs w:val="20"/>
                <w:lang w:eastAsia="en-AU"/>
              </w:rPr>
              <w:t>decimal places)</w:t>
            </w:r>
          </w:p>
          <w:p w14:paraId="17E384EB" w14:textId="77777777" w:rsidR="00F418E2" w:rsidRPr="00F418E2" w:rsidRDefault="00F418E2" w:rsidP="00F418E2">
            <w:pPr>
              <w:keepLines/>
              <w:autoSpaceDE w:val="0"/>
              <w:autoSpaceDN w:val="0"/>
              <w:adjustRightInd w:val="0"/>
              <w:spacing w:before="120" w:after="0" w:line="240" w:lineRule="exact"/>
              <w:contextualSpacing/>
              <w:jc w:val="right"/>
              <w:rPr>
                <w:rFonts w:eastAsia="Times New Roman"/>
                <w:color w:val="000000"/>
                <w:sz w:val="20"/>
                <w:szCs w:val="20"/>
                <w:lang w:eastAsia="en-AU"/>
              </w:rPr>
            </w:pPr>
            <w:r w:rsidRPr="00F418E2">
              <w:rPr>
                <w:rFonts w:eastAsia="Times New Roman"/>
                <w:color w:val="000000"/>
                <w:sz w:val="20"/>
                <w:szCs w:val="20"/>
                <w:lang w:eastAsia="en-AU"/>
              </w:rPr>
              <w:t>in the licence area</w:t>
            </w:r>
          </w:p>
        </w:tc>
      </w:tr>
      <w:tr w:rsidR="00F418E2" w:rsidRPr="00F418E2" w14:paraId="4FB9CAAB" w14:textId="77777777" w:rsidTr="00257DB4">
        <w:trPr>
          <w:cantSplit/>
        </w:trPr>
        <w:tc>
          <w:tcPr>
            <w:tcW w:w="516" w:type="dxa"/>
            <w:tcBorders>
              <w:top w:val="nil"/>
              <w:left w:val="nil"/>
              <w:bottom w:val="nil"/>
              <w:right w:val="nil"/>
            </w:tcBorders>
          </w:tcPr>
          <w:p w14:paraId="50DD802E"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5C8B504E"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(h)</w:t>
            </w:r>
            <w:r w:rsidRPr="00F418E2">
              <w:rPr>
                <w:rFonts w:eastAsia="Times New Roman"/>
                <w:color w:val="000000"/>
                <w:sz w:val="20"/>
                <w:szCs w:val="20"/>
                <w:lang w:eastAsia="en-AU"/>
              </w:rPr>
              <w:tab/>
              <w:t xml:space="preserve">For an aquaculture licence to farm oysters in an intertidal area where the holder of the licence is a school registered under Part 5 of the </w:t>
            </w:r>
            <w:r w:rsidRPr="00F418E2">
              <w:rPr>
                <w:rFonts w:eastAsia="Times New Roman"/>
                <w:i/>
                <w:iCs/>
                <w:color w:val="000000"/>
                <w:sz w:val="20"/>
                <w:szCs w:val="20"/>
                <w:lang w:eastAsia="en-AU"/>
              </w:rPr>
              <w:t>Education and Early Childhood services (Registration and Standards) Act 2011</w:t>
            </w:r>
            <w:r w:rsidRPr="00F418E2">
              <w:rPr>
                <w:rFonts w:eastAsia="Times New Roman"/>
                <w:color w:val="000000"/>
                <w:sz w:val="20"/>
                <w:szCs w:val="20"/>
                <w:lang w:eastAsia="en-AU"/>
              </w:rPr>
              <w:t xml:space="preserve"> (SA)</w:t>
            </w:r>
          </w:p>
        </w:tc>
        <w:tc>
          <w:tcPr>
            <w:tcW w:w="1540" w:type="dxa"/>
            <w:tcBorders>
              <w:top w:val="nil"/>
              <w:left w:val="nil"/>
              <w:bottom w:val="nil"/>
              <w:right w:val="nil"/>
            </w:tcBorders>
          </w:tcPr>
          <w:p w14:paraId="6794BA3E"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No fee</w:t>
            </w:r>
          </w:p>
        </w:tc>
      </w:tr>
      <w:tr w:rsidR="00F418E2" w:rsidRPr="00F418E2" w14:paraId="25B598A0" w14:textId="77777777" w:rsidTr="00257DB4">
        <w:trPr>
          <w:cantSplit/>
        </w:trPr>
        <w:tc>
          <w:tcPr>
            <w:tcW w:w="516" w:type="dxa"/>
            <w:tcBorders>
              <w:top w:val="nil"/>
              <w:left w:val="nil"/>
              <w:bottom w:val="nil"/>
              <w:right w:val="nil"/>
            </w:tcBorders>
          </w:tcPr>
          <w:p w14:paraId="25A0DC6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27347D44" w14:textId="77777777" w:rsidR="00F418E2" w:rsidRPr="00F418E2" w:rsidRDefault="00F418E2" w:rsidP="001F6D01">
            <w:pPr>
              <w:keepLines/>
              <w:numPr>
                <w:ilvl w:val="0"/>
                <w:numId w:val="4"/>
              </w:numPr>
              <w:tabs>
                <w:tab w:val="center" w:pos="397"/>
                <w:tab w:val="left" w:pos="794"/>
              </w:tabs>
              <w:autoSpaceDE w:val="0"/>
              <w:autoSpaceDN w:val="0"/>
              <w:adjustRightInd w:val="0"/>
              <w:spacing w:before="120" w:after="0" w:line="240" w:lineRule="auto"/>
              <w:contextualSpacing/>
              <w:jc w:val="left"/>
              <w:rPr>
                <w:rFonts w:eastAsia="Times New Roman"/>
                <w:color w:val="000000"/>
                <w:sz w:val="20"/>
                <w:szCs w:val="20"/>
                <w:lang w:eastAsia="en-AU"/>
              </w:rPr>
            </w:pPr>
            <w:r w:rsidRPr="00F418E2">
              <w:rPr>
                <w:rFonts w:eastAsia="Times New Roman"/>
                <w:color w:val="000000"/>
                <w:sz w:val="20"/>
                <w:szCs w:val="20"/>
                <w:lang w:eastAsia="en-AU"/>
              </w:rPr>
              <w:t xml:space="preserve">for an aquaculture licence to farm algae </w:t>
            </w:r>
          </w:p>
        </w:tc>
        <w:tc>
          <w:tcPr>
            <w:tcW w:w="1540" w:type="dxa"/>
            <w:tcBorders>
              <w:top w:val="nil"/>
              <w:left w:val="nil"/>
              <w:bottom w:val="nil"/>
              <w:right w:val="nil"/>
            </w:tcBorders>
          </w:tcPr>
          <w:p w14:paraId="23B65A5E"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$8 746</w:t>
            </w:r>
          </w:p>
        </w:tc>
      </w:tr>
      <w:tr w:rsidR="00F418E2" w:rsidRPr="00F418E2" w14:paraId="07C3008A" w14:textId="77777777" w:rsidTr="00257DB4">
        <w:trPr>
          <w:cantSplit/>
        </w:trPr>
        <w:tc>
          <w:tcPr>
            <w:tcW w:w="516" w:type="dxa"/>
            <w:tcBorders>
              <w:top w:val="nil"/>
              <w:left w:val="nil"/>
              <w:bottom w:val="nil"/>
              <w:right w:val="nil"/>
            </w:tcBorders>
          </w:tcPr>
          <w:p w14:paraId="42ACE8BF"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7E69D12F" w14:textId="0A9C0276" w:rsidR="00F418E2" w:rsidRPr="00F418E2" w:rsidRDefault="00F418E2" w:rsidP="00F418E2">
            <w:pPr>
              <w:keepLines/>
              <w:tabs>
                <w:tab w:val="center" w:pos="397"/>
                <w:tab w:val="left" w:pos="794"/>
              </w:tabs>
              <w:autoSpaceDE w:val="0"/>
              <w:autoSpaceDN w:val="0"/>
              <w:adjustRightInd w:val="0"/>
              <w:spacing w:before="120" w:after="0" w:line="240" w:lineRule="auto"/>
              <w:ind w:left="794" w:hanging="431"/>
              <w:jc w:val="left"/>
              <w:rPr>
                <w:rFonts w:eastAsia="Times New Roman"/>
                <w:color w:val="000000"/>
                <w:sz w:val="20"/>
                <w:szCs w:val="20"/>
                <w:lang w:eastAsia="en-AU"/>
              </w:rPr>
            </w:pPr>
            <w:r w:rsidRPr="00F418E2">
              <w:rPr>
                <w:rFonts w:eastAsia="Times New Roman"/>
                <w:color w:val="000000"/>
                <w:sz w:val="20"/>
                <w:szCs w:val="20"/>
                <w:lang w:eastAsia="en-AU"/>
              </w:rPr>
              <w:t>(j)</w:t>
            </w:r>
            <w:r w:rsidRPr="00F418E2">
              <w:rPr>
                <w:rFonts w:eastAsia="Times New Roman"/>
                <w:color w:val="000000"/>
                <w:sz w:val="20"/>
                <w:szCs w:val="20"/>
                <w:lang w:eastAsia="en-AU"/>
              </w:rPr>
              <w:tab/>
              <w:t xml:space="preserve">for an aquaculture licence to farm algae per hectare </w:t>
            </w:r>
          </w:p>
        </w:tc>
        <w:tc>
          <w:tcPr>
            <w:tcW w:w="1540" w:type="dxa"/>
            <w:tcBorders>
              <w:top w:val="nil"/>
              <w:left w:val="nil"/>
              <w:bottom w:val="nil"/>
              <w:right w:val="nil"/>
            </w:tcBorders>
          </w:tcPr>
          <w:p w14:paraId="3C8AE432"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p w14:paraId="37613033"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$1 052</w:t>
            </w:r>
          </w:p>
          <w:p w14:paraId="2682ECCB"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p>
        </w:tc>
      </w:tr>
      <w:tr w:rsidR="00F418E2" w:rsidRPr="00F418E2" w14:paraId="1D202D25" w14:textId="77777777" w:rsidTr="00257DB4">
        <w:trPr>
          <w:cantSplit/>
        </w:trPr>
        <w:tc>
          <w:tcPr>
            <w:tcW w:w="516" w:type="dxa"/>
            <w:tcBorders>
              <w:top w:val="nil"/>
              <w:left w:val="nil"/>
              <w:bottom w:val="nil"/>
              <w:right w:val="nil"/>
            </w:tcBorders>
          </w:tcPr>
          <w:p w14:paraId="5EF86AF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7B2CBF2D" w14:textId="60629090" w:rsidR="00F418E2" w:rsidRPr="00F418E2" w:rsidRDefault="00F418E2" w:rsidP="00F418E2">
            <w:pPr>
              <w:keepLines/>
              <w:tabs>
                <w:tab w:val="center" w:pos="397"/>
                <w:tab w:val="left" w:pos="794"/>
              </w:tabs>
              <w:autoSpaceDE w:val="0"/>
              <w:autoSpaceDN w:val="0"/>
              <w:adjustRightInd w:val="0"/>
              <w:spacing w:before="120" w:after="0" w:line="240" w:lineRule="auto"/>
              <w:ind w:left="73" w:firstLine="284"/>
              <w:jc w:val="left"/>
              <w:rPr>
                <w:rFonts w:eastAsia="Times New Roman"/>
                <w:color w:val="000000"/>
                <w:sz w:val="20"/>
                <w:szCs w:val="20"/>
                <w:lang w:eastAsia="en-AU"/>
              </w:rPr>
            </w:pPr>
            <w:r w:rsidRPr="00F418E2">
              <w:rPr>
                <w:rFonts w:eastAsia="Times New Roman"/>
                <w:color w:val="000000"/>
                <w:sz w:val="20"/>
                <w:szCs w:val="20"/>
                <w:lang w:eastAsia="en-AU"/>
              </w:rPr>
              <w:t>(k)</w:t>
            </w:r>
            <w:r w:rsidRPr="00F418E2">
              <w:rPr>
                <w:rFonts w:eastAsia="Times New Roman"/>
                <w:color w:val="000000"/>
                <w:sz w:val="20"/>
                <w:szCs w:val="20"/>
                <w:lang w:eastAsia="en-AU"/>
              </w:rPr>
              <w:tab/>
              <w:t>for an aquaculture licence authorising the storage of sea cages</w:t>
            </w:r>
          </w:p>
        </w:tc>
        <w:tc>
          <w:tcPr>
            <w:tcW w:w="1540" w:type="dxa"/>
            <w:tcBorders>
              <w:top w:val="nil"/>
              <w:left w:val="nil"/>
              <w:bottom w:val="nil"/>
              <w:right w:val="nil"/>
            </w:tcBorders>
          </w:tcPr>
          <w:p w14:paraId="7EAF10B0"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$2 299</w:t>
            </w:r>
          </w:p>
        </w:tc>
      </w:tr>
      <w:tr w:rsidR="00F418E2" w:rsidRPr="00F418E2" w14:paraId="4BAA8146" w14:textId="77777777" w:rsidTr="00257DB4">
        <w:trPr>
          <w:cantSplit/>
        </w:trPr>
        <w:tc>
          <w:tcPr>
            <w:tcW w:w="516" w:type="dxa"/>
            <w:tcBorders>
              <w:top w:val="nil"/>
              <w:left w:val="nil"/>
              <w:bottom w:val="nil"/>
              <w:right w:val="nil"/>
            </w:tcBorders>
          </w:tcPr>
          <w:p w14:paraId="7670ABFF"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14:paraId="5B834162" w14:textId="77777777" w:rsidR="00F418E2" w:rsidRPr="00F418E2" w:rsidRDefault="00F418E2" w:rsidP="00F418E2">
            <w:pPr>
              <w:keepLines/>
              <w:tabs>
                <w:tab w:val="left" w:pos="357"/>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(l)</w:t>
            </w:r>
            <w:r w:rsidRPr="00F418E2">
              <w:rPr>
                <w:rFonts w:eastAsia="Times New Roman"/>
                <w:color w:val="000000"/>
                <w:sz w:val="20"/>
                <w:szCs w:val="20"/>
                <w:lang w:eastAsia="en-AU"/>
              </w:rPr>
              <w:tab/>
              <w:t>for an aquaculture licence for tourism purposes</w:t>
            </w:r>
          </w:p>
        </w:tc>
        <w:tc>
          <w:tcPr>
            <w:tcW w:w="1540" w:type="dxa"/>
            <w:tcBorders>
              <w:top w:val="nil"/>
              <w:left w:val="nil"/>
              <w:bottom w:val="nil"/>
              <w:right w:val="nil"/>
            </w:tcBorders>
          </w:tcPr>
          <w:p w14:paraId="55702E3B"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$2 299</w:t>
            </w:r>
          </w:p>
        </w:tc>
      </w:tr>
      <w:tr w:rsidR="00F418E2" w:rsidRPr="00F418E2" w14:paraId="0DC3B5F7" w14:textId="77777777" w:rsidTr="00257DB4">
        <w:trPr>
          <w:cantSplit/>
        </w:trPr>
        <w:tc>
          <w:tcPr>
            <w:tcW w:w="516" w:type="dxa"/>
            <w:tcBorders>
              <w:top w:val="nil"/>
              <w:left w:val="nil"/>
              <w:bottom w:val="nil"/>
              <w:right w:val="nil"/>
            </w:tcBorders>
          </w:tcPr>
          <w:p w14:paraId="672E2D39" w14:textId="026FE01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bookmarkStart w:id="15" w:name="_Hlk132634129"/>
            <w:r w:rsidRPr="00F418E2">
              <w:rPr>
                <w:rFonts w:eastAsia="Times New Roman"/>
                <w:color w:val="000000"/>
                <w:sz w:val="20"/>
                <w:szCs w:val="20"/>
                <w:lang w:eastAsia="en-AU"/>
              </w:rPr>
              <w:t>15</w:t>
            </w:r>
          </w:p>
        </w:tc>
        <w:tc>
          <w:tcPr>
            <w:tcW w:w="6729" w:type="dxa"/>
            <w:tcBorders>
              <w:top w:val="nil"/>
              <w:left w:val="nil"/>
              <w:bottom w:val="nil"/>
              <w:right w:val="nil"/>
            </w:tcBorders>
          </w:tcPr>
          <w:p w14:paraId="7189D8E4"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 xml:space="preserve">Annual fee for a licence other than a corresponding licence (section 53(1) of Act) where the holder of the licence is not a school registered under Part 5 of the </w:t>
            </w:r>
            <w:r w:rsidRPr="00F418E2">
              <w:rPr>
                <w:rFonts w:eastAsia="Times New Roman"/>
                <w:i/>
                <w:iCs/>
                <w:color w:val="000000"/>
                <w:sz w:val="20"/>
                <w:szCs w:val="20"/>
                <w:lang w:eastAsia="en-AU"/>
              </w:rPr>
              <w:t>Education and Early Childhood services (Registration and Standards) Act 2011</w:t>
            </w:r>
            <w:r w:rsidRPr="00F418E2">
              <w:rPr>
                <w:rFonts w:eastAsia="Times New Roman"/>
                <w:color w:val="000000"/>
                <w:sz w:val="20"/>
                <w:szCs w:val="20"/>
                <w:lang w:eastAsia="en-AU"/>
              </w:rPr>
              <w:t xml:space="preserve"> (SA) for the financial year commencing on 1 July 2023 and for each subsequent financial year—  </w:t>
            </w:r>
          </w:p>
        </w:tc>
        <w:tc>
          <w:tcPr>
            <w:tcW w:w="1540" w:type="dxa"/>
            <w:tcBorders>
              <w:top w:val="nil"/>
              <w:left w:val="nil"/>
              <w:bottom w:val="nil"/>
              <w:right w:val="nil"/>
            </w:tcBorders>
          </w:tcPr>
          <w:p w14:paraId="5052A654"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F418E2" w:rsidRPr="00F418E2" w14:paraId="393B1AAA" w14:textId="77777777" w:rsidTr="00257DB4">
        <w:trPr>
          <w:cantSplit/>
        </w:trPr>
        <w:tc>
          <w:tcPr>
            <w:tcW w:w="516" w:type="dxa"/>
            <w:tcBorders>
              <w:top w:val="nil"/>
              <w:left w:val="nil"/>
              <w:bottom w:val="nil"/>
              <w:right w:val="nil"/>
            </w:tcBorders>
          </w:tcPr>
          <w:p w14:paraId="28288937"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3624DD92"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(a)</w:t>
            </w:r>
            <w:r w:rsidRPr="00F418E2">
              <w:rPr>
                <w:rFonts w:eastAsia="Times New Roman"/>
                <w:color w:val="000000"/>
                <w:sz w:val="20"/>
                <w:szCs w:val="20"/>
                <w:lang w:eastAsia="en-AU"/>
              </w:rPr>
              <w:tab/>
              <w:t>for a category A licence</w:t>
            </w:r>
          </w:p>
        </w:tc>
        <w:tc>
          <w:tcPr>
            <w:tcW w:w="1540" w:type="dxa"/>
            <w:tcBorders>
              <w:top w:val="nil"/>
              <w:left w:val="nil"/>
              <w:bottom w:val="nil"/>
              <w:right w:val="nil"/>
            </w:tcBorders>
          </w:tcPr>
          <w:p w14:paraId="3F54F4AB"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$1 058</w:t>
            </w:r>
          </w:p>
        </w:tc>
      </w:tr>
      <w:tr w:rsidR="00F418E2" w:rsidRPr="00F418E2" w14:paraId="48C0BA4C" w14:textId="77777777" w:rsidTr="00257DB4">
        <w:trPr>
          <w:cantSplit/>
        </w:trPr>
        <w:tc>
          <w:tcPr>
            <w:tcW w:w="516" w:type="dxa"/>
            <w:tcBorders>
              <w:top w:val="nil"/>
              <w:left w:val="nil"/>
              <w:bottom w:val="nil"/>
              <w:right w:val="nil"/>
            </w:tcBorders>
          </w:tcPr>
          <w:p w14:paraId="2B7ABDBB"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1ECD7DD6"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(b)</w:t>
            </w:r>
            <w:r w:rsidRPr="00F418E2">
              <w:rPr>
                <w:rFonts w:eastAsia="Times New Roman"/>
                <w:color w:val="000000"/>
                <w:sz w:val="20"/>
                <w:szCs w:val="20"/>
                <w:lang w:eastAsia="en-AU"/>
              </w:rPr>
              <w:tab/>
              <w:t>for a category B licence</w:t>
            </w:r>
          </w:p>
        </w:tc>
        <w:tc>
          <w:tcPr>
            <w:tcW w:w="1540" w:type="dxa"/>
            <w:tcBorders>
              <w:top w:val="nil"/>
              <w:left w:val="nil"/>
              <w:bottom w:val="nil"/>
              <w:right w:val="nil"/>
            </w:tcBorders>
          </w:tcPr>
          <w:p w14:paraId="4C61387C"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$2 042</w:t>
            </w:r>
          </w:p>
        </w:tc>
      </w:tr>
      <w:tr w:rsidR="00F418E2" w:rsidRPr="00F418E2" w14:paraId="520EAD08" w14:textId="77777777" w:rsidTr="00257DB4">
        <w:trPr>
          <w:cantSplit/>
        </w:trPr>
        <w:tc>
          <w:tcPr>
            <w:tcW w:w="516" w:type="dxa"/>
            <w:tcBorders>
              <w:top w:val="nil"/>
              <w:left w:val="nil"/>
              <w:bottom w:val="nil"/>
              <w:right w:val="nil"/>
            </w:tcBorders>
          </w:tcPr>
          <w:p w14:paraId="24B7D9DE"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3C2DCE79"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(c)</w:t>
            </w:r>
            <w:r w:rsidRPr="00F418E2">
              <w:rPr>
                <w:rFonts w:eastAsia="Times New Roman"/>
                <w:color w:val="000000"/>
                <w:sz w:val="20"/>
                <w:szCs w:val="20"/>
                <w:lang w:eastAsia="en-AU"/>
              </w:rPr>
              <w:tab/>
              <w:t>for a category C licence</w:t>
            </w:r>
          </w:p>
        </w:tc>
        <w:tc>
          <w:tcPr>
            <w:tcW w:w="1540" w:type="dxa"/>
            <w:tcBorders>
              <w:top w:val="nil"/>
              <w:left w:val="nil"/>
              <w:bottom w:val="nil"/>
              <w:right w:val="nil"/>
            </w:tcBorders>
          </w:tcPr>
          <w:p w14:paraId="4456D3F8"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$4 599</w:t>
            </w:r>
          </w:p>
        </w:tc>
      </w:tr>
      <w:tr w:rsidR="00F418E2" w:rsidRPr="00F418E2" w14:paraId="7C0B9326" w14:textId="77777777" w:rsidTr="00257DB4">
        <w:trPr>
          <w:cantSplit/>
        </w:trPr>
        <w:tc>
          <w:tcPr>
            <w:tcW w:w="516" w:type="dxa"/>
            <w:tcBorders>
              <w:top w:val="nil"/>
              <w:left w:val="nil"/>
              <w:bottom w:val="nil"/>
              <w:right w:val="nil"/>
            </w:tcBorders>
          </w:tcPr>
          <w:p w14:paraId="1810E0E1"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14:paraId="5A8FCA77" w14:textId="77777777" w:rsidR="00F418E2" w:rsidRPr="00F418E2" w:rsidRDefault="00F418E2" w:rsidP="00F418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418E2">
              <w:rPr>
                <w:rFonts w:eastAsia="Times New Roman"/>
                <w:color w:val="000000"/>
                <w:sz w:val="20"/>
                <w:szCs w:val="20"/>
                <w:lang w:eastAsia="en-AU"/>
              </w:rPr>
              <w:tab/>
              <w:t>(d)</w:t>
            </w:r>
            <w:r w:rsidRPr="00F418E2">
              <w:rPr>
                <w:rFonts w:eastAsia="Times New Roman"/>
                <w:color w:val="000000"/>
                <w:sz w:val="20"/>
                <w:szCs w:val="20"/>
                <w:lang w:eastAsia="en-AU"/>
              </w:rPr>
              <w:tab/>
              <w:t>for a category D licence</w:t>
            </w:r>
          </w:p>
        </w:tc>
        <w:tc>
          <w:tcPr>
            <w:tcW w:w="1540" w:type="dxa"/>
            <w:tcBorders>
              <w:top w:val="nil"/>
              <w:left w:val="nil"/>
              <w:bottom w:val="nil"/>
              <w:right w:val="nil"/>
            </w:tcBorders>
          </w:tcPr>
          <w:p w14:paraId="59570FF2"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$7 263</w:t>
            </w:r>
          </w:p>
        </w:tc>
      </w:tr>
      <w:bookmarkEnd w:id="15"/>
      <w:tr w:rsidR="00F418E2" w:rsidRPr="00F418E2" w14:paraId="5293EE0F" w14:textId="77777777" w:rsidTr="00257DB4">
        <w:trPr>
          <w:cantSplit/>
        </w:trPr>
        <w:tc>
          <w:tcPr>
            <w:tcW w:w="8785" w:type="dxa"/>
            <w:gridSpan w:val="3"/>
            <w:tcBorders>
              <w:top w:val="nil"/>
              <w:left w:val="nil"/>
              <w:bottom w:val="nil"/>
              <w:right w:val="nil"/>
            </w:tcBorders>
          </w:tcPr>
          <w:p w14:paraId="631909A5" w14:textId="77777777" w:rsidR="00F418E2" w:rsidRPr="00F418E2" w:rsidRDefault="00F418E2" w:rsidP="00F418E2">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F418E2" w:rsidRPr="00F418E2" w14:paraId="6752DFA4" w14:textId="77777777" w:rsidTr="00257DB4">
        <w:trPr>
          <w:cantSplit/>
        </w:trPr>
        <w:tc>
          <w:tcPr>
            <w:tcW w:w="516" w:type="dxa"/>
            <w:tcBorders>
              <w:top w:val="nil"/>
              <w:left w:val="nil"/>
              <w:bottom w:val="nil"/>
              <w:right w:val="nil"/>
            </w:tcBorders>
          </w:tcPr>
          <w:p w14:paraId="10209D9A"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16</w:t>
            </w:r>
          </w:p>
        </w:tc>
        <w:tc>
          <w:tcPr>
            <w:tcW w:w="6729" w:type="dxa"/>
            <w:tcBorders>
              <w:top w:val="nil"/>
              <w:left w:val="nil"/>
              <w:bottom w:val="nil"/>
              <w:right w:val="nil"/>
            </w:tcBorders>
          </w:tcPr>
          <w:p w14:paraId="4E4AE2DA" w14:textId="77777777" w:rsidR="00F418E2" w:rsidRPr="00F418E2" w:rsidRDefault="00F418E2" w:rsidP="00F418E2">
            <w:pPr>
              <w:spacing w:after="160" w:line="259" w:lineRule="auto"/>
              <w:jc w:val="left"/>
              <w:rPr>
                <w:rFonts w:eastAsia="Times New Roman"/>
                <w:color w:val="000000"/>
                <w:sz w:val="20"/>
                <w:szCs w:val="20"/>
                <w:lang w:eastAsia="en-AU"/>
              </w:rPr>
            </w:pPr>
            <w:r w:rsidRPr="00F418E2">
              <w:rPr>
                <w:rFonts w:eastAsia="Times New Roman"/>
                <w:color w:val="000000"/>
                <w:sz w:val="20"/>
                <w:szCs w:val="20"/>
                <w:lang w:eastAsia="en-AU"/>
              </w:rPr>
              <w:t xml:space="preserve">Annual fee for a licence other than a corresponding licence (section 53(1) of Act) where the holder of the licence is a school registered under Part 5 of the </w:t>
            </w:r>
            <w:r w:rsidRPr="00F418E2">
              <w:rPr>
                <w:rFonts w:eastAsia="Times New Roman"/>
                <w:i/>
                <w:iCs/>
                <w:color w:val="000000"/>
                <w:sz w:val="20"/>
                <w:szCs w:val="20"/>
                <w:lang w:eastAsia="en-AU"/>
              </w:rPr>
              <w:t xml:space="preserve">Education and Early Childhood services (Registration and Standards) Act 2011 </w:t>
            </w:r>
            <w:r w:rsidRPr="00F418E2">
              <w:rPr>
                <w:rFonts w:eastAsia="Times New Roman"/>
                <w:color w:val="000000"/>
                <w:sz w:val="20"/>
                <w:szCs w:val="20"/>
                <w:lang w:eastAsia="en-AU"/>
              </w:rPr>
              <w:t>(SA) for the financial year commencing on 1 July 2023 and for each subsequent financial year—</w:t>
            </w:r>
          </w:p>
          <w:p w14:paraId="29EDB118" w14:textId="77777777" w:rsidR="00F418E2" w:rsidRPr="00F418E2" w:rsidRDefault="00F418E2" w:rsidP="00F418E2">
            <w:pPr>
              <w:keepLines/>
              <w:autoSpaceDE w:val="0"/>
              <w:autoSpaceDN w:val="0"/>
              <w:adjustRightInd w:val="0"/>
              <w:spacing w:before="120" w:after="0" w:line="240" w:lineRule="auto"/>
              <w:jc w:val="left"/>
              <w:rPr>
                <w:rFonts w:eastAsia="Times New Roman"/>
                <w:b/>
                <w:bCs/>
                <w:color w:val="000000"/>
                <w:sz w:val="20"/>
                <w:szCs w:val="20"/>
                <w:lang w:eastAsia="en-AU"/>
              </w:rPr>
            </w:pPr>
            <w:r w:rsidRPr="00F418E2">
              <w:rPr>
                <w:rFonts w:eastAsia="Times New Roman"/>
                <w:b/>
                <w:bCs/>
                <w:color w:val="000000"/>
                <w:sz w:val="20"/>
                <w:szCs w:val="20"/>
                <w:lang w:eastAsia="en-AU"/>
              </w:rPr>
              <w:t>Miscellaneous fees</w:t>
            </w:r>
          </w:p>
          <w:p w14:paraId="1EAFAEC7"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p>
        </w:tc>
        <w:tc>
          <w:tcPr>
            <w:tcW w:w="1540" w:type="dxa"/>
            <w:tcBorders>
              <w:top w:val="nil"/>
              <w:left w:val="nil"/>
              <w:bottom w:val="nil"/>
              <w:right w:val="nil"/>
            </w:tcBorders>
          </w:tcPr>
          <w:p w14:paraId="54D0BF97"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No fee</w:t>
            </w:r>
          </w:p>
        </w:tc>
      </w:tr>
      <w:tr w:rsidR="00F418E2" w:rsidRPr="00F418E2" w14:paraId="3DC6AA7C" w14:textId="77777777" w:rsidTr="00257DB4">
        <w:trPr>
          <w:cantSplit/>
        </w:trPr>
        <w:tc>
          <w:tcPr>
            <w:tcW w:w="516" w:type="dxa"/>
            <w:tcBorders>
              <w:top w:val="nil"/>
              <w:left w:val="nil"/>
              <w:bottom w:val="nil"/>
              <w:right w:val="nil"/>
            </w:tcBorders>
          </w:tcPr>
          <w:p w14:paraId="715A83F9" w14:textId="77777777" w:rsidR="00F418E2" w:rsidRPr="00F418E2" w:rsidRDefault="00F418E2" w:rsidP="00F418E2">
            <w:pPr>
              <w:keepLines/>
              <w:autoSpaceDE w:val="0"/>
              <w:autoSpaceDN w:val="0"/>
              <w:adjustRightInd w:val="0"/>
              <w:spacing w:before="120" w:after="0" w:line="240" w:lineRule="auto"/>
              <w:jc w:val="left"/>
              <w:rPr>
                <w:rFonts w:eastAsia="Times New Roman"/>
                <w:color w:val="000000"/>
                <w:sz w:val="20"/>
                <w:szCs w:val="20"/>
                <w:lang w:eastAsia="en-AU"/>
              </w:rPr>
            </w:pPr>
            <w:r w:rsidRPr="00F418E2">
              <w:rPr>
                <w:rFonts w:eastAsia="Times New Roman"/>
                <w:color w:val="000000"/>
                <w:sz w:val="20"/>
                <w:szCs w:val="20"/>
                <w:lang w:eastAsia="en-AU"/>
              </w:rPr>
              <w:t>17</w:t>
            </w:r>
          </w:p>
        </w:tc>
        <w:tc>
          <w:tcPr>
            <w:tcW w:w="6729" w:type="dxa"/>
            <w:tcBorders>
              <w:top w:val="nil"/>
              <w:left w:val="nil"/>
              <w:bottom w:val="nil"/>
              <w:right w:val="nil"/>
            </w:tcBorders>
          </w:tcPr>
          <w:p w14:paraId="3885C8CA" w14:textId="77777777" w:rsidR="00F418E2" w:rsidRPr="00F418E2" w:rsidRDefault="00F418E2" w:rsidP="00F418E2">
            <w:pPr>
              <w:spacing w:after="160" w:line="259" w:lineRule="auto"/>
              <w:jc w:val="left"/>
              <w:rPr>
                <w:rFonts w:eastAsia="Times New Roman"/>
                <w:color w:val="000000"/>
                <w:sz w:val="20"/>
                <w:szCs w:val="20"/>
                <w:lang w:eastAsia="en-AU"/>
              </w:rPr>
            </w:pPr>
            <w:r w:rsidRPr="00F418E2">
              <w:rPr>
                <w:rFonts w:eastAsia="Times New Roman"/>
                <w:color w:val="000000"/>
                <w:sz w:val="20"/>
                <w:szCs w:val="20"/>
                <w:lang w:eastAsia="en-AU"/>
              </w:rPr>
              <w:t>Application fee for a notation on the register that a specified person has an interest in a lease or licence (section 80(2a) of Act)</w:t>
            </w:r>
          </w:p>
        </w:tc>
        <w:tc>
          <w:tcPr>
            <w:tcW w:w="1540" w:type="dxa"/>
            <w:tcBorders>
              <w:top w:val="nil"/>
              <w:left w:val="nil"/>
              <w:bottom w:val="nil"/>
              <w:right w:val="nil"/>
            </w:tcBorders>
          </w:tcPr>
          <w:p w14:paraId="7F74C56C" w14:textId="77777777" w:rsidR="00F418E2" w:rsidRPr="00F418E2" w:rsidRDefault="00F418E2" w:rsidP="00F418E2">
            <w:pPr>
              <w:keepLines/>
              <w:autoSpaceDE w:val="0"/>
              <w:autoSpaceDN w:val="0"/>
              <w:adjustRightInd w:val="0"/>
              <w:spacing w:before="120" w:after="0" w:line="240" w:lineRule="auto"/>
              <w:jc w:val="right"/>
              <w:rPr>
                <w:rFonts w:eastAsia="Times New Roman"/>
                <w:color w:val="000000"/>
                <w:sz w:val="20"/>
                <w:szCs w:val="20"/>
                <w:lang w:eastAsia="en-AU"/>
              </w:rPr>
            </w:pPr>
            <w:r w:rsidRPr="00F418E2">
              <w:rPr>
                <w:rFonts w:eastAsia="Times New Roman"/>
                <w:color w:val="000000"/>
                <w:sz w:val="20"/>
                <w:szCs w:val="20"/>
                <w:lang w:eastAsia="en-AU"/>
              </w:rPr>
              <w:t>$220</w:t>
            </w:r>
          </w:p>
        </w:tc>
      </w:tr>
    </w:tbl>
    <w:p w14:paraId="09872068" w14:textId="77777777" w:rsidR="00F418E2" w:rsidRPr="00F418E2" w:rsidRDefault="00F418E2" w:rsidP="00F418E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418E2">
        <w:rPr>
          <w:rFonts w:eastAsia="Times New Roman"/>
          <w:b/>
          <w:bCs/>
          <w:color w:val="000000"/>
          <w:sz w:val="26"/>
          <w:szCs w:val="26"/>
          <w:lang w:eastAsia="en-AU"/>
        </w:rPr>
        <w:t>Made by the Minister for Primary Industries and Regional Development</w:t>
      </w:r>
    </w:p>
    <w:p w14:paraId="1FF2E297" w14:textId="65946EF9" w:rsidR="00F418E2" w:rsidRPr="00F418E2" w:rsidRDefault="00F418E2" w:rsidP="00F418E2">
      <w:pPr>
        <w:keepNext/>
        <w:keepLines/>
        <w:autoSpaceDE w:val="0"/>
        <w:autoSpaceDN w:val="0"/>
        <w:adjustRightInd w:val="0"/>
        <w:spacing w:before="120" w:after="0" w:line="240" w:lineRule="auto"/>
        <w:jc w:val="left"/>
        <w:rPr>
          <w:rFonts w:eastAsia="Times New Roman"/>
          <w:color w:val="000000"/>
          <w:sz w:val="23"/>
          <w:szCs w:val="23"/>
          <w:lang w:eastAsia="en-AU"/>
        </w:rPr>
      </w:pPr>
      <w:r w:rsidRPr="00F418E2">
        <w:rPr>
          <w:rFonts w:eastAsia="Times New Roman"/>
          <w:color w:val="000000"/>
          <w:sz w:val="23"/>
          <w:szCs w:val="23"/>
          <w:lang w:eastAsia="en-AU"/>
        </w:rPr>
        <w:t>On 5 June 2023</w:t>
      </w:r>
    </w:p>
    <w:p w14:paraId="43EB8629" w14:textId="77777777" w:rsidR="00F418E2" w:rsidRPr="00F418E2" w:rsidRDefault="00F418E2" w:rsidP="00F418E2">
      <w:pPr>
        <w:pBdr>
          <w:bottom w:val="single" w:sz="4" w:space="1" w:color="auto"/>
        </w:pBdr>
        <w:spacing w:after="0" w:line="52" w:lineRule="exact"/>
        <w:jc w:val="center"/>
        <w:rPr>
          <w:rFonts w:eastAsia="Times New Roman"/>
          <w:color w:val="000000"/>
          <w:sz w:val="23"/>
          <w:szCs w:val="23"/>
          <w:lang w:eastAsia="en-AU"/>
        </w:rPr>
      </w:pPr>
    </w:p>
    <w:p w14:paraId="3D869B6D" w14:textId="77777777" w:rsidR="00F418E2" w:rsidRPr="00F418E2" w:rsidRDefault="00F418E2" w:rsidP="00F418E2">
      <w:pPr>
        <w:pBdr>
          <w:top w:val="single" w:sz="4" w:space="1" w:color="auto"/>
        </w:pBdr>
        <w:spacing w:before="34" w:after="0" w:line="14" w:lineRule="exact"/>
        <w:jc w:val="center"/>
        <w:rPr>
          <w:rFonts w:eastAsia="Times New Roman"/>
          <w:color w:val="000000"/>
          <w:sz w:val="23"/>
          <w:szCs w:val="23"/>
          <w:lang w:eastAsia="en-AU"/>
        </w:rPr>
      </w:pPr>
    </w:p>
    <w:p w14:paraId="03BB4EEB" w14:textId="77777777" w:rsidR="00F418E2" w:rsidRDefault="00F418E2" w:rsidP="00F418E2">
      <w:pPr>
        <w:pStyle w:val="GG-body"/>
        <w:spacing w:after="0"/>
        <w:rPr>
          <w:lang w:val="en-US"/>
        </w:rPr>
      </w:pPr>
    </w:p>
    <w:p w14:paraId="4299E60C" w14:textId="77777777" w:rsidR="00894845" w:rsidRPr="00894845" w:rsidRDefault="00894845" w:rsidP="00033AE7">
      <w:pPr>
        <w:pStyle w:val="Heading2"/>
      </w:pPr>
      <w:bookmarkStart w:id="16" w:name="_Toc137114079"/>
      <w:r w:rsidRPr="00894845">
        <w:t>Associations Incorporation Act 1985</w:t>
      </w:r>
      <w:bookmarkEnd w:id="16"/>
      <w:r w:rsidRPr="00894845">
        <w:t xml:space="preserve"> </w:t>
      </w:r>
    </w:p>
    <w:p w14:paraId="251B2A3C" w14:textId="77777777" w:rsidR="00894845" w:rsidRPr="00894845" w:rsidRDefault="00894845" w:rsidP="00894845">
      <w:pPr>
        <w:jc w:val="center"/>
        <w:rPr>
          <w:smallCaps/>
          <w:szCs w:val="17"/>
        </w:rPr>
      </w:pPr>
      <w:r w:rsidRPr="00894845">
        <w:rPr>
          <w:smallCaps/>
          <w:szCs w:val="17"/>
        </w:rPr>
        <w:t>Order Pursuant to Section 42(2)</w:t>
      </w:r>
    </w:p>
    <w:p w14:paraId="1E300B67" w14:textId="77777777" w:rsidR="00894845" w:rsidRPr="00894845" w:rsidRDefault="00894845" w:rsidP="00894845">
      <w:pPr>
        <w:jc w:val="center"/>
        <w:rPr>
          <w:i/>
          <w:szCs w:val="17"/>
        </w:rPr>
      </w:pPr>
      <w:r w:rsidRPr="00894845">
        <w:rPr>
          <w:i/>
          <w:szCs w:val="17"/>
        </w:rPr>
        <w:t>Dissolution of Association</w:t>
      </w:r>
    </w:p>
    <w:p w14:paraId="34322C76" w14:textId="77777777" w:rsidR="00894845" w:rsidRPr="00894845" w:rsidRDefault="00894845" w:rsidP="00894845">
      <w:pPr>
        <w:autoSpaceDE w:val="0"/>
        <w:autoSpaceDN w:val="0"/>
        <w:adjustRightInd w:val="0"/>
        <w:rPr>
          <w:color w:val="131313"/>
          <w:szCs w:val="17"/>
          <w:lang w:eastAsia="en-AU"/>
        </w:rPr>
      </w:pPr>
      <w:r w:rsidRPr="00894845">
        <w:rPr>
          <w:rFonts w:eastAsia="Times New Roman"/>
          <w:b/>
          <w:szCs w:val="17"/>
        </w:rPr>
        <w:t>WHEREAS</w:t>
      </w:r>
      <w:r w:rsidRPr="00894845">
        <w:rPr>
          <w:rFonts w:eastAsia="Times New Roman"/>
          <w:szCs w:val="17"/>
        </w:rPr>
        <w:t xml:space="preserve"> the CORPORATE AFFAIRS COMMISSION (the Commission) pursuant to section 42(1) of the </w:t>
      </w:r>
      <w:r w:rsidRPr="00894845">
        <w:rPr>
          <w:rFonts w:eastAsia="Times New Roman"/>
          <w:i/>
          <w:szCs w:val="17"/>
        </w:rPr>
        <w:t>Associations Incorporation Act 1985</w:t>
      </w:r>
      <w:r w:rsidRPr="00894845">
        <w:rPr>
          <w:rFonts w:eastAsia="Times New Roman"/>
          <w:szCs w:val="17"/>
        </w:rPr>
        <w:t xml:space="preserve"> (the Act) is of the opinion that the undertaking or operations of </w:t>
      </w:r>
      <w:r w:rsidRPr="00894845">
        <w:rPr>
          <w:rFonts w:eastAsia="Times New Roman"/>
          <w:b/>
          <w:szCs w:val="17"/>
        </w:rPr>
        <w:t xml:space="preserve">AUSTRALIASIAN ACADEMY OF PODIATRIC SPORTS INCORPORATED </w:t>
      </w:r>
      <w:r w:rsidRPr="00894845">
        <w:rPr>
          <w:rFonts w:eastAsia="Times New Roman"/>
          <w:szCs w:val="17"/>
        </w:rPr>
        <w:t xml:space="preserve">(the Association) being an incorporated association under the Act are being carried on, or would more appropriately be carried on by a Company Limited by Guarantee incorporated under the </w:t>
      </w:r>
      <w:r w:rsidRPr="00894845">
        <w:rPr>
          <w:rFonts w:eastAsia="Times New Roman"/>
          <w:i/>
          <w:szCs w:val="17"/>
        </w:rPr>
        <w:t xml:space="preserve">Corporations Act 2001 </w:t>
      </w:r>
      <w:r w:rsidRPr="00894845">
        <w:rPr>
          <w:rFonts w:eastAsia="Times New Roman"/>
          <w:szCs w:val="17"/>
        </w:rPr>
        <w:t xml:space="preserve">(Cth) </w:t>
      </w:r>
      <w:r w:rsidRPr="00894845">
        <w:rPr>
          <w:rFonts w:eastAsia="Times New Roman"/>
          <w:b/>
          <w:szCs w:val="17"/>
        </w:rPr>
        <w:t>AND WHEREAS</w:t>
      </w:r>
      <w:r w:rsidRPr="00894845">
        <w:rPr>
          <w:rFonts w:eastAsia="Times New Roman"/>
          <w:szCs w:val="17"/>
        </w:rPr>
        <w:t xml:space="preserve"> the Commission was on </w:t>
      </w:r>
      <w:r w:rsidRPr="00894845">
        <w:rPr>
          <w:rFonts w:eastAsia="Times New Roman"/>
          <w:b/>
          <w:szCs w:val="17"/>
        </w:rPr>
        <w:t xml:space="preserve">28 APRIL 2023 </w:t>
      </w:r>
      <w:r w:rsidRPr="00894845">
        <w:rPr>
          <w:rFonts w:eastAsia="Times New Roman"/>
          <w:szCs w:val="17"/>
        </w:rPr>
        <w:t xml:space="preserve">requested by the Association to transfer its undertaking to </w:t>
      </w:r>
      <w:r w:rsidRPr="00894845">
        <w:rPr>
          <w:rFonts w:eastAsia="Times New Roman"/>
          <w:b/>
          <w:szCs w:val="17"/>
        </w:rPr>
        <w:t xml:space="preserve">SPORTS AND EXERCISE PODIATRY AUSTRALIA LIMITED </w:t>
      </w:r>
      <w:r w:rsidRPr="00894845">
        <w:rPr>
          <w:rFonts w:eastAsia="Times New Roman"/>
          <w:szCs w:val="17"/>
        </w:rPr>
        <w:t xml:space="preserve">(Australian Company Number  </w:t>
      </w:r>
      <w:r w:rsidRPr="00894845">
        <w:rPr>
          <w:rFonts w:eastAsia="Times New Roman"/>
          <w:b/>
          <w:szCs w:val="17"/>
        </w:rPr>
        <w:t>665 409 370</w:t>
      </w:r>
      <w:r w:rsidRPr="00894845">
        <w:rPr>
          <w:rFonts w:eastAsia="Times New Roman"/>
          <w:szCs w:val="17"/>
        </w:rPr>
        <w:t xml:space="preserve">), the Commission pursuant to section 42(2) of the Act </w:t>
      </w:r>
      <w:r w:rsidRPr="00894845">
        <w:rPr>
          <w:rFonts w:eastAsia="Times New Roman"/>
          <w:b/>
          <w:szCs w:val="17"/>
        </w:rPr>
        <w:t>DOES</w:t>
      </w:r>
      <w:r w:rsidRPr="00894845">
        <w:rPr>
          <w:rFonts w:eastAsia="Times New Roman"/>
          <w:szCs w:val="17"/>
        </w:rPr>
        <w:t xml:space="preserve"> </w:t>
      </w:r>
      <w:r w:rsidRPr="00894845">
        <w:rPr>
          <w:rFonts w:eastAsia="Times New Roman"/>
          <w:b/>
          <w:szCs w:val="17"/>
        </w:rPr>
        <w:t>HEREBY ORDER</w:t>
      </w:r>
      <w:r w:rsidRPr="00894845">
        <w:rPr>
          <w:rFonts w:eastAsia="Times New Roman"/>
          <w:szCs w:val="17"/>
        </w:rPr>
        <w:t xml:space="preserve"> that on </w:t>
      </w:r>
      <w:r w:rsidRPr="00894845">
        <w:rPr>
          <w:rFonts w:eastAsia="Times New Roman"/>
          <w:b/>
          <w:szCs w:val="17"/>
        </w:rPr>
        <w:t xml:space="preserve">8 JUNE 2023, </w:t>
      </w:r>
      <w:r w:rsidRPr="00894845">
        <w:rPr>
          <w:rFonts w:eastAsia="Times New Roman"/>
          <w:szCs w:val="17"/>
        </w:rPr>
        <w:t xml:space="preserve">the Association will be dissolved, the property of the Association becomes the property of </w:t>
      </w:r>
      <w:r w:rsidRPr="00894845">
        <w:rPr>
          <w:rFonts w:eastAsia="Times New Roman"/>
          <w:b/>
          <w:szCs w:val="17"/>
        </w:rPr>
        <w:t xml:space="preserve">SPORTS AND EXERCISE PODIATRY AUSTRALIA LIMITED </w:t>
      </w:r>
      <w:r w:rsidRPr="00894845">
        <w:rPr>
          <w:rFonts w:eastAsia="Times New Roman"/>
          <w:szCs w:val="17"/>
        </w:rPr>
        <w:t xml:space="preserve">and the rights and liabilities of the Association become the rights and liabilities of </w:t>
      </w:r>
      <w:r w:rsidRPr="00894845">
        <w:rPr>
          <w:rFonts w:eastAsia="Times New Roman"/>
          <w:b/>
          <w:szCs w:val="17"/>
        </w:rPr>
        <w:t>SPORTS AND EXERCISE PODIATRY AUSTRALIA LIMITED</w:t>
      </w:r>
      <w:r w:rsidRPr="00894845">
        <w:rPr>
          <w:szCs w:val="17"/>
        </w:rPr>
        <w:t xml:space="preserve">. </w:t>
      </w:r>
    </w:p>
    <w:p w14:paraId="03E06DA2" w14:textId="77777777" w:rsidR="00894845" w:rsidRPr="00894845" w:rsidRDefault="00894845" w:rsidP="00894845">
      <w:pPr>
        <w:rPr>
          <w:rFonts w:eastAsia="Times New Roman"/>
          <w:szCs w:val="17"/>
        </w:rPr>
      </w:pPr>
      <w:r w:rsidRPr="00894845">
        <w:rPr>
          <w:rFonts w:eastAsia="Times New Roman"/>
          <w:szCs w:val="17"/>
        </w:rPr>
        <w:t>Given under the seal of the Commission at Adelaide this 6</w:t>
      </w:r>
      <w:r w:rsidRPr="00894845">
        <w:rPr>
          <w:rFonts w:eastAsia="Times New Roman"/>
          <w:szCs w:val="17"/>
          <w:vertAlign w:val="superscript"/>
        </w:rPr>
        <w:t>th</w:t>
      </w:r>
      <w:r w:rsidRPr="00894845">
        <w:rPr>
          <w:rFonts w:eastAsia="Times New Roman"/>
          <w:szCs w:val="17"/>
        </w:rPr>
        <w:t xml:space="preserve"> day of </w:t>
      </w:r>
      <w:r w:rsidRPr="00894845">
        <w:rPr>
          <w:rFonts w:eastAsia="Times New Roman"/>
          <w:b/>
          <w:bCs/>
          <w:szCs w:val="17"/>
        </w:rPr>
        <w:t>JUNE 2023</w:t>
      </w:r>
    </w:p>
    <w:p w14:paraId="53DA8D42" w14:textId="77777777" w:rsidR="00894845" w:rsidRPr="00894845" w:rsidRDefault="00894845" w:rsidP="00894845">
      <w:pPr>
        <w:spacing w:after="0"/>
        <w:jc w:val="right"/>
        <w:rPr>
          <w:rFonts w:eastAsia="Times New Roman"/>
          <w:smallCaps/>
          <w:szCs w:val="20"/>
        </w:rPr>
      </w:pPr>
      <w:r w:rsidRPr="00894845">
        <w:rPr>
          <w:rFonts w:eastAsia="Times New Roman"/>
          <w:smallCaps/>
          <w:szCs w:val="20"/>
        </w:rPr>
        <w:t>Melissa Matthews</w:t>
      </w:r>
    </w:p>
    <w:p w14:paraId="0FA25BD3" w14:textId="3C7CFE3E" w:rsidR="00894845" w:rsidRDefault="00894845" w:rsidP="00894845">
      <w:pPr>
        <w:spacing w:after="0" w:line="240" w:lineRule="auto"/>
        <w:jc w:val="right"/>
        <w:rPr>
          <w:rFonts w:eastAsia="Times New Roman"/>
          <w:szCs w:val="17"/>
        </w:rPr>
      </w:pPr>
      <w:r w:rsidRPr="00894845">
        <w:rPr>
          <w:rFonts w:eastAsia="Times New Roman"/>
          <w:szCs w:val="17"/>
        </w:rPr>
        <w:t>A delegate of the Corporate Affairs Commission</w:t>
      </w:r>
    </w:p>
    <w:p w14:paraId="00BA6ADC" w14:textId="77777777" w:rsidR="00894845" w:rsidRDefault="00894845" w:rsidP="00894845">
      <w:pPr>
        <w:pBdr>
          <w:top w:val="single" w:sz="4" w:space="1" w:color="auto"/>
        </w:pBdr>
        <w:spacing w:before="100" w:after="0" w:line="14" w:lineRule="exact"/>
        <w:jc w:val="center"/>
        <w:rPr>
          <w:rFonts w:eastAsia="Times New Roman"/>
          <w:szCs w:val="17"/>
        </w:rPr>
      </w:pPr>
    </w:p>
    <w:p w14:paraId="795FDB4C" w14:textId="77777777" w:rsidR="00894845" w:rsidRDefault="00894845" w:rsidP="00F418E2">
      <w:pPr>
        <w:pStyle w:val="GG-body"/>
        <w:spacing w:after="0"/>
        <w:rPr>
          <w:lang w:val="en-US"/>
        </w:rPr>
      </w:pPr>
    </w:p>
    <w:p w14:paraId="26C302DC" w14:textId="77777777" w:rsidR="00894845" w:rsidRPr="00894845" w:rsidRDefault="00894845" w:rsidP="00894845">
      <w:pPr>
        <w:jc w:val="center"/>
        <w:rPr>
          <w:caps/>
          <w:szCs w:val="17"/>
        </w:rPr>
      </w:pPr>
      <w:r w:rsidRPr="00894845">
        <w:rPr>
          <w:caps/>
          <w:szCs w:val="17"/>
        </w:rPr>
        <w:t xml:space="preserve">Associations Incorporation Act 1985 </w:t>
      </w:r>
    </w:p>
    <w:p w14:paraId="225182C6" w14:textId="77777777" w:rsidR="00894845" w:rsidRPr="00894845" w:rsidRDefault="00894845" w:rsidP="00894845">
      <w:pPr>
        <w:jc w:val="center"/>
        <w:rPr>
          <w:smallCaps/>
          <w:szCs w:val="17"/>
        </w:rPr>
      </w:pPr>
      <w:r w:rsidRPr="00894845">
        <w:rPr>
          <w:smallCaps/>
          <w:szCs w:val="17"/>
        </w:rPr>
        <w:t>Order Pursuant to Section 42(2)</w:t>
      </w:r>
    </w:p>
    <w:p w14:paraId="2C129908" w14:textId="77777777" w:rsidR="00894845" w:rsidRPr="00894845" w:rsidRDefault="00894845" w:rsidP="00894845">
      <w:pPr>
        <w:jc w:val="center"/>
        <w:rPr>
          <w:i/>
          <w:szCs w:val="17"/>
        </w:rPr>
      </w:pPr>
      <w:r w:rsidRPr="00894845">
        <w:rPr>
          <w:i/>
          <w:szCs w:val="17"/>
        </w:rPr>
        <w:t>Dissolution of Association</w:t>
      </w:r>
    </w:p>
    <w:p w14:paraId="60859D19" w14:textId="77777777" w:rsidR="00894845" w:rsidRPr="00894845" w:rsidRDefault="00894845" w:rsidP="00894845">
      <w:pPr>
        <w:autoSpaceDE w:val="0"/>
        <w:autoSpaceDN w:val="0"/>
        <w:adjustRightInd w:val="0"/>
        <w:rPr>
          <w:color w:val="131313"/>
          <w:szCs w:val="17"/>
          <w:lang w:eastAsia="en-AU"/>
        </w:rPr>
      </w:pPr>
      <w:r w:rsidRPr="00894845">
        <w:rPr>
          <w:rFonts w:eastAsia="Times New Roman"/>
          <w:b/>
          <w:szCs w:val="17"/>
        </w:rPr>
        <w:t>WHEREAS</w:t>
      </w:r>
      <w:r w:rsidRPr="00894845">
        <w:rPr>
          <w:rFonts w:eastAsia="Times New Roman"/>
          <w:szCs w:val="17"/>
        </w:rPr>
        <w:t xml:space="preserve"> the CORPORATE AFFAIRS COMMISSION (the Commission) pursuant to section 42(1) of the </w:t>
      </w:r>
      <w:r w:rsidRPr="00894845">
        <w:rPr>
          <w:rFonts w:eastAsia="Times New Roman"/>
          <w:i/>
          <w:szCs w:val="17"/>
        </w:rPr>
        <w:t>Associations Incorporation Act 1985</w:t>
      </w:r>
      <w:r w:rsidRPr="00894845">
        <w:rPr>
          <w:rFonts w:eastAsia="Times New Roman"/>
          <w:szCs w:val="17"/>
        </w:rPr>
        <w:t xml:space="preserve"> (the Act) is of the opinion that the undertaking or operations of </w:t>
      </w:r>
      <w:r w:rsidRPr="00894845">
        <w:rPr>
          <w:rFonts w:eastAsia="Times New Roman"/>
          <w:b/>
          <w:szCs w:val="17"/>
        </w:rPr>
        <w:t xml:space="preserve">ENGAGE WORK FAITH INCORPORATED </w:t>
      </w:r>
      <w:r w:rsidRPr="00894845">
        <w:rPr>
          <w:rFonts w:eastAsia="Times New Roman"/>
          <w:szCs w:val="17"/>
        </w:rPr>
        <w:t xml:space="preserve">(the Association) being an incorporated association under the Act are being carried on, or would more appropriately be carried on by a Company Limited by Guarantee incorporated under the </w:t>
      </w:r>
      <w:r w:rsidRPr="00894845">
        <w:rPr>
          <w:rFonts w:eastAsia="Times New Roman"/>
          <w:i/>
          <w:szCs w:val="17"/>
        </w:rPr>
        <w:t xml:space="preserve">Corporations Act 2001 </w:t>
      </w:r>
      <w:r w:rsidRPr="00894845">
        <w:rPr>
          <w:rFonts w:eastAsia="Times New Roman"/>
          <w:szCs w:val="17"/>
        </w:rPr>
        <w:t xml:space="preserve">(Cth) </w:t>
      </w:r>
      <w:r w:rsidRPr="00894845">
        <w:rPr>
          <w:rFonts w:eastAsia="Times New Roman"/>
          <w:b/>
          <w:szCs w:val="17"/>
        </w:rPr>
        <w:t>AND WHEREAS</w:t>
      </w:r>
      <w:r w:rsidRPr="00894845">
        <w:rPr>
          <w:rFonts w:eastAsia="Times New Roman"/>
          <w:szCs w:val="17"/>
        </w:rPr>
        <w:t xml:space="preserve"> the Commission was on </w:t>
      </w:r>
      <w:r w:rsidRPr="00894845">
        <w:rPr>
          <w:rFonts w:eastAsia="Times New Roman"/>
          <w:b/>
          <w:szCs w:val="17"/>
        </w:rPr>
        <w:t xml:space="preserve">5 MARCH 2021 </w:t>
      </w:r>
      <w:r w:rsidRPr="00894845">
        <w:rPr>
          <w:rFonts w:eastAsia="Times New Roman"/>
          <w:szCs w:val="17"/>
        </w:rPr>
        <w:t xml:space="preserve">requested by the Association to transfer its undertaking to </w:t>
      </w:r>
      <w:r w:rsidRPr="00894845">
        <w:rPr>
          <w:rFonts w:eastAsia="Times New Roman"/>
          <w:b/>
          <w:szCs w:val="17"/>
        </w:rPr>
        <w:t xml:space="preserve">ENGAGE WORK FAITH LIMITED </w:t>
      </w:r>
      <w:r w:rsidRPr="00894845">
        <w:rPr>
          <w:rFonts w:eastAsia="Times New Roman"/>
          <w:szCs w:val="17"/>
        </w:rPr>
        <w:t xml:space="preserve">(Australian Company Number  </w:t>
      </w:r>
      <w:r w:rsidRPr="00894845">
        <w:rPr>
          <w:rFonts w:eastAsia="Times New Roman"/>
          <w:b/>
          <w:szCs w:val="17"/>
        </w:rPr>
        <w:t>668 042 519</w:t>
      </w:r>
      <w:r w:rsidRPr="00894845">
        <w:rPr>
          <w:rFonts w:eastAsia="Times New Roman"/>
          <w:szCs w:val="17"/>
        </w:rPr>
        <w:t xml:space="preserve">), the Commission pursuant to section 42(2) of the Act </w:t>
      </w:r>
      <w:r w:rsidRPr="00894845">
        <w:rPr>
          <w:rFonts w:eastAsia="Times New Roman"/>
          <w:b/>
          <w:szCs w:val="17"/>
        </w:rPr>
        <w:t>DOES</w:t>
      </w:r>
      <w:r w:rsidRPr="00894845">
        <w:rPr>
          <w:rFonts w:eastAsia="Times New Roman"/>
          <w:szCs w:val="17"/>
        </w:rPr>
        <w:t xml:space="preserve"> </w:t>
      </w:r>
      <w:r w:rsidRPr="00894845">
        <w:rPr>
          <w:rFonts w:eastAsia="Times New Roman"/>
          <w:b/>
          <w:szCs w:val="17"/>
        </w:rPr>
        <w:t>HEREBY ORDER</w:t>
      </w:r>
      <w:r w:rsidRPr="00894845">
        <w:rPr>
          <w:rFonts w:eastAsia="Times New Roman"/>
          <w:szCs w:val="17"/>
        </w:rPr>
        <w:t xml:space="preserve"> that on </w:t>
      </w:r>
      <w:r w:rsidRPr="00894845">
        <w:rPr>
          <w:rFonts w:eastAsia="Times New Roman"/>
          <w:b/>
          <w:szCs w:val="17"/>
        </w:rPr>
        <w:t xml:space="preserve">8 JUNE 2023, </w:t>
      </w:r>
      <w:r w:rsidRPr="00894845">
        <w:rPr>
          <w:rFonts w:eastAsia="Times New Roman"/>
          <w:szCs w:val="17"/>
        </w:rPr>
        <w:t xml:space="preserve">the Association will be dissolved, the property of the Association becomes the property of </w:t>
      </w:r>
      <w:r w:rsidRPr="00894845">
        <w:rPr>
          <w:rFonts w:eastAsia="Times New Roman"/>
          <w:b/>
          <w:szCs w:val="17"/>
        </w:rPr>
        <w:t xml:space="preserve">ENGAGE WORK FAITH LIMITED </w:t>
      </w:r>
      <w:r w:rsidRPr="00894845">
        <w:rPr>
          <w:rFonts w:eastAsia="Times New Roman"/>
          <w:szCs w:val="17"/>
        </w:rPr>
        <w:t xml:space="preserve">and the rights and liabilities of the Association become the rights and liabilities of </w:t>
      </w:r>
      <w:r w:rsidRPr="00894845">
        <w:rPr>
          <w:rFonts w:eastAsia="Times New Roman"/>
          <w:b/>
          <w:szCs w:val="17"/>
        </w:rPr>
        <w:t>ENGAGE WORK FAITH LIMITED</w:t>
      </w:r>
      <w:r w:rsidRPr="00894845">
        <w:rPr>
          <w:szCs w:val="17"/>
        </w:rPr>
        <w:t xml:space="preserve">. </w:t>
      </w:r>
    </w:p>
    <w:p w14:paraId="00E8B615" w14:textId="77777777" w:rsidR="00894845" w:rsidRPr="00894845" w:rsidRDefault="00894845" w:rsidP="00894845">
      <w:pPr>
        <w:rPr>
          <w:rFonts w:eastAsia="Times New Roman"/>
          <w:szCs w:val="17"/>
        </w:rPr>
      </w:pPr>
      <w:r w:rsidRPr="00894845">
        <w:rPr>
          <w:rFonts w:eastAsia="Times New Roman"/>
          <w:szCs w:val="17"/>
        </w:rPr>
        <w:t>Given under the seal of the Commission at Adelaide this 6</w:t>
      </w:r>
      <w:r w:rsidRPr="00894845">
        <w:rPr>
          <w:rFonts w:eastAsia="Times New Roman"/>
          <w:szCs w:val="17"/>
          <w:vertAlign w:val="superscript"/>
        </w:rPr>
        <w:t>th</w:t>
      </w:r>
      <w:r w:rsidRPr="00894845">
        <w:rPr>
          <w:rFonts w:eastAsia="Times New Roman"/>
          <w:szCs w:val="17"/>
        </w:rPr>
        <w:t xml:space="preserve"> day of </w:t>
      </w:r>
      <w:r w:rsidRPr="00894845">
        <w:rPr>
          <w:rFonts w:eastAsia="Times New Roman"/>
          <w:b/>
          <w:bCs/>
          <w:szCs w:val="17"/>
        </w:rPr>
        <w:t>JUNE 2023</w:t>
      </w:r>
    </w:p>
    <w:p w14:paraId="7A9DE99D" w14:textId="77777777" w:rsidR="00894845" w:rsidRPr="00894845" w:rsidRDefault="00894845" w:rsidP="00894845">
      <w:pPr>
        <w:spacing w:after="0"/>
        <w:jc w:val="right"/>
        <w:rPr>
          <w:rFonts w:eastAsia="Times New Roman"/>
          <w:smallCaps/>
          <w:szCs w:val="20"/>
        </w:rPr>
      </w:pPr>
      <w:r w:rsidRPr="00894845">
        <w:rPr>
          <w:rFonts w:eastAsia="Times New Roman"/>
          <w:smallCaps/>
          <w:szCs w:val="20"/>
        </w:rPr>
        <w:t>Melissa Matthews</w:t>
      </w:r>
    </w:p>
    <w:p w14:paraId="43A36EB7" w14:textId="48CABF41" w:rsidR="00894845" w:rsidRDefault="00894845" w:rsidP="00894845">
      <w:pPr>
        <w:spacing w:after="0" w:line="240" w:lineRule="auto"/>
        <w:jc w:val="right"/>
        <w:rPr>
          <w:rFonts w:eastAsia="Times New Roman"/>
          <w:szCs w:val="17"/>
        </w:rPr>
      </w:pPr>
      <w:r w:rsidRPr="00894845">
        <w:rPr>
          <w:rFonts w:eastAsia="Times New Roman"/>
          <w:szCs w:val="17"/>
        </w:rPr>
        <w:t>A delegate of the Corporate Affairs Commission</w:t>
      </w:r>
    </w:p>
    <w:p w14:paraId="2385AA99" w14:textId="77777777" w:rsidR="00894845" w:rsidRDefault="00894845" w:rsidP="00894845">
      <w:pPr>
        <w:pBdr>
          <w:top w:val="single" w:sz="4" w:space="1" w:color="auto"/>
        </w:pBdr>
        <w:spacing w:before="100" w:after="0" w:line="14" w:lineRule="exact"/>
        <w:jc w:val="center"/>
        <w:rPr>
          <w:rFonts w:eastAsia="Times New Roman"/>
          <w:szCs w:val="17"/>
        </w:rPr>
      </w:pPr>
    </w:p>
    <w:p w14:paraId="55EC38EA" w14:textId="77777777" w:rsidR="00894845" w:rsidRDefault="00894845" w:rsidP="00F418E2">
      <w:pPr>
        <w:pStyle w:val="GG-body"/>
        <w:spacing w:after="0"/>
        <w:rPr>
          <w:lang w:val="en-US"/>
        </w:rPr>
      </w:pPr>
    </w:p>
    <w:p w14:paraId="77126833" w14:textId="77777777" w:rsidR="00894845" w:rsidRPr="00894845" w:rsidRDefault="00894845" w:rsidP="00894845">
      <w:pPr>
        <w:jc w:val="center"/>
        <w:rPr>
          <w:caps/>
          <w:szCs w:val="17"/>
        </w:rPr>
      </w:pPr>
      <w:r w:rsidRPr="00894845">
        <w:rPr>
          <w:caps/>
          <w:szCs w:val="17"/>
        </w:rPr>
        <w:t xml:space="preserve">Associations Incorporation Act 1985 </w:t>
      </w:r>
    </w:p>
    <w:p w14:paraId="1834567B" w14:textId="77777777" w:rsidR="00894845" w:rsidRPr="00894845" w:rsidRDefault="00894845" w:rsidP="00894845">
      <w:pPr>
        <w:jc w:val="center"/>
        <w:rPr>
          <w:smallCaps/>
          <w:szCs w:val="17"/>
        </w:rPr>
      </w:pPr>
      <w:r w:rsidRPr="00894845">
        <w:rPr>
          <w:smallCaps/>
          <w:szCs w:val="17"/>
        </w:rPr>
        <w:t>Order Pursuant to Section 42(2)</w:t>
      </w:r>
    </w:p>
    <w:p w14:paraId="2AE65A2B" w14:textId="77777777" w:rsidR="00894845" w:rsidRPr="00894845" w:rsidRDefault="00894845" w:rsidP="00894845">
      <w:pPr>
        <w:jc w:val="center"/>
        <w:rPr>
          <w:i/>
          <w:szCs w:val="17"/>
        </w:rPr>
      </w:pPr>
      <w:r w:rsidRPr="00894845">
        <w:rPr>
          <w:i/>
          <w:szCs w:val="17"/>
        </w:rPr>
        <w:t>Dissolution of Association</w:t>
      </w:r>
    </w:p>
    <w:p w14:paraId="621DE0E9" w14:textId="77777777" w:rsidR="00894845" w:rsidRPr="00894845" w:rsidRDefault="00894845" w:rsidP="00894845">
      <w:pPr>
        <w:autoSpaceDE w:val="0"/>
        <w:autoSpaceDN w:val="0"/>
        <w:adjustRightInd w:val="0"/>
        <w:rPr>
          <w:color w:val="131313"/>
          <w:szCs w:val="17"/>
          <w:lang w:eastAsia="en-AU"/>
        </w:rPr>
      </w:pPr>
      <w:r w:rsidRPr="00894845">
        <w:rPr>
          <w:rFonts w:eastAsia="Times New Roman"/>
          <w:b/>
          <w:szCs w:val="17"/>
        </w:rPr>
        <w:t>WHEREAS</w:t>
      </w:r>
      <w:r w:rsidRPr="00894845">
        <w:rPr>
          <w:rFonts w:eastAsia="Times New Roman"/>
          <w:szCs w:val="17"/>
        </w:rPr>
        <w:t xml:space="preserve"> the CORPORATE AFFAIRS COMMISSION (the Commission) pursuant to section 42(1) of the </w:t>
      </w:r>
      <w:r w:rsidRPr="00894845">
        <w:rPr>
          <w:rFonts w:eastAsia="Times New Roman"/>
          <w:i/>
          <w:szCs w:val="17"/>
        </w:rPr>
        <w:t>Associations Incorporation Act 1985</w:t>
      </w:r>
      <w:r w:rsidRPr="00894845">
        <w:rPr>
          <w:rFonts w:eastAsia="Times New Roman"/>
          <w:szCs w:val="17"/>
        </w:rPr>
        <w:t xml:space="preserve"> (the Act) is of the opinion that the undertaking or operations of </w:t>
      </w:r>
      <w:r w:rsidRPr="00894845">
        <w:rPr>
          <w:rFonts w:eastAsia="Times New Roman"/>
          <w:b/>
          <w:szCs w:val="17"/>
        </w:rPr>
        <w:t xml:space="preserve">NOFASD AUSTRALIA INCORPORATED </w:t>
      </w:r>
      <w:r w:rsidRPr="00894845">
        <w:rPr>
          <w:rFonts w:eastAsia="Times New Roman"/>
          <w:szCs w:val="17"/>
        </w:rPr>
        <w:t xml:space="preserve">(the Association) being an incorporated association under the Act are being carried on, or would more appropriately be carried on by a company limited by guarantee incorporated under the </w:t>
      </w:r>
      <w:r w:rsidRPr="00894845">
        <w:rPr>
          <w:rFonts w:eastAsia="Times New Roman"/>
          <w:i/>
          <w:szCs w:val="17"/>
        </w:rPr>
        <w:t xml:space="preserve">Corporations Act 2001 </w:t>
      </w:r>
      <w:r w:rsidRPr="00894845">
        <w:rPr>
          <w:rFonts w:eastAsia="Times New Roman"/>
          <w:szCs w:val="17"/>
        </w:rPr>
        <w:t xml:space="preserve">(Cth) </w:t>
      </w:r>
      <w:r w:rsidRPr="00894845">
        <w:rPr>
          <w:rFonts w:eastAsia="Times New Roman"/>
          <w:b/>
          <w:szCs w:val="17"/>
        </w:rPr>
        <w:t>AND WHEREAS</w:t>
      </w:r>
      <w:r w:rsidRPr="00894845">
        <w:rPr>
          <w:rFonts w:eastAsia="Times New Roman"/>
          <w:szCs w:val="17"/>
        </w:rPr>
        <w:t xml:space="preserve"> the Commission was on </w:t>
      </w:r>
      <w:r w:rsidRPr="00894845">
        <w:rPr>
          <w:rFonts w:eastAsia="Times New Roman"/>
          <w:b/>
          <w:szCs w:val="17"/>
        </w:rPr>
        <w:t>14 APRIL 2023</w:t>
      </w:r>
      <w:r w:rsidRPr="00894845">
        <w:rPr>
          <w:rFonts w:eastAsia="Times New Roman"/>
          <w:szCs w:val="17"/>
        </w:rPr>
        <w:t xml:space="preserve"> requested by the Association to transfer its undertaking to </w:t>
      </w:r>
      <w:r w:rsidRPr="00894845">
        <w:rPr>
          <w:rFonts w:eastAsia="Times New Roman"/>
          <w:b/>
          <w:szCs w:val="17"/>
        </w:rPr>
        <w:t xml:space="preserve">NOFASD AUSTRALIA LIMITED </w:t>
      </w:r>
      <w:r w:rsidRPr="00894845">
        <w:rPr>
          <w:rFonts w:eastAsia="Times New Roman"/>
          <w:szCs w:val="17"/>
        </w:rPr>
        <w:t xml:space="preserve">(Australian Company Number  </w:t>
      </w:r>
      <w:r w:rsidRPr="00894845">
        <w:rPr>
          <w:rFonts w:eastAsia="Times New Roman"/>
          <w:b/>
          <w:szCs w:val="17"/>
        </w:rPr>
        <w:t>668 273 194</w:t>
      </w:r>
      <w:r w:rsidRPr="00894845">
        <w:rPr>
          <w:rFonts w:eastAsia="Times New Roman"/>
          <w:szCs w:val="17"/>
        </w:rPr>
        <w:t xml:space="preserve">), the Commission pursuant to section 42(2) of the Act </w:t>
      </w:r>
      <w:r w:rsidRPr="00894845">
        <w:rPr>
          <w:rFonts w:eastAsia="Times New Roman"/>
          <w:b/>
          <w:szCs w:val="17"/>
        </w:rPr>
        <w:t>DOES</w:t>
      </w:r>
      <w:r w:rsidRPr="00894845">
        <w:rPr>
          <w:rFonts w:eastAsia="Times New Roman"/>
          <w:szCs w:val="17"/>
        </w:rPr>
        <w:t xml:space="preserve"> </w:t>
      </w:r>
      <w:r w:rsidRPr="00894845">
        <w:rPr>
          <w:rFonts w:eastAsia="Times New Roman"/>
          <w:b/>
          <w:szCs w:val="17"/>
        </w:rPr>
        <w:t>HEREBY ORDER</w:t>
      </w:r>
      <w:r w:rsidRPr="00894845">
        <w:rPr>
          <w:rFonts w:eastAsia="Times New Roman"/>
          <w:szCs w:val="17"/>
        </w:rPr>
        <w:t xml:space="preserve"> that on </w:t>
      </w:r>
      <w:r w:rsidRPr="00894845">
        <w:rPr>
          <w:rFonts w:eastAsia="Times New Roman"/>
          <w:b/>
          <w:szCs w:val="17"/>
        </w:rPr>
        <w:t xml:space="preserve">8 JUNE 2023, </w:t>
      </w:r>
      <w:r w:rsidRPr="00894845">
        <w:rPr>
          <w:rFonts w:eastAsia="Times New Roman"/>
          <w:szCs w:val="17"/>
        </w:rPr>
        <w:t xml:space="preserve">the Association will be dissolved, the property of the Association becomes the property of </w:t>
      </w:r>
      <w:r w:rsidRPr="00894845">
        <w:rPr>
          <w:rFonts w:eastAsia="Times New Roman"/>
          <w:b/>
          <w:szCs w:val="17"/>
        </w:rPr>
        <w:t xml:space="preserve">NOFASD  AUSTRALIA LIMITED </w:t>
      </w:r>
      <w:r w:rsidRPr="00894845">
        <w:rPr>
          <w:rFonts w:eastAsia="Times New Roman"/>
          <w:szCs w:val="17"/>
        </w:rPr>
        <w:t xml:space="preserve">and the rights and liabilities of the Association become the rights and liabilities of </w:t>
      </w:r>
      <w:r w:rsidRPr="00894845">
        <w:rPr>
          <w:rFonts w:eastAsia="Times New Roman"/>
          <w:b/>
          <w:szCs w:val="17"/>
        </w:rPr>
        <w:t>NOFASD AUSTRALIA LIMITED</w:t>
      </w:r>
      <w:r w:rsidRPr="00894845">
        <w:rPr>
          <w:szCs w:val="17"/>
        </w:rPr>
        <w:t xml:space="preserve">. </w:t>
      </w:r>
    </w:p>
    <w:p w14:paraId="2F4A3AD0" w14:textId="77777777" w:rsidR="00894845" w:rsidRPr="00894845" w:rsidRDefault="00894845" w:rsidP="00894845">
      <w:pPr>
        <w:rPr>
          <w:rFonts w:eastAsia="Times New Roman"/>
          <w:szCs w:val="17"/>
        </w:rPr>
      </w:pPr>
      <w:r w:rsidRPr="00894845">
        <w:rPr>
          <w:rFonts w:eastAsia="Times New Roman"/>
          <w:szCs w:val="17"/>
        </w:rPr>
        <w:t>Given under the seal of the Commission at Adelaide this 6</w:t>
      </w:r>
      <w:r w:rsidRPr="00894845">
        <w:rPr>
          <w:rFonts w:eastAsia="Times New Roman"/>
          <w:szCs w:val="17"/>
          <w:vertAlign w:val="superscript"/>
        </w:rPr>
        <w:t>th</w:t>
      </w:r>
      <w:r w:rsidRPr="00894845">
        <w:rPr>
          <w:rFonts w:eastAsia="Times New Roman"/>
          <w:szCs w:val="17"/>
        </w:rPr>
        <w:t xml:space="preserve"> day of </w:t>
      </w:r>
      <w:r w:rsidRPr="00894845">
        <w:rPr>
          <w:rFonts w:eastAsia="Times New Roman"/>
          <w:b/>
          <w:bCs/>
          <w:szCs w:val="17"/>
        </w:rPr>
        <w:t>JUNE 2023</w:t>
      </w:r>
    </w:p>
    <w:p w14:paraId="4DBF142E" w14:textId="77777777" w:rsidR="00894845" w:rsidRPr="00894845" w:rsidRDefault="00894845" w:rsidP="00894845">
      <w:pPr>
        <w:spacing w:after="0"/>
        <w:jc w:val="right"/>
        <w:rPr>
          <w:rFonts w:eastAsia="Times New Roman"/>
          <w:smallCaps/>
          <w:szCs w:val="20"/>
        </w:rPr>
      </w:pPr>
      <w:r w:rsidRPr="00894845">
        <w:rPr>
          <w:rFonts w:eastAsia="Times New Roman"/>
          <w:smallCaps/>
          <w:szCs w:val="20"/>
        </w:rPr>
        <w:t>Melissa Matthews</w:t>
      </w:r>
    </w:p>
    <w:p w14:paraId="3544AFE5" w14:textId="13F45865" w:rsidR="00894845" w:rsidRDefault="00894845" w:rsidP="00894845">
      <w:pPr>
        <w:spacing w:after="0" w:line="240" w:lineRule="auto"/>
        <w:jc w:val="right"/>
        <w:rPr>
          <w:rFonts w:eastAsia="Times New Roman"/>
          <w:szCs w:val="17"/>
        </w:rPr>
      </w:pPr>
      <w:r w:rsidRPr="00894845">
        <w:rPr>
          <w:rFonts w:eastAsia="Times New Roman"/>
          <w:szCs w:val="17"/>
        </w:rPr>
        <w:t>A delegate of the Corporate Affairs Commission</w:t>
      </w:r>
    </w:p>
    <w:p w14:paraId="51710F01" w14:textId="77777777" w:rsidR="00894845" w:rsidRDefault="00894845" w:rsidP="00894845">
      <w:pPr>
        <w:pBdr>
          <w:top w:val="single" w:sz="4" w:space="1" w:color="auto"/>
        </w:pBdr>
        <w:spacing w:before="100" w:after="0" w:line="14" w:lineRule="exact"/>
        <w:jc w:val="center"/>
        <w:rPr>
          <w:rFonts w:eastAsia="Times New Roman"/>
          <w:szCs w:val="17"/>
        </w:rPr>
      </w:pPr>
    </w:p>
    <w:p w14:paraId="76D94CBE" w14:textId="0962068B" w:rsidR="00894845" w:rsidRDefault="00894845">
      <w:pPr>
        <w:spacing w:after="0" w:line="240" w:lineRule="auto"/>
        <w:jc w:val="left"/>
        <w:rPr>
          <w:rFonts w:eastAsia="Times New Roman"/>
          <w:szCs w:val="17"/>
        </w:rPr>
      </w:pPr>
      <w:r>
        <w:rPr>
          <w:rFonts w:eastAsia="Times New Roman"/>
          <w:szCs w:val="17"/>
        </w:rPr>
        <w:br w:type="page"/>
      </w:r>
    </w:p>
    <w:p w14:paraId="26AD5649" w14:textId="77777777" w:rsidR="00894845" w:rsidRPr="00894845" w:rsidRDefault="00894845" w:rsidP="00894845">
      <w:pPr>
        <w:jc w:val="center"/>
        <w:rPr>
          <w:caps/>
          <w:szCs w:val="17"/>
        </w:rPr>
      </w:pPr>
      <w:r w:rsidRPr="00894845">
        <w:rPr>
          <w:caps/>
          <w:szCs w:val="17"/>
        </w:rPr>
        <w:lastRenderedPageBreak/>
        <w:t xml:space="preserve">Associations Incorporation Act 1985 </w:t>
      </w:r>
    </w:p>
    <w:p w14:paraId="62D3EAC3" w14:textId="77777777" w:rsidR="00894845" w:rsidRPr="00894845" w:rsidRDefault="00894845" w:rsidP="00894845">
      <w:pPr>
        <w:jc w:val="center"/>
        <w:rPr>
          <w:smallCaps/>
          <w:szCs w:val="17"/>
        </w:rPr>
      </w:pPr>
      <w:r w:rsidRPr="00894845">
        <w:rPr>
          <w:smallCaps/>
          <w:szCs w:val="17"/>
        </w:rPr>
        <w:t>Order Pursuant to Section 42(2)</w:t>
      </w:r>
    </w:p>
    <w:p w14:paraId="76E2162D" w14:textId="77777777" w:rsidR="00894845" w:rsidRPr="00894845" w:rsidRDefault="00894845" w:rsidP="00894845">
      <w:pPr>
        <w:jc w:val="center"/>
        <w:rPr>
          <w:i/>
          <w:szCs w:val="17"/>
        </w:rPr>
      </w:pPr>
      <w:r w:rsidRPr="00894845">
        <w:rPr>
          <w:i/>
          <w:szCs w:val="17"/>
        </w:rPr>
        <w:t>Dissolution of Association</w:t>
      </w:r>
    </w:p>
    <w:p w14:paraId="5A79A64C" w14:textId="77777777" w:rsidR="00894845" w:rsidRPr="00894845" w:rsidRDefault="00894845" w:rsidP="00894845">
      <w:pPr>
        <w:autoSpaceDE w:val="0"/>
        <w:autoSpaceDN w:val="0"/>
        <w:adjustRightInd w:val="0"/>
        <w:rPr>
          <w:color w:val="131313"/>
          <w:szCs w:val="17"/>
          <w:lang w:eastAsia="en-AU"/>
        </w:rPr>
      </w:pPr>
      <w:r w:rsidRPr="00894845">
        <w:rPr>
          <w:rFonts w:eastAsia="Times New Roman"/>
          <w:b/>
          <w:szCs w:val="17"/>
        </w:rPr>
        <w:t>WHEREAS</w:t>
      </w:r>
      <w:r w:rsidRPr="00894845">
        <w:rPr>
          <w:rFonts w:eastAsia="Times New Roman"/>
          <w:szCs w:val="17"/>
        </w:rPr>
        <w:t xml:space="preserve"> the CORPORATE AFFAIRS COMMISSION (the Commission) pursuant to section 42(1) of the </w:t>
      </w:r>
      <w:r w:rsidRPr="00894845">
        <w:rPr>
          <w:rFonts w:eastAsia="Times New Roman"/>
          <w:i/>
          <w:szCs w:val="17"/>
        </w:rPr>
        <w:t>Associations Incorporation Act 1985</w:t>
      </w:r>
      <w:r w:rsidRPr="00894845">
        <w:rPr>
          <w:rFonts w:eastAsia="Times New Roman"/>
          <w:szCs w:val="17"/>
        </w:rPr>
        <w:t xml:space="preserve"> (the Act) is of the opinion that the undertaking or operations of </w:t>
      </w:r>
      <w:r w:rsidRPr="00894845">
        <w:rPr>
          <w:rFonts w:eastAsia="Times New Roman"/>
          <w:b/>
          <w:szCs w:val="17"/>
        </w:rPr>
        <w:t xml:space="preserve">OFFENDERS AID AND REHABILITATION SERVICES OF SOUTH AUSTRALIA INCORPORATED </w:t>
      </w:r>
      <w:r w:rsidRPr="00894845">
        <w:rPr>
          <w:rFonts w:eastAsia="Times New Roman"/>
          <w:szCs w:val="17"/>
        </w:rPr>
        <w:t xml:space="preserve">(the Association) being an incorporated association under the Act are being carried on, or would more appropriately be carried on by a Company Limited by Guarantee incorporated under the </w:t>
      </w:r>
      <w:r w:rsidRPr="00894845">
        <w:rPr>
          <w:rFonts w:eastAsia="Times New Roman"/>
          <w:i/>
          <w:szCs w:val="17"/>
        </w:rPr>
        <w:t xml:space="preserve">Corporations Act 2001 </w:t>
      </w:r>
      <w:r w:rsidRPr="00894845">
        <w:rPr>
          <w:rFonts w:eastAsia="Times New Roman"/>
          <w:szCs w:val="17"/>
        </w:rPr>
        <w:t xml:space="preserve">(Cth) </w:t>
      </w:r>
      <w:r w:rsidRPr="00894845">
        <w:rPr>
          <w:rFonts w:eastAsia="Times New Roman"/>
          <w:b/>
          <w:szCs w:val="17"/>
        </w:rPr>
        <w:t>AND WHEREAS</w:t>
      </w:r>
      <w:r w:rsidRPr="00894845">
        <w:rPr>
          <w:rFonts w:eastAsia="Times New Roman"/>
          <w:szCs w:val="17"/>
        </w:rPr>
        <w:t xml:space="preserve"> the Commission was on </w:t>
      </w:r>
      <w:r w:rsidRPr="00894845">
        <w:rPr>
          <w:rFonts w:eastAsia="Times New Roman"/>
          <w:b/>
          <w:szCs w:val="17"/>
        </w:rPr>
        <w:t xml:space="preserve">22 FEBRUARY 2023 </w:t>
      </w:r>
      <w:r w:rsidRPr="00894845">
        <w:rPr>
          <w:rFonts w:eastAsia="Times New Roman"/>
          <w:szCs w:val="17"/>
        </w:rPr>
        <w:t xml:space="preserve">requested by the Association to transfer its undertaking to </w:t>
      </w:r>
      <w:r w:rsidRPr="00894845">
        <w:rPr>
          <w:rFonts w:eastAsia="Times New Roman"/>
          <w:b/>
          <w:szCs w:val="17"/>
        </w:rPr>
        <w:t xml:space="preserve">COMMUNITY TRANSITIONS </w:t>
      </w:r>
      <w:r w:rsidRPr="00894845">
        <w:rPr>
          <w:rFonts w:eastAsia="Times New Roman"/>
          <w:szCs w:val="17"/>
        </w:rPr>
        <w:t xml:space="preserve">(Australian Company Number </w:t>
      </w:r>
      <w:r w:rsidRPr="00894845">
        <w:rPr>
          <w:rFonts w:eastAsia="Times New Roman"/>
          <w:b/>
          <w:szCs w:val="17"/>
        </w:rPr>
        <w:t>132 877 135</w:t>
      </w:r>
      <w:r w:rsidRPr="00894845">
        <w:rPr>
          <w:rFonts w:eastAsia="Times New Roman"/>
          <w:szCs w:val="17"/>
        </w:rPr>
        <w:t xml:space="preserve">), the Commission pursuant to section 42(2) of the Act </w:t>
      </w:r>
      <w:r w:rsidRPr="00894845">
        <w:rPr>
          <w:rFonts w:eastAsia="Times New Roman"/>
          <w:b/>
          <w:szCs w:val="17"/>
        </w:rPr>
        <w:t>DOES</w:t>
      </w:r>
      <w:r w:rsidRPr="00894845">
        <w:rPr>
          <w:rFonts w:eastAsia="Times New Roman"/>
          <w:szCs w:val="17"/>
        </w:rPr>
        <w:t xml:space="preserve"> </w:t>
      </w:r>
      <w:r w:rsidRPr="00894845">
        <w:rPr>
          <w:rFonts w:eastAsia="Times New Roman"/>
          <w:b/>
          <w:szCs w:val="17"/>
        </w:rPr>
        <w:t>HEREBY ORDER</w:t>
      </w:r>
      <w:r w:rsidRPr="00894845">
        <w:rPr>
          <w:rFonts w:eastAsia="Times New Roman"/>
          <w:szCs w:val="17"/>
        </w:rPr>
        <w:t xml:space="preserve"> that on </w:t>
      </w:r>
      <w:r w:rsidRPr="00894845">
        <w:rPr>
          <w:rFonts w:eastAsia="Times New Roman"/>
          <w:b/>
          <w:szCs w:val="17"/>
        </w:rPr>
        <w:t xml:space="preserve">1 JULY 2023, </w:t>
      </w:r>
      <w:r w:rsidRPr="00894845">
        <w:rPr>
          <w:rFonts w:eastAsia="Times New Roman"/>
          <w:szCs w:val="17"/>
        </w:rPr>
        <w:t xml:space="preserve">the Association will be dissolved, the property of the Association becomes the property of </w:t>
      </w:r>
      <w:r w:rsidRPr="00894845">
        <w:rPr>
          <w:rFonts w:eastAsia="Times New Roman"/>
          <w:b/>
          <w:szCs w:val="17"/>
        </w:rPr>
        <w:t xml:space="preserve">COMMUNITY TRANSITIONS </w:t>
      </w:r>
      <w:r w:rsidRPr="00894845">
        <w:rPr>
          <w:rFonts w:eastAsia="Times New Roman"/>
          <w:szCs w:val="17"/>
        </w:rPr>
        <w:t xml:space="preserve">and the rights and liabilities of the Association become the rights and liabilities of </w:t>
      </w:r>
      <w:r w:rsidRPr="00894845">
        <w:rPr>
          <w:rFonts w:eastAsia="Times New Roman"/>
          <w:b/>
          <w:szCs w:val="17"/>
        </w:rPr>
        <w:t>COMMUNITY TRANSITIONS</w:t>
      </w:r>
      <w:r w:rsidRPr="00894845">
        <w:rPr>
          <w:szCs w:val="17"/>
        </w:rPr>
        <w:t xml:space="preserve">. </w:t>
      </w:r>
    </w:p>
    <w:p w14:paraId="07ED8575" w14:textId="77777777" w:rsidR="00894845" w:rsidRPr="00894845" w:rsidRDefault="00894845" w:rsidP="00894845">
      <w:pPr>
        <w:rPr>
          <w:rFonts w:eastAsia="Times New Roman"/>
          <w:szCs w:val="17"/>
        </w:rPr>
      </w:pPr>
      <w:r w:rsidRPr="00894845">
        <w:rPr>
          <w:rFonts w:eastAsia="Times New Roman"/>
          <w:szCs w:val="17"/>
        </w:rPr>
        <w:t>Given under the seal of the Commission at Adelaide this 2</w:t>
      </w:r>
      <w:r w:rsidRPr="00894845">
        <w:rPr>
          <w:rFonts w:eastAsia="Times New Roman"/>
          <w:szCs w:val="17"/>
          <w:vertAlign w:val="superscript"/>
        </w:rPr>
        <w:t>nd</w:t>
      </w:r>
      <w:r w:rsidRPr="00894845">
        <w:rPr>
          <w:rFonts w:eastAsia="Times New Roman"/>
          <w:szCs w:val="17"/>
        </w:rPr>
        <w:t xml:space="preserve"> day of </w:t>
      </w:r>
      <w:r w:rsidRPr="00894845">
        <w:rPr>
          <w:rFonts w:eastAsia="Times New Roman"/>
          <w:b/>
          <w:bCs/>
          <w:szCs w:val="17"/>
        </w:rPr>
        <w:t>JUNE 2023</w:t>
      </w:r>
    </w:p>
    <w:p w14:paraId="3E2596CC" w14:textId="77777777" w:rsidR="00894845" w:rsidRPr="00894845" w:rsidRDefault="00894845" w:rsidP="00894845">
      <w:pPr>
        <w:spacing w:after="0"/>
        <w:jc w:val="right"/>
        <w:rPr>
          <w:rFonts w:eastAsia="Times New Roman"/>
          <w:smallCaps/>
          <w:szCs w:val="20"/>
        </w:rPr>
      </w:pPr>
      <w:r w:rsidRPr="00894845">
        <w:rPr>
          <w:rFonts w:eastAsia="Times New Roman"/>
          <w:smallCaps/>
          <w:szCs w:val="20"/>
        </w:rPr>
        <w:t>Melissa Matthews</w:t>
      </w:r>
    </w:p>
    <w:p w14:paraId="4316D9EA" w14:textId="77777777" w:rsidR="00894845" w:rsidRPr="00894845" w:rsidRDefault="00894845" w:rsidP="00894845">
      <w:pPr>
        <w:spacing w:after="0" w:line="240" w:lineRule="auto"/>
        <w:jc w:val="right"/>
        <w:rPr>
          <w:rFonts w:eastAsia="Times New Roman"/>
          <w:szCs w:val="17"/>
        </w:rPr>
      </w:pPr>
      <w:r w:rsidRPr="00894845">
        <w:rPr>
          <w:rFonts w:eastAsia="Times New Roman"/>
          <w:szCs w:val="17"/>
        </w:rPr>
        <w:t>A delegate of the Corporate Affairs Commission</w:t>
      </w:r>
    </w:p>
    <w:p w14:paraId="5EB2BCA0" w14:textId="77777777" w:rsidR="00894845" w:rsidRPr="00894845" w:rsidRDefault="00894845" w:rsidP="00894845">
      <w:pPr>
        <w:pBdr>
          <w:bottom w:val="single" w:sz="4" w:space="1" w:color="auto"/>
        </w:pBdr>
        <w:spacing w:after="0" w:line="52" w:lineRule="exact"/>
        <w:jc w:val="center"/>
        <w:rPr>
          <w:rFonts w:eastAsia="Times New Roman"/>
          <w:szCs w:val="17"/>
        </w:rPr>
      </w:pPr>
    </w:p>
    <w:p w14:paraId="09FB1F12" w14:textId="77777777" w:rsidR="00894845" w:rsidRPr="00894845" w:rsidRDefault="00894845" w:rsidP="00894845">
      <w:pPr>
        <w:pBdr>
          <w:top w:val="single" w:sz="4" w:space="1" w:color="auto"/>
        </w:pBdr>
        <w:spacing w:before="34" w:after="0" w:line="14" w:lineRule="exact"/>
        <w:jc w:val="center"/>
        <w:rPr>
          <w:rFonts w:eastAsia="Times New Roman"/>
          <w:szCs w:val="17"/>
        </w:rPr>
      </w:pPr>
    </w:p>
    <w:p w14:paraId="4453F7E2" w14:textId="77777777" w:rsidR="00894845" w:rsidRDefault="00894845" w:rsidP="00F418E2">
      <w:pPr>
        <w:pStyle w:val="GG-body"/>
        <w:spacing w:after="0"/>
        <w:rPr>
          <w:lang w:val="en-US"/>
        </w:rPr>
      </w:pPr>
    </w:p>
    <w:p w14:paraId="75A062F7" w14:textId="77777777" w:rsidR="00894845" w:rsidRPr="00894845" w:rsidRDefault="00894845" w:rsidP="00033AE7">
      <w:pPr>
        <w:pStyle w:val="Heading2"/>
      </w:pPr>
      <w:bookmarkStart w:id="17" w:name="_Toc137114080"/>
      <w:r w:rsidRPr="00894845">
        <w:t>Authorised Betting Operations Act 2000</w:t>
      </w:r>
      <w:bookmarkEnd w:id="17"/>
    </w:p>
    <w:p w14:paraId="25019A0A" w14:textId="77777777" w:rsidR="00894845" w:rsidRPr="00894845" w:rsidRDefault="00894845" w:rsidP="00894845">
      <w:pPr>
        <w:jc w:val="center"/>
        <w:rPr>
          <w:i/>
          <w:szCs w:val="17"/>
        </w:rPr>
      </w:pPr>
      <w:r w:rsidRPr="00894845">
        <w:rPr>
          <w:i/>
          <w:szCs w:val="17"/>
        </w:rPr>
        <w:t>Notice pursuant to Section 54(1)(c)</w:t>
      </w:r>
    </w:p>
    <w:p w14:paraId="497F324C" w14:textId="77777777" w:rsidR="00894845" w:rsidRPr="00894845" w:rsidRDefault="00894845" w:rsidP="00894845">
      <w:pPr>
        <w:rPr>
          <w:rFonts w:eastAsia="Times New Roman"/>
          <w:szCs w:val="17"/>
        </w:rPr>
      </w:pPr>
      <w:r w:rsidRPr="00894845">
        <w:rPr>
          <w:rFonts w:eastAsia="Times New Roman"/>
          <w:szCs w:val="17"/>
        </w:rPr>
        <w:t xml:space="preserve">PURSUANT to section 54(1)(c) of the </w:t>
      </w:r>
      <w:r w:rsidRPr="00894845">
        <w:rPr>
          <w:rFonts w:eastAsia="Times New Roman"/>
          <w:i/>
          <w:iCs/>
          <w:szCs w:val="17"/>
        </w:rPr>
        <w:t>Authorised Betting Operations Act 2000</w:t>
      </w:r>
      <w:r w:rsidRPr="00894845">
        <w:rPr>
          <w:rFonts w:eastAsia="Times New Roman"/>
          <w:szCs w:val="17"/>
        </w:rPr>
        <w:t xml:space="preserve">, I Dini Soulio, Liquor and Gambling Commissioner, hereby declare that it is a condition of a bookmaker’s licence that the licensee may accept bets (not being bets made by telephone, internet or other electronic means) at a place where a Gymkhana and Motorkhana or Picnic Race Meeting event is being held by an association incorporated under the </w:t>
      </w:r>
      <w:r w:rsidRPr="00894845">
        <w:rPr>
          <w:rFonts w:eastAsia="Times New Roman"/>
          <w:i/>
          <w:iCs/>
          <w:szCs w:val="17"/>
        </w:rPr>
        <w:t>Associations Incorporation Act 1985</w:t>
      </w:r>
      <w:r w:rsidRPr="00894845">
        <w:rPr>
          <w:rFonts w:eastAsia="Times New Roman"/>
          <w:szCs w:val="17"/>
        </w:rPr>
        <w:t>. The condition applies for the duration of the event.</w:t>
      </w:r>
    </w:p>
    <w:p w14:paraId="2FB95E15" w14:textId="3E97BB52" w:rsidR="00894845" w:rsidRPr="00894845" w:rsidRDefault="00894845" w:rsidP="00894845">
      <w:pPr>
        <w:spacing w:after="0"/>
        <w:rPr>
          <w:rFonts w:eastAsia="Times New Roman"/>
          <w:szCs w:val="17"/>
        </w:rPr>
      </w:pPr>
      <w:r w:rsidRPr="00894845">
        <w:rPr>
          <w:rFonts w:eastAsia="Times New Roman"/>
          <w:szCs w:val="17"/>
        </w:rPr>
        <w:t xml:space="preserve">Dated: </w:t>
      </w:r>
      <w:r w:rsidR="00D52E25">
        <w:rPr>
          <w:rFonts w:eastAsia="Times New Roman"/>
          <w:szCs w:val="17"/>
        </w:rPr>
        <w:t>7</w:t>
      </w:r>
      <w:r>
        <w:rPr>
          <w:rFonts w:eastAsia="Times New Roman"/>
          <w:szCs w:val="17"/>
        </w:rPr>
        <w:t xml:space="preserve"> June 2023</w:t>
      </w:r>
    </w:p>
    <w:p w14:paraId="755B289D" w14:textId="77777777" w:rsidR="00894845" w:rsidRPr="00894845" w:rsidRDefault="00894845" w:rsidP="00894845">
      <w:pPr>
        <w:spacing w:after="0"/>
        <w:jc w:val="right"/>
        <w:rPr>
          <w:rFonts w:eastAsia="Times New Roman"/>
          <w:smallCaps/>
          <w:szCs w:val="20"/>
        </w:rPr>
      </w:pPr>
      <w:r w:rsidRPr="00894845">
        <w:rPr>
          <w:rFonts w:eastAsia="Times New Roman"/>
          <w:smallCaps/>
          <w:szCs w:val="20"/>
        </w:rPr>
        <w:t>Dini Soulio</w:t>
      </w:r>
    </w:p>
    <w:p w14:paraId="4531F8D5" w14:textId="77777777" w:rsidR="00894845" w:rsidRPr="00894845" w:rsidRDefault="00894845" w:rsidP="00894845">
      <w:pPr>
        <w:spacing w:after="0"/>
        <w:jc w:val="right"/>
        <w:rPr>
          <w:rFonts w:eastAsia="Times New Roman"/>
          <w:szCs w:val="17"/>
        </w:rPr>
      </w:pPr>
      <w:r w:rsidRPr="00894845">
        <w:rPr>
          <w:rFonts w:eastAsia="Times New Roman"/>
          <w:szCs w:val="17"/>
        </w:rPr>
        <w:t>Liquor and Gambling Commissioner</w:t>
      </w:r>
    </w:p>
    <w:p w14:paraId="2923EF81" w14:textId="77777777" w:rsidR="00894845" w:rsidRPr="00894845" w:rsidRDefault="00894845" w:rsidP="00894845">
      <w:pPr>
        <w:pBdr>
          <w:bottom w:val="single" w:sz="4" w:space="1" w:color="auto"/>
        </w:pBdr>
        <w:spacing w:after="0" w:line="52" w:lineRule="exact"/>
        <w:jc w:val="center"/>
        <w:rPr>
          <w:rFonts w:eastAsia="Times New Roman"/>
          <w:szCs w:val="17"/>
        </w:rPr>
      </w:pPr>
    </w:p>
    <w:p w14:paraId="62A7DF75" w14:textId="77777777" w:rsidR="00894845" w:rsidRPr="00894845" w:rsidRDefault="00894845" w:rsidP="00894845">
      <w:pPr>
        <w:pBdr>
          <w:top w:val="single" w:sz="4" w:space="1" w:color="auto"/>
        </w:pBdr>
        <w:spacing w:before="34" w:after="0" w:line="14" w:lineRule="exact"/>
        <w:jc w:val="center"/>
        <w:rPr>
          <w:rFonts w:eastAsia="Times New Roman"/>
          <w:szCs w:val="17"/>
        </w:rPr>
      </w:pPr>
    </w:p>
    <w:p w14:paraId="49EA854A" w14:textId="77777777" w:rsidR="00894845" w:rsidRDefault="00894845" w:rsidP="00F418E2">
      <w:pPr>
        <w:pStyle w:val="GG-body"/>
        <w:spacing w:after="0"/>
        <w:rPr>
          <w:lang w:val="en-US"/>
        </w:rPr>
      </w:pPr>
    </w:p>
    <w:p w14:paraId="219CE668" w14:textId="77777777" w:rsidR="00894845" w:rsidRPr="00894845" w:rsidRDefault="00894845" w:rsidP="00033AE7">
      <w:pPr>
        <w:pStyle w:val="Heading2"/>
      </w:pPr>
      <w:bookmarkStart w:id="18" w:name="_Toc137114081"/>
      <w:r w:rsidRPr="00894845">
        <w:t>Disability Inclusion Act 2018</w:t>
      </w:r>
      <w:bookmarkEnd w:id="18"/>
    </w:p>
    <w:p w14:paraId="1B3FFA7A" w14:textId="77777777" w:rsidR="00894845" w:rsidRPr="00894845" w:rsidRDefault="00894845" w:rsidP="00894845">
      <w:pPr>
        <w:jc w:val="center"/>
        <w:rPr>
          <w:i/>
          <w:szCs w:val="17"/>
        </w:rPr>
      </w:pPr>
      <w:r w:rsidRPr="00894845">
        <w:rPr>
          <w:i/>
          <w:szCs w:val="17"/>
        </w:rPr>
        <w:t>Authorised Program Officer</w:t>
      </w:r>
    </w:p>
    <w:p w14:paraId="0078D3DF" w14:textId="77777777" w:rsidR="00894845" w:rsidRPr="00894845" w:rsidRDefault="00894845" w:rsidP="00894845">
      <w:pPr>
        <w:rPr>
          <w:rFonts w:eastAsia="Times New Roman"/>
          <w:szCs w:val="17"/>
        </w:rPr>
      </w:pPr>
      <w:r w:rsidRPr="00894845">
        <w:rPr>
          <w:rFonts w:eastAsia="Times New Roman"/>
          <w:szCs w:val="17"/>
        </w:rPr>
        <w:t xml:space="preserve">I, Trinh Mai, Senior Authorising Officer, hereby revoke authorisation for the following person to be an Authorised Program Officer with respect to My Ability Australia for the purposes of the </w:t>
      </w:r>
      <w:r w:rsidRPr="00894845">
        <w:rPr>
          <w:rFonts w:eastAsia="Times New Roman"/>
          <w:i/>
          <w:iCs/>
          <w:szCs w:val="17"/>
        </w:rPr>
        <w:t>Disability Inclusion Act 2018</w:t>
      </w:r>
      <w:r w:rsidRPr="00894845">
        <w:rPr>
          <w:rFonts w:eastAsia="Times New Roman"/>
          <w:szCs w:val="17"/>
        </w:rPr>
        <w:t xml:space="preserve"> in accordance with section 23L (4) of that Act:</w:t>
      </w:r>
    </w:p>
    <w:p w14:paraId="3664B24F" w14:textId="77777777" w:rsidR="00894845" w:rsidRPr="00894845" w:rsidRDefault="00894845" w:rsidP="001F6D01">
      <w:pPr>
        <w:numPr>
          <w:ilvl w:val="0"/>
          <w:numId w:val="5"/>
        </w:numPr>
        <w:ind w:left="567" w:hanging="283"/>
        <w:rPr>
          <w:rFonts w:eastAsia="Times New Roman"/>
          <w:szCs w:val="17"/>
        </w:rPr>
      </w:pPr>
      <w:r w:rsidRPr="00894845">
        <w:rPr>
          <w:rFonts w:eastAsia="Times New Roman"/>
          <w:szCs w:val="17"/>
        </w:rPr>
        <w:t>Diana Smith</w:t>
      </w:r>
    </w:p>
    <w:p w14:paraId="50193F31" w14:textId="77777777" w:rsidR="00894845" w:rsidRPr="00894845" w:rsidRDefault="00894845" w:rsidP="00894845">
      <w:pPr>
        <w:rPr>
          <w:rFonts w:eastAsia="Times New Roman"/>
          <w:szCs w:val="17"/>
        </w:rPr>
      </w:pPr>
      <w:r w:rsidRPr="00894845">
        <w:rPr>
          <w:rFonts w:eastAsia="Times New Roman"/>
          <w:szCs w:val="17"/>
        </w:rPr>
        <w:t>Dated: 16 May 2023</w:t>
      </w:r>
    </w:p>
    <w:p w14:paraId="739A0C78" w14:textId="77777777" w:rsidR="00894845" w:rsidRPr="00894845" w:rsidRDefault="00894845" w:rsidP="00894845">
      <w:pPr>
        <w:spacing w:after="0"/>
        <w:jc w:val="right"/>
        <w:rPr>
          <w:rFonts w:eastAsia="Times New Roman"/>
          <w:smallCaps/>
          <w:szCs w:val="20"/>
        </w:rPr>
      </w:pPr>
      <w:r w:rsidRPr="00894845">
        <w:rPr>
          <w:rFonts w:eastAsia="Times New Roman"/>
          <w:smallCaps/>
          <w:szCs w:val="20"/>
        </w:rPr>
        <w:t>Trinh Mai</w:t>
      </w:r>
    </w:p>
    <w:p w14:paraId="77DD5758" w14:textId="77777777" w:rsidR="00894845" w:rsidRPr="00894845" w:rsidRDefault="00894845" w:rsidP="00894845">
      <w:pPr>
        <w:spacing w:after="0"/>
        <w:jc w:val="right"/>
        <w:rPr>
          <w:rFonts w:eastAsia="Times New Roman"/>
          <w:szCs w:val="17"/>
        </w:rPr>
      </w:pPr>
      <w:r w:rsidRPr="00894845">
        <w:rPr>
          <w:rFonts w:eastAsia="Times New Roman"/>
          <w:szCs w:val="17"/>
        </w:rPr>
        <w:t>Senior Authorising Officer</w:t>
      </w:r>
    </w:p>
    <w:p w14:paraId="016CBFA3" w14:textId="77777777" w:rsidR="00894845" w:rsidRPr="00894845" w:rsidRDefault="00894845" w:rsidP="00894845">
      <w:pPr>
        <w:spacing w:after="0"/>
        <w:jc w:val="right"/>
        <w:rPr>
          <w:rFonts w:eastAsia="Times New Roman"/>
          <w:szCs w:val="17"/>
        </w:rPr>
      </w:pPr>
      <w:r w:rsidRPr="00894845">
        <w:rPr>
          <w:rFonts w:eastAsia="Times New Roman"/>
          <w:szCs w:val="17"/>
        </w:rPr>
        <w:t>Department of Human Services</w:t>
      </w:r>
    </w:p>
    <w:p w14:paraId="44007CA6" w14:textId="77777777" w:rsidR="00894845" w:rsidRPr="00894845" w:rsidRDefault="00894845" w:rsidP="00894845">
      <w:pPr>
        <w:pBdr>
          <w:bottom w:val="single" w:sz="4" w:space="1" w:color="auto"/>
        </w:pBdr>
        <w:spacing w:after="0" w:line="52" w:lineRule="exact"/>
        <w:jc w:val="center"/>
        <w:rPr>
          <w:rFonts w:eastAsia="Times New Roman"/>
          <w:szCs w:val="17"/>
        </w:rPr>
      </w:pPr>
    </w:p>
    <w:p w14:paraId="61BABB21" w14:textId="77777777" w:rsidR="00894845" w:rsidRPr="00894845" w:rsidRDefault="00894845" w:rsidP="00894845">
      <w:pPr>
        <w:pBdr>
          <w:top w:val="single" w:sz="4" w:space="1" w:color="auto"/>
        </w:pBdr>
        <w:spacing w:before="34" w:after="0" w:line="14" w:lineRule="exact"/>
        <w:jc w:val="center"/>
        <w:rPr>
          <w:rFonts w:eastAsia="Times New Roman"/>
          <w:szCs w:val="17"/>
        </w:rPr>
      </w:pPr>
    </w:p>
    <w:p w14:paraId="5EDFE981" w14:textId="77777777" w:rsidR="00894845" w:rsidRDefault="00894845" w:rsidP="00F418E2">
      <w:pPr>
        <w:pStyle w:val="GG-body"/>
        <w:spacing w:after="0"/>
        <w:rPr>
          <w:lang w:val="en-US"/>
        </w:rPr>
      </w:pPr>
    </w:p>
    <w:p w14:paraId="1FEC5191" w14:textId="77777777" w:rsidR="00894845" w:rsidRPr="00894845" w:rsidRDefault="00894845" w:rsidP="00033AE7">
      <w:pPr>
        <w:pStyle w:val="Heading2"/>
      </w:pPr>
      <w:bookmarkStart w:id="19" w:name="_Toc137114082"/>
      <w:r w:rsidRPr="00894845">
        <w:t>Environment Protection Act 1993</w:t>
      </w:r>
      <w:bookmarkEnd w:id="19"/>
    </w:p>
    <w:p w14:paraId="4801EA5D" w14:textId="77777777" w:rsidR="00894845" w:rsidRPr="00894845" w:rsidRDefault="00894845" w:rsidP="00894845">
      <w:pPr>
        <w:jc w:val="center"/>
        <w:rPr>
          <w:smallCaps/>
          <w:szCs w:val="17"/>
        </w:rPr>
      </w:pPr>
      <w:r w:rsidRPr="00894845">
        <w:rPr>
          <w:smallCaps/>
          <w:szCs w:val="17"/>
        </w:rPr>
        <w:t>Section 68</w:t>
      </w:r>
    </w:p>
    <w:p w14:paraId="0C88BE97" w14:textId="77777777" w:rsidR="00894845" w:rsidRPr="00894845" w:rsidRDefault="00894845" w:rsidP="00894845">
      <w:pPr>
        <w:jc w:val="center"/>
        <w:rPr>
          <w:i/>
          <w:szCs w:val="17"/>
        </w:rPr>
      </w:pPr>
      <w:r w:rsidRPr="00894845">
        <w:rPr>
          <w:i/>
          <w:szCs w:val="17"/>
        </w:rPr>
        <w:t>Approval of Category B Containers</w:t>
      </w:r>
    </w:p>
    <w:p w14:paraId="7504614C" w14:textId="77777777" w:rsidR="00894845" w:rsidRPr="00894845" w:rsidRDefault="00894845" w:rsidP="00894845">
      <w:pPr>
        <w:rPr>
          <w:rFonts w:eastAsia="Times New Roman"/>
          <w:szCs w:val="17"/>
        </w:rPr>
      </w:pPr>
      <w:r w:rsidRPr="00894845">
        <w:rPr>
          <w:rFonts w:eastAsia="Times New Roman"/>
          <w:szCs w:val="17"/>
        </w:rPr>
        <w:t>I, Nicholas Stewart, Team Leader, Container Deposit Legislation and Delegate of the Environment Protection Authority (‘the Authority’), pursuant to section 68 of the Environment Protection Act, 1993 (SA) (‘the Act’) hereby:</w:t>
      </w:r>
    </w:p>
    <w:p w14:paraId="44159486" w14:textId="77777777" w:rsidR="00894845" w:rsidRPr="00894845" w:rsidRDefault="00894845" w:rsidP="00894845">
      <w:pPr>
        <w:ind w:left="160"/>
        <w:rPr>
          <w:rFonts w:eastAsia="Times New Roman"/>
          <w:szCs w:val="17"/>
        </w:rPr>
      </w:pPr>
      <w:r w:rsidRPr="00894845">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0AEFB286" w14:textId="77777777" w:rsidR="00894845" w:rsidRPr="00894845" w:rsidRDefault="00894845" w:rsidP="00894845">
      <w:pPr>
        <w:ind w:left="160"/>
        <w:rPr>
          <w:rFonts w:eastAsia="Times New Roman"/>
          <w:szCs w:val="17"/>
        </w:rPr>
      </w:pPr>
      <w:r w:rsidRPr="00894845">
        <w:rPr>
          <w:rFonts w:eastAsia="Times New Roman"/>
          <w:szCs w:val="17"/>
        </w:rPr>
        <w:t>(a)</w:t>
      </w:r>
      <w:r w:rsidRPr="00894845">
        <w:rPr>
          <w:rFonts w:eastAsia="Times New Roman"/>
          <w:szCs w:val="17"/>
        </w:rPr>
        <w:tab/>
        <w:t>the product which each class of containers shall contain;</w:t>
      </w:r>
    </w:p>
    <w:p w14:paraId="28A069FD" w14:textId="77777777" w:rsidR="00894845" w:rsidRPr="00894845" w:rsidRDefault="00894845" w:rsidP="00894845">
      <w:pPr>
        <w:ind w:left="160"/>
        <w:rPr>
          <w:rFonts w:eastAsia="Times New Roman"/>
          <w:szCs w:val="17"/>
        </w:rPr>
      </w:pPr>
      <w:r w:rsidRPr="00894845">
        <w:rPr>
          <w:rFonts w:eastAsia="Times New Roman"/>
          <w:szCs w:val="17"/>
        </w:rPr>
        <w:t>(b)</w:t>
      </w:r>
      <w:r w:rsidRPr="00894845">
        <w:rPr>
          <w:rFonts w:eastAsia="Times New Roman"/>
          <w:szCs w:val="17"/>
        </w:rPr>
        <w:tab/>
        <w:t>the size of the containers;</w:t>
      </w:r>
    </w:p>
    <w:p w14:paraId="2D0EE84D" w14:textId="77777777" w:rsidR="00894845" w:rsidRPr="00894845" w:rsidRDefault="00894845" w:rsidP="00894845">
      <w:pPr>
        <w:ind w:left="160"/>
        <w:rPr>
          <w:rFonts w:eastAsia="Times New Roman"/>
          <w:szCs w:val="17"/>
        </w:rPr>
      </w:pPr>
      <w:r w:rsidRPr="00894845">
        <w:rPr>
          <w:rFonts w:eastAsia="Times New Roman"/>
          <w:szCs w:val="17"/>
        </w:rPr>
        <w:t>(c)</w:t>
      </w:r>
      <w:r w:rsidRPr="00894845">
        <w:rPr>
          <w:rFonts w:eastAsia="Times New Roman"/>
          <w:szCs w:val="17"/>
        </w:rPr>
        <w:tab/>
        <w:t>the type of containers;</w:t>
      </w:r>
    </w:p>
    <w:p w14:paraId="2FF2A033" w14:textId="77777777" w:rsidR="00894845" w:rsidRPr="00894845" w:rsidRDefault="00894845" w:rsidP="00894845">
      <w:pPr>
        <w:ind w:left="160"/>
        <w:rPr>
          <w:rFonts w:eastAsia="Times New Roman"/>
          <w:szCs w:val="17"/>
        </w:rPr>
      </w:pPr>
      <w:r w:rsidRPr="00894845">
        <w:rPr>
          <w:rFonts w:eastAsia="Times New Roman"/>
          <w:szCs w:val="17"/>
        </w:rPr>
        <w:t>(d)</w:t>
      </w:r>
      <w:r w:rsidRPr="00894845">
        <w:rPr>
          <w:rFonts w:eastAsia="Times New Roman"/>
          <w:szCs w:val="17"/>
        </w:rPr>
        <w:tab/>
        <w:t>the name of the holders of these approvals.</w:t>
      </w:r>
    </w:p>
    <w:p w14:paraId="09F89049" w14:textId="77777777" w:rsidR="00894845" w:rsidRPr="00894845" w:rsidRDefault="00894845" w:rsidP="00894845">
      <w:pPr>
        <w:ind w:left="800" w:hanging="320"/>
        <w:rPr>
          <w:rFonts w:eastAsia="Times New Roman"/>
          <w:szCs w:val="17"/>
        </w:rPr>
      </w:pPr>
      <w:r w:rsidRPr="00894845">
        <w:rPr>
          <w:rFonts w:eastAsia="Times New Roman"/>
          <w:b/>
          <w:bCs/>
          <w:szCs w:val="17"/>
        </w:rPr>
        <w:t>1.</w:t>
      </w:r>
      <w:r w:rsidRPr="00894845">
        <w:rPr>
          <w:rFonts w:eastAsia="Times New Roman"/>
          <w:b/>
          <w:bCs/>
          <w:szCs w:val="17"/>
        </w:rPr>
        <w:tab/>
      </w:r>
      <w:r w:rsidRPr="00894845">
        <w:rPr>
          <w:rFonts w:eastAsia="Times New Roman"/>
          <w:szCs w:val="17"/>
        </w:rPr>
        <w:t>That containers of the class to which the approval relates must bear the refund marking specified by the Authority for containers of that class. The Authority specifies the following refund markings for Category B containers:</w:t>
      </w:r>
    </w:p>
    <w:p w14:paraId="1FC3E623" w14:textId="77777777" w:rsidR="00894845" w:rsidRPr="00894845" w:rsidRDefault="00894845" w:rsidP="00894845">
      <w:pPr>
        <w:ind w:left="800"/>
        <w:rPr>
          <w:rFonts w:eastAsia="Times New Roman"/>
          <w:szCs w:val="17"/>
        </w:rPr>
      </w:pPr>
      <w:r w:rsidRPr="00894845">
        <w:rPr>
          <w:rFonts w:eastAsia="Times New Roman"/>
          <w:szCs w:val="17"/>
        </w:rPr>
        <w:t>(1)</w:t>
      </w:r>
      <w:r w:rsidRPr="00894845">
        <w:rPr>
          <w:rFonts w:eastAsia="Times New Roman"/>
          <w:szCs w:val="17"/>
        </w:rPr>
        <w:tab/>
        <w:t>"10c refund at collection depots when sold in SA", or</w:t>
      </w:r>
    </w:p>
    <w:p w14:paraId="3960873C" w14:textId="77777777" w:rsidR="00894845" w:rsidRPr="00894845" w:rsidRDefault="00894845" w:rsidP="00894845">
      <w:pPr>
        <w:ind w:left="800"/>
        <w:rPr>
          <w:rFonts w:eastAsia="Times New Roman"/>
          <w:szCs w:val="17"/>
        </w:rPr>
      </w:pPr>
      <w:r w:rsidRPr="00894845">
        <w:rPr>
          <w:rFonts w:eastAsia="Times New Roman"/>
          <w:szCs w:val="17"/>
        </w:rPr>
        <w:t>(2)</w:t>
      </w:r>
      <w:r w:rsidRPr="00894845">
        <w:rPr>
          <w:rFonts w:eastAsia="Times New Roman"/>
          <w:szCs w:val="17"/>
        </w:rPr>
        <w:tab/>
        <w:t>"10c refund at SA/NT collection depots in State/Territory of purchase”, or</w:t>
      </w:r>
    </w:p>
    <w:p w14:paraId="4730DD51" w14:textId="77777777" w:rsidR="00894845" w:rsidRPr="00894845" w:rsidRDefault="00894845" w:rsidP="00894845">
      <w:pPr>
        <w:ind w:left="800"/>
        <w:rPr>
          <w:rFonts w:eastAsia="Times New Roman"/>
          <w:szCs w:val="17"/>
        </w:rPr>
      </w:pPr>
      <w:r w:rsidRPr="00894845">
        <w:rPr>
          <w:rFonts w:eastAsia="Times New Roman"/>
          <w:szCs w:val="17"/>
        </w:rPr>
        <w:t>(3)</w:t>
      </w:r>
      <w:r w:rsidRPr="00894845">
        <w:rPr>
          <w:rFonts w:eastAsia="Times New Roman"/>
          <w:szCs w:val="17"/>
        </w:rPr>
        <w:tab/>
        <w:t>“</w:t>
      </w:r>
      <w:r w:rsidRPr="00894845">
        <w:rPr>
          <w:rFonts w:eastAsia="Times New Roman"/>
          <w:bCs/>
          <w:szCs w:val="17"/>
        </w:rPr>
        <w:t>10c refund at collection depots/points in participating state/territory of purchase”</w:t>
      </w:r>
    </w:p>
    <w:p w14:paraId="38A74212" w14:textId="77777777" w:rsidR="00894845" w:rsidRPr="00894845" w:rsidRDefault="00894845" w:rsidP="00894845">
      <w:pPr>
        <w:ind w:left="800" w:hanging="320"/>
        <w:rPr>
          <w:rFonts w:eastAsia="Times New Roman"/>
          <w:szCs w:val="17"/>
        </w:rPr>
      </w:pPr>
      <w:r w:rsidRPr="00894845">
        <w:rPr>
          <w:rFonts w:eastAsia="Times New Roman"/>
          <w:b/>
          <w:bCs/>
          <w:szCs w:val="17"/>
        </w:rPr>
        <w:t>2.</w:t>
      </w:r>
      <w:r w:rsidRPr="00894845">
        <w:rPr>
          <w:rFonts w:eastAsia="Times New Roman"/>
          <w:b/>
          <w:bCs/>
          <w:szCs w:val="17"/>
        </w:rPr>
        <w:tab/>
      </w:r>
      <w:r w:rsidRPr="00894845">
        <w:rPr>
          <w:rFonts w:eastAsia="Times New Roman"/>
          <w:szCs w:val="17"/>
        </w:rPr>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14:paraId="039E779F" w14:textId="77777777" w:rsidR="00894845" w:rsidRPr="00894845" w:rsidRDefault="00894845" w:rsidP="00894845">
      <w:pPr>
        <w:ind w:left="800" w:hanging="320"/>
        <w:rPr>
          <w:rFonts w:eastAsia="Times New Roman"/>
          <w:szCs w:val="17"/>
        </w:rPr>
      </w:pPr>
      <w:r w:rsidRPr="00894845">
        <w:rPr>
          <w:rFonts w:eastAsia="Times New Roman"/>
          <w:b/>
          <w:bCs/>
          <w:szCs w:val="17"/>
        </w:rPr>
        <w:t>3.</w:t>
      </w:r>
      <w:r w:rsidRPr="00894845">
        <w:rPr>
          <w:rFonts w:eastAsia="Times New Roman"/>
          <w:b/>
          <w:bCs/>
          <w:szCs w:val="17"/>
        </w:rPr>
        <w:tab/>
      </w:r>
      <w:r w:rsidRPr="00894845">
        <w:rPr>
          <w:rFonts w:eastAsia="Times New Roman"/>
          <w:szCs w:val="17"/>
        </w:rPr>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14:paraId="715FC262" w14:textId="77777777" w:rsidR="00894845" w:rsidRPr="00894845" w:rsidRDefault="00894845" w:rsidP="00894845">
      <w:pPr>
        <w:ind w:left="800" w:hanging="320"/>
        <w:rPr>
          <w:rFonts w:eastAsia="Times New Roman"/>
          <w:szCs w:val="17"/>
        </w:rPr>
      </w:pPr>
      <w:r w:rsidRPr="00894845">
        <w:rPr>
          <w:rFonts w:eastAsia="Times New Roman"/>
          <w:b/>
          <w:bCs/>
          <w:szCs w:val="17"/>
        </w:rPr>
        <w:t>4.</w:t>
      </w:r>
      <w:r w:rsidRPr="00894845">
        <w:rPr>
          <w:rFonts w:eastAsia="Times New Roman"/>
          <w:b/>
          <w:bCs/>
          <w:szCs w:val="17"/>
        </w:rPr>
        <w:tab/>
      </w:r>
      <w:r w:rsidRPr="00894845">
        <w:rPr>
          <w:rFonts w:eastAsia="Times New Roman"/>
          <w:szCs w:val="17"/>
        </w:rPr>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01B12F94" w14:textId="77777777" w:rsidR="00894845" w:rsidRPr="00894845" w:rsidRDefault="00894845" w:rsidP="00894845">
      <w:pPr>
        <w:spacing w:after="0"/>
        <w:rPr>
          <w:rFonts w:eastAsia="Times New Roman"/>
          <w:szCs w:val="17"/>
        </w:rPr>
      </w:pPr>
      <w:r w:rsidRPr="00894845">
        <w:rPr>
          <w:rFonts w:eastAsia="Times New Roman"/>
          <w:szCs w:val="17"/>
        </w:rPr>
        <w:t>Dated: 8 June 2023</w:t>
      </w:r>
    </w:p>
    <w:p w14:paraId="057AEB8E" w14:textId="77777777" w:rsidR="00894845" w:rsidRPr="00894845" w:rsidRDefault="00894845" w:rsidP="00894845">
      <w:pPr>
        <w:spacing w:after="0"/>
        <w:jc w:val="right"/>
        <w:rPr>
          <w:rFonts w:eastAsia="Times New Roman"/>
          <w:smallCaps/>
          <w:szCs w:val="20"/>
        </w:rPr>
      </w:pPr>
      <w:r w:rsidRPr="00894845">
        <w:rPr>
          <w:rFonts w:eastAsia="Times New Roman"/>
          <w:smallCaps/>
          <w:szCs w:val="20"/>
        </w:rPr>
        <w:t>Nicholas Stewart</w:t>
      </w:r>
    </w:p>
    <w:p w14:paraId="0139CFC5" w14:textId="77777777" w:rsidR="00033AE7" w:rsidRDefault="00894845" w:rsidP="00033AE7">
      <w:pPr>
        <w:spacing w:after="0"/>
        <w:jc w:val="right"/>
        <w:rPr>
          <w:rFonts w:eastAsia="Times New Roman"/>
          <w:szCs w:val="17"/>
        </w:rPr>
      </w:pPr>
      <w:r w:rsidRPr="00894845">
        <w:rPr>
          <w:rFonts w:eastAsia="Times New Roman"/>
          <w:szCs w:val="17"/>
        </w:rPr>
        <w:t>Delegate of the Environment Protection Authority</w:t>
      </w:r>
    </w:p>
    <w:p w14:paraId="50F54BFB" w14:textId="77777777" w:rsidR="00033AE7" w:rsidRDefault="00033AE7" w:rsidP="00033AE7">
      <w:pPr>
        <w:pBdr>
          <w:top w:val="single" w:sz="4" w:space="1" w:color="auto"/>
        </w:pBdr>
        <w:spacing w:before="100" w:line="14" w:lineRule="exact"/>
        <w:ind w:left="1080" w:right="1080"/>
        <w:jc w:val="center"/>
        <w:rPr>
          <w:smallCaps/>
          <w:szCs w:val="17"/>
        </w:rPr>
      </w:pPr>
    </w:p>
    <w:p w14:paraId="3C5C3593" w14:textId="21E45DF5" w:rsidR="00894845" w:rsidRPr="00894845" w:rsidRDefault="00894845" w:rsidP="00033AE7">
      <w:pPr>
        <w:pStyle w:val="GG-Title2"/>
      </w:pPr>
      <w:r w:rsidRPr="00894845">
        <w:lastRenderedPageBreak/>
        <w:t>Schedule</w:t>
      </w:r>
    </w:p>
    <w:tbl>
      <w:tblPr>
        <w:tblW w:w="5000" w:type="pct"/>
        <w:tblLayout w:type="fixed"/>
        <w:tblCellMar>
          <w:left w:w="0" w:type="dxa"/>
          <w:right w:w="0" w:type="dxa"/>
        </w:tblCellMar>
        <w:tblLook w:val="04A0" w:firstRow="1" w:lastRow="0" w:firstColumn="1" w:lastColumn="0" w:noHBand="0" w:noVBand="1"/>
      </w:tblPr>
      <w:tblGrid>
        <w:gridCol w:w="3398"/>
        <w:gridCol w:w="852"/>
        <w:gridCol w:w="992"/>
        <w:gridCol w:w="2550"/>
        <w:gridCol w:w="1562"/>
      </w:tblGrid>
      <w:tr w:rsidR="00894845" w:rsidRPr="00894845" w14:paraId="34006186" w14:textId="77777777" w:rsidTr="00252A1B">
        <w:trPr>
          <w:tblHeader/>
        </w:trPr>
        <w:tc>
          <w:tcPr>
            <w:tcW w:w="1816" w:type="pct"/>
            <w:tcBorders>
              <w:top w:val="single" w:sz="4" w:space="0" w:color="auto"/>
              <w:bottom w:val="single" w:sz="4" w:space="0" w:color="auto"/>
            </w:tcBorders>
            <w:shd w:val="clear" w:color="auto" w:fill="auto"/>
            <w:noWrap/>
            <w:tcMar>
              <w:left w:w="28" w:type="dxa"/>
              <w:right w:w="28" w:type="dxa"/>
            </w:tcMar>
            <w:vAlign w:val="center"/>
            <w:hideMark/>
          </w:tcPr>
          <w:p w14:paraId="38802BC2"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894845">
              <w:rPr>
                <w:rFonts w:eastAsia="Times New Roman"/>
                <w:b/>
                <w:bCs/>
                <w:spacing w:val="-2"/>
                <w:szCs w:val="17"/>
              </w:rPr>
              <w:t xml:space="preserve">Product </w:t>
            </w:r>
            <w:r w:rsidRPr="00894845">
              <w:rPr>
                <w:rFonts w:eastAsia="Times New Roman"/>
                <w:b/>
                <w:bCs/>
                <w:spacing w:val="-2"/>
                <w:szCs w:val="17"/>
              </w:rPr>
              <w:br/>
              <w:t>Name</w:t>
            </w:r>
          </w:p>
        </w:tc>
        <w:tc>
          <w:tcPr>
            <w:tcW w:w="455" w:type="pct"/>
            <w:tcBorders>
              <w:top w:val="single" w:sz="4" w:space="0" w:color="auto"/>
              <w:bottom w:val="single" w:sz="4" w:space="0" w:color="auto"/>
            </w:tcBorders>
            <w:shd w:val="clear" w:color="auto" w:fill="auto"/>
            <w:noWrap/>
            <w:tcMar>
              <w:left w:w="28" w:type="dxa"/>
              <w:right w:w="28" w:type="dxa"/>
            </w:tcMar>
            <w:vAlign w:val="center"/>
            <w:hideMark/>
          </w:tcPr>
          <w:p w14:paraId="281B85C6"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894845">
              <w:rPr>
                <w:rFonts w:eastAsia="Times New Roman"/>
                <w:b/>
                <w:bCs/>
                <w:spacing w:val="-2"/>
                <w:szCs w:val="17"/>
              </w:rPr>
              <w:t>Container Size</w:t>
            </w:r>
          </w:p>
        </w:tc>
        <w:tc>
          <w:tcPr>
            <w:tcW w:w="530" w:type="pct"/>
            <w:tcBorders>
              <w:top w:val="single" w:sz="4" w:space="0" w:color="auto"/>
              <w:bottom w:val="single" w:sz="4" w:space="0" w:color="auto"/>
            </w:tcBorders>
            <w:shd w:val="clear" w:color="auto" w:fill="auto"/>
            <w:noWrap/>
            <w:tcMar>
              <w:left w:w="28" w:type="dxa"/>
              <w:right w:w="28" w:type="dxa"/>
            </w:tcMar>
            <w:vAlign w:val="center"/>
            <w:hideMark/>
          </w:tcPr>
          <w:p w14:paraId="42E7BDAB"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894845">
              <w:rPr>
                <w:rFonts w:eastAsia="Times New Roman"/>
                <w:b/>
                <w:bCs/>
                <w:spacing w:val="-2"/>
                <w:szCs w:val="17"/>
              </w:rPr>
              <w:t xml:space="preserve">Container </w:t>
            </w:r>
            <w:r w:rsidRPr="00894845">
              <w:rPr>
                <w:rFonts w:eastAsia="Times New Roman"/>
                <w:b/>
                <w:bCs/>
                <w:spacing w:val="-2"/>
                <w:szCs w:val="17"/>
              </w:rPr>
              <w:br/>
              <w:t>Type</w:t>
            </w:r>
          </w:p>
        </w:tc>
        <w:tc>
          <w:tcPr>
            <w:tcW w:w="1363" w:type="pct"/>
            <w:tcBorders>
              <w:top w:val="single" w:sz="4" w:space="0" w:color="auto"/>
              <w:bottom w:val="single" w:sz="4" w:space="0" w:color="auto"/>
            </w:tcBorders>
            <w:shd w:val="clear" w:color="auto" w:fill="auto"/>
            <w:noWrap/>
            <w:tcMar>
              <w:left w:w="28" w:type="dxa"/>
              <w:right w:w="28" w:type="dxa"/>
            </w:tcMar>
            <w:vAlign w:val="center"/>
            <w:hideMark/>
          </w:tcPr>
          <w:p w14:paraId="4F642090"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894845">
              <w:rPr>
                <w:rFonts w:eastAsia="Times New Roman"/>
                <w:b/>
                <w:bCs/>
                <w:spacing w:val="-2"/>
                <w:szCs w:val="17"/>
              </w:rPr>
              <w:t xml:space="preserve">Approval </w:t>
            </w:r>
            <w:r w:rsidRPr="00894845">
              <w:rPr>
                <w:rFonts w:eastAsia="Times New Roman"/>
                <w:b/>
                <w:bCs/>
                <w:spacing w:val="-2"/>
                <w:szCs w:val="17"/>
              </w:rPr>
              <w:br/>
              <w:t>Holder</w:t>
            </w:r>
          </w:p>
        </w:tc>
        <w:tc>
          <w:tcPr>
            <w:tcW w:w="835" w:type="pct"/>
            <w:tcBorders>
              <w:top w:val="single" w:sz="4" w:space="0" w:color="auto"/>
              <w:bottom w:val="single" w:sz="4" w:space="0" w:color="auto"/>
            </w:tcBorders>
            <w:shd w:val="clear" w:color="auto" w:fill="auto"/>
            <w:noWrap/>
            <w:tcMar>
              <w:left w:w="28" w:type="dxa"/>
              <w:right w:w="28" w:type="dxa"/>
            </w:tcMar>
            <w:vAlign w:val="center"/>
            <w:hideMark/>
          </w:tcPr>
          <w:p w14:paraId="4F420D2D"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894845">
              <w:rPr>
                <w:rFonts w:eastAsia="Times New Roman"/>
                <w:b/>
                <w:bCs/>
                <w:spacing w:val="-2"/>
                <w:szCs w:val="17"/>
              </w:rPr>
              <w:t>Collection Arrangements</w:t>
            </w:r>
          </w:p>
        </w:tc>
      </w:tr>
      <w:tr w:rsidR="00894845" w:rsidRPr="00894845" w14:paraId="3F6D979B" w14:textId="77777777" w:rsidTr="00252A1B">
        <w:trPr>
          <w:tblHeader/>
        </w:trPr>
        <w:tc>
          <w:tcPr>
            <w:tcW w:w="1816" w:type="pct"/>
            <w:tcBorders>
              <w:top w:val="single" w:sz="4" w:space="0" w:color="auto"/>
            </w:tcBorders>
            <w:shd w:val="clear" w:color="auto" w:fill="auto"/>
            <w:noWrap/>
            <w:tcMar>
              <w:left w:w="28" w:type="dxa"/>
              <w:right w:w="28" w:type="dxa"/>
            </w:tcMar>
          </w:tcPr>
          <w:p w14:paraId="0DAA13EB"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left"/>
              <w:rPr>
                <w:rFonts w:eastAsia="Times New Roman"/>
                <w:b/>
                <w:bCs/>
                <w:spacing w:val="-2"/>
                <w:szCs w:val="17"/>
              </w:rPr>
            </w:pPr>
          </w:p>
        </w:tc>
        <w:tc>
          <w:tcPr>
            <w:tcW w:w="455" w:type="pct"/>
            <w:tcBorders>
              <w:top w:val="single" w:sz="4" w:space="0" w:color="auto"/>
            </w:tcBorders>
            <w:shd w:val="clear" w:color="auto" w:fill="auto"/>
            <w:noWrap/>
            <w:tcMar>
              <w:left w:w="28" w:type="dxa"/>
              <w:right w:w="28" w:type="dxa"/>
            </w:tcMar>
          </w:tcPr>
          <w:p w14:paraId="50CAE7BA"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left"/>
              <w:rPr>
                <w:rFonts w:eastAsia="Times New Roman"/>
                <w:b/>
                <w:bCs/>
                <w:spacing w:val="-2"/>
                <w:szCs w:val="17"/>
              </w:rPr>
            </w:pPr>
          </w:p>
        </w:tc>
        <w:tc>
          <w:tcPr>
            <w:tcW w:w="530" w:type="pct"/>
            <w:tcBorders>
              <w:top w:val="single" w:sz="4" w:space="0" w:color="auto"/>
            </w:tcBorders>
            <w:shd w:val="clear" w:color="auto" w:fill="auto"/>
            <w:noWrap/>
            <w:tcMar>
              <w:left w:w="28" w:type="dxa"/>
              <w:right w:w="28" w:type="dxa"/>
            </w:tcMar>
          </w:tcPr>
          <w:p w14:paraId="13289DBE"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left"/>
              <w:rPr>
                <w:rFonts w:eastAsia="Times New Roman"/>
                <w:b/>
                <w:bCs/>
                <w:spacing w:val="-2"/>
                <w:szCs w:val="17"/>
              </w:rPr>
            </w:pPr>
          </w:p>
        </w:tc>
        <w:tc>
          <w:tcPr>
            <w:tcW w:w="1363" w:type="pct"/>
            <w:tcBorders>
              <w:top w:val="single" w:sz="4" w:space="0" w:color="auto"/>
            </w:tcBorders>
            <w:shd w:val="clear" w:color="auto" w:fill="auto"/>
            <w:noWrap/>
            <w:tcMar>
              <w:left w:w="28" w:type="dxa"/>
              <w:right w:w="28" w:type="dxa"/>
            </w:tcMar>
          </w:tcPr>
          <w:p w14:paraId="18384D54"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left"/>
              <w:rPr>
                <w:rFonts w:eastAsia="Times New Roman"/>
                <w:b/>
                <w:bCs/>
                <w:spacing w:val="-2"/>
                <w:szCs w:val="17"/>
              </w:rPr>
            </w:pPr>
          </w:p>
        </w:tc>
        <w:tc>
          <w:tcPr>
            <w:tcW w:w="835" w:type="pct"/>
            <w:tcBorders>
              <w:top w:val="single" w:sz="4" w:space="0" w:color="auto"/>
            </w:tcBorders>
            <w:shd w:val="clear" w:color="auto" w:fill="auto"/>
            <w:noWrap/>
            <w:tcMar>
              <w:left w:w="28" w:type="dxa"/>
              <w:right w:w="28" w:type="dxa"/>
            </w:tcMar>
          </w:tcPr>
          <w:p w14:paraId="42FB580C" w14:textId="77777777" w:rsidR="00894845" w:rsidRPr="00894845" w:rsidRDefault="00894845" w:rsidP="00252A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left"/>
              <w:rPr>
                <w:rFonts w:eastAsia="Times New Roman"/>
                <w:b/>
                <w:bCs/>
                <w:spacing w:val="-2"/>
                <w:szCs w:val="17"/>
              </w:rPr>
            </w:pPr>
          </w:p>
        </w:tc>
      </w:tr>
      <w:tr w:rsidR="00894845" w:rsidRPr="00894845" w14:paraId="736DDDA2" w14:textId="77777777" w:rsidTr="00252A1B">
        <w:tblPrEx>
          <w:tblCellMar>
            <w:left w:w="108" w:type="dxa"/>
            <w:right w:w="108" w:type="dxa"/>
          </w:tblCellMar>
        </w:tblPrEx>
        <w:tc>
          <w:tcPr>
            <w:tcW w:w="1816" w:type="pct"/>
            <w:tcBorders>
              <w:left w:val="nil"/>
              <w:bottom w:val="nil"/>
              <w:right w:val="nil"/>
            </w:tcBorders>
            <w:shd w:val="clear" w:color="auto" w:fill="auto"/>
            <w:noWrap/>
            <w:hideMark/>
          </w:tcPr>
          <w:p w14:paraId="6A5DE79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 Pines Brewing Company Limited Release India Pacific Ale</w:t>
            </w:r>
          </w:p>
        </w:tc>
        <w:tc>
          <w:tcPr>
            <w:tcW w:w="455" w:type="pct"/>
            <w:tcBorders>
              <w:left w:val="nil"/>
              <w:bottom w:val="nil"/>
              <w:right w:val="nil"/>
            </w:tcBorders>
            <w:shd w:val="clear" w:color="auto" w:fill="auto"/>
            <w:noWrap/>
            <w:hideMark/>
          </w:tcPr>
          <w:p w14:paraId="2F8A03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left w:val="nil"/>
              <w:bottom w:val="nil"/>
              <w:right w:val="nil"/>
            </w:tcBorders>
            <w:shd w:val="clear" w:color="auto" w:fill="auto"/>
            <w:noWrap/>
            <w:hideMark/>
          </w:tcPr>
          <w:p w14:paraId="5CB698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left w:val="nil"/>
              <w:bottom w:val="nil"/>
              <w:right w:val="nil"/>
            </w:tcBorders>
            <w:shd w:val="clear" w:color="auto" w:fill="auto"/>
            <w:noWrap/>
            <w:hideMark/>
          </w:tcPr>
          <w:p w14:paraId="640EF2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 Pines Brewing Company Wholesale Pty Ltd</w:t>
            </w:r>
          </w:p>
        </w:tc>
        <w:tc>
          <w:tcPr>
            <w:tcW w:w="835" w:type="pct"/>
            <w:tcBorders>
              <w:left w:val="nil"/>
              <w:bottom w:val="nil"/>
              <w:right w:val="nil"/>
            </w:tcBorders>
            <w:shd w:val="clear" w:color="auto" w:fill="auto"/>
            <w:noWrap/>
            <w:hideMark/>
          </w:tcPr>
          <w:p w14:paraId="2C87DE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1DD80C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DC735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Brookvale Union Six Percent Alcoholic Ginger Beer</w:t>
            </w:r>
          </w:p>
        </w:tc>
        <w:tc>
          <w:tcPr>
            <w:tcW w:w="455" w:type="pct"/>
            <w:tcBorders>
              <w:top w:val="nil"/>
              <w:left w:val="nil"/>
              <w:bottom w:val="nil"/>
              <w:right w:val="nil"/>
            </w:tcBorders>
            <w:shd w:val="clear" w:color="auto" w:fill="auto"/>
            <w:noWrap/>
            <w:hideMark/>
          </w:tcPr>
          <w:p w14:paraId="1C424C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67591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764FE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 Pines Brewing Company Wholesale Pty Ltd</w:t>
            </w:r>
          </w:p>
        </w:tc>
        <w:tc>
          <w:tcPr>
            <w:tcW w:w="835" w:type="pct"/>
            <w:tcBorders>
              <w:top w:val="nil"/>
              <w:left w:val="nil"/>
              <w:bottom w:val="nil"/>
              <w:right w:val="nil"/>
            </w:tcBorders>
            <w:shd w:val="clear" w:color="auto" w:fill="auto"/>
            <w:noWrap/>
            <w:hideMark/>
          </w:tcPr>
          <w:p w14:paraId="587955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B4B66D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A2FE7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Blueberry Original Juice 100% Pure Natural Juice</w:t>
            </w:r>
          </w:p>
        </w:tc>
        <w:tc>
          <w:tcPr>
            <w:tcW w:w="455" w:type="pct"/>
            <w:tcBorders>
              <w:top w:val="nil"/>
              <w:left w:val="nil"/>
              <w:bottom w:val="nil"/>
              <w:right w:val="nil"/>
            </w:tcBorders>
            <w:shd w:val="clear" w:color="auto" w:fill="auto"/>
            <w:noWrap/>
            <w:hideMark/>
          </w:tcPr>
          <w:p w14:paraId="2D089B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3E2F60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A9C11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Allgen Foods SA Pty Ltd</w:t>
            </w:r>
          </w:p>
        </w:tc>
        <w:tc>
          <w:tcPr>
            <w:tcW w:w="835" w:type="pct"/>
            <w:tcBorders>
              <w:top w:val="nil"/>
              <w:left w:val="nil"/>
              <w:bottom w:val="nil"/>
              <w:right w:val="nil"/>
            </w:tcBorders>
            <w:shd w:val="clear" w:color="auto" w:fill="auto"/>
            <w:noWrap/>
            <w:hideMark/>
          </w:tcPr>
          <w:p w14:paraId="105581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787FB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B5E9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Pomegranate Original Juice 100% Pure Natural Juice</w:t>
            </w:r>
          </w:p>
        </w:tc>
        <w:tc>
          <w:tcPr>
            <w:tcW w:w="455" w:type="pct"/>
            <w:tcBorders>
              <w:top w:val="nil"/>
              <w:left w:val="nil"/>
              <w:bottom w:val="nil"/>
              <w:right w:val="nil"/>
            </w:tcBorders>
            <w:shd w:val="clear" w:color="auto" w:fill="auto"/>
            <w:noWrap/>
            <w:hideMark/>
          </w:tcPr>
          <w:p w14:paraId="1BBD5D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AB2E8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C871B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Allgen Foods SA Pty Ltd</w:t>
            </w:r>
          </w:p>
        </w:tc>
        <w:tc>
          <w:tcPr>
            <w:tcW w:w="835" w:type="pct"/>
            <w:tcBorders>
              <w:top w:val="nil"/>
              <w:left w:val="nil"/>
              <w:bottom w:val="nil"/>
              <w:right w:val="nil"/>
            </w:tcBorders>
            <w:shd w:val="clear" w:color="auto" w:fill="auto"/>
            <w:noWrap/>
            <w:hideMark/>
          </w:tcPr>
          <w:p w14:paraId="76409B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18FAB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D525A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Prune Original Juice 100% Pure Natural Juice</w:t>
            </w:r>
          </w:p>
        </w:tc>
        <w:tc>
          <w:tcPr>
            <w:tcW w:w="455" w:type="pct"/>
            <w:tcBorders>
              <w:top w:val="nil"/>
              <w:left w:val="nil"/>
              <w:bottom w:val="nil"/>
              <w:right w:val="nil"/>
            </w:tcBorders>
            <w:shd w:val="clear" w:color="auto" w:fill="auto"/>
            <w:noWrap/>
            <w:hideMark/>
          </w:tcPr>
          <w:p w14:paraId="5A1304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26A6A4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20886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Allgen Foods SA Pty Ltd</w:t>
            </w:r>
          </w:p>
        </w:tc>
        <w:tc>
          <w:tcPr>
            <w:tcW w:w="835" w:type="pct"/>
            <w:tcBorders>
              <w:top w:val="nil"/>
              <w:left w:val="nil"/>
              <w:bottom w:val="nil"/>
              <w:right w:val="nil"/>
            </w:tcBorders>
            <w:shd w:val="clear" w:color="auto" w:fill="auto"/>
            <w:noWrap/>
            <w:hideMark/>
          </w:tcPr>
          <w:p w14:paraId="7C1D77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615F2A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A3C7C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Sour Cherry Original Juice 100% Pure Natural Juice</w:t>
            </w:r>
          </w:p>
        </w:tc>
        <w:tc>
          <w:tcPr>
            <w:tcW w:w="455" w:type="pct"/>
            <w:tcBorders>
              <w:top w:val="nil"/>
              <w:left w:val="nil"/>
              <w:bottom w:val="nil"/>
              <w:right w:val="nil"/>
            </w:tcBorders>
            <w:shd w:val="clear" w:color="auto" w:fill="auto"/>
            <w:noWrap/>
            <w:hideMark/>
          </w:tcPr>
          <w:p w14:paraId="59350E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38CE1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EC69E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Allgen Foods SA Pty Ltd</w:t>
            </w:r>
          </w:p>
        </w:tc>
        <w:tc>
          <w:tcPr>
            <w:tcW w:w="835" w:type="pct"/>
            <w:tcBorders>
              <w:top w:val="nil"/>
              <w:left w:val="nil"/>
              <w:bottom w:val="nil"/>
              <w:right w:val="nil"/>
            </w:tcBorders>
            <w:shd w:val="clear" w:color="auto" w:fill="auto"/>
            <w:noWrap/>
            <w:hideMark/>
          </w:tcPr>
          <w:p w14:paraId="14AFC4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D51802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0ADF0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Allpress Espresso Black Iced Specialty Coffee</w:t>
            </w:r>
          </w:p>
        </w:tc>
        <w:tc>
          <w:tcPr>
            <w:tcW w:w="455" w:type="pct"/>
            <w:tcBorders>
              <w:top w:val="nil"/>
              <w:left w:val="nil"/>
              <w:bottom w:val="nil"/>
              <w:right w:val="nil"/>
            </w:tcBorders>
            <w:shd w:val="clear" w:color="auto" w:fill="auto"/>
            <w:noWrap/>
            <w:hideMark/>
          </w:tcPr>
          <w:p w14:paraId="531B4B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240 ml</w:t>
            </w:r>
          </w:p>
        </w:tc>
        <w:tc>
          <w:tcPr>
            <w:tcW w:w="530" w:type="pct"/>
            <w:tcBorders>
              <w:top w:val="nil"/>
              <w:left w:val="nil"/>
              <w:bottom w:val="nil"/>
              <w:right w:val="nil"/>
            </w:tcBorders>
            <w:shd w:val="clear" w:color="auto" w:fill="auto"/>
            <w:noWrap/>
            <w:hideMark/>
          </w:tcPr>
          <w:p w14:paraId="592ADC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6CAE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Allpress Espresso Australia Pty Ltd</w:t>
            </w:r>
          </w:p>
        </w:tc>
        <w:tc>
          <w:tcPr>
            <w:tcW w:w="835" w:type="pct"/>
            <w:tcBorders>
              <w:top w:val="nil"/>
              <w:left w:val="nil"/>
              <w:bottom w:val="nil"/>
              <w:right w:val="nil"/>
            </w:tcBorders>
            <w:shd w:val="clear" w:color="auto" w:fill="auto"/>
            <w:noWrap/>
            <w:hideMark/>
          </w:tcPr>
          <w:p w14:paraId="5076EC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49F49B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AE478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Allpress Espresso Latte Iced Specialty Coffee</w:t>
            </w:r>
          </w:p>
        </w:tc>
        <w:tc>
          <w:tcPr>
            <w:tcW w:w="455" w:type="pct"/>
            <w:tcBorders>
              <w:top w:val="nil"/>
              <w:left w:val="nil"/>
              <w:bottom w:val="nil"/>
              <w:right w:val="nil"/>
            </w:tcBorders>
            <w:shd w:val="clear" w:color="auto" w:fill="auto"/>
            <w:noWrap/>
            <w:hideMark/>
          </w:tcPr>
          <w:p w14:paraId="4AFA43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240 ml</w:t>
            </w:r>
          </w:p>
        </w:tc>
        <w:tc>
          <w:tcPr>
            <w:tcW w:w="530" w:type="pct"/>
            <w:tcBorders>
              <w:top w:val="nil"/>
              <w:left w:val="nil"/>
              <w:bottom w:val="nil"/>
              <w:right w:val="nil"/>
            </w:tcBorders>
            <w:shd w:val="clear" w:color="auto" w:fill="auto"/>
            <w:noWrap/>
            <w:hideMark/>
          </w:tcPr>
          <w:p w14:paraId="7DF9C0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16683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Allpress Espresso Australia Pty Ltd</w:t>
            </w:r>
          </w:p>
        </w:tc>
        <w:tc>
          <w:tcPr>
            <w:tcW w:w="835" w:type="pct"/>
            <w:tcBorders>
              <w:top w:val="nil"/>
              <w:left w:val="nil"/>
              <w:bottom w:val="nil"/>
              <w:right w:val="nil"/>
            </w:tcBorders>
            <w:shd w:val="clear" w:color="auto" w:fill="auto"/>
            <w:noWrap/>
            <w:hideMark/>
          </w:tcPr>
          <w:p w14:paraId="04D403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ADF6CF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DDAC65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Allpress Espresso Mocha Iced Specialty Coffee</w:t>
            </w:r>
          </w:p>
        </w:tc>
        <w:tc>
          <w:tcPr>
            <w:tcW w:w="455" w:type="pct"/>
            <w:tcBorders>
              <w:top w:val="nil"/>
              <w:left w:val="nil"/>
              <w:bottom w:val="nil"/>
              <w:right w:val="nil"/>
            </w:tcBorders>
            <w:shd w:val="clear" w:color="auto" w:fill="auto"/>
            <w:noWrap/>
            <w:hideMark/>
          </w:tcPr>
          <w:p w14:paraId="4CF7FC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240 ml</w:t>
            </w:r>
          </w:p>
        </w:tc>
        <w:tc>
          <w:tcPr>
            <w:tcW w:w="530" w:type="pct"/>
            <w:tcBorders>
              <w:top w:val="nil"/>
              <w:left w:val="nil"/>
              <w:bottom w:val="nil"/>
              <w:right w:val="nil"/>
            </w:tcBorders>
            <w:shd w:val="clear" w:color="auto" w:fill="auto"/>
            <w:noWrap/>
            <w:hideMark/>
          </w:tcPr>
          <w:p w14:paraId="60AE09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FA1F1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Allpress Espresso Australia Pty Ltd</w:t>
            </w:r>
          </w:p>
        </w:tc>
        <w:tc>
          <w:tcPr>
            <w:tcW w:w="835" w:type="pct"/>
            <w:tcBorders>
              <w:top w:val="nil"/>
              <w:left w:val="nil"/>
              <w:bottom w:val="nil"/>
              <w:right w:val="nil"/>
            </w:tcBorders>
            <w:shd w:val="clear" w:color="auto" w:fill="auto"/>
            <w:noWrap/>
            <w:hideMark/>
          </w:tcPr>
          <w:p w14:paraId="52C782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E917D0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86500A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Calpis Yogurt Drink</w:t>
            </w:r>
          </w:p>
        </w:tc>
        <w:tc>
          <w:tcPr>
            <w:tcW w:w="455" w:type="pct"/>
            <w:tcBorders>
              <w:top w:val="nil"/>
              <w:left w:val="nil"/>
              <w:bottom w:val="nil"/>
              <w:right w:val="nil"/>
            </w:tcBorders>
            <w:shd w:val="clear" w:color="auto" w:fill="auto"/>
            <w:noWrap/>
            <w:hideMark/>
          </w:tcPr>
          <w:p w14:paraId="55D6B8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297F11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ACDBC87"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11C646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14E4A3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76B29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Japan White Peach Flavour</w:t>
            </w:r>
          </w:p>
        </w:tc>
        <w:tc>
          <w:tcPr>
            <w:tcW w:w="455" w:type="pct"/>
            <w:tcBorders>
              <w:top w:val="nil"/>
              <w:left w:val="nil"/>
              <w:bottom w:val="nil"/>
              <w:right w:val="nil"/>
            </w:tcBorders>
            <w:shd w:val="clear" w:color="auto" w:fill="auto"/>
            <w:noWrap/>
            <w:hideMark/>
          </w:tcPr>
          <w:p w14:paraId="1AAE09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540 ml</w:t>
            </w:r>
          </w:p>
        </w:tc>
        <w:tc>
          <w:tcPr>
            <w:tcW w:w="530" w:type="pct"/>
            <w:tcBorders>
              <w:top w:val="nil"/>
              <w:left w:val="nil"/>
              <w:bottom w:val="nil"/>
              <w:right w:val="nil"/>
            </w:tcBorders>
            <w:shd w:val="clear" w:color="auto" w:fill="auto"/>
            <w:noWrap/>
            <w:hideMark/>
          </w:tcPr>
          <w:p w14:paraId="21A0C1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F3C8EDE"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4141B8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C55BB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82783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FUJIYA Nectar Crushed White Peach</w:t>
            </w:r>
          </w:p>
        </w:tc>
        <w:tc>
          <w:tcPr>
            <w:tcW w:w="455" w:type="pct"/>
            <w:tcBorders>
              <w:top w:val="nil"/>
              <w:left w:val="nil"/>
              <w:bottom w:val="nil"/>
              <w:right w:val="nil"/>
            </w:tcBorders>
            <w:shd w:val="clear" w:color="auto" w:fill="auto"/>
            <w:noWrap/>
            <w:hideMark/>
          </w:tcPr>
          <w:p w14:paraId="3F4B04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380 g</w:t>
            </w:r>
          </w:p>
        </w:tc>
        <w:tc>
          <w:tcPr>
            <w:tcW w:w="530" w:type="pct"/>
            <w:tcBorders>
              <w:top w:val="nil"/>
              <w:left w:val="nil"/>
              <w:bottom w:val="nil"/>
              <w:right w:val="nil"/>
            </w:tcBorders>
            <w:shd w:val="clear" w:color="auto" w:fill="auto"/>
            <w:noWrap/>
            <w:hideMark/>
          </w:tcPr>
          <w:p w14:paraId="3C038A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6EDDB2C4"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4A2000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577833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5D121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Soda Cola Flavour</w:t>
            </w:r>
          </w:p>
        </w:tc>
        <w:tc>
          <w:tcPr>
            <w:tcW w:w="455" w:type="pct"/>
            <w:tcBorders>
              <w:top w:val="nil"/>
              <w:left w:val="nil"/>
              <w:bottom w:val="nil"/>
              <w:right w:val="nil"/>
            </w:tcBorders>
            <w:shd w:val="clear" w:color="auto" w:fill="auto"/>
            <w:noWrap/>
            <w:hideMark/>
          </w:tcPr>
          <w:p w14:paraId="4B8AD6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285B06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72224F8"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03F127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70AE45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F2C25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Soda Lychee Flavour</w:t>
            </w:r>
          </w:p>
        </w:tc>
        <w:tc>
          <w:tcPr>
            <w:tcW w:w="455" w:type="pct"/>
            <w:tcBorders>
              <w:top w:val="nil"/>
              <w:left w:val="nil"/>
              <w:bottom w:val="nil"/>
              <w:right w:val="nil"/>
            </w:tcBorders>
            <w:shd w:val="clear" w:color="auto" w:fill="auto"/>
            <w:noWrap/>
            <w:hideMark/>
          </w:tcPr>
          <w:p w14:paraId="501604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77B4C9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DABAF45"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6E6FEE0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E7A390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E6FC8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Soda Melon Flavour</w:t>
            </w:r>
          </w:p>
        </w:tc>
        <w:tc>
          <w:tcPr>
            <w:tcW w:w="455" w:type="pct"/>
            <w:tcBorders>
              <w:top w:val="nil"/>
              <w:left w:val="nil"/>
              <w:bottom w:val="nil"/>
              <w:right w:val="nil"/>
            </w:tcBorders>
            <w:shd w:val="clear" w:color="auto" w:fill="auto"/>
            <w:noWrap/>
            <w:hideMark/>
          </w:tcPr>
          <w:p w14:paraId="5372AA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71111E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8CEBBC7"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6E069B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C97E77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1EA74B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Soda Original Flavour</w:t>
            </w:r>
          </w:p>
        </w:tc>
        <w:tc>
          <w:tcPr>
            <w:tcW w:w="455" w:type="pct"/>
            <w:tcBorders>
              <w:top w:val="nil"/>
              <w:left w:val="nil"/>
              <w:bottom w:val="nil"/>
              <w:right w:val="nil"/>
            </w:tcBorders>
            <w:shd w:val="clear" w:color="auto" w:fill="auto"/>
            <w:noWrap/>
            <w:hideMark/>
          </w:tcPr>
          <w:p w14:paraId="1A8C93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1DF077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D1B42E4"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09E1F5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1B4EE8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A96B35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Soda Pineapple Flavour</w:t>
            </w:r>
          </w:p>
        </w:tc>
        <w:tc>
          <w:tcPr>
            <w:tcW w:w="455" w:type="pct"/>
            <w:tcBorders>
              <w:top w:val="nil"/>
              <w:left w:val="nil"/>
              <w:bottom w:val="nil"/>
              <w:right w:val="nil"/>
            </w:tcBorders>
            <w:shd w:val="clear" w:color="auto" w:fill="auto"/>
            <w:noWrap/>
            <w:hideMark/>
          </w:tcPr>
          <w:p w14:paraId="726BE4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302639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57EADC9"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27DDC4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3157FE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2F38D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Soda Strawberry Flavour</w:t>
            </w:r>
          </w:p>
        </w:tc>
        <w:tc>
          <w:tcPr>
            <w:tcW w:w="455" w:type="pct"/>
            <w:tcBorders>
              <w:top w:val="nil"/>
              <w:left w:val="nil"/>
              <w:bottom w:val="nil"/>
              <w:right w:val="nil"/>
            </w:tcBorders>
            <w:shd w:val="clear" w:color="auto" w:fill="auto"/>
            <w:noWrap/>
            <w:hideMark/>
          </w:tcPr>
          <w:p w14:paraId="4FA43F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6B209B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CE8EC48"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6EBD66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B698CB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D9959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Soda Yuzu Flavour</w:t>
            </w:r>
          </w:p>
        </w:tc>
        <w:tc>
          <w:tcPr>
            <w:tcW w:w="455" w:type="pct"/>
            <w:tcBorders>
              <w:top w:val="nil"/>
              <w:left w:val="nil"/>
              <w:bottom w:val="nil"/>
              <w:right w:val="nil"/>
            </w:tcBorders>
            <w:shd w:val="clear" w:color="auto" w:fill="auto"/>
            <w:noWrap/>
            <w:hideMark/>
          </w:tcPr>
          <w:p w14:paraId="284DA5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45C903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B852224"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4D7BA4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A614A9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490D3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ITOEN Chama Green Tea</w:t>
            </w:r>
          </w:p>
        </w:tc>
        <w:tc>
          <w:tcPr>
            <w:tcW w:w="455" w:type="pct"/>
            <w:tcBorders>
              <w:top w:val="nil"/>
              <w:left w:val="nil"/>
              <w:bottom w:val="nil"/>
              <w:right w:val="nil"/>
            </w:tcBorders>
            <w:shd w:val="clear" w:color="auto" w:fill="auto"/>
            <w:noWrap/>
            <w:hideMark/>
          </w:tcPr>
          <w:p w14:paraId="7C8D00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4846C8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E8622DF"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5AF4BF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605040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178267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ITOEN Genmaicha</w:t>
            </w:r>
          </w:p>
        </w:tc>
        <w:tc>
          <w:tcPr>
            <w:tcW w:w="455" w:type="pct"/>
            <w:tcBorders>
              <w:top w:val="nil"/>
              <w:left w:val="nil"/>
              <w:bottom w:val="nil"/>
              <w:right w:val="nil"/>
            </w:tcBorders>
            <w:shd w:val="clear" w:color="auto" w:fill="auto"/>
            <w:noWrap/>
            <w:hideMark/>
          </w:tcPr>
          <w:p w14:paraId="7968EE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4981AA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E6AD8AB"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3406DA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A41375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97754D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ITOEN Oi Ocha Dark Tea</w:t>
            </w:r>
          </w:p>
        </w:tc>
        <w:tc>
          <w:tcPr>
            <w:tcW w:w="455" w:type="pct"/>
            <w:tcBorders>
              <w:top w:val="nil"/>
              <w:left w:val="nil"/>
              <w:bottom w:val="nil"/>
              <w:right w:val="nil"/>
            </w:tcBorders>
            <w:shd w:val="clear" w:color="auto" w:fill="auto"/>
            <w:noWrap/>
            <w:hideMark/>
          </w:tcPr>
          <w:p w14:paraId="41FD56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2EF5DD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93FDBA9"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11DA99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8151F1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F5209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ITOEN Oi Ocha Green Tea</w:t>
            </w:r>
          </w:p>
        </w:tc>
        <w:tc>
          <w:tcPr>
            <w:tcW w:w="455" w:type="pct"/>
            <w:tcBorders>
              <w:top w:val="nil"/>
              <w:left w:val="nil"/>
              <w:bottom w:val="nil"/>
              <w:right w:val="nil"/>
            </w:tcBorders>
            <w:shd w:val="clear" w:color="auto" w:fill="auto"/>
            <w:noWrap/>
            <w:hideMark/>
          </w:tcPr>
          <w:p w14:paraId="10F0BA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7E3E9B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2ED5DDF"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27371B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087388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572BC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ITOEN Oolong Tea</w:t>
            </w:r>
          </w:p>
        </w:tc>
        <w:tc>
          <w:tcPr>
            <w:tcW w:w="455" w:type="pct"/>
            <w:tcBorders>
              <w:top w:val="nil"/>
              <w:left w:val="nil"/>
              <w:bottom w:val="nil"/>
              <w:right w:val="nil"/>
            </w:tcBorders>
            <w:shd w:val="clear" w:color="auto" w:fill="auto"/>
            <w:noWrap/>
            <w:hideMark/>
          </w:tcPr>
          <w:p w14:paraId="0437F4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71AD64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3F9DF5C"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43FA9D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50EC58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8F3AB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ITOEN Relax Jasmine Tea</w:t>
            </w:r>
          </w:p>
        </w:tc>
        <w:tc>
          <w:tcPr>
            <w:tcW w:w="455" w:type="pct"/>
            <w:tcBorders>
              <w:top w:val="nil"/>
              <w:left w:val="nil"/>
              <w:bottom w:val="nil"/>
              <w:right w:val="nil"/>
            </w:tcBorders>
            <w:shd w:val="clear" w:color="auto" w:fill="auto"/>
            <w:noWrap/>
            <w:hideMark/>
          </w:tcPr>
          <w:p w14:paraId="37CCBC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445CD2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8059BB9"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4A33EC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2B5046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BD0AA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KAGOME Tomato Juice without Salt</w:t>
            </w:r>
          </w:p>
        </w:tc>
        <w:tc>
          <w:tcPr>
            <w:tcW w:w="455" w:type="pct"/>
            <w:tcBorders>
              <w:top w:val="nil"/>
              <w:left w:val="nil"/>
              <w:bottom w:val="nil"/>
              <w:right w:val="nil"/>
            </w:tcBorders>
            <w:shd w:val="clear" w:color="auto" w:fill="auto"/>
            <w:noWrap/>
            <w:hideMark/>
          </w:tcPr>
          <w:p w14:paraId="094ED2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2FFAFC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4AAC69BC"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536131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5ECEEB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766B1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KAGOME Vegetable Life 100 Mixed Vegetable Flavour</w:t>
            </w:r>
          </w:p>
        </w:tc>
        <w:tc>
          <w:tcPr>
            <w:tcW w:w="455" w:type="pct"/>
            <w:tcBorders>
              <w:top w:val="nil"/>
              <w:left w:val="nil"/>
              <w:bottom w:val="nil"/>
              <w:right w:val="nil"/>
            </w:tcBorders>
            <w:shd w:val="clear" w:color="auto" w:fill="auto"/>
            <w:noWrap/>
            <w:hideMark/>
          </w:tcPr>
          <w:p w14:paraId="2AF60C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3C4B1D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28BCCF75"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6E6F7B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6F8EBC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8FBA5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KAGOME Vegetable Life 100 Yamanashi Plum Mix Flavour</w:t>
            </w:r>
          </w:p>
        </w:tc>
        <w:tc>
          <w:tcPr>
            <w:tcW w:w="455" w:type="pct"/>
            <w:tcBorders>
              <w:top w:val="nil"/>
              <w:left w:val="nil"/>
              <w:bottom w:val="nil"/>
              <w:right w:val="nil"/>
            </w:tcBorders>
            <w:shd w:val="clear" w:color="auto" w:fill="auto"/>
            <w:noWrap/>
            <w:hideMark/>
          </w:tcPr>
          <w:p w14:paraId="7DEBF1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195 ml</w:t>
            </w:r>
          </w:p>
        </w:tc>
        <w:tc>
          <w:tcPr>
            <w:tcW w:w="530" w:type="pct"/>
            <w:tcBorders>
              <w:top w:val="nil"/>
              <w:left w:val="nil"/>
              <w:bottom w:val="nil"/>
              <w:right w:val="nil"/>
            </w:tcBorders>
            <w:shd w:val="clear" w:color="auto" w:fill="auto"/>
            <w:noWrap/>
            <w:hideMark/>
          </w:tcPr>
          <w:p w14:paraId="5F8B2C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793B08A7"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68C7E0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AE5B8D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7AA7C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KAGOME Vegetable Life Berry Salad Flavor</w:t>
            </w:r>
          </w:p>
        </w:tc>
        <w:tc>
          <w:tcPr>
            <w:tcW w:w="455" w:type="pct"/>
            <w:tcBorders>
              <w:top w:val="nil"/>
              <w:left w:val="nil"/>
              <w:bottom w:val="nil"/>
              <w:right w:val="nil"/>
            </w:tcBorders>
            <w:shd w:val="clear" w:color="auto" w:fill="auto"/>
            <w:noWrap/>
            <w:hideMark/>
          </w:tcPr>
          <w:p w14:paraId="4A847A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57604D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249B1B40"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6D7134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50C0A9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9F1419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KAGOME Vegetable Life Mango Salad Flavor</w:t>
            </w:r>
          </w:p>
        </w:tc>
        <w:tc>
          <w:tcPr>
            <w:tcW w:w="455" w:type="pct"/>
            <w:tcBorders>
              <w:top w:val="nil"/>
              <w:left w:val="nil"/>
              <w:bottom w:val="nil"/>
              <w:right w:val="nil"/>
            </w:tcBorders>
            <w:shd w:val="clear" w:color="auto" w:fill="auto"/>
            <w:noWrap/>
            <w:hideMark/>
          </w:tcPr>
          <w:p w14:paraId="476EE3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0411D9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3BE36A90"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1E7BF8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4F09E8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9FEB59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Black Tea Pure Black Tea</w:t>
            </w:r>
          </w:p>
        </w:tc>
        <w:tc>
          <w:tcPr>
            <w:tcW w:w="455" w:type="pct"/>
            <w:tcBorders>
              <w:top w:val="nil"/>
              <w:left w:val="nil"/>
              <w:bottom w:val="nil"/>
              <w:right w:val="nil"/>
            </w:tcBorders>
            <w:shd w:val="clear" w:color="auto" w:fill="auto"/>
            <w:noWrap/>
            <w:hideMark/>
          </w:tcPr>
          <w:p w14:paraId="0B895C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2FA655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B1AC413"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6CE0BE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853805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DFEA13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Milk Tea</w:t>
            </w:r>
          </w:p>
        </w:tc>
        <w:tc>
          <w:tcPr>
            <w:tcW w:w="455" w:type="pct"/>
            <w:tcBorders>
              <w:top w:val="nil"/>
              <w:left w:val="nil"/>
              <w:bottom w:val="nil"/>
              <w:right w:val="nil"/>
            </w:tcBorders>
            <w:shd w:val="clear" w:color="auto" w:fill="auto"/>
            <w:noWrap/>
            <w:hideMark/>
          </w:tcPr>
          <w:p w14:paraId="4C7CBF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8CDAA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50C99D5"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3F764C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8F9DE7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6EF76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Milk Tea</w:t>
            </w:r>
          </w:p>
        </w:tc>
        <w:tc>
          <w:tcPr>
            <w:tcW w:w="455" w:type="pct"/>
            <w:tcBorders>
              <w:top w:val="nil"/>
              <w:left w:val="nil"/>
              <w:bottom w:val="nil"/>
              <w:right w:val="nil"/>
            </w:tcBorders>
            <w:shd w:val="clear" w:color="auto" w:fill="auto"/>
            <w:noWrap/>
            <w:hideMark/>
          </w:tcPr>
          <w:p w14:paraId="1A15D8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532255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725786F"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238A3A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B8E9DB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D7FFA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Apple Tea Plus</w:t>
            </w:r>
          </w:p>
        </w:tc>
        <w:tc>
          <w:tcPr>
            <w:tcW w:w="455" w:type="pct"/>
            <w:tcBorders>
              <w:top w:val="nil"/>
              <w:left w:val="nil"/>
              <w:bottom w:val="nil"/>
              <w:right w:val="nil"/>
            </w:tcBorders>
            <w:shd w:val="clear" w:color="auto" w:fill="auto"/>
            <w:noWrap/>
            <w:hideMark/>
          </w:tcPr>
          <w:p w14:paraId="1D7778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430 ml</w:t>
            </w:r>
          </w:p>
        </w:tc>
        <w:tc>
          <w:tcPr>
            <w:tcW w:w="530" w:type="pct"/>
            <w:tcBorders>
              <w:top w:val="nil"/>
              <w:left w:val="nil"/>
              <w:bottom w:val="nil"/>
              <w:right w:val="nil"/>
            </w:tcBorders>
            <w:shd w:val="clear" w:color="auto" w:fill="auto"/>
            <w:noWrap/>
            <w:hideMark/>
          </w:tcPr>
          <w:p w14:paraId="0B5C16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6E38D8A"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42B9C3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E7C7B8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945F5A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Caffeine Zero Peach Flavor</w:t>
            </w:r>
          </w:p>
        </w:tc>
        <w:tc>
          <w:tcPr>
            <w:tcW w:w="455" w:type="pct"/>
            <w:tcBorders>
              <w:top w:val="nil"/>
              <w:left w:val="nil"/>
              <w:bottom w:val="nil"/>
              <w:right w:val="nil"/>
            </w:tcBorders>
            <w:shd w:val="clear" w:color="auto" w:fill="auto"/>
            <w:noWrap/>
            <w:hideMark/>
          </w:tcPr>
          <w:p w14:paraId="6BEE2F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430 ml</w:t>
            </w:r>
          </w:p>
        </w:tc>
        <w:tc>
          <w:tcPr>
            <w:tcW w:w="530" w:type="pct"/>
            <w:tcBorders>
              <w:top w:val="nil"/>
              <w:left w:val="nil"/>
              <w:bottom w:val="nil"/>
              <w:right w:val="nil"/>
            </w:tcBorders>
            <w:shd w:val="clear" w:color="auto" w:fill="auto"/>
            <w:noWrap/>
            <w:hideMark/>
          </w:tcPr>
          <w:p w14:paraId="2B9E83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B23C461"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2631C5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8F0117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9B613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Lemon Tea</w:t>
            </w:r>
          </w:p>
        </w:tc>
        <w:tc>
          <w:tcPr>
            <w:tcW w:w="455" w:type="pct"/>
            <w:tcBorders>
              <w:top w:val="nil"/>
              <w:left w:val="nil"/>
              <w:bottom w:val="nil"/>
              <w:right w:val="nil"/>
            </w:tcBorders>
            <w:shd w:val="clear" w:color="auto" w:fill="auto"/>
            <w:noWrap/>
            <w:hideMark/>
          </w:tcPr>
          <w:p w14:paraId="2BECD1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371E71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5EE03F9"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371B2F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D1E06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CDA3DE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Lemon Tea</w:t>
            </w:r>
          </w:p>
        </w:tc>
        <w:tc>
          <w:tcPr>
            <w:tcW w:w="455" w:type="pct"/>
            <w:tcBorders>
              <w:top w:val="nil"/>
              <w:left w:val="nil"/>
              <w:bottom w:val="nil"/>
              <w:right w:val="nil"/>
            </w:tcBorders>
            <w:shd w:val="clear" w:color="auto" w:fill="auto"/>
            <w:noWrap/>
            <w:hideMark/>
          </w:tcPr>
          <w:p w14:paraId="7B8561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6EF71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AEE3C0F"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508303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C06D7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DD001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Straight Tea</w:t>
            </w:r>
          </w:p>
        </w:tc>
        <w:tc>
          <w:tcPr>
            <w:tcW w:w="455" w:type="pct"/>
            <w:tcBorders>
              <w:top w:val="nil"/>
              <w:left w:val="nil"/>
              <w:bottom w:val="nil"/>
              <w:right w:val="nil"/>
            </w:tcBorders>
            <w:shd w:val="clear" w:color="auto" w:fill="auto"/>
            <w:noWrap/>
            <w:hideMark/>
          </w:tcPr>
          <w:p w14:paraId="20595A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EFA92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DDC88EC"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607D8F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530748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D76EB2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Sugar Free</w:t>
            </w:r>
          </w:p>
        </w:tc>
        <w:tc>
          <w:tcPr>
            <w:tcW w:w="455" w:type="pct"/>
            <w:tcBorders>
              <w:top w:val="nil"/>
              <w:left w:val="nil"/>
              <w:bottom w:val="nil"/>
              <w:right w:val="nil"/>
            </w:tcBorders>
            <w:shd w:val="clear" w:color="auto" w:fill="auto"/>
            <w:noWrap/>
            <w:hideMark/>
          </w:tcPr>
          <w:p w14:paraId="1627B7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0CA7E6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04604A7"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392D2D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5025A7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F38C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from Kumamoto Strawberry Flavor</w:t>
            </w:r>
          </w:p>
        </w:tc>
        <w:tc>
          <w:tcPr>
            <w:tcW w:w="455" w:type="pct"/>
            <w:tcBorders>
              <w:top w:val="nil"/>
              <w:left w:val="nil"/>
              <w:bottom w:val="nil"/>
              <w:right w:val="nil"/>
            </w:tcBorders>
            <w:shd w:val="clear" w:color="auto" w:fill="auto"/>
            <w:noWrap/>
            <w:hideMark/>
          </w:tcPr>
          <w:p w14:paraId="605398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1FE9C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FD6D929"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1055C2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EC0956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56719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Nama Cha</w:t>
            </w:r>
          </w:p>
        </w:tc>
        <w:tc>
          <w:tcPr>
            <w:tcW w:w="455" w:type="pct"/>
            <w:tcBorders>
              <w:top w:val="nil"/>
              <w:left w:val="nil"/>
              <w:bottom w:val="nil"/>
              <w:right w:val="nil"/>
            </w:tcBorders>
            <w:shd w:val="clear" w:color="auto" w:fill="auto"/>
            <w:noWrap/>
            <w:hideMark/>
          </w:tcPr>
          <w:p w14:paraId="3D504A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4C5472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EB3A269"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2C6A8D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C4AA35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D3014C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Raw Tea</w:t>
            </w:r>
          </w:p>
        </w:tc>
        <w:tc>
          <w:tcPr>
            <w:tcW w:w="455" w:type="pct"/>
            <w:tcBorders>
              <w:top w:val="nil"/>
              <w:left w:val="nil"/>
              <w:bottom w:val="nil"/>
              <w:right w:val="nil"/>
            </w:tcBorders>
            <w:shd w:val="clear" w:color="auto" w:fill="auto"/>
            <w:noWrap/>
            <w:hideMark/>
          </w:tcPr>
          <w:p w14:paraId="08996B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00B2BF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4676788"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6DFBB4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2754E7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6864D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Tropicana 100% Orange Juice</w:t>
            </w:r>
          </w:p>
        </w:tc>
        <w:tc>
          <w:tcPr>
            <w:tcW w:w="455" w:type="pct"/>
            <w:tcBorders>
              <w:top w:val="nil"/>
              <w:left w:val="nil"/>
              <w:bottom w:val="nil"/>
              <w:right w:val="nil"/>
            </w:tcBorders>
            <w:shd w:val="clear" w:color="auto" w:fill="auto"/>
            <w:noWrap/>
            <w:hideMark/>
          </w:tcPr>
          <w:p w14:paraId="6DF092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136B3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A88CE5C"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1D618D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D3427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50AA4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POKKA S Yogurt Drink Apple Flavour</w:t>
            </w:r>
          </w:p>
        </w:tc>
        <w:tc>
          <w:tcPr>
            <w:tcW w:w="455" w:type="pct"/>
            <w:tcBorders>
              <w:top w:val="nil"/>
              <w:left w:val="nil"/>
              <w:bottom w:val="nil"/>
              <w:right w:val="nil"/>
            </w:tcBorders>
            <w:shd w:val="clear" w:color="auto" w:fill="auto"/>
            <w:noWrap/>
            <w:hideMark/>
          </w:tcPr>
          <w:p w14:paraId="16A198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380 g</w:t>
            </w:r>
          </w:p>
        </w:tc>
        <w:tc>
          <w:tcPr>
            <w:tcW w:w="530" w:type="pct"/>
            <w:tcBorders>
              <w:top w:val="nil"/>
              <w:left w:val="nil"/>
              <w:bottom w:val="nil"/>
              <w:right w:val="nil"/>
            </w:tcBorders>
            <w:shd w:val="clear" w:color="auto" w:fill="auto"/>
            <w:noWrap/>
            <w:hideMark/>
          </w:tcPr>
          <w:p w14:paraId="5052E2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16D8340E"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7F51B9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A1287C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4D73BA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Grape Soda</w:t>
            </w:r>
          </w:p>
        </w:tc>
        <w:tc>
          <w:tcPr>
            <w:tcW w:w="455" w:type="pct"/>
            <w:tcBorders>
              <w:top w:val="nil"/>
              <w:left w:val="nil"/>
              <w:bottom w:val="nil"/>
              <w:right w:val="nil"/>
            </w:tcBorders>
            <w:shd w:val="clear" w:color="auto" w:fill="auto"/>
            <w:noWrap/>
            <w:hideMark/>
          </w:tcPr>
          <w:p w14:paraId="601875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557BE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323C6CD7"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53283F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A5B884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F0C13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Mellow Strawberries &amp; Milk</w:t>
            </w:r>
          </w:p>
        </w:tc>
        <w:tc>
          <w:tcPr>
            <w:tcW w:w="455" w:type="pct"/>
            <w:tcBorders>
              <w:top w:val="nil"/>
              <w:left w:val="nil"/>
              <w:bottom w:val="nil"/>
              <w:right w:val="nil"/>
            </w:tcBorders>
            <w:shd w:val="clear" w:color="auto" w:fill="auto"/>
            <w:noWrap/>
            <w:hideMark/>
          </w:tcPr>
          <w:p w14:paraId="0630B9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g</w:t>
            </w:r>
          </w:p>
        </w:tc>
        <w:tc>
          <w:tcPr>
            <w:tcW w:w="530" w:type="pct"/>
            <w:tcBorders>
              <w:top w:val="nil"/>
              <w:left w:val="nil"/>
              <w:bottom w:val="nil"/>
              <w:right w:val="nil"/>
            </w:tcBorders>
            <w:shd w:val="clear" w:color="auto" w:fill="auto"/>
            <w:noWrap/>
            <w:hideMark/>
          </w:tcPr>
          <w:p w14:paraId="165442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980DF4A"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2002E6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74C66E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486EF0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Melon Soda</w:t>
            </w:r>
          </w:p>
        </w:tc>
        <w:tc>
          <w:tcPr>
            <w:tcW w:w="455" w:type="pct"/>
            <w:tcBorders>
              <w:top w:val="nil"/>
              <w:left w:val="nil"/>
              <w:bottom w:val="nil"/>
              <w:right w:val="nil"/>
            </w:tcBorders>
            <w:shd w:val="clear" w:color="auto" w:fill="auto"/>
            <w:noWrap/>
            <w:hideMark/>
          </w:tcPr>
          <w:p w14:paraId="178D53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3BB2C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5EB63C75"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103A4A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118CAA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13D8C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Ramuboto Soda Original Flavor</w:t>
            </w:r>
          </w:p>
        </w:tc>
        <w:tc>
          <w:tcPr>
            <w:tcW w:w="455" w:type="pct"/>
            <w:tcBorders>
              <w:top w:val="nil"/>
              <w:left w:val="nil"/>
              <w:bottom w:val="nil"/>
              <w:right w:val="nil"/>
            </w:tcBorders>
            <w:shd w:val="clear" w:color="auto" w:fill="auto"/>
            <w:noWrap/>
            <w:hideMark/>
          </w:tcPr>
          <w:p w14:paraId="496EFF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256B6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13AA0434"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7C7009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E7ED71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F22939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Bickle Fruit Ole Flavour</w:t>
            </w:r>
          </w:p>
        </w:tc>
        <w:tc>
          <w:tcPr>
            <w:tcW w:w="455" w:type="pct"/>
            <w:tcBorders>
              <w:top w:val="nil"/>
              <w:left w:val="nil"/>
              <w:bottom w:val="nil"/>
              <w:right w:val="nil"/>
            </w:tcBorders>
            <w:shd w:val="clear" w:color="auto" w:fill="auto"/>
            <w:noWrap/>
            <w:hideMark/>
          </w:tcPr>
          <w:p w14:paraId="4C8634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280 ml</w:t>
            </w:r>
          </w:p>
        </w:tc>
        <w:tc>
          <w:tcPr>
            <w:tcW w:w="530" w:type="pct"/>
            <w:tcBorders>
              <w:top w:val="nil"/>
              <w:left w:val="nil"/>
              <w:bottom w:val="nil"/>
              <w:right w:val="nil"/>
            </w:tcBorders>
            <w:shd w:val="clear" w:color="auto" w:fill="auto"/>
            <w:noWrap/>
            <w:hideMark/>
          </w:tcPr>
          <w:p w14:paraId="53A532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37C48C7"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5200A9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EDF6CA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0E815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Green Dakara Barley Tea</w:t>
            </w:r>
          </w:p>
        </w:tc>
        <w:tc>
          <w:tcPr>
            <w:tcW w:w="455" w:type="pct"/>
            <w:tcBorders>
              <w:top w:val="nil"/>
              <w:left w:val="nil"/>
              <w:bottom w:val="nil"/>
              <w:right w:val="nil"/>
            </w:tcBorders>
            <w:shd w:val="clear" w:color="auto" w:fill="auto"/>
            <w:noWrap/>
            <w:hideMark/>
          </w:tcPr>
          <w:p w14:paraId="3E84ED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0C9FD8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B53A657"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032148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57AB59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57B20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Iyemon Green Tea</w:t>
            </w:r>
          </w:p>
        </w:tc>
        <w:tc>
          <w:tcPr>
            <w:tcW w:w="455" w:type="pct"/>
            <w:tcBorders>
              <w:top w:val="nil"/>
              <w:left w:val="nil"/>
              <w:bottom w:val="nil"/>
              <w:right w:val="nil"/>
            </w:tcBorders>
            <w:shd w:val="clear" w:color="auto" w:fill="auto"/>
            <w:noWrap/>
            <w:hideMark/>
          </w:tcPr>
          <w:p w14:paraId="5B55E7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09A59A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1292671"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12B499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7A4954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9511B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Rich Oolong Tea</w:t>
            </w:r>
          </w:p>
        </w:tc>
        <w:tc>
          <w:tcPr>
            <w:tcW w:w="455" w:type="pct"/>
            <w:tcBorders>
              <w:top w:val="nil"/>
              <w:left w:val="nil"/>
              <w:bottom w:val="nil"/>
              <w:right w:val="nil"/>
            </w:tcBorders>
            <w:shd w:val="clear" w:color="auto" w:fill="auto"/>
            <w:noWrap/>
            <w:hideMark/>
          </w:tcPr>
          <w:p w14:paraId="54D635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38D932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F810486"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13978A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3EA689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FF060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TROPICANA W Juice Orange Blend</w:t>
            </w:r>
          </w:p>
        </w:tc>
        <w:tc>
          <w:tcPr>
            <w:tcW w:w="455" w:type="pct"/>
            <w:tcBorders>
              <w:top w:val="nil"/>
              <w:left w:val="nil"/>
              <w:bottom w:val="nil"/>
              <w:right w:val="nil"/>
            </w:tcBorders>
            <w:shd w:val="clear" w:color="auto" w:fill="auto"/>
            <w:noWrap/>
            <w:hideMark/>
          </w:tcPr>
          <w:p w14:paraId="359625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C3B20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365B7BA" w14:textId="77777777" w:rsidR="00894845" w:rsidRPr="00894845" w:rsidRDefault="00894845" w:rsidP="00252A1B">
            <w:pPr>
              <w:spacing w:after="0" w:line="160" w:lineRule="exact"/>
              <w:jc w:val="left"/>
              <w:rPr>
                <w:rFonts w:eastAsia="Times New Roman"/>
                <w:color w:val="000000"/>
                <w:spacing w:val="-4"/>
                <w:sz w:val="16"/>
                <w:szCs w:val="16"/>
                <w:lang w:eastAsia="en-AU"/>
              </w:rPr>
            </w:pPr>
            <w:r w:rsidRPr="00894845">
              <w:rPr>
                <w:rFonts w:eastAsia="Times New Roman"/>
                <w:color w:val="000000"/>
                <w:spacing w:val="-4"/>
                <w:sz w:val="16"/>
                <w:szCs w:val="16"/>
                <w:lang w:eastAsia="en-AU"/>
              </w:rPr>
              <w:t>Alog(Australia) Wholesale PTY LTD</w:t>
            </w:r>
          </w:p>
        </w:tc>
        <w:tc>
          <w:tcPr>
            <w:tcW w:w="835" w:type="pct"/>
            <w:tcBorders>
              <w:top w:val="nil"/>
              <w:left w:val="nil"/>
              <w:bottom w:val="nil"/>
              <w:right w:val="nil"/>
            </w:tcBorders>
            <w:shd w:val="clear" w:color="auto" w:fill="auto"/>
            <w:noWrap/>
            <w:hideMark/>
          </w:tcPr>
          <w:p w14:paraId="50464C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4742F4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BA2B7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Arepa The Brain Shot for Performance</w:t>
            </w:r>
          </w:p>
        </w:tc>
        <w:tc>
          <w:tcPr>
            <w:tcW w:w="455" w:type="pct"/>
            <w:tcBorders>
              <w:top w:val="nil"/>
              <w:left w:val="nil"/>
              <w:bottom w:val="nil"/>
              <w:right w:val="nil"/>
            </w:tcBorders>
            <w:shd w:val="clear" w:color="auto" w:fill="auto"/>
            <w:noWrap/>
            <w:hideMark/>
          </w:tcPr>
          <w:p w14:paraId="7B213A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90 ml</w:t>
            </w:r>
          </w:p>
        </w:tc>
        <w:tc>
          <w:tcPr>
            <w:tcW w:w="530" w:type="pct"/>
            <w:tcBorders>
              <w:top w:val="nil"/>
              <w:left w:val="nil"/>
              <w:bottom w:val="nil"/>
              <w:right w:val="nil"/>
            </w:tcBorders>
            <w:shd w:val="clear" w:color="auto" w:fill="auto"/>
            <w:noWrap/>
            <w:hideMark/>
          </w:tcPr>
          <w:p w14:paraId="44C7B6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CA2F5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Arepa AU Pty Ltd</w:t>
            </w:r>
          </w:p>
        </w:tc>
        <w:tc>
          <w:tcPr>
            <w:tcW w:w="835" w:type="pct"/>
            <w:tcBorders>
              <w:top w:val="nil"/>
              <w:left w:val="nil"/>
              <w:bottom w:val="nil"/>
              <w:right w:val="nil"/>
            </w:tcBorders>
            <w:shd w:val="clear" w:color="auto" w:fill="auto"/>
            <w:noWrap/>
            <w:hideMark/>
          </w:tcPr>
          <w:p w14:paraId="52B1A7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8670B6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8464C5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Arepa The Brain Shot for Protection</w:t>
            </w:r>
          </w:p>
        </w:tc>
        <w:tc>
          <w:tcPr>
            <w:tcW w:w="455" w:type="pct"/>
            <w:tcBorders>
              <w:top w:val="nil"/>
              <w:left w:val="nil"/>
              <w:bottom w:val="nil"/>
              <w:right w:val="nil"/>
            </w:tcBorders>
            <w:shd w:val="clear" w:color="auto" w:fill="auto"/>
            <w:noWrap/>
            <w:hideMark/>
          </w:tcPr>
          <w:p w14:paraId="3BECBE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90 ml</w:t>
            </w:r>
          </w:p>
        </w:tc>
        <w:tc>
          <w:tcPr>
            <w:tcW w:w="530" w:type="pct"/>
            <w:tcBorders>
              <w:top w:val="nil"/>
              <w:left w:val="nil"/>
              <w:bottom w:val="nil"/>
              <w:right w:val="nil"/>
            </w:tcBorders>
            <w:shd w:val="clear" w:color="auto" w:fill="auto"/>
            <w:noWrap/>
            <w:hideMark/>
          </w:tcPr>
          <w:p w14:paraId="044EE3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18415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Arepa AU Pty Ltd</w:t>
            </w:r>
          </w:p>
        </w:tc>
        <w:tc>
          <w:tcPr>
            <w:tcW w:w="835" w:type="pct"/>
            <w:tcBorders>
              <w:top w:val="nil"/>
              <w:left w:val="nil"/>
              <w:bottom w:val="nil"/>
              <w:right w:val="nil"/>
            </w:tcBorders>
            <w:shd w:val="clear" w:color="auto" w:fill="auto"/>
            <w:noWrap/>
            <w:hideMark/>
          </w:tcPr>
          <w:p w14:paraId="234991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BADB7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42DD2B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Gatorade G Active Peach No Sugar</w:t>
            </w:r>
          </w:p>
        </w:tc>
        <w:tc>
          <w:tcPr>
            <w:tcW w:w="455" w:type="pct"/>
            <w:tcBorders>
              <w:top w:val="nil"/>
              <w:left w:val="nil"/>
              <w:bottom w:val="nil"/>
              <w:right w:val="nil"/>
            </w:tcBorders>
            <w:shd w:val="clear" w:color="auto" w:fill="auto"/>
            <w:noWrap/>
            <w:hideMark/>
          </w:tcPr>
          <w:p w14:paraId="6CF9EE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4B4568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0CC2B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Beverages Pty Ltd</w:t>
            </w:r>
          </w:p>
        </w:tc>
        <w:tc>
          <w:tcPr>
            <w:tcW w:w="835" w:type="pct"/>
            <w:tcBorders>
              <w:top w:val="nil"/>
              <w:left w:val="nil"/>
              <w:bottom w:val="nil"/>
              <w:right w:val="nil"/>
            </w:tcBorders>
            <w:shd w:val="clear" w:color="auto" w:fill="auto"/>
            <w:noWrap/>
            <w:hideMark/>
          </w:tcPr>
          <w:p w14:paraId="73B46C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10909B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56246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Mountain Dew Energised Major Melon No Sugar</w:t>
            </w:r>
          </w:p>
        </w:tc>
        <w:tc>
          <w:tcPr>
            <w:tcW w:w="455" w:type="pct"/>
            <w:tcBorders>
              <w:top w:val="nil"/>
              <w:left w:val="nil"/>
              <w:bottom w:val="nil"/>
              <w:right w:val="nil"/>
            </w:tcBorders>
            <w:shd w:val="clear" w:color="auto" w:fill="auto"/>
            <w:noWrap/>
            <w:hideMark/>
          </w:tcPr>
          <w:p w14:paraId="3DBF7A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5B94C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0CB6C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Beverages Pty Ltd</w:t>
            </w:r>
          </w:p>
        </w:tc>
        <w:tc>
          <w:tcPr>
            <w:tcW w:w="835" w:type="pct"/>
            <w:tcBorders>
              <w:top w:val="nil"/>
              <w:left w:val="nil"/>
              <w:bottom w:val="nil"/>
              <w:right w:val="nil"/>
            </w:tcBorders>
            <w:shd w:val="clear" w:color="auto" w:fill="auto"/>
            <w:noWrap/>
            <w:hideMark/>
          </w:tcPr>
          <w:p w14:paraId="771664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80FCD0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C64D9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Mountain Dew Energised Major Melon No Sugar</w:t>
            </w:r>
          </w:p>
        </w:tc>
        <w:tc>
          <w:tcPr>
            <w:tcW w:w="455" w:type="pct"/>
            <w:tcBorders>
              <w:top w:val="nil"/>
              <w:left w:val="nil"/>
              <w:bottom w:val="nil"/>
              <w:right w:val="nil"/>
            </w:tcBorders>
            <w:shd w:val="clear" w:color="auto" w:fill="auto"/>
            <w:noWrap/>
            <w:hideMark/>
          </w:tcPr>
          <w:p w14:paraId="4C9B05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1250 ml</w:t>
            </w:r>
          </w:p>
        </w:tc>
        <w:tc>
          <w:tcPr>
            <w:tcW w:w="530" w:type="pct"/>
            <w:tcBorders>
              <w:top w:val="nil"/>
              <w:left w:val="nil"/>
              <w:bottom w:val="nil"/>
              <w:right w:val="nil"/>
            </w:tcBorders>
            <w:shd w:val="clear" w:color="auto" w:fill="auto"/>
            <w:noWrap/>
            <w:hideMark/>
          </w:tcPr>
          <w:p w14:paraId="721CA4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FD9DD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Beverages Pty Ltd</w:t>
            </w:r>
          </w:p>
        </w:tc>
        <w:tc>
          <w:tcPr>
            <w:tcW w:w="835" w:type="pct"/>
            <w:tcBorders>
              <w:top w:val="nil"/>
              <w:left w:val="nil"/>
              <w:bottom w:val="nil"/>
              <w:right w:val="nil"/>
            </w:tcBorders>
            <w:shd w:val="clear" w:color="auto" w:fill="auto"/>
            <w:noWrap/>
            <w:hideMark/>
          </w:tcPr>
          <w:p w14:paraId="7404D2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148BF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38C42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Hard Solo Alcoholic Lemon</w:t>
            </w:r>
          </w:p>
        </w:tc>
        <w:tc>
          <w:tcPr>
            <w:tcW w:w="455" w:type="pct"/>
            <w:tcBorders>
              <w:top w:val="nil"/>
              <w:left w:val="nil"/>
              <w:bottom w:val="nil"/>
              <w:right w:val="nil"/>
            </w:tcBorders>
            <w:shd w:val="clear" w:color="auto" w:fill="auto"/>
            <w:noWrap/>
            <w:hideMark/>
          </w:tcPr>
          <w:p w14:paraId="49C910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1839D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133EE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7048C7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551351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649FBC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Major Major Blended Kentucky Bourbon Lemon &amp; Lime NZ Sparkling Water</w:t>
            </w:r>
          </w:p>
        </w:tc>
        <w:tc>
          <w:tcPr>
            <w:tcW w:w="455" w:type="pct"/>
            <w:tcBorders>
              <w:top w:val="nil"/>
              <w:left w:val="nil"/>
              <w:bottom w:val="nil"/>
              <w:right w:val="nil"/>
            </w:tcBorders>
            <w:shd w:val="clear" w:color="auto" w:fill="auto"/>
            <w:noWrap/>
            <w:hideMark/>
          </w:tcPr>
          <w:p w14:paraId="4F4C45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3C1E9A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D2454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75C9AF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615879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6FCAE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Major Major Kentucky Blended Bourbon &amp; Cola</w:t>
            </w:r>
          </w:p>
        </w:tc>
        <w:tc>
          <w:tcPr>
            <w:tcW w:w="455" w:type="pct"/>
            <w:tcBorders>
              <w:top w:val="nil"/>
              <w:left w:val="nil"/>
              <w:bottom w:val="nil"/>
              <w:right w:val="nil"/>
            </w:tcBorders>
            <w:shd w:val="clear" w:color="auto" w:fill="auto"/>
            <w:noWrap/>
            <w:hideMark/>
          </w:tcPr>
          <w:p w14:paraId="06C764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2A6723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1CB69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0393BF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00A1B1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00010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Major Major Vodka Mango &amp; Lime NZ Sparkling Water</w:t>
            </w:r>
          </w:p>
        </w:tc>
        <w:tc>
          <w:tcPr>
            <w:tcW w:w="455" w:type="pct"/>
            <w:tcBorders>
              <w:top w:val="nil"/>
              <w:left w:val="nil"/>
              <w:bottom w:val="nil"/>
              <w:right w:val="nil"/>
            </w:tcBorders>
            <w:shd w:val="clear" w:color="auto" w:fill="auto"/>
            <w:noWrap/>
            <w:hideMark/>
          </w:tcPr>
          <w:p w14:paraId="02343A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28B3C7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3FF95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4F23EB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B26F3B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BE31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Major Major Vodka Passionfruit NZ Sparkling Water</w:t>
            </w:r>
          </w:p>
        </w:tc>
        <w:tc>
          <w:tcPr>
            <w:tcW w:w="455" w:type="pct"/>
            <w:tcBorders>
              <w:top w:val="nil"/>
              <w:left w:val="nil"/>
              <w:bottom w:val="nil"/>
              <w:right w:val="nil"/>
            </w:tcBorders>
            <w:shd w:val="clear" w:color="auto" w:fill="auto"/>
            <w:noWrap/>
            <w:hideMark/>
          </w:tcPr>
          <w:p w14:paraId="317618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1A9DD6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4493F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7911CE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BC30F1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5FBDC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Major Major Vodka Peach &amp; Apple NZ Sparkling Water</w:t>
            </w:r>
          </w:p>
        </w:tc>
        <w:tc>
          <w:tcPr>
            <w:tcW w:w="455" w:type="pct"/>
            <w:tcBorders>
              <w:top w:val="nil"/>
              <w:left w:val="nil"/>
              <w:bottom w:val="nil"/>
              <w:right w:val="nil"/>
            </w:tcBorders>
            <w:shd w:val="clear" w:color="auto" w:fill="auto"/>
            <w:noWrap/>
            <w:hideMark/>
          </w:tcPr>
          <w:p w14:paraId="53FFFA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1E4147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9523C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72E950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F508C9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26496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Major Major Whisky Crisp Apple NZ Sparkling Water</w:t>
            </w:r>
          </w:p>
        </w:tc>
        <w:tc>
          <w:tcPr>
            <w:tcW w:w="455" w:type="pct"/>
            <w:tcBorders>
              <w:top w:val="nil"/>
              <w:left w:val="nil"/>
              <w:bottom w:val="nil"/>
              <w:right w:val="nil"/>
            </w:tcBorders>
            <w:shd w:val="clear" w:color="auto" w:fill="auto"/>
            <w:noWrap/>
            <w:hideMark/>
          </w:tcPr>
          <w:p w14:paraId="28DAFE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745738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12DF2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6AC554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0C8BAC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2F0E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Major Major Whisky Ginger Ale NZ Sparkling Water</w:t>
            </w:r>
          </w:p>
        </w:tc>
        <w:tc>
          <w:tcPr>
            <w:tcW w:w="455" w:type="pct"/>
            <w:tcBorders>
              <w:top w:val="nil"/>
              <w:left w:val="nil"/>
              <w:bottom w:val="nil"/>
              <w:right w:val="nil"/>
            </w:tcBorders>
            <w:shd w:val="clear" w:color="auto" w:fill="auto"/>
            <w:noWrap/>
            <w:hideMark/>
          </w:tcPr>
          <w:p w14:paraId="683D7F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1A5A9C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144ED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6C562B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31DEFB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FB199E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Mountain Goat Ginger Beer</w:t>
            </w:r>
          </w:p>
        </w:tc>
        <w:tc>
          <w:tcPr>
            <w:tcW w:w="455" w:type="pct"/>
            <w:tcBorders>
              <w:top w:val="nil"/>
              <w:left w:val="nil"/>
              <w:bottom w:val="nil"/>
              <w:right w:val="nil"/>
            </w:tcBorders>
            <w:shd w:val="clear" w:color="auto" w:fill="auto"/>
            <w:noWrap/>
            <w:hideMark/>
          </w:tcPr>
          <w:p w14:paraId="0B698B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B19BF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5D005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287171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F46DF9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E81E98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Cruiser Cocktails Vodka Cosmopolitan Raspberry Flavour</w:t>
            </w:r>
          </w:p>
        </w:tc>
        <w:tc>
          <w:tcPr>
            <w:tcW w:w="455" w:type="pct"/>
            <w:tcBorders>
              <w:top w:val="nil"/>
              <w:left w:val="nil"/>
              <w:bottom w:val="nil"/>
              <w:right w:val="nil"/>
            </w:tcBorders>
            <w:shd w:val="clear" w:color="auto" w:fill="auto"/>
            <w:noWrap/>
            <w:hideMark/>
          </w:tcPr>
          <w:p w14:paraId="68E842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315E12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0E5E8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0F223B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D133FD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FD4A3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Cruiser Cocktails Vodka Daiquiri Passionfruit Flavour</w:t>
            </w:r>
          </w:p>
        </w:tc>
        <w:tc>
          <w:tcPr>
            <w:tcW w:w="455" w:type="pct"/>
            <w:tcBorders>
              <w:top w:val="nil"/>
              <w:left w:val="nil"/>
              <w:bottom w:val="nil"/>
              <w:right w:val="nil"/>
            </w:tcBorders>
            <w:shd w:val="clear" w:color="auto" w:fill="auto"/>
            <w:noWrap/>
            <w:hideMark/>
          </w:tcPr>
          <w:p w14:paraId="2C14D6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366FAC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52C71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450E9F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9A9115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84488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Cruiser Cocktails Vodka Margarita Lime Flavour</w:t>
            </w:r>
          </w:p>
        </w:tc>
        <w:tc>
          <w:tcPr>
            <w:tcW w:w="455" w:type="pct"/>
            <w:tcBorders>
              <w:top w:val="nil"/>
              <w:left w:val="nil"/>
              <w:bottom w:val="nil"/>
              <w:right w:val="nil"/>
            </w:tcBorders>
            <w:shd w:val="clear" w:color="auto" w:fill="auto"/>
            <w:noWrap/>
            <w:hideMark/>
          </w:tcPr>
          <w:p w14:paraId="5BDF83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28B7C2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CAC31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64FDDA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54C92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0A707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Cruiser Thicc Pineapple Flavour</w:t>
            </w:r>
          </w:p>
        </w:tc>
        <w:tc>
          <w:tcPr>
            <w:tcW w:w="455" w:type="pct"/>
            <w:tcBorders>
              <w:top w:val="nil"/>
              <w:left w:val="nil"/>
              <w:bottom w:val="nil"/>
              <w:right w:val="nil"/>
            </w:tcBorders>
            <w:shd w:val="clear" w:color="auto" w:fill="auto"/>
            <w:noWrap/>
            <w:hideMark/>
          </w:tcPr>
          <w:p w14:paraId="3989AB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717983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DC2BC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12D675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15AEAC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7B6238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Woodstock Bourbon &amp; Zero Sugar Cola</w:t>
            </w:r>
          </w:p>
        </w:tc>
        <w:tc>
          <w:tcPr>
            <w:tcW w:w="455" w:type="pct"/>
            <w:tcBorders>
              <w:top w:val="nil"/>
              <w:left w:val="nil"/>
              <w:bottom w:val="nil"/>
              <w:right w:val="nil"/>
            </w:tcBorders>
            <w:shd w:val="clear" w:color="auto" w:fill="auto"/>
            <w:noWrap/>
            <w:hideMark/>
          </w:tcPr>
          <w:p w14:paraId="217CDE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E62A9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04C3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Premium Beverages Pty Ltd</w:t>
            </w:r>
          </w:p>
        </w:tc>
        <w:tc>
          <w:tcPr>
            <w:tcW w:w="835" w:type="pct"/>
            <w:tcBorders>
              <w:top w:val="nil"/>
              <w:left w:val="nil"/>
              <w:bottom w:val="nil"/>
              <w:right w:val="nil"/>
            </w:tcBorders>
            <w:shd w:val="clear" w:color="auto" w:fill="auto"/>
            <w:noWrap/>
            <w:hideMark/>
          </w:tcPr>
          <w:p w14:paraId="63DF87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63CD90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7EE15D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Ministry of Beer Limited Release Coffee Stout</w:t>
            </w:r>
          </w:p>
        </w:tc>
        <w:tc>
          <w:tcPr>
            <w:tcW w:w="455" w:type="pct"/>
            <w:tcBorders>
              <w:top w:val="nil"/>
              <w:left w:val="nil"/>
              <w:bottom w:val="nil"/>
              <w:right w:val="nil"/>
            </w:tcBorders>
            <w:shd w:val="clear" w:color="auto" w:fill="auto"/>
            <w:noWrap/>
            <w:hideMark/>
          </w:tcPr>
          <w:p w14:paraId="33C86D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B0BD8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073CA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BC Reimann Pty Ltd T/As Ministry of Beer</w:t>
            </w:r>
          </w:p>
        </w:tc>
        <w:tc>
          <w:tcPr>
            <w:tcW w:w="835" w:type="pct"/>
            <w:tcBorders>
              <w:top w:val="nil"/>
              <w:left w:val="nil"/>
              <w:bottom w:val="nil"/>
              <w:right w:val="nil"/>
            </w:tcBorders>
            <w:shd w:val="clear" w:color="auto" w:fill="auto"/>
            <w:noWrap/>
            <w:hideMark/>
          </w:tcPr>
          <w:p w14:paraId="753B7D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8E142F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75D8AD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Ministry of Beer Limited Release Dunkelweizen German Dark Wheat Beer</w:t>
            </w:r>
          </w:p>
        </w:tc>
        <w:tc>
          <w:tcPr>
            <w:tcW w:w="455" w:type="pct"/>
            <w:tcBorders>
              <w:top w:val="nil"/>
              <w:left w:val="nil"/>
              <w:bottom w:val="nil"/>
              <w:right w:val="nil"/>
            </w:tcBorders>
            <w:shd w:val="clear" w:color="auto" w:fill="auto"/>
            <w:noWrap/>
            <w:hideMark/>
          </w:tcPr>
          <w:p w14:paraId="0AA57D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9DA03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BB83C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BC Reimann Pty Ltd T/As Ministry of Beer</w:t>
            </w:r>
          </w:p>
        </w:tc>
        <w:tc>
          <w:tcPr>
            <w:tcW w:w="835" w:type="pct"/>
            <w:tcBorders>
              <w:top w:val="nil"/>
              <w:left w:val="nil"/>
              <w:bottom w:val="nil"/>
              <w:right w:val="nil"/>
            </w:tcBorders>
            <w:shd w:val="clear" w:color="auto" w:fill="auto"/>
            <w:noWrap/>
            <w:hideMark/>
          </w:tcPr>
          <w:p w14:paraId="35F4BC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51F252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4D2811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Ministry of Beer Limited Release Peaches and Cream</w:t>
            </w:r>
          </w:p>
        </w:tc>
        <w:tc>
          <w:tcPr>
            <w:tcW w:w="455" w:type="pct"/>
            <w:tcBorders>
              <w:top w:val="nil"/>
              <w:left w:val="nil"/>
              <w:bottom w:val="nil"/>
              <w:right w:val="nil"/>
            </w:tcBorders>
            <w:shd w:val="clear" w:color="auto" w:fill="auto"/>
            <w:noWrap/>
            <w:hideMark/>
          </w:tcPr>
          <w:p w14:paraId="5AAFA2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F0B42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09F7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BC Reimann Pty Ltd T/As Ministry of Beer</w:t>
            </w:r>
          </w:p>
        </w:tc>
        <w:tc>
          <w:tcPr>
            <w:tcW w:w="835" w:type="pct"/>
            <w:tcBorders>
              <w:top w:val="nil"/>
              <w:left w:val="nil"/>
              <w:bottom w:val="nil"/>
              <w:right w:val="nil"/>
            </w:tcBorders>
            <w:shd w:val="clear" w:color="auto" w:fill="auto"/>
            <w:noWrap/>
            <w:hideMark/>
          </w:tcPr>
          <w:p w14:paraId="2F6733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B35A15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6E0834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Ministry of Beer MID Golden Ale</w:t>
            </w:r>
          </w:p>
        </w:tc>
        <w:tc>
          <w:tcPr>
            <w:tcW w:w="455" w:type="pct"/>
            <w:tcBorders>
              <w:top w:val="nil"/>
              <w:left w:val="nil"/>
              <w:bottom w:val="nil"/>
              <w:right w:val="nil"/>
            </w:tcBorders>
            <w:shd w:val="clear" w:color="auto" w:fill="auto"/>
            <w:noWrap/>
            <w:hideMark/>
          </w:tcPr>
          <w:p w14:paraId="5E1869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985A4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7068A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BC Reimann Pty Ltd T/As Ministry of Beer</w:t>
            </w:r>
          </w:p>
        </w:tc>
        <w:tc>
          <w:tcPr>
            <w:tcW w:w="835" w:type="pct"/>
            <w:tcBorders>
              <w:top w:val="nil"/>
              <w:left w:val="nil"/>
              <w:bottom w:val="nil"/>
              <w:right w:val="nil"/>
            </w:tcBorders>
            <w:shd w:val="clear" w:color="auto" w:fill="auto"/>
            <w:noWrap/>
            <w:hideMark/>
          </w:tcPr>
          <w:p w14:paraId="60F612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F996FF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37ACA2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Tails Cocktails Raspberry Cosmopolitan</w:t>
            </w:r>
          </w:p>
        </w:tc>
        <w:tc>
          <w:tcPr>
            <w:tcW w:w="455" w:type="pct"/>
            <w:tcBorders>
              <w:top w:val="nil"/>
              <w:left w:val="nil"/>
              <w:bottom w:val="nil"/>
              <w:right w:val="nil"/>
            </w:tcBorders>
            <w:shd w:val="clear" w:color="auto" w:fill="auto"/>
            <w:noWrap/>
            <w:hideMark/>
          </w:tcPr>
          <w:p w14:paraId="08A98A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B33AF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8E8B7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Bacardi Martini Australia Pty Ltd</w:t>
            </w:r>
          </w:p>
        </w:tc>
        <w:tc>
          <w:tcPr>
            <w:tcW w:w="835" w:type="pct"/>
            <w:tcBorders>
              <w:top w:val="nil"/>
              <w:left w:val="nil"/>
              <w:bottom w:val="nil"/>
              <w:right w:val="nil"/>
            </w:tcBorders>
            <w:shd w:val="clear" w:color="auto" w:fill="auto"/>
            <w:noWrap/>
            <w:hideMark/>
          </w:tcPr>
          <w:p w14:paraId="52C44B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1EA2B2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69315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Beers By Bacchus Brewing Co</w:t>
            </w:r>
          </w:p>
        </w:tc>
        <w:tc>
          <w:tcPr>
            <w:tcW w:w="455" w:type="pct"/>
            <w:tcBorders>
              <w:top w:val="nil"/>
              <w:left w:val="nil"/>
              <w:bottom w:val="nil"/>
              <w:right w:val="nil"/>
            </w:tcBorders>
            <w:shd w:val="clear" w:color="auto" w:fill="auto"/>
            <w:noWrap/>
            <w:hideMark/>
          </w:tcPr>
          <w:p w14:paraId="7A95E1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2F59C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37E60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Bacchus Brewing Company</w:t>
            </w:r>
          </w:p>
        </w:tc>
        <w:tc>
          <w:tcPr>
            <w:tcW w:w="835" w:type="pct"/>
            <w:tcBorders>
              <w:top w:val="nil"/>
              <w:left w:val="nil"/>
              <w:bottom w:val="nil"/>
              <w:right w:val="nil"/>
            </w:tcBorders>
            <w:shd w:val="clear" w:color="auto" w:fill="auto"/>
            <w:noWrap/>
            <w:hideMark/>
          </w:tcPr>
          <w:p w14:paraId="224AFD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415719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F85383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Beers By Bacchus Brewing Co</w:t>
            </w:r>
          </w:p>
        </w:tc>
        <w:tc>
          <w:tcPr>
            <w:tcW w:w="455" w:type="pct"/>
            <w:tcBorders>
              <w:top w:val="nil"/>
              <w:left w:val="nil"/>
              <w:bottom w:val="nil"/>
              <w:right w:val="nil"/>
            </w:tcBorders>
            <w:shd w:val="clear" w:color="auto" w:fill="auto"/>
            <w:noWrap/>
            <w:hideMark/>
          </w:tcPr>
          <w:p w14:paraId="34CBCF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9F6BD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9C558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Bacchus Brewing Company</w:t>
            </w:r>
          </w:p>
        </w:tc>
        <w:tc>
          <w:tcPr>
            <w:tcW w:w="835" w:type="pct"/>
            <w:tcBorders>
              <w:top w:val="nil"/>
              <w:left w:val="nil"/>
              <w:bottom w:val="nil"/>
              <w:right w:val="nil"/>
            </w:tcBorders>
            <w:shd w:val="clear" w:color="auto" w:fill="auto"/>
            <w:noWrap/>
            <w:hideMark/>
          </w:tcPr>
          <w:p w14:paraId="02EA5D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B3FF9C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B4E60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Mandatory Spirit Co Gin</w:t>
            </w:r>
          </w:p>
        </w:tc>
        <w:tc>
          <w:tcPr>
            <w:tcW w:w="455" w:type="pct"/>
            <w:tcBorders>
              <w:top w:val="nil"/>
              <w:left w:val="nil"/>
              <w:bottom w:val="nil"/>
              <w:right w:val="nil"/>
            </w:tcBorders>
            <w:shd w:val="clear" w:color="auto" w:fill="auto"/>
            <w:noWrap/>
            <w:hideMark/>
          </w:tcPr>
          <w:p w14:paraId="37EAC3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445F22BF" w14:textId="744C4503"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Cask - cardboard box &amp; PE/Metal/</w:t>
            </w:r>
            <w:r w:rsidR="00252A1B">
              <w:rPr>
                <w:rFonts w:eastAsia="Times New Roman"/>
                <w:color w:val="000000"/>
                <w:spacing w:val="-2"/>
                <w:sz w:val="16"/>
                <w:szCs w:val="16"/>
                <w:lang w:eastAsia="en-AU"/>
              </w:rPr>
              <w:br/>
            </w:r>
            <w:r w:rsidRPr="00894845">
              <w:rPr>
                <w:rFonts w:eastAsia="Times New Roman"/>
                <w:color w:val="000000"/>
                <w:spacing w:val="-2"/>
                <w:sz w:val="16"/>
                <w:szCs w:val="16"/>
                <w:lang w:eastAsia="en-AU"/>
              </w:rPr>
              <w:t>Polyester bag</w:t>
            </w:r>
          </w:p>
        </w:tc>
        <w:tc>
          <w:tcPr>
            <w:tcW w:w="1363" w:type="pct"/>
            <w:tcBorders>
              <w:top w:val="nil"/>
              <w:left w:val="nil"/>
              <w:bottom w:val="nil"/>
              <w:right w:val="nil"/>
            </w:tcBorders>
            <w:shd w:val="clear" w:color="auto" w:fill="auto"/>
            <w:noWrap/>
            <w:hideMark/>
          </w:tcPr>
          <w:p w14:paraId="10C4C2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Basic Brands &amp; Co Pty Ltd</w:t>
            </w:r>
          </w:p>
        </w:tc>
        <w:tc>
          <w:tcPr>
            <w:tcW w:w="835" w:type="pct"/>
            <w:tcBorders>
              <w:top w:val="nil"/>
              <w:left w:val="nil"/>
              <w:bottom w:val="nil"/>
              <w:right w:val="nil"/>
            </w:tcBorders>
            <w:shd w:val="clear" w:color="auto" w:fill="auto"/>
            <w:noWrap/>
            <w:hideMark/>
          </w:tcPr>
          <w:p w14:paraId="676726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EEB365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5ECE8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Mandatory Spirit Co Vodka</w:t>
            </w:r>
          </w:p>
        </w:tc>
        <w:tc>
          <w:tcPr>
            <w:tcW w:w="455" w:type="pct"/>
            <w:tcBorders>
              <w:top w:val="nil"/>
              <w:left w:val="nil"/>
              <w:bottom w:val="nil"/>
              <w:right w:val="nil"/>
            </w:tcBorders>
            <w:shd w:val="clear" w:color="auto" w:fill="auto"/>
            <w:noWrap/>
            <w:hideMark/>
          </w:tcPr>
          <w:p w14:paraId="30257B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290CB170" w14:textId="2D007888"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Cask - cardboard box &amp; PE/Metal/</w:t>
            </w:r>
            <w:r w:rsidR="00252A1B">
              <w:rPr>
                <w:rFonts w:eastAsia="Times New Roman"/>
                <w:color w:val="000000"/>
                <w:spacing w:val="-2"/>
                <w:sz w:val="16"/>
                <w:szCs w:val="16"/>
                <w:lang w:eastAsia="en-AU"/>
              </w:rPr>
              <w:br/>
            </w:r>
            <w:r w:rsidRPr="00894845">
              <w:rPr>
                <w:rFonts w:eastAsia="Times New Roman"/>
                <w:color w:val="000000"/>
                <w:spacing w:val="-2"/>
                <w:sz w:val="16"/>
                <w:szCs w:val="16"/>
                <w:lang w:eastAsia="en-AU"/>
              </w:rPr>
              <w:t>Polyester bag</w:t>
            </w:r>
          </w:p>
        </w:tc>
        <w:tc>
          <w:tcPr>
            <w:tcW w:w="1363" w:type="pct"/>
            <w:tcBorders>
              <w:top w:val="nil"/>
              <w:left w:val="nil"/>
              <w:bottom w:val="nil"/>
              <w:right w:val="nil"/>
            </w:tcBorders>
            <w:shd w:val="clear" w:color="auto" w:fill="auto"/>
            <w:noWrap/>
            <w:hideMark/>
          </w:tcPr>
          <w:p w14:paraId="66FFD0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Basic Brands &amp; Co Pty Ltd</w:t>
            </w:r>
          </w:p>
        </w:tc>
        <w:tc>
          <w:tcPr>
            <w:tcW w:w="835" w:type="pct"/>
            <w:tcBorders>
              <w:top w:val="nil"/>
              <w:left w:val="nil"/>
              <w:bottom w:val="nil"/>
              <w:right w:val="nil"/>
            </w:tcBorders>
            <w:shd w:val="clear" w:color="auto" w:fill="auto"/>
            <w:noWrap/>
            <w:hideMark/>
          </w:tcPr>
          <w:p w14:paraId="7EE915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7A275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910C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This Water Sucks Lightly Sparkling</w:t>
            </w:r>
          </w:p>
        </w:tc>
        <w:tc>
          <w:tcPr>
            <w:tcW w:w="455" w:type="pct"/>
            <w:tcBorders>
              <w:top w:val="nil"/>
              <w:left w:val="nil"/>
              <w:bottom w:val="nil"/>
              <w:right w:val="nil"/>
            </w:tcBorders>
            <w:shd w:val="clear" w:color="auto" w:fill="auto"/>
            <w:noWrap/>
            <w:hideMark/>
          </w:tcPr>
          <w:p w14:paraId="47AB13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90F89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4262C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Beloka Water Pty Ltd</w:t>
            </w:r>
          </w:p>
        </w:tc>
        <w:tc>
          <w:tcPr>
            <w:tcW w:w="835" w:type="pct"/>
            <w:tcBorders>
              <w:top w:val="nil"/>
              <w:left w:val="nil"/>
              <w:bottom w:val="nil"/>
              <w:right w:val="nil"/>
            </w:tcBorders>
            <w:shd w:val="clear" w:color="auto" w:fill="auto"/>
            <w:noWrap/>
            <w:hideMark/>
          </w:tcPr>
          <w:p w14:paraId="378153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D55AAF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443EBF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This Water Sucks Lightly Sparkling</w:t>
            </w:r>
          </w:p>
        </w:tc>
        <w:tc>
          <w:tcPr>
            <w:tcW w:w="455" w:type="pct"/>
            <w:tcBorders>
              <w:top w:val="nil"/>
              <w:left w:val="nil"/>
              <w:bottom w:val="nil"/>
              <w:right w:val="nil"/>
            </w:tcBorders>
            <w:shd w:val="clear" w:color="auto" w:fill="auto"/>
            <w:noWrap/>
            <w:hideMark/>
          </w:tcPr>
          <w:p w14:paraId="5CC0B8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6878A8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7E6E0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Beloka Water Pty Ltd</w:t>
            </w:r>
          </w:p>
        </w:tc>
        <w:tc>
          <w:tcPr>
            <w:tcW w:w="835" w:type="pct"/>
            <w:tcBorders>
              <w:top w:val="nil"/>
              <w:left w:val="nil"/>
              <w:bottom w:val="nil"/>
              <w:right w:val="nil"/>
            </w:tcBorders>
            <w:shd w:val="clear" w:color="auto" w:fill="auto"/>
            <w:noWrap/>
            <w:hideMark/>
          </w:tcPr>
          <w:p w14:paraId="6F3D4A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8D71DF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8C0D4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This Water Sucks Naturally Still</w:t>
            </w:r>
          </w:p>
        </w:tc>
        <w:tc>
          <w:tcPr>
            <w:tcW w:w="455" w:type="pct"/>
            <w:tcBorders>
              <w:top w:val="nil"/>
              <w:left w:val="nil"/>
              <w:bottom w:val="nil"/>
              <w:right w:val="nil"/>
            </w:tcBorders>
            <w:shd w:val="clear" w:color="auto" w:fill="auto"/>
            <w:noWrap/>
            <w:hideMark/>
          </w:tcPr>
          <w:p w14:paraId="69E772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6F1336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F0E9D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Beloka Water Pty Ltd</w:t>
            </w:r>
          </w:p>
        </w:tc>
        <w:tc>
          <w:tcPr>
            <w:tcW w:w="835" w:type="pct"/>
            <w:tcBorders>
              <w:top w:val="nil"/>
              <w:left w:val="nil"/>
              <w:bottom w:val="nil"/>
              <w:right w:val="nil"/>
            </w:tcBorders>
            <w:shd w:val="clear" w:color="auto" w:fill="auto"/>
            <w:noWrap/>
            <w:hideMark/>
          </w:tcPr>
          <w:p w14:paraId="7EB8F6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06006C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FA492A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This Water Sucks Naturally Still</w:t>
            </w:r>
          </w:p>
        </w:tc>
        <w:tc>
          <w:tcPr>
            <w:tcW w:w="455" w:type="pct"/>
            <w:tcBorders>
              <w:top w:val="nil"/>
              <w:left w:val="nil"/>
              <w:bottom w:val="nil"/>
              <w:right w:val="nil"/>
            </w:tcBorders>
            <w:shd w:val="clear" w:color="auto" w:fill="auto"/>
            <w:noWrap/>
            <w:hideMark/>
          </w:tcPr>
          <w:p w14:paraId="379BAE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A801C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FDA4F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Beloka Water Pty Ltd</w:t>
            </w:r>
          </w:p>
        </w:tc>
        <w:tc>
          <w:tcPr>
            <w:tcW w:w="835" w:type="pct"/>
            <w:tcBorders>
              <w:top w:val="nil"/>
              <w:left w:val="nil"/>
              <w:bottom w:val="nil"/>
              <w:right w:val="nil"/>
            </w:tcBorders>
            <w:shd w:val="clear" w:color="auto" w:fill="auto"/>
            <w:noWrap/>
            <w:hideMark/>
          </w:tcPr>
          <w:p w14:paraId="0516A2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0790F3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EFF7B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Beneficial Beer Co Dave's Drunkenless Dark Ale Non Alcoholic</w:t>
            </w:r>
          </w:p>
        </w:tc>
        <w:tc>
          <w:tcPr>
            <w:tcW w:w="455" w:type="pct"/>
            <w:tcBorders>
              <w:top w:val="nil"/>
              <w:left w:val="nil"/>
              <w:bottom w:val="nil"/>
              <w:right w:val="nil"/>
            </w:tcBorders>
            <w:shd w:val="clear" w:color="auto" w:fill="auto"/>
            <w:noWrap/>
            <w:hideMark/>
          </w:tcPr>
          <w:p w14:paraId="26FE62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822E9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E7749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Beneficial Beer Co Pty Ltd</w:t>
            </w:r>
          </w:p>
        </w:tc>
        <w:tc>
          <w:tcPr>
            <w:tcW w:w="835" w:type="pct"/>
            <w:tcBorders>
              <w:top w:val="nil"/>
              <w:left w:val="nil"/>
              <w:bottom w:val="nil"/>
              <w:right w:val="nil"/>
            </w:tcBorders>
            <w:shd w:val="clear" w:color="auto" w:fill="auto"/>
            <w:noWrap/>
            <w:hideMark/>
          </w:tcPr>
          <w:p w14:paraId="014BB5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9140AE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49A2C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Beneficial Beer Co Peaceful Pilsner Non Alcoholic</w:t>
            </w:r>
          </w:p>
        </w:tc>
        <w:tc>
          <w:tcPr>
            <w:tcW w:w="455" w:type="pct"/>
            <w:tcBorders>
              <w:top w:val="nil"/>
              <w:left w:val="nil"/>
              <w:bottom w:val="nil"/>
              <w:right w:val="nil"/>
            </w:tcBorders>
            <w:shd w:val="clear" w:color="auto" w:fill="auto"/>
            <w:noWrap/>
            <w:hideMark/>
          </w:tcPr>
          <w:p w14:paraId="56F74E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879BE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1A08B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Beneficial Beer Co Pty Ltd</w:t>
            </w:r>
          </w:p>
        </w:tc>
        <w:tc>
          <w:tcPr>
            <w:tcW w:w="835" w:type="pct"/>
            <w:tcBorders>
              <w:top w:val="nil"/>
              <w:left w:val="nil"/>
              <w:bottom w:val="nil"/>
              <w:right w:val="nil"/>
            </w:tcBorders>
            <w:shd w:val="clear" w:color="auto" w:fill="auto"/>
            <w:noWrap/>
            <w:hideMark/>
          </w:tcPr>
          <w:p w14:paraId="272247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666312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F464D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Beneficial Beer Co Wagon Drivers Pale Ale Non Alcoholic</w:t>
            </w:r>
          </w:p>
        </w:tc>
        <w:tc>
          <w:tcPr>
            <w:tcW w:w="455" w:type="pct"/>
            <w:tcBorders>
              <w:top w:val="nil"/>
              <w:left w:val="nil"/>
              <w:bottom w:val="nil"/>
              <w:right w:val="nil"/>
            </w:tcBorders>
            <w:shd w:val="clear" w:color="auto" w:fill="auto"/>
            <w:noWrap/>
            <w:hideMark/>
          </w:tcPr>
          <w:p w14:paraId="7ACE5D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9EBDB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83EBC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Beneficial Beer Co Pty Ltd</w:t>
            </w:r>
          </w:p>
        </w:tc>
        <w:tc>
          <w:tcPr>
            <w:tcW w:w="835" w:type="pct"/>
            <w:tcBorders>
              <w:top w:val="nil"/>
              <w:left w:val="nil"/>
              <w:bottom w:val="nil"/>
              <w:right w:val="nil"/>
            </w:tcBorders>
            <w:shd w:val="clear" w:color="auto" w:fill="auto"/>
            <w:noWrap/>
            <w:hideMark/>
          </w:tcPr>
          <w:p w14:paraId="29CF07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5723F6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97916B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Bent Straightforward Beer</w:t>
            </w:r>
          </w:p>
        </w:tc>
        <w:tc>
          <w:tcPr>
            <w:tcW w:w="455" w:type="pct"/>
            <w:tcBorders>
              <w:top w:val="nil"/>
              <w:left w:val="nil"/>
              <w:bottom w:val="nil"/>
              <w:right w:val="nil"/>
            </w:tcBorders>
            <w:shd w:val="clear" w:color="auto" w:fill="auto"/>
            <w:noWrap/>
            <w:hideMark/>
          </w:tcPr>
          <w:p w14:paraId="556A1B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2AE5C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0DB1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BentSpoke Brewing Company Pty Ltd</w:t>
            </w:r>
          </w:p>
        </w:tc>
        <w:tc>
          <w:tcPr>
            <w:tcW w:w="835" w:type="pct"/>
            <w:tcBorders>
              <w:top w:val="nil"/>
              <w:left w:val="nil"/>
              <w:bottom w:val="nil"/>
              <w:right w:val="nil"/>
            </w:tcBorders>
            <w:shd w:val="clear" w:color="auto" w:fill="auto"/>
            <w:noWrap/>
            <w:hideMark/>
          </w:tcPr>
          <w:p w14:paraId="665567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4AA5ED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F7083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BentSpoke Brewing Co Brewers Share Teeling Whiskey</w:t>
            </w:r>
          </w:p>
        </w:tc>
        <w:tc>
          <w:tcPr>
            <w:tcW w:w="455" w:type="pct"/>
            <w:tcBorders>
              <w:top w:val="nil"/>
              <w:left w:val="nil"/>
              <w:bottom w:val="nil"/>
              <w:right w:val="nil"/>
            </w:tcBorders>
            <w:shd w:val="clear" w:color="auto" w:fill="auto"/>
            <w:noWrap/>
            <w:hideMark/>
          </w:tcPr>
          <w:p w14:paraId="320310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A89D1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424CB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BentSpoke Brewing Company Pty Ltd</w:t>
            </w:r>
          </w:p>
        </w:tc>
        <w:tc>
          <w:tcPr>
            <w:tcW w:w="835" w:type="pct"/>
            <w:tcBorders>
              <w:top w:val="nil"/>
              <w:left w:val="nil"/>
              <w:bottom w:val="nil"/>
              <w:right w:val="nil"/>
            </w:tcBorders>
            <w:shd w:val="clear" w:color="auto" w:fill="auto"/>
            <w:noWrap/>
            <w:hideMark/>
          </w:tcPr>
          <w:p w14:paraId="2291F6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EB5A74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05763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Vok Passion Martini Non Alcoholic Drink A Refreshing Mix of Passionfruit &amp; Vanilla</w:t>
            </w:r>
          </w:p>
        </w:tc>
        <w:tc>
          <w:tcPr>
            <w:tcW w:w="455" w:type="pct"/>
            <w:tcBorders>
              <w:top w:val="nil"/>
              <w:left w:val="nil"/>
              <w:bottom w:val="nil"/>
              <w:right w:val="nil"/>
            </w:tcBorders>
            <w:shd w:val="clear" w:color="auto" w:fill="auto"/>
            <w:noWrap/>
            <w:hideMark/>
          </w:tcPr>
          <w:p w14:paraId="1794C5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15ADF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2ABB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Bickford's Australia Pty Ltd</w:t>
            </w:r>
          </w:p>
        </w:tc>
        <w:tc>
          <w:tcPr>
            <w:tcW w:w="835" w:type="pct"/>
            <w:tcBorders>
              <w:top w:val="nil"/>
              <w:left w:val="nil"/>
              <w:bottom w:val="nil"/>
              <w:right w:val="nil"/>
            </w:tcBorders>
            <w:shd w:val="clear" w:color="auto" w:fill="auto"/>
            <w:noWrap/>
            <w:hideMark/>
          </w:tcPr>
          <w:p w14:paraId="407474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86275F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DFDF3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Vok Pina Colada Non Alcoholic Drink A Refreshing Mix of Pineapple &amp; Coconut</w:t>
            </w:r>
          </w:p>
        </w:tc>
        <w:tc>
          <w:tcPr>
            <w:tcW w:w="455" w:type="pct"/>
            <w:tcBorders>
              <w:top w:val="nil"/>
              <w:left w:val="nil"/>
              <w:bottom w:val="nil"/>
              <w:right w:val="nil"/>
            </w:tcBorders>
            <w:shd w:val="clear" w:color="auto" w:fill="auto"/>
            <w:noWrap/>
            <w:hideMark/>
          </w:tcPr>
          <w:p w14:paraId="0C83C5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363715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A4514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Bickford's Australia Pty Ltd</w:t>
            </w:r>
          </w:p>
        </w:tc>
        <w:tc>
          <w:tcPr>
            <w:tcW w:w="835" w:type="pct"/>
            <w:tcBorders>
              <w:top w:val="nil"/>
              <w:left w:val="nil"/>
              <w:bottom w:val="nil"/>
              <w:right w:val="nil"/>
            </w:tcBorders>
            <w:shd w:val="clear" w:color="auto" w:fill="auto"/>
            <w:noWrap/>
            <w:hideMark/>
          </w:tcPr>
          <w:p w14:paraId="473FDF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E65BC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54D87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Big Shed Brewing Burgers N Malt Pale Ale</w:t>
            </w:r>
          </w:p>
        </w:tc>
        <w:tc>
          <w:tcPr>
            <w:tcW w:w="455" w:type="pct"/>
            <w:tcBorders>
              <w:top w:val="nil"/>
              <w:left w:val="nil"/>
              <w:bottom w:val="nil"/>
              <w:right w:val="nil"/>
            </w:tcBorders>
            <w:shd w:val="clear" w:color="auto" w:fill="auto"/>
            <w:noWrap/>
            <w:hideMark/>
          </w:tcPr>
          <w:p w14:paraId="7601A6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85B53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29C92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Big Shed Brewing Concern Pty Ltd</w:t>
            </w:r>
          </w:p>
        </w:tc>
        <w:tc>
          <w:tcPr>
            <w:tcW w:w="835" w:type="pct"/>
            <w:tcBorders>
              <w:top w:val="nil"/>
              <w:left w:val="nil"/>
              <w:bottom w:val="nil"/>
              <w:right w:val="nil"/>
            </w:tcBorders>
            <w:shd w:val="clear" w:color="auto" w:fill="auto"/>
            <w:noWrap/>
            <w:hideMark/>
          </w:tcPr>
          <w:p w14:paraId="6B9CF1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20221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5BCD4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Big Shed Brewing Daikin Australian Pale</w:t>
            </w:r>
          </w:p>
        </w:tc>
        <w:tc>
          <w:tcPr>
            <w:tcW w:w="455" w:type="pct"/>
            <w:tcBorders>
              <w:top w:val="nil"/>
              <w:left w:val="nil"/>
              <w:bottom w:val="nil"/>
              <w:right w:val="nil"/>
            </w:tcBorders>
            <w:shd w:val="clear" w:color="auto" w:fill="auto"/>
            <w:noWrap/>
            <w:hideMark/>
          </w:tcPr>
          <w:p w14:paraId="6ADE79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3F38D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19AAE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Big Shed Brewing Concern Pty Ltd</w:t>
            </w:r>
          </w:p>
        </w:tc>
        <w:tc>
          <w:tcPr>
            <w:tcW w:w="835" w:type="pct"/>
            <w:tcBorders>
              <w:top w:val="nil"/>
              <w:left w:val="nil"/>
              <w:bottom w:val="nil"/>
              <w:right w:val="nil"/>
            </w:tcBorders>
            <w:shd w:val="clear" w:color="auto" w:fill="auto"/>
            <w:noWrap/>
            <w:hideMark/>
          </w:tcPr>
          <w:p w14:paraId="061AAB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48A9F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C840B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Big Shed Brewing Imperial Stout</w:t>
            </w:r>
          </w:p>
        </w:tc>
        <w:tc>
          <w:tcPr>
            <w:tcW w:w="455" w:type="pct"/>
            <w:tcBorders>
              <w:top w:val="nil"/>
              <w:left w:val="nil"/>
              <w:bottom w:val="nil"/>
              <w:right w:val="nil"/>
            </w:tcBorders>
            <w:shd w:val="clear" w:color="auto" w:fill="auto"/>
            <w:noWrap/>
            <w:hideMark/>
          </w:tcPr>
          <w:p w14:paraId="04688C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9F3E4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8558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Big Shed Brewing Concern Pty Ltd</w:t>
            </w:r>
          </w:p>
        </w:tc>
        <w:tc>
          <w:tcPr>
            <w:tcW w:w="835" w:type="pct"/>
            <w:tcBorders>
              <w:top w:val="nil"/>
              <w:left w:val="nil"/>
              <w:bottom w:val="nil"/>
              <w:right w:val="nil"/>
            </w:tcBorders>
            <w:shd w:val="clear" w:color="auto" w:fill="auto"/>
            <w:noWrap/>
            <w:hideMark/>
          </w:tcPr>
          <w:p w14:paraId="028F01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7311D6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AD91F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Big Shed Brewing Only Flans Fruited Custard Sour</w:t>
            </w:r>
          </w:p>
        </w:tc>
        <w:tc>
          <w:tcPr>
            <w:tcW w:w="455" w:type="pct"/>
            <w:tcBorders>
              <w:top w:val="nil"/>
              <w:left w:val="nil"/>
              <w:bottom w:val="nil"/>
              <w:right w:val="nil"/>
            </w:tcBorders>
            <w:shd w:val="clear" w:color="auto" w:fill="auto"/>
            <w:noWrap/>
            <w:hideMark/>
          </w:tcPr>
          <w:p w14:paraId="7EC6BA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8F287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B54AB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Big Shed Brewing Concern Pty Ltd</w:t>
            </w:r>
          </w:p>
        </w:tc>
        <w:tc>
          <w:tcPr>
            <w:tcW w:w="835" w:type="pct"/>
            <w:tcBorders>
              <w:top w:val="nil"/>
              <w:left w:val="nil"/>
              <w:bottom w:val="nil"/>
              <w:right w:val="nil"/>
            </w:tcBorders>
            <w:shd w:val="clear" w:color="auto" w:fill="auto"/>
            <w:noWrap/>
            <w:hideMark/>
          </w:tcPr>
          <w:p w14:paraId="7A5057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C03343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42C85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Alcoholic Ginger Beer</w:t>
            </w:r>
          </w:p>
        </w:tc>
        <w:tc>
          <w:tcPr>
            <w:tcW w:w="455" w:type="pct"/>
            <w:tcBorders>
              <w:top w:val="nil"/>
              <w:left w:val="nil"/>
              <w:bottom w:val="nil"/>
              <w:right w:val="nil"/>
            </w:tcBorders>
            <w:shd w:val="clear" w:color="auto" w:fill="auto"/>
            <w:noWrap/>
            <w:hideMark/>
          </w:tcPr>
          <w:p w14:paraId="470BD7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2C449D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5B2A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47809C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DB5BA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F76ED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Alfred's Peculiar Gin &amp; Citrus Tonic</w:t>
            </w:r>
          </w:p>
        </w:tc>
        <w:tc>
          <w:tcPr>
            <w:tcW w:w="455" w:type="pct"/>
            <w:tcBorders>
              <w:top w:val="nil"/>
              <w:left w:val="nil"/>
              <w:bottom w:val="nil"/>
              <w:right w:val="nil"/>
            </w:tcBorders>
            <w:shd w:val="clear" w:color="auto" w:fill="auto"/>
            <w:noWrap/>
            <w:hideMark/>
          </w:tcPr>
          <w:p w14:paraId="5C63D2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C8D3C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1671D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7BF4C2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82C0ED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558D6E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Creamy Soda Classic Soda</w:t>
            </w:r>
          </w:p>
        </w:tc>
        <w:tc>
          <w:tcPr>
            <w:tcW w:w="455" w:type="pct"/>
            <w:tcBorders>
              <w:top w:val="nil"/>
              <w:left w:val="nil"/>
              <w:bottom w:val="nil"/>
              <w:right w:val="nil"/>
            </w:tcBorders>
            <w:shd w:val="clear" w:color="auto" w:fill="auto"/>
            <w:noWrap/>
            <w:hideMark/>
          </w:tcPr>
          <w:p w14:paraId="2C3890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1110C2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AF655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672E59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680E29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D412BC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Fairy Floss Classic Soda</w:t>
            </w:r>
          </w:p>
        </w:tc>
        <w:tc>
          <w:tcPr>
            <w:tcW w:w="455" w:type="pct"/>
            <w:tcBorders>
              <w:top w:val="nil"/>
              <w:left w:val="nil"/>
              <w:bottom w:val="nil"/>
              <w:right w:val="nil"/>
            </w:tcBorders>
            <w:shd w:val="clear" w:color="auto" w:fill="auto"/>
            <w:noWrap/>
            <w:hideMark/>
          </w:tcPr>
          <w:p w14:paraId="583A93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A4971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E95AC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5F12FD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207AF7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9824CF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Fruit Tangle Classic Soda</w:t>
            </w:r>
          </w:p>
        </w:tc>
        <w:tc>
          <w:tcPr>
            <w:tcW w:w="455" w:type="pct"/>
            <w:tcBorders>
              <w:top w:val="nil"/>
              <w:left w:val="nil"/>
              <w:bottom w:val="nil"/>
              <w:right w:val="nil"/>
            </w:tcBorders>
            <w:shd w:val="clear" w:color="auto" w:fill="auto"/>
            <w:noWrap/>
            <w:hideMark/>
          </w:tcPr>
          <w:p w14:paraId="26CEA4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608897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32969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16BFAA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60F04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BE36F4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Gin &amp; Elderflower with Pure Alpine Spring Water</w:t>
            </w:r>
          </w:p>
        </w:tc>
        <w:tc>
          <w:tcPr>
            <w:tcW w:w="455" w:type="pct"/>
            <w:tcBorders>
              <w:top w:val="nil"/>
              <w:left w:val="nil"/>
              <w:bottom w:val="nil"/>
              <w:right w:val="nil"/>
            </w:tcBorders>
            <w:shd w:val="clear" w:color="auto" w:fill="auto"/>
            <w:noWrap/>
            <w:hideMark/>
          </w:tcPr>
          <w:p w14:paraId="2F2FD0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85423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ED280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5C8DC8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B82E04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FEDB92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Gin &amp; Grapefruit Perfectly Sparkling</w:t>
            </w:r>
          </w:p>
        </w:tc>
        <w:tc>
          <w:tcPr>
            <w:tcW w:w="455" w:type="pct"/>
            <w:tcBorders>
              <w:top w:val="nil"/>
              <w:left w:val="nil"/>
              <w:bottom w:val="nil"/>
              <w:right w:val="nil"/>
            </w:tcBorders>
            <w:shd w:val="clear" w:color="auto" w:fill="auto"/>
            <w:noWrap/>
            <w:hideMark/>
          </w:tcPr>
          <w:p w14:paraId="2DE477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30C9C9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850EA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633320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87978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E2651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Ginger Classic Soda</w:t>
            </w:r>
          </w:p>
        </w:tc>
        <w:tc>
          <w:tcPr>
            <w:tcW w:w="455" w:type="pct"/>
            <w:tcBorders>
              <w:top w:val="nil"/>
              <w:left w:val="nil"/>
              <w:bottom w:val="nil"/>
              <w:right w:val="nil"/>
            </w:tcBorders>
            <w:shd w:val="clear" w:color="auto" w:fill="auto"/>
            <w:noWrap/>
            <w:hideMark/>
          </w:tcPr>
          <w:p w14:paraId="564C51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48E3A0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A409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330DCD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437BA7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CC948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Heritage Cola Classic Soda</w:t>
            </w:r>
          </w:p>
        </w:tc>
        <w:tc>
          <w:tcPr>
            <w:tcW w:w="455" w:type="pct"/>
            <w:tcBorders>
              <w:top w:val="nil"/>
              <w:left w:val="nil"/>
              <w:bottom w:val="nil"/>
              <w:right w:val="nil"/>
            </w:tcBorders>
            <w:shd w:val="clear" w:color="auto" w:fill="auto"/>
            <w:noWrap/>
            <w:hideMark/>
          </w:tcPr>
          <w:p w14:paraId="0A6B80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92A86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F7D73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1ACCF7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ADDFBD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8F9F0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Mango &amp; Coconut Triple Distilled Vodka Perfectly Sparkling</w:t>
            </w:r>
          </w:p>
        </w:tc>
        <w:tc>
          <w:tcPr>
            <w:tcW w:w="455" w:type="pct"/>
            <w:tcBorders>
              <w:top w:val="nil"/>
              <w:left w:val="nil"/>
              <w:bottom w:val="nil"/>
              <w:right w:val="nil"/>
            </w:tcBorders>
            <w:shd w:val="clear" w:color="auto" w:fill="auto"/>
            <w:noWrap/>
            <w:hideMark/>
          </w:tcPr>
          <w:p w14:paraId="178872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68A0D6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D44AB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4E7147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3632A4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124C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Musk Triple Distilled Vodka Perfectly Sparkling</w:t>
            </w:r>
          </w:p>
        </w:tc>
        <w:tc>
          <w:tcPr>
            <w:tcW w:w="455" w:type="pct"/>
            <w:tcBorders>
              <w:top w:val="nil"/>
              <w:left w:val="nil"/>
              <w:bottom w:val="nil"/>
              <w:right w:val="nil"/>
            </w:tcBorders>
            <w:shd w:val="clear" w:color="auto" w:fill="auto"/>
            <w:noWrap/>
            <w:hideMark/>
          </w:tcPr>
          <w:p w14:paraId="16061B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036C6F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2027E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64AB86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D9415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58CD6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Passionfruit Classic Soda</w:t>
            </w:r>
          </w:p>
        </w:tc>
        <w:tc>
          <w:tcPr>
            <w:tcW w:w="455" w:type="pct"/>
            <w:tcBorders>
              <w:top w:val="nil"/>
              <w:left w:val="nil"/>
              <w:bottom w:val="nil"/>
              <w:right w:val="nil"/>
            </w:tcBorders>
            <w:shd w:val="clear" w:color="auto" w:fill="auto"/>
            <w:noWrap/>
            <w:hideMark/>
          </w:tcPr>
          <w:p w14:paraId="1FCC3D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96554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F69AA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53B410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B3DE5F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AC159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Pink Lemonade Triple Distilled Vodka Perfectly Sparkling</w:t>
            </w:r>
          </w:p>
        </w:tc>
        <w:tc>
          <w:tcPr>
            <w:tcW w:w="455" w:type="pct"/>
            <w:tcBorders>
              <w:top w:val="nil"/>
              <w:left w:val="nil"/>
              <w:bottom w:val="nil"/>
              <w:right w:val="nil"/>
            </w:tcBorders>
            <w:shd w:val="clear" w:color="auto" w:fill="auto"/>
            <w:noWrap/>
            <w:hideMark/>
          </w:tcPr>
          <w:p w14:paraId="2EC55F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64EDB8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C40C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12275D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8FB437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ABD7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Portello Classic Soda</w:t>
            </w:r>
          </w:p>
        </w:tc>
        <w:tc>
          <w:tcPr>
            <w:tcW w:w="455" w:type="pct"/>
            <w:tcBorders>
              <w:top w:val="nil"/>
              <w:left w:val="nil"/>
              <w:bottom w:val="nil"/>
              <w:right w:val="nil"/>
            </w:tcBorders>
            <w:shd w:val="clear" w:color="auto" w:fill="auto"/>
            <w:noWrap/>
            <w:hideMark/>
          </w:tcPr>
          <w:p w14:paraId="3B68A8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3911B0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6A9BE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68FA64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65D221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A58821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Raspberry Classic Soda</w:t>
            </w:r>
          </w:p>
        </w:tc>
        <w:tc>
          <w:tcPr>
            <w:tcW w:w="455" w:type="pct"/>
            <w:tcBorders>
              <w:top w:val="nil"/>
              <w:left w:val="nil"/>
              <w:bottom w:val="nil"/>
              <w:right w:val="nil"/>
            </w:tcBorders>
            <w:shd w:val="clear" w:color="auto" w:fill="auto"/>
            <w:noWrap/>
            <w:hideMark/>
          </w:tcPr>
          <w:p w14:paraId="0082FC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3C112C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9D3E9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51B2E0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EA657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DF2A8C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Sour Blueberry Triple Distilled Vodka Perfectly Sparkling</w:t>
            </w:r>
          </w:p>
        </w:tc>
        <w:tc>
          <w:tcPr>
            <w:tcW w:w="455" w:type="pct"/>
            <w:tcBorders>
              <w:top w:val="nil"/>
              <w:left w:val="nil"/>
              <w:bottom w:val="nil"/>
              <w:right w:val="nil"/>
            </w:tcBorders>
            <w:shd w:val="clear" w:color="auto" w:fill="auto"/>
            <w:noWrap/>
            <w:hideMark/>
          </w:tcPr>
          <w:p w14:paraId="71417F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8C668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EAFB6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65F261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B651DC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E7281E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Billson's Beechworth Sour Cola Triple Distilled Vodka Perfectly Sparkling</w:t>
            </w:r>
          </w:p>
        </w:tc>
        <w:tc>
          <w:tcPr>
            <w:tcW w:w="455" w:type="pct"/>
            <w:tcBorders>
              <w:top w:val="nil"/>
              <w:left w:val="nil"/>
              <w:bottom w:val="nil"/>
              <w:right w:val="nil"/>
            </w:tcBorders>
            <w:shd w:val="clear" w:color="auto" w:fill="auto"/>
            <w:noWrap/>
            <w:hideMark/>
          </w:tcPr>
          <w:p w14:paraId="39EF0D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22DB69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7791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442430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BBBDB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332FA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Watermelon Classic Soda</w:t>
            </w:r>
          </w:p>
        </w:tc>
        <w:tc>
          <w:tcPr>
            <w:tcW w:w="455" w:type="pct"/>
            <w:tcBorders>
              <w:top w:val="nil"/>
              <w:left w:val="nil"/>
              <w:bottom w:val="nil"/>
              <w:right w:val="nil"/>
            </w:tcBorders>
            <w:shd w:val="clear" w:color="auto" w:fill="auto"/>
            <w:noWrap/>
            <w:hideMark/>
          </w:tcPr>
          <w:p w14:paraId="13B72E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57AC8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25D71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55DC47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A74682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6B28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Beechworth Zesty Lemon Classic Soda</w:t>
            </w:r>
          </w:p>
        </w:tc>
        <w:tc>
          <w:tcPr>
            <w:tcW w:w="455" w:type="pct"/>
            <w:tcBorders>
              <w:top w:val="nil"/>
              <w:left w:val="nil"/>
              <w:bottom w:val="nil"/>
              <w:right w:val="nil"/>
            </w:tcBorders>
            <w:shd w:val="clear" w:color="auto" w:fill="auto"/>
            <w:noWrap/>
            <w:hideMark/>
          </w:tcPr>
          <w:p w14:paraId="40F5B2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2CC4BF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2F597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Billson's Beverages Pty Ltd</w:t>
            </w:r>
          </w:p>
        </w:tc>
        <w:tc>
          <w:tcPr>
            <w:tcW w:w="835" w:type="pct"/>
            <w:tcBorders>
              <w:top w:val="nil"/>
              <w:left w:val="nil"/>
              <w:bottom w:val="nil"/>
              <w:right w:val="nil"/>
            </w:tcBorders>
            <w:shd w:val="clear" w:color="auto" w:fill="auto"/>
            <w:noWrap/>
            <w:hideMark/>
          </w:tcPr>
          <w:p w14:paraId="72B4BA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8CB51B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CB4C7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Collab BYO Cheese Berliner Weisse</w:t>
            </w:r>
          </w:p>
        </w:tc>
        <w:tc>
          <w:tcPr>
            <w:tcW w:w="455" w:type="pct"/>
            <w:tcBorders>
              <w:top w:val="nil"/>
              <w:left w:val="nil"/>
              <w:bottom w:val="nil"/>
              <w:right w:val="nil"/>
            </w:tcBorders>
            <w:shd w:val="clear" w:color="auto" w:fill="auto"/>
            <w:noWrap/>
            <w:hideMark/>
          </w:tcPr>
          <w:p w14:paraId="584278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9215A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9C3D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07EE37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6CDDFE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B0BD3A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Hazy</w:t>
            </w:r>
          </w:p>
        </w:tc>
        <w:tc>
          <w:tcPr>
            <w:tcW w:w="455" w:type="pct"/>
            <w:tcBorders>
              <w:top w:val="nil"/>
              <w:left w:val="nil"/>
              <w:bottom w:val="nil"/>
              <w:right w:val="nil"/>
            </w:tcBorders>
            <w:shd w:val="clear" w:color="auto" w:fill="auto"/>
            <w:noWrap/>
            <w:hideMark/>
          </w:tcPr>
          <w:p w14:paraId="5FC330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E348D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12658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571BF6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405FD7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137D9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Bing Bong Berry Fruitbox Sour</w:t>
            </w:r>
          </w:p>
        </w:tc>
        <w:tc>
          <w:tcPr>
            <w:tcW w:w="455" w:type="pct"/>
            <w:tcBorders>
              <w:top w:val="nil"/>
              <w:left w:val="nil"/>
              <w:bottom w:val="nil"/>
              <w:right w:val="nil"/>
            </w:tcBorders>
            <w:shd w:val="clear" w:color="auto" w:fill="auto"/>
            <w:noWrap/>
            <w:hideMark/>
          </w:tcPr>
          <w:p w14:paraId="1DC671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0F2E1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0B030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623205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2EAFD6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DA594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Das Ist Crisp Helles Lager</w:t>
            </w:r>
          </w:p>
        </w:tc>
        <w:tc>
          <w:tcPr>
            <w:tcW w:w="455" w:type="pct"/>
            <w:tcBorders>
              <w:top w:val="nil"/>
              <w:left w:val="nil"/>
              <w:bottom w:val="nil"/>
              <w:right w:val="nil"/>
            </w:tcBorders>
            <w:shd w:val="clear" w:color="auto" w:fill="auto"/>
            <w:noWrap/>
            <w:hideMark/>
          </w:tcPr>
          <w:p w14:paraId="27A10E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8BD01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5DD3E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03C260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45BD92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C07505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Don't Think Do Descriptor</w:t>
            </w:r>
          </w:p>
        </w:tc>
        <w:tc>
          <w:tcPr>
            <w:tcW w:w="455" w:type="pct"/>
            <w:tcBorders>
              <w:top w:val="nil"/>
              <w:left w:val="nil"/>
              <w:bottom w:val="nil"/>
              <w:right w:val="nil"/>
            </w:tcBorders>
            <w:shd w:val="clear" w:color="auto" w:fill="auto"/>
            <w:noWrap/>
            <w:hideMark/>
          </w:tcPr>
          <w:p w14:paraId="5FA245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F53A0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63B33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58356B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CED66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2A5C8C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Everything is Fine Black IPA</w:t>
            </w:r>
          </w:p>
        </w:tc>
        <w:tc>
          <w:tcPr>
            <w:tcW w:w="455" w:type="pct"/>
            <w:tcBorders>
              <w:top w:val="nil"/>
              <w:left w:val="nil"/>
              <w:bottom w:val="nil"/>
              <w:right w:val="nil"/>
            </w:tcBorders>
            <w:shd w:val="clear" w:color="auto" w:fill="auto"/>
            <w:noWrap/>
            <w:hideMark/>
          </w:tcPr>
          <w:p w14:paraId="4D13D1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C62CF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5ADFB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3EA24F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0D39E9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040F4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Get to the Hopper Hazy IPA</w:t>
            </w:r>
          </w:p>
        </w:tc>
        <w:tc>
          <w:tcPr>
            <w:tcW w:w="455" w:type="pct"/>
            <w:tcBorders>
              <w:top w:val="nil"/>
              <w:left w:val="nil"/>
              <w:bottom w:val="nil"/>
              <w:right w:val="nil"/>
            </w:tcBorders>
            <w:shd w:val="clear" w:color="auto" w:fill="auto"/>
            <w:noWrap/>
            <w:hideMark/>
          </w:tcPr>
          <w:p w14:paraId="73CAD2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70BFB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1C549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78A22E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C8125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78D48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Give The People What They Want ESB</w:t>
            </w:r>
          </w:p>
        </w:tc>
        <w:tc>
          <w:tcPr>
            <w:tcW w:w="455" w:type="pct"/>
            <w:tcBorders>
              <w:top w:val="nil"/>
              <w:left w:val="nil"/>
              <w:bottom w:val="nil"/>
              <w:right w:val="nil"/>
            </w:tcBorders>
            <w:shd w:val="clear" w:color="auto" w:fill="auto"/>
            <w:noWrap/>
            <w:hideMark/>
          </w:tcPr>
          <w:p w14:paraId="237D79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FAB66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D80EF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266132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E6B63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B75C7B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Hot Water Watermelon and Habanero Cerveza</w:t>
            </w:r>
          </w:p>
        </w:tc>
        <w:tc>
          <w:tcPr>
            <w:tcW w:w="455" w:type="pct"/>
            <w:tcBorders>
              <w:top w:val="nil"/>
              <w:left w:val="nil"/>
              <w:bottom w:val="nil"/>
              <w:right w:val="nil"/>
            </w:tcBorders>
            <w:shd w:val="clear" w:color="auto" w:fill="auto"/>
            <w:noWrap/>
            <w:hideMark/>
          </w:tcPr>
          <w:p w14:paraId="407A8A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81F0E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A6E27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0EFA1A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555F1C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E8E2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Maurice Chocolate Porter</w:t>
            </w:r>
          </w:p>
        </w:tc>
        <w:tc>
          <w:tcPr>
            <w:tcW w:w="455" w:type="pct"/>
            <w:tcBorders>
              <w:top w:val="nil"/>
              <w:left w:val="nil"/>
              <w:bottom w:val="nil"/>
              <w:right w:val="nil"/>
            </w:tcBorders>
            <w:shd w:val="clear" w:color="auto" w:fill="auto"/>
            <w:noWrap/>
            <w:hideMark/>
          </w:tcPr>
          <w:p w14:paraId="1D37BB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E1DD0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8E366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26D506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9276E0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29E71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Quick Maths Hoppy Light Ale</w:t>
            </w:r>
          </w:p>
        </w:tc>
        <w:tc>
          <w:tcPr>
            <w:tcW w:w="455" w:type="pct"/>
            <w:tcBorders>
              <w:top w:val="nil"/>
              <w:left w:val="nil"/>
              <w:bottom w:val="nil"/>
              <w:right w:val="nil"/>
            </w:tcBorders>
            <w:shd w:val="clear" w:color="auto" w:fill="auto"/>
            <w:noWrap/>
            <w:hideMark/>
          </w:tcPr>
          <w:p w14:paraId="2B9432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F6AF8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5D360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491A18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E16204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B5D6D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Rock Paper Gecko American Pale Ale</w:t>
            </w:r>
          </w:p>
        </w:tc>
        <w:tc>
          <w:tcPr>
            <w:tcW w:w="455" w:type="pct"/>
            <w:tcBorders>
              <w:top w:val="nil"/>
              <w:left w:val="nil"/>
              <w:bottom w:val="nil"/>
              <w:right w:val="nil"/>
            </w:tcBorders>
            <w:shd w:val="clear" w:color="auto" w:fill="auto"/>
            <w:noWrap/>
            <w:hideMark/>
          </w:tcPr>
          <w:p w14:paraId="0300DCF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328B8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336F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3C442A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D80D68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E06E9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Rye Of Newt Red Rye IPA</w:t>
            </w:r>
          </w:p>
        </w:tc>
        <w:tc>
          <w:tcPr>
            <w:tcW w:w="455" w:type="pct"/>
            <w:tcBorders>
              <w:top w:val="nil"/>
              <w:left w:val="nil"/>
              <w:bottom w:val="nil"/>
              <w:right w:val="nil"/>
            </w:tcBorders>
            <w:shd w:val="clear" w:color="auto" w:fill="auto"/>
            <w:noWrap/>
            <w:hideMark/>
          </w:tcPr>
          <w:p w14:paraId="29FFCF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5CD2A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E386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459C6F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938BC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B3244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Santas Rave Cave Double IPA</w:t>
            </w:r>
          </w:p>
        </w:tc>
        <w:tc>
          <w:tcPr>
            <w:tcW w:w="455" w:type="pct"/>
            <w:tcBorders>
              <w:top w:val="nil"/>
              <w:left w:val="nil"/>
              <w:bottom w:val="nil"/>
              <w:right w:val="nil"/>
            </w:tcBorders>
            <w:shd w:val="clear" w:color="auto" w:fill="auto"/>
            <w:noWrap/>
            <w:hideMark/>
          </w:tcPr>
          <w:p w14:paraId="5D82AD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9402F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E6E26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52BD0A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2FDC46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9F3BD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Limited Sneans Weather Hazy Session</w:t>
            </w:r>
          </w:p>
        </w:tc>
        <w:tc>
          <w:tcPr>
            <w:tcW w:w="455" w:type="pct"/>
            <w:tcBorders>
              <w:top w:val="nil"/>
              <w:left w:val="nil"/>
              <w:bottom w:val="nil"/>
              <w:right w:val="nil"/>
            </w:tcBorders>
            <w:shd w:val="clear" w:color="auto" w:fill="auto"/>
            <w:noWrap/>
            <w:hideMark/>
          </w:tcPr>
          <w:p w14:paraId="07C76A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85A9B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7156F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2C5564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E61534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64F3A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Sour Seasonal Sour Blood Rum &amp; Raspberry</w:t>
            </w:r>
          </w:p>
        </w:tc>
        <w:tc>
          <w:tcPr>
            <w:tcW w:w="455" w:type="pct"/>
            <w:tcBorders>
              <w:top w:val="nil"/>
              <w:left w:val="nil"/>
              <w:bottom w:val="nil"/>
              <w:right w:val="nil"/>
            </w:tcBorders>
            <w:shd w:val="clear" w:color="auto" w:fill="auto"/>
            <w:noWrap/>
            <w:hideMark/>
          </w:tcPr>
          <w:p w14:paraId="07E3D2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A082AF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6643E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3EB55A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2D9952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C4D7B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The Lost Loaf All Things Nice Hot Cross Bun Brown Ale</w:t>
            </w:r>
          </w:p>
        </w:tc>
        <w:tc>
          <w:tcPr>
            <w:tcW w:w="455" w:type="pct"/>
            <w:tcBorders>
              <w:top w:val="nil"/>
              <w:left w:val="nil"/>
              <w:bottom w:val="nil"/>
              <w:right w:val="nil"/>
            </w:tcBorders>
            <w:shd w:val="clear" w:color="auto" w:fill="auto"/>
            <w:noWrap/>
            <w:hideMark/>
          </w:tcPr>
          <w:p w14:paraId="489514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A3983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B76AD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02D9A6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59FED6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03CA56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Yeet Purple Yeet Juice Hard Lemonade</w:t>
            </w:r>
          </w:p>
        </w:tc>
        <w:tc>
          <w:tcPr>
            <w:tcW w:w="455" w:type="pct"/>
            <w:tcBorders>
              <w:top w:val="nil"/>
              <w:left w:val="nil"/>
              <w:bottom w:val="nil"/>
              <w:right w:val="nil"/>
            </w:tcBorders>
            <w:shd w:val="clear" w:color="auto" w:fill="auto"/>
            <w:noWrap/>
            <w:hideMark/>
          </w:tcPr>
          <w:p w14:paraId="51A271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FDFA8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258A0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Bowden Brewing Pty Ltd</w:t>
            </w:r>
          </w:p>
        </w:tc>
        <w:tc>
          <w:tcPr>
            <w:tcW w:w="835" w:type="pct"/>
            <w:tcBorders>
              <w:top w:val="nil"/>
              <w:left w:val="nil"/>
              <w:bottom w:val="nil"/>
              <w:right w:val="nil"/>
            </w:tcBorders>
            <w:shd w:val="clear" w:color="auto" w:fill="auto"/>
            <w:noWrap/>
            <w:hideMark/>
          </w:tcPr>
          <w:p w14:paraId="3D0FE3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FE3086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64317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Barr Raspberryade No Sugar</w:t>
            </w:r>
          </w:p>
        </w:tc>
        <w:tc>
          <w:tcPr>
            <w:tcW w:w="455" w:type="pct"/>
            <w:tcBorders>
              <w:top w:val="nil"/>
              <w:left w:val="nil"/>
              <w:bottom w:val="nil"/>
              <w:right w:val="nil"/>
            </w:tcBorders>
            <w:shd w:val="clear" w:color="auto" w:fill="auto"/>
            <w:noWrap/>
            <w:hideMark/>
          </w:tcPr>
          <w:p w14:paraId="35C94A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62B20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F85F7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British Provender Pty Ltd</w:t>
            </w:r>
          </w:p>
        </w:tc>
        <w:tc>
          <w:tcPr>
            <w:tcW w:w="835" w:type="pct"/>
            <w:tcBorders>
              <w:top w:val="nil"/>
              <w:left w:val="nil"/>
              <w:bottom w:val="nil"/>
              <w:right w:val="nil"/>
            </w:tcBorders>
            <w:shd w:val="clear" w:color="auto" w:fill="auto"/>
            <w:noWrap/>
            <w:hideMark/>
          </w:tcPr>
          <w:p w14:paraId="11763B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73F05E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C6ABC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Cherry</w:t>
            </w:r>
          </w:p>
        </w:tc>
        <w:tc>
          <w:tcPr>
            <w:tcW w:w="455" w:type="pct"/>
            <w:tcBorders>
              <w:top w:val="nil"/>
              <w:left w:val="nil"/>
              <w:bottom w:val="nil"/>
              <w:right w:val="nil"/>
            </w:tcBorders>
            <w:shd w:val="clear" w:color="auto" w:fill="auto"/>
            <w:noWrap/>
            <w:hideMark/>
          </w:tcPr>
          <w:p w14:paraId="37B84F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4C8FE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DDED1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British Provender Pty Ltd</w:t>
            </w:r>
          </w:p>
        </w:tc>
        <w:tc>
          <w:tcPr>
            <w:tcW w:w="835" w:type="pct"/>
            <w:tcBorders>
              <w:top w:val="nil"/>
              <w:left w:val="nil"/>
              <w:bottom w:val="nil"/>
              <w:right w:val="nil"/>
            </w:tcBorders>
            <w:shd w:val="clear" w:color="auto" w:fill="auto"/>
            <w:noWrap/>
            <w:hideMark/>
          </w:tcPr>
          <w:p w14:paraId="080C34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1583A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D13A0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 Sparkling Fruit Punch</w:t>
            </w:r>
          </w:p>
        </w:tc>
        <w:tc>
          <w:tcPr>
            <w:tcW w:w="455" w:type="pct"/>
            <w:tcBorders>
              <w:top w:val="nil"/>
              <w:left w:val="nil"/>
              <w:bottom w:val="nil"/>
              <w:right w:val="nil"/>
            </w:tcBorders>
            <w:shd w:val="clear" w:color="auto" w:fill="auto"/>
            <w:noWrap/>
            <w:hideMark/>
          </w:tcPr>
          <w:p w14:paraId="20AC7F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4A070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9FE4A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British Provender Pty Ltd</w:t>
            </w:r>
          </w:p>
        </w:tc>
        <w:tc>
          <w:tcPr>
            <w:tcW w:w="835" w:type="pct"/>
            <w:tcBorders>
              <w:top w:val="nil"/>
              <w:left w:val="nil"/>
              <w:bottom w:val="nil"/>
              <w:right w:val="nil"/>
            </w:tcBorders>
            <w:shd w:val="clear" w:color="auto" w:fill="auto"/>
            <w:noWrap/>
            <w:hideMark/>
          </w:tcPr>
          <w:p w14:paraId="5B8832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91B6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67D52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 Sparkling Grape</w:t>
            </w:r>
          </w:p>
        </w:tc>
        <w:tc>
          <w:tcPr>
            <w:tcW w:w="455" w:type="pct"/>
            <w:tcBorders>
              <w:top w:val="nil"/>
              <w:left w:val="nil"/>
              <w:bottom w:val="nil"/>
              <w:right w:val="nil"/>
            </w:tcBorders>
            <w:shd w:val="clear" w:color="auto" w:fill="auto"/>
            <w:noWrap/>
            <w:hideMark/>
          </w:tcPr>
          <w:p w14:paraId="196880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90902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9C039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British Provender Pty Ltd</w:t>
            </w:r>
          </w:p>
        </w:tc>
        <w:tc>
          <w:tcPr>
            <w:tcW w:w="835" w:type="pct"/>
            <w:tcBorders>
              <w:top w:val="nil"/>
              <w:left w:val="nil"/>
              <w:bottom w:val="nil"/>
              <w:right w:val="nil"/>
            </w:tcBorders>
            <w:shd w:val="clear" w:color="auto" w:fill="auto"/>
            <w:noWrap/>
            <w:hideMark/>
          </w:tcPr>
          <w:p w14:paraId="6E741D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ADF82C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03C54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 Sparkling Pineapple</w:t>
            </w:r>
          </w:p>
        </w:tc>
        <w:tc>
          <w:tcPr>
            <w:tcW w:w="455" w:type="pct"/>
            <w:tcBorders>
              <w:top w:val="nil"/>
              <w:left w:val="nil"/>
              <w:bottom w:val="nil"/>
              <w:right w:val="nil"/>
            </w:tcBorders>
            <w:shd w:val="clear" w:color="auto" w:fill="auto"/>
            <w:noWrap/>
            <w:hideMark/>
          </w:tcPr>
          <w:p w14:paraId="27B534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DB1B3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52EBF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British Provender Pty Ltd</w:t>
            </w:r>
          </w:p>
        </w:tc>
        <w:tc>
          <w:tcPr>
            <w:tcW w:w="835" w:type="pct"/>
            <w:tcBorders>
              <w:top w:val="nil"/>
              <w:left w:val="nil"/>
              <w:bottom w:val="nil"/>
              <w:right w:val="nil"/>
            </w:tcBorders>
            <w:shd w:val="clear" w:color="auto" w:fill="auto"/>
            <w:noWrap/>
            <w:hideMark/>
          </w:tcPr>
          <w:p w14:paraId="7D6370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E51F8A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BA86FB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Tango Dark Berry Sugar Free</w:t>
            </w:r>
          </w:p>
        </w:tc>
        <w:tc>
          <w:tcPr>
            <w:tcW w:w="455" w:type="pct"/>
            <w:tcBorders>
              <w:top w:val="nil"/>
              <w:left w:val="nil"/>
              <w:bottom w:val="nil"/>
              <w:right w:val="nil"/>
            </w:tcBorders>
            <w:shd w:val="clear" w:color="auto" w:fill="auto"/>
            <w:noWrap/>
            <w:hideMark/>
          </w:tcPr>
          <w:p w14:paraId="27D3C4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223AC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D91B3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British Provender Pty Ltd</w:t>
            </w:r>
          </w:p>
        </w:tc>
        <w:tc>
          <w:tcPr>
            <w:tcW w:w="835" w:type="pct"/>
            <w:tcBorders>
              <w:top w:val="nil"/>
              <w:left w:val="nil"/>
              <w:bottom w:val="nil"/>
              <w:right w:val="nil"/>
            </w:tcBorders>
            <w:shd w:val="clear" w:color="auto" w:fill="auto"/>
            <w:noWrap/>
            <w:hideMark/>
          </w:tcPr>
          <w:p w14:paraId="49AAF3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2D3636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BDE8B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Brownes Choc CHILL The Choc Milk Energy Boost</w:t>
            </w:r>
          </w:p>
        </w:tc>
        <w:tc>
          <w:tcPr>
            <w:tcW w:w="455" w:type="pct"/>
            <w:tcBorders>
              <w:top w:val="nil"/>
              <w:left w:val="nil"/>
              <w:bottom w:val="nil"/>
              <w:right w:val="nil"/>
            </w:tcBorders>
            <w:shd w:val="clear" w:color="auto" w:fill="auto"/>
            <w:noWrap/>
            <w:hideMark/>
          </w:tcPr>
          <w:p w14:paraId="359606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577BC2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1DE10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Brownes Foods Operations Pty Limited</w:t>
            </w:r>
          </w:p>
        </w:tc>
        <w:tc>
          <w:tcPr>
            <w:tcW w:w="835" w:type="pct"/>
            <w:tcBorders>
              <w:top w:val="nil"/>
              <w:left w:val="nil"/>
              <w:bottom w:val="nil"/>
              <w:right w:val="nil"/>
            </w:tcBorders>
            <w:shd w:val="clear" w:color="auto" w:fill="auto"/>
            <w:noWrap/>
            <w:hideMark/>
          </w:tcPr>
          <w:p w14:paraId="7F20A7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2288D3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2995C2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Brownes Dairy Natural Chocolate Flavoured Milk No Added Sugar</w:t>
            </w:r>
          </w:p>
        </w:tc>
        <w:tc>
          <w:tcPr>
            <w:tcW w:w="455" w:type="pct"/>
            <w:tcBorders>
              <w:top w:val="nil"/>
              <w:left w:val="nil"/>
              <w:bottom w:val="nil"/>
              <w:right w:val="nil"/>
            </w:tcBorders>
            <w:shd w:val="clear" w:color="auto" w:fill="auto"/>
            <w:noWrap/>
            <w:hideMark/>
          </w:tcPr>
          <w:p w14:paraId="707045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E289A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6A998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Brownes Foods Operations Pty Limited</w:t>
            </w:r>
          </w:p>
        </w:tc>
        <w:tc>
          <w:tcPr>
            <w:tcW w:w="835" w:type="pct"/>
            <w:tcBorders>
              <w:top w:val="nil"/>
              <w:left w:val="nil"/>
              <w:bottom w:val="nil"/>
              <w:right w:val="nil"/>
            </w:tcBorders>
            <w:shd w:val="clear" w:color="auto" w:fill="auto"/>
            <w:noWrap/>
            <w:hideMark/>
          </w:tcPr>
          <w:p w14:paraId="034827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973DC7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BD785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Brownes Dairy Natural Vanilla Flavoured Milk No Added Sugar</w:t>
            </w:r>
          </w:p>
        </w:tc>
        <w:tc>
          <w:tcPr>
            <w:tcW w:w="455" w:type="pct"/>
            <w:tcBorders>
              <w:top w:val="nil"/>
              <w:left w:val="nil"/>
              <w:bottom w:val="nil"/>
              <w:right w:val="nil"/>
            </w:tcBorders>
            <w:shd w:val="clear" w:color="auto" w:fill="auto"/>
            <w:noWrap/>
            <w:hideMark/>
          </w:tcPr>
          <w:p w14:paraId="47BF06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066C57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575D1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Brownes Foods Operations Pty Limited</w:t>
            </w:r>
          </w:p>
        </w:tc>
        <w:tc>
          <w:tcPr>
            <w:tcW w:w="835" w:type="pct"/>
            <w:tcBorders>
              <w:top w:val="nil"/>
              <w:left w:val="nil"/>
              <w:bottom w:val="nil"/>
              <w:right w:val="nil"/>
            </w:tcBorders>
            <w:shd w:val="clear" w:color="auto" w:fill="auto"/>
            <w:noWrap/>
            <w:hideMark/>
          </w:tcPr>
          <w:p w14:paraId="13FC84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CED5B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DEBE3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Hunt And Brew Cocoa Dominican Republic Single Origin No Added Sugar</w:t>
            </w:r>
          </w:p>
        </w:tc>
        <w:tc>
          <w:tcPr>
            <w:tcW w:w="455" w:type="pct"/>
            <w:tcBorders>
              <w:top w:val="nil"/>
              <w:left w:val="nil"/>
              <w:bottom w:val="nil"/>
              <w:right w:val="nil"/>
            </w:tcBorders>
            <w:shd w:val="clear" w:color="auto" w:fill="auto"/>
            <w:noWrap/>
            <w:hideMark/>
          </w:tcPr>
          <w:p w14:paraId="18351C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4898FB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FE6C6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Brownes Foods Operations Pty Limited</w:t>
            </w:r>
          </w:p>
        </w:tc>
        <w:tc>
          <w:tcPr>
            <w:tcW w:w="835" w:type="pct"/>
            <w:tcBorders>
              <w:top w:val="nil"/>
              <w:left w:val="nil"/>
              <w:bottom w:val="nil"/>
              <w:right w:val="nil"/>
            </w:tcBorders>
            <w:shd w:val="clear" w:color="auto" w:fill="auto"/>
            <w:noWrap/>
            <w:hideMark/>
          </w:tcPr>
          <w:p w14:paraId="436962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4C3F24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8CCA53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Bunsters Cosmopolitan Vodka Cranberry &amp; Vitamins</w:t>
            </w:r>
          </w:p>
        </w:tc>
        <w:tc>
          <w:tcPr>
            <w:tcW w:w="455" w:type="pct"/>
            <w:tcBorders>
              <w:top w:val="nil"/>
              <w:left w:val="nil"/>
              <w:bottom w:val="nil"/>
              <w:right w:val="nil"/>
            </w:tcBorders>
            <w:shd w:val="clear" w:color="auto" w:fill="auto"/>
            <w:noWrap/>
            <w:hideMark/>
          </w:tcPr>
          <w:p w14:paraId="5DEB5F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29AABD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62B5B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Bunsters Worldwide Pty Ltd</w:t>
            </w:r>
          </w:p>
        </w:tc>
        <w:tc>
          <w:tcPr>
            <w:tcW w:w="835" w:type="pct"/>
            <w:tcBorders>
              <w:top w:val="nil"/>
              <w:left w:val="nil"/>
              <w:bottom w:val="nil"/>
              <w:right w:val="nil"/>
            </w:tcBorders>
            <w:shd w:val="clear" w:color="auto" w:fill="auto"/>
            <w:noWrap/>
            <w:hideMark/>
          </w:tcPr>
          <w:p w14:paraId="1867E4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DAE061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31D77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Bunsters Grapefruit Gin Rose Lemonade &amp; Vitamins</w:t>
            </w:r>
          </w:p>
        </w:tc>
        <w:tc>
          <w:tcPr>
            <w:tcW w:w="455" w:type="pct"/>
            <w:tcBorders>
              <w:top w:val="nil"/>
              <w:left w:val="nil"/>
              <w:bottom w:val="nil"/>
              <w:right w:val="nil"/>
            </w:tcBorders>
            <w:shd w:val="clear" w:color="auto" w:fill="auto"/>
            <w:noWrap/>
            <w:hideMark/>
          </w:tcPr>
          <w:p w14:paraId="2F23FC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294AF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D1B0B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Bunsters Worldwide Pty Ltd</w:t>
            </w:r>
          </w:p>
        </w:tc>
        <w:tc>
          <w:tcPr>
            <w:tcW w:w="835" w:type="pct"/>
            <w:tcBorders>
              <w:top w:val="nil"/>
              <w:left w:val="nil"/>
              <w:bottom w:val="nil"/>
              <w:right w:val="nil"/>
            </w:tcBorders>
            <w:shd w:val="clear" w:color="auto" w:fill="auto"/>
            <w:noWrap/>
            <w:hideMark/>
          </w:tcPr>
          <w:p w14:paraId="419A76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C79DB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82B7DC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Bunsters Mango Daiquiri Aussie Mangoes &amp; Vitamins</w:t>
            </w:r>
          </w:p>
        </w:tc>
        <w:tc>
          <w:tcPr>
            <w:tcW w:w="455" w:type="pct"/>
            <w:tcBorders>
              <w:top w:val="nil"/>
              <w:left w:val="nil"/>
              <w:bottom w:val="nil"/>
              <w:right w:val="nil"/>
            </w:tcBorders>
            <w:shd w:val="clear" w:color="auto" w:fill="auto"/>
            <w:noWrap/>
            <w:hideMark/>
          </w:tcPr>
          <w:p w14:paraId="378475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F9DDE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67013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Bunsters Worldwide Pty Ltd</w:t>
            </w:r>
          </w:p>
        </w:tc>
        <w:tc>
          <w:tcPr>
            <w:tcW w:w="835" w:type="pct"/>
            <w:tcBorders>
              <w:top w:val="nil"/>
              <w:left w:val="nil"/>
              <w:bottom w:val="nil"/>
              <w:right w:val="nil"/>
            </w:tcBorders>
            <w:shd w:val="clear" w:color="auto" w:fill="auto"/>
            <w:noWrap/>
            <w:hideMark/>
          </w:tcPr>
          <w:p w14:paraId="64A24F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BD4254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F9A62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Bunsters Pornstar Martini Passionfruit Vanilla &amp; Vitamins</w:t>
            </w:r>
          </w:p>
        </w:tc>
        <w:tc>
          <w:tcPr>
            <w:tcW w:w="455" w:type="pct"/>
            <w:tcBorders>
              <w:top w:val="nil"/>
              <w:left w:val="nil"/>
              <w:bottom w:val="nil"/>
              <w:right w:val="nil"/>
            </w:tcBorders>
            <w:shd w:val="clear" w:color="auto" w:fill="auto"/>
            <w:noWrap/>
            <w:hideMark/>
          </w:tcPr>
          <w:p w14:paraId="016732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F0861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F836E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Bunsters Worldwide Pty Ltd</w:t>
            </w:r>
          </w:p>
        </w:tc>
        <w:tc>
          <w:tcPr>
            <w:tcW w:w="835" w:type="pct"/>
            <w:tcBorders>
              <w:top w:val="nil"/>
              <w:left w:val="nil"/>
              <w:bottom w:val="nil"/>
              <w:right w:val="nil"/>
            </w:tcBorders>
            <w:shd w:val="clear" w:color="auto" w:fill="auto"/>
            <w:noWrap/>
            <w:hideMark/>
          </w:tcPr>
          <w:p w14:paraId="602D7A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7BC87F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4A63DA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Burleigh Bierstadt Pilsner</w:t>
            </w:r>
          </w:p>
        </w:tc>
        <w:tc>
          <w:tcPr>
            <w:tcW w:w="455" w:type="pct"/>
            <w:tcBorders>
              <w:top w:val="nil"/>
              <w:left w:val="nil"/>
              <w:bottom w:val="nil"/>
              <w:right w:val="nil"/>
            </w:tcBorders>
            <w:shd w:val="clear" w:color="auto" w:fill="auto"/>
            <w:noWrap/>
            <w:hideMark/>
          </w:tcPr>
          <w:p w14:paraId="1897FF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A4482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14875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Burleigh Brewing Company Pty Ltd</w:t>
            </w:r>
          </w:p>
        </w:tc>
        <w:tc>
          <w:tcPr>
            <w:tcW w:w="835" w:type="pct"/>
            <w:tcBorders>
              <w:top w:val="nil"/>
              <w:left w:val="nil"/>
              <w:bottom w:val="nil"/>
              <w:right w:val="nil"/>
            </w:tcBorders>
            <w:shd w:val="clear" w:color="auto" w:fill="auto"/>
            <w:noWrap/>
            <w:hideMark/>
          </w:tcPr>
          <w:p w14:paraId="63DD31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4BC6F6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B9093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Apani Premium Australian Mineral Water Sparkling</w:t>
            </w:r>
          </w:p>
        </w:tc>
        <w:tc>
          <w:tcPr>
            <w:tcW w:w="455" w:type="pct"/>
            <w:tcBorders>
              <w:top w:val="nil"/>
              <w:left w:val="nil"/>
              <w:bottom w:val="nil"/>
              <w:right w:val="nil"/>
            </w:tcBorders>
            <w:shd w:val="clear" w:color="auto" w:fill="auto"/>
            <w:noWrap/>
            <w:hideMark/>
          </w:tcPr>
          <w:p w14:paraId="13A442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1F9149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3CA6E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Cantarella Bros Pty Ltd</w:t>
            </w:r>
          </w:p>
        </w:tc>
        <w:tc>
          <w:tcPr>
            <w:tcW w:w="835" w:type="pct"/>
            <w:tcBorders>
              <w:top w:val="nil"/>
              <w:left w:val="nil"/>
              <w:bottom w:val="nil"/>
              <w:right w:val="nil"/>
            </w:tcBorders>
            <w:shd w:val="clear" w:color="auto" w:fill="auto"/>
            <w:noWrap/>
            <w:hideMark/>
          </w:tcPr>
          <w:p w14:paraId="280BB8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CDA4C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09A1D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Apani Premium Australian Mineral Water Still</w:t>
            </w:r>
          </w:p>
        </w:tc>
        <w:tc>
          <w:tcPr>
            <w:tcW w:w="455" w:type="pct"/>
            <w:tcBorders>
              <w:top w:val="nil"/>
              <w:left w:val="nil"/>
              <w:bottom w:val="nil"/>
              <w:right w:val="nil"/>
            </w:tcBorders>
            <w:shd w:val="clear" w:color="auto" w:fill="auto"/>
            <w:noWrap/>
            <w:hideMark/>
          </w:tcPr>
          <w:p w14:paraId="0892D1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038998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09CD3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Cantarella Bros Pty Ltd</w:t>
            </w:r>
          </w:p>
        </w:tc>
        <w:tc>
          <w:tcPr>
            <w:tcW w:w="835" w:type="pct"/>
            <w:tcBorders>
              <w:top w:val="nil"/>
              <w:left w:val="nil"/>
              <w:bottom w:val="nil"/>
              <w:right w:val="nil"/>
            </w:tcBorders>
            <w:shd w:val="clear" w:color="auto" w:fill="auto"/>
            <w:noWrap/>
            <w:hideMark/>
          </w:tcPr>
          <w:p w14:paraId="2B60DB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A3D1CA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37668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Will &amp; Co 12 Espresso Shots Specialty Coffee Concentrate</w:t>
            </w:r>
          </w:p>
        </w:tc>
        <w:tc>
          <w:tcPr>
            <w:tcW w:w="455" w:type="pct"/>
            <w:tcBorders>
              <w:top w:val="nil"/>
              <w:left w:val="nil"/>
              <w:bottom w:val="nil"/>
              <w:right w:val="nil"/>
            </w:tcBorders>
            <w:shd w:val="clear" w:color="auto" w:fill="auto"/>
            <w:noWrap/>
            <w:hideMark/>
          </w:tcPr>
          <w:p w14:paraId="0963E7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8C0C9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70274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Cantarella Bros Pty Ltd</w:t>
            </w:r>
          </w:p>
        </w:tc>
        <w:tc>
          <w:tcPr>
            <w:tcW w:w="835" w:type="pct"/>
            <w:tcBorders>
              <w:top w:val="nil"/>
              <w:left w:val="nil"/>
              <w:bottom w:val="nil"/>
              <w:right w:val="nil"/>
            </w:tcBorders>
            <w:shd w:val="clear" w:color="auto" w:fill="auto"/>
            <w:noWrap/>
            <w:hideMark/>
          </w:tcPr>
          <w:p w14:paraId="342C15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012E0D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5811A8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Capital Brewing Co Jonny Utah Hazy Pale</w:t>
            </w:r>
          </w:p>
        </w:tc>
        <w:tc>
          <w:tcPr>
            <w:tcW w:w="455" w:type="pct"/>
            <w:tcBorders>
              <w:top w:val="nil"/>
              <w:left w:val="nil"/>
              <w:bottom w:val="nil"/>
              <w:right w:val="nil"/>
            </w:tcBorders>
            <w:shd w:val="clear" w:color="auto" w:fill="auto"/>
            <w:noWrap/>
            <w:hideMark/>
          </w:tcPr>
          <w:p w14:paraId="34E330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AD0B2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35CA0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Capital Brewing Co Pty Ltd</w:t>
            </w:r>
          </w:p>
        </w:tc>
        <w:tc>
          <w:tcPr>
            <w:tcW w:w="835" w:type="pct"/>
            <w:tcBorders>
              <w:top w:val="nil"/>
              <w:left w:val="nil"/>
              <w:bottom w:val="nil"/>
              <w:right w:val="nil"/>
            </w:tcBorders>
            <w:shd w:val="clear" w:color="auto" w:fill="auto"/>
            <w:noWrap/>
            <w:hideMark/>
          </w:tcPr>
          <w:p w14:paraId="137524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F11226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493DD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Captain Kurt Sparkling Spring Water</w:t>
            </w:r>
          </w:p>
        </w:tc>
        <w:tc>
          <w:tcPr>
            <w:tcW w:w="455" w:type="pct"/>
            <w:tcBorders>
              <w:top w:val="nil"/>
              <w:left w:val="nil"/>
              <w:bottom w:val="nil"/>
              <w:right w:val="nil"/>
            </w:tcBorders>
            <w:shd w:val="clear" w:color="auto" w:fill="auto"/>
            <w:noWrap/>
            <w:hideMark/>
          </w:tcPr>
          <w:p w14:paraId="77D5A2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59CF2E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C32FD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Captain Kurt</w:t>
            </w:r>
          </w:p>
        </w:tc>
        <w:tc>
          <w:tcPr>
            <w:tcW w:w="835" w:type="pct"/>
            <w:tcBorders>
              <w:top w:val="nil"/>
              <w:left w:val="nil"/>
              <w:bottom w:val="nil"/>
              <w:right w:val="nil"/>
            </w:tcBorders>
            <w:shd w:val="clear" w:color="auto" w:fill="auto"/>
            <w:noWrap/>
            <w:hideMark/>
          </w:tcPr>
          <w:p w14:paraId="4B2896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B03FC7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F618D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Blueberry</w:t>
            </w:r>
          </w:p>
        </w:tc>
        <w:tc>
          <w:tcPr>
            <w:tcW w:w="455" w:type="pct"/>
            <w:tcBorders>
              <w:top w:val="nil"/>
              <w:left w:val="nil"/>
              <w:bottom w:val="nil"/>
              <w:right w:val="nil"/>
            </w:tcBorders>
            <w:shd w:val="clear" w:color="auto" w:fill="auto"/>
            <w:noWrap/>
            <w:hideMark/>
          </w:tcPr>
          <w:p w14:paraId="5C76B2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50B203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83EE4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7FC2B0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93E099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2F9099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Green Grape</w:t>
            </w:r>
          </w:p>
        </w:tc>
        <w:tc>
          <w:tcPr>
            <w:tcW w:w="455" w:type="pct"/>
            <w:tcBorders>
              <w:top w:val="nil"/>
              <w:left w:val="nil"/>
              <w:bottom w:val="nil"/>
              <w:right w:val="nil"/>
            </w:tcBorders>
            <w:shd w:val="clear" w:color="auto" w:fill="auto"/>
            <w:noWrap/>
            <w:hideMark/>
          </w:tcPr>
          <w:p w14:paraId="76F2C8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5B0818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08F17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6C7896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CCE551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01EA7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Guava</w:t>
            </w:r>
          </w:p>
        </w:tc>
        <w:tc>
          <w:tcPr>
            <w:tcW w:w="455" w:type="pct"/>
            <w:tcBorders>
              <w:top w:val="nil"/>
              <w:left w:val="nil"/>
              <w:bottom w:val="nil"/>
              <w:right w:val="nil"/>
            </w:tcBorders>
            <w:shd w:val="clear" w:color="auto" w:fill="auto"/>
            <w:noWrap/>
            <w:hideMark/>
          </w:tcPr>
          <w:p w14:paraId="408C11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588444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55069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58D920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2AE192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A2290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Korean Lychee Wine</w:t>
            </w:r>
          </w:p>
        </w:tc>
        <w:tc>
          <w:tcPr>
            <w:tcW w:w="455" w:type="pct"/>
            <w:tcBorders>
              <w:top w:val="nil"/>
              <w:left w:val="nil"/>
              <w:bottom w:val="nil"/>
              <w:right w:val="nil"/>
            </w:tcBorders>
            <w:shd w:val="clear" w:color="auto" w:fill="auto"/>
            <w:noWrap/>
            <w:hideMark/>
          </w:tcPr>
          <w:p w14:paraId="120D69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27A2CE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BE26D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289261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49F7E1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06F9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Mint Choco Soju</w:t>
            </w:r>
          </w:p>
        </w:tc>
        <w:tc>
          <w:tcPr>
            <w:tcW w:w="455" w:type="pct"/>
            <w:tcBorders>
              <w:top w:val="nil"/>
              <w:left w:val="nil"/>
              <w:bottom w:val="nil"/>
              <w:right w:val="nil"/>
            </w:tcBorders>
            <w:shd w:val="clear" w:color="auto" w:fill="auto"/>
            <w:noWrap/>
            <w:hideMark/>
          </w:tcPr>
          <w:p w14:paraId="72AC0B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4D41BE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E41E3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70C304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31CAF6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B4008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Orange</w:t>
            </w:r>
          </w:p>
        </w:tc>
        <w:tc>
          <w:tcPr>
            <w:tcW w:w="455" w:type="pct"/>
            <w:tcBorders>
              <w:top w:val="nil"/>
              <w:left w:val="nil"/>
              <w:bottom w:val="nil"/>
              <w:right w:val="nil"/>
            </w:tcBorders>
            <w:shd w:val="clear" w:color="auto" w:fill="auto"/>
            <w:noWrap/>
            <w:hideMark/>
          </w:tcPr>
          <w:p w14:paraId="158632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583E27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38141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70C6BB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38B98D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E80E9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Passion Fruit</w:t>
            </w:r>
          </w:p>
        </w:tc>
        <w:tc>
          <w:tcPr>
            <w:tcW w:w="455" w:type="pct"/>
            <w:tcBorders>
              <w:top w:val="nil"/>
              <w:left w:val="nil"/>
              <w:bottom w:val="nil"/>
              <w:right w:val="nil"/>
            </w:tcBorders>
            <w:shd w:val="clear" w:color="auto" w:fill="auto"/>
            <w:noWrap/>
            <w:hideMark/>
          </w:tcPr>
          <w:p w14:paraId="4295C4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0692B0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48A48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081548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EFD47F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D7436D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Peach</w:t>
            </w:r>
          </w:p>
        </w:tc>
        <w:tc>
          <w:tcPr>
            <w:tcW w:w="455" w:type="pct"/>
            <w:tcBorders>
              <w:top w:val="nil"/>
              <w:left w:val="nil"/>
              <w:bottom w:val="nil"/>
              <w:right w:val="nil"/>
            </w:tcBorders>
            <w:shd w:val="clear" w:color="auto" w:fill="auto"/>
            <w:noWrap/>
            <w:hideMark/>
          </w:tcPr>
          <w:p w14:paraId="3E69C1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7A3730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23F5E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441830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6BB6FB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BE1D0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Pineapple</w:t>
            </w:r>
          </w:p>
        </w:tc>
        <w:tc>
          <w:tcPr>
            <w:tcW w:w="455" w:type="pct"/>
            <w:tcBorders>
              <w:top w:val="nil"/>
              <w:left w:val="nil"/>
              <w:bottom w:val="nil"/>
              <w:right w:val="nil"/>
            </w:tcBorders>
            <w:shd w:val="clear" w:color="auto" w:fill="auto"/>
            <w:noWrap/>
            <w:hideMark/>
          </w:tcPr>
          <w:p w14:paraId="696D6B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25C560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025A6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5F7C83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52B4AB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FBAC1D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Soju</w:t>
            </w:r>
          </w:p>
        </w:tc>
        <w:tc>
          <w:tcPr>
            <w:tcW w:w="455" w:type="pct"/>
            <w:tcBorders>
              <w:top w:val="nil"/>
              <w:left w:val="nil"/>
              <w:bottom w:val="nil"/>
              <w:right w:val="nil"/>
            </w:tcBorders>
            <w:shd w:val="clear" w:color="auto" w:fill="auto"/>
            <w:noWrap/>
            <w:hideMark/>
          </w:tcPr>
          <w:p w14:paraId="5AAA10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495039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5BEFC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2AEB6F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5E51EC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DDC47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Watermelon</w:t>
            </w:r>
          </w:p>
        </w:tc>
        <w:tc>
          <w:tcPr>
            <w:tcW w:w="455" w:type="pct"/>
            <w:tcBorders>
              <w:top w:val="nil"/>
              <w:left w:val="nil"/>
              <w:bottom w:val="nil"/>
              <w:right w:val="nil"/>
            </w:tcBorders>
            <w:shd w:val="clear" w:color="auto" w:fill="auto"/>
            <w:noWrap/>
            <w:hideMark/>
          </w:tcPr>
          <w:p w14:paraId="3EC5EF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4A8F5F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93C76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Castle Hill International Pty Ltd</w:t>
            </w:r>
          </w:p>
        </w:tc>
        <w:tc>
          <w:tcPr>
            <w:tcW w:w="835" w:type="pct"/>
            <w:tcBorders>
              <w:top w:val="nil"/>
              <w:left w:val="nil"/>
              <w:bottom w:val="nil"/>
              <w:right w:val="nil"/>
            </w:tcBorders>
            <w:shd w:val="clear" w:color="auto" w:fill="auto"/>
            <w:noWrap/>
            <w:hideMark/>
          </w:tcPr>
          <w:p w14:paraId="1FAAC8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E5BDA6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1DACA1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Becks</w:t>
            </w:r>
          </w:p>
        </w:tc>
        <w:tc>
          <w:tcPr>
            <w:tcW w:w="455" w:type="pct"/>
            <w:tcBorders>
              <w:top w:val="nil"/>
              <w:left w:val="nil"/>
              <w:bottom w:val="nil"/>
              <w:right w:val="nil"/>
            </w:tcBorders>
            <w:shd w:val="clear" w:color="auto" w:fill="auto"/>
            <w:noWrap/>
            <w:hideMark/>
          </w:tcPr>
          <w:p w14:paraId="718833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12F1F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7E061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5607A5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D1F985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4D74E5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Corona Cero 0.0%</w:t>
            </w:r>
          </w:p>
        </w:tc>
        <w:tc>
          <w:tcPr>
            <w:tcW w:w="455" w:type="pct"/>
            <w:tcBorders>
              <w:top w:val="nil"/>
              <w:left w:val="nil"/>
              <w:bottom w:val="nil"/>
              <w:right w:val="nil"/>
            </w:tcBorders>
            <w:shd w:val="clear" w:color="auto" w:fill="auto"/>
            <w:noWrap/>
            <w:hideMark/>
          </w:tcPr>
          <w:p w14:paraId="72E4D8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04C43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8CDBF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282E23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8A6443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023C53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Corona Refresca Flavorful Tropical Cocktail Coconut Lime</w:t>
            </w:r>
          </w:p>
        </w:tc>
        <w:tc>
          <w:tcPr>
            <w:tcW w:w="455" w:type="pct"/>
            <w:tcBorders>
              <w:top w:val="nil"/>
              <w:left w:val="nil"/>
              <w:bottom w:val="nil"/>
              <w:right w:val="nil"/>
            </w:tcBorders>
            <w:shd w:val="clear" w:color="auto" w:fill="auto"/>
            <w:noWrap/>
            <w:hideMark/>
          </w:tcPr>
          <w:p w14:paraId="47512AF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0FE92B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F2C3B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5EF143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A18C4C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D94649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Corona Refresca Flavorful Tropical Cocktail Guava Lime</w:t>
            </w:r>
          </w:p>
        </w:tc>
        <w:tc>
          <w:tcPr>
            <w:tcW w:w="455" w:type="pct"/>
            <w:tcBorders>
              <w:top w:val="nil"/>
              <w:left w:val="nil"/>
              <w:bottom w:val="nil"/>
              <w:right w:val="nil"/>
            </w:tcBorders>
            <w:shd w:val="clear" w:color="auto" w:fill="auto"/>
            <w:noWrap/>
            <w:hideMark/>
          </w:tcPr>
          <w:p w14:paraId="50E421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ADD05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C3514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4B5294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428ACE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42CA6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Corona Refresca Flavorful Tropical Cocktail Passionfruit Lime</w:t>
            </w:r>
          </w:p>
        </w:tc>
        <w:tc>
          <w:tcPr>
            <w:tcW w:w="455" w:type="pct"/>
            <w:tcBorders>
              <w:top w:val="nil"/>
              <w:left w:val="nil"/>
              <w:bottom w:val="nil"/>
              <w:right w:val="nil"/>
            </w:tcBorders>
            <w:shd w:val="clear" w:color="auto" w:fill="auto"/>
            <w:noWrap/>
            <w:hideMark/>
          </w:tcPr>
          <w:p w14:paraId="145CD5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487C11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ABED6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6630AB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7AEA55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7EAE8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Hofbrau Dunkel</w:t>
            </w:r>
          </w:p>
        </w:tc>
        <w:tc>
          <w:tcPr>
            <w:tcW w:w="455" w:type="pct"/>
            <w:tcBorders>
              <w:top w:val="nil"/>
              <w:left w:val="nil"/>
              <w:bottom w:val="nil"/>
              <w:right w:val="nil"/>
            </w:tcBorders>
            <w:shd w:val="clear" w:color="auto" w:fill="auto"/>
            <w:noWrap/>
            <w:hideMark/>
          </w:tcPr>
          <w:p w14:paraId="31FB48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0225B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12197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50CCB0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1E785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0AB74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Hofbrau Hefe Weizen Beer</w:t>
            </w:r>
          </w:p>
        </w:tc>
        <w:tc>
          <w:tcPr>
            <w:tcW w:w="455" w:type="pct"/>
            <w:tcBorders>
              <w:top w:val="nil"/>
              <w:left w:val="nil"/>
              <w:bottom w:val="nil"/>
              <w:right w:val="nil"/>
            </w:tcBorders>
            <w:shd w:val="clear" w:color="auto" w:fill="auto"/>
            <w:noWrap/>
            <w:hideMark/>
          </w:tcPr>
          <w:p w14:paraId="502503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70897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FA5C7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75E72F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231CDF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FB7AF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Modelo Cerveza Especial</w:t>
            </w:r>
          </w:p>
        </w:tc>
        <w:tc>
          <w:tcPr>
            <w:tcW w:w="455" w:type="pct"/>
            <w:tcBorders>
              <w:top w:val="nil"/>
              <w:left w:val="nil"/>
              <w:bottom w:val="nil"/>
              <w:right w:val="nil"/>
            </w:tcBorders>
            <w:shd w:val="clear" w:color="auto" w:fill="auto"/>
            <w:noWrap/>
            <w:hideMark/>
          </w:tcPr>
          <w:p w14:paraId="72AA56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0BD328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EB3D3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13CCC8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B85E9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B885A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OJ Cloudy Wheat Beer Blanche</w:t>
            </w:r>
          </w:p>
        </w:tc>
        <w:tc>
          <w:tcPr>
            <w:tcW w:w="455" w:type="pct"/>
            <w:tcBorders>
              <w:top w:val="nil"/>
              <w:left w:val="nil"/>
              <w:bottom w:val="nil"/>
              <w:right w:val="nil"/>
            </w:tcBorders>
            <w:shd w:val="clear" w:color="auto" w:fill="auto"/>
            <w:noWrap/>
            <w:hideMark/>
          </w:tcPr>
          <w:p w14:paraId="30EC45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33677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B8940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2B81B9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F2139D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11B72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OJ Pilsener Born in Belgium</w:t>
            </w:r>
          </w:p>
        </w:tc>
        <w:tc>
          <w:tcPr>
            <w:tcW w:w="455" w:type="pct"/>
            <w:tcBorders>
              <w:top w:val="nil"/>
              <w:left w:val="nil"/>
              <w:bottom w:val="nil"/>
              <w:right w:val="nil"/>
            </w:tcBorders>
            <w:shd w:val="clear" w:color="auto" w:fill="auto"/>
            <w:noWrap/>
            <w:hideMark/>
          </w:tcPr>
          <w:p w14:paraId="08ACF7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EA139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A3A2B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64A954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2A612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B60A7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Peroni Gran Riserva Doppio Malto Bock</w:t>
            </w:r>
          </w:p>
        </w:tc>
        <w:tc>
          <w:tcPr>
            <w:tcW w:w="455" w:type="pct"/>
            <w:tcBorders>
              <w:top w:val="nil"/>
              <w:left w:val="nil"/>
              <w:bottom w:val="nil"/>
              <w:right w:val="nil"/>
            </w:tcBorders>
            <w:shd w:val="clear" w:color="auto" w:fill="auto"/>
            <w:noWrap/>
            <w:hideMark/>
          </w:tcPr>
          <w:p w14:paraId="0ABD15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2E17E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FC8F9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0C26C3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C82427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DD10B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Peroni Gran Riserva Rossa Vienna Style</w:t>
            </w:r>
          </w:p>
        </w:tc>
        <w:tc>
          <w:tcPr>
            <w:tcW w:w="455" w:type="pct"/>
            <w:tcBorders>
              <w:top w:val="nil"/>
              <w:left w:val="nil"/>
              <w:bottom w:val="nil"/>
              <w:right w:val="nil"/>
            </w:tcBorders>
            <w:shd w:val="clear" w:color="auto" w:fill="auto"/>
            <w:noWrap/>
            <w:hideMark/>
          </w:tcPr>
          <w:p w14:paraId="55D651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9F26D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46CED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61CE25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61C808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3BF52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Peroni Nastro Azzurro Italiana</w:t>
            </w:r>
          </w:p>
        </w:tc>
        <w:tc>
          <w:tcPr>
            <w:tcW w:w="455" w:type="pct"/>
            <w:tcBorders>
              <w:top w:val="nil"/>
              <w:left w:val="nil"/>
              <w:bottom w:val="nil"/>
              <w:right w:val="nil"/>
            </w:tcBorders>
            <w:shd w:val="clear" w:color="auto" w:fill="auto"/>
            <w:noWrap/>
            <w:hideMark/>
          </w:tcPr>
          <w:p w14:paraId="53393F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64E72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A8F41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04E311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E8A5AA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7ACF8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Peroni Tradizione E Qualita</w:t>
            </w:r>
          </w:p>
        </w:tc>
        <w:tc>
          <w:tcPr>
            <w:tcW w:w="455" w:type="pct"/>
            <w:tcBorders>
              <w:top w:val="nil"/>
              <w:left w:val="nil"/>
              <w:bottom w:val="nil"/>
              <w:right w:val="nil"/>
            </w:tcBorders>
            <w:shd w:val="clear" w:color="auto" w:fill="auto"/>
            <w:noWrap/>
            <w:hideMark/>
          </w:tcPr>
          <w:p w14:paraId="287808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FE7C8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9FC7D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0677D7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80D05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CC51B7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Pilsner Urquell The Original Pilsner</w:t>
            </w:r>
          </w:p>
        </w:tc>
        <w:tc>
          <w:tcPr>
            <w:tcW w:w="455" w:type="pct"/>
            <w:tcBorders>
              <w:top w:val="nil"/>
              <w:left w:val="nil"/>
              <w:bottom w:val="nil"/>
              <w:right w:val="nil"/>
            </w:tcBorders>
            <w:shd w:val="clear" w:color="auto" w:fill="auto"/>
            <w:noWrap/>
            <w:hideMark/>
          </w:tcPr>
          <w:p w14:paraId="10BBEA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41FAF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E8C5A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098417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212E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7C5114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 Miguel Especial</w:t>
            </w:r>
          </w:p>
        </w:tc>
        <w:tc>
          <w:tcPr>
            <w:tcW w:w="455" w:type="pct"/>
            <w:tcBorders>
              <w:top w:val="nil"/>
              <w:left w:val="nil"/>
              <w:bottom w:val="nil"/>
              <w:right w:val="nil"/>
            </w:tcBorders>
            <w:shd w:val="clear" w:color="auto" w:fill="auto"/>
            <w:noWrap/>
            <w:hideMark/>
          </w:tcPr>
          <w:p w14:paraId="2E3517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5D37E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DAD23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562C57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176129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9F2A40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Staropramen Premium</w:t>
            </w:r>
          </w:p>
        </w:tc>
        <w:tc>
          <w:tcPr>
            <w:tcW w:w="455" w:type="pct"/>
            <w:tcBorders>
              <w:top w:val="nil"/>
              <w:left w:val="nil"/>
              <w:bottom w:val="nil"/>
              <w:right w:val="nil"/>
            </w:tcBorders>
            <w:shd w:val="clear" w:color="auto" w:fill="auto"/>
            <w:noWrap/>
            <w:hideMark/>
          </w:tcPr>
          <w:p w14:paraId="4C8BF2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FE583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2FF76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6D6FB4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BF44B2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9B36FB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Stella Artois Belgium Imported Lager Beer</w:t>
            </w:r>
          </w:p>
        </w:tc>
        <w:tc>
          <w:tcPr>
            <w:tcW w:w="455" w:type="pct"/>
            <w:tcBorders>
              <w:top w:val="nil"/>
              <w:left w:val="nil"/>
              <w:bottom w:val="nil"/>
              <w:right w:val="nil"/>
            </w:tcBorders>
            <w:shd w:val="clear" w:color="auto" w:fill="auto"/>
            <w:noWrap/>
            <w:hideMark/>
          </w:tcPr>
          <w:p w14:paraId="53D273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4BA637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2B9F9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Coast to Coast Trading Pty Ltd</w:t>
            </w:r>
          </w:p>
        </w:tc>
        <w:tc>
          <w:tcPr>
            <w:tcW w:w="835" w:type="pct"/>
            <w:tcBorders>
              <w:top w:val="nil"/>
              <w:left w:val="nil"/>
              <w:bottom w:val="nil"/>
              <w:right w:val="nil"/>
            </w:tcBorders>
            <w:shd w:val="clear" w:color="auto" w:fill="auto"/>
            <w:noWrap/>
            <w:hideMark/>
          </w:tcPr>
          <w:p w14:paraId="73B398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FED186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F42D8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Raspberry</w:t>
            </w:r>
          </w:p>
        </w:tc>
        <w:tc>
          <w:tcPr>
            <w:tcW w:w="455" w:type="pct"/>
            <w:tcBorders>
              <w:top w:val="nil"/>
              <w:left w:val="nil"/>
              <w:bottom w:val="nil"/>
              <w:right w:val="nil"/>
            </w:tcBorders>
            <w:shd w:val="clear" w:color="auto" w:fill="auto"/>
            <w:noWrap/>
            <w:hideMark/>
          </w:tcPr>
          <w:p w14:paraId="338442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740779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DC364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2BE875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01D49C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CE30C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Raspberry Zero Sugar</w:t>
            </w:r>
          </w:p>
        </w:tc>
        <w:tc>
          <w:tcPr>
            <w:tcW w:w="455" w:type="pct"/>
            <w:tcBorders>
              <w:top w:val="nil"/>
              <w:left w:val="nil"/>
              <w:bottom w:val="nil"/>
              <w:right w:val="nil"/>
            </w:tcBorders>
            <w:shd w:val="clear" w:color="auto" w:fill="auto"/>
            <w:noWrap/>
            <w:hideMark/>
          </w:tcPr>
          <w:p w14:paraId="223180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02182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09372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339A43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58434D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EA4B51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Raspberry Zero Sugar</w:t>
            </w:r>
          </w:p>
        </w:tc>
        <w:tc>
          <w:tcPr>
            <w:tcW w:w="455" w:type="pct"/>
            <w:tcBorders>
              <w:top w:val="nil"/>
              <w:left w:val="nil"/>
              <w:bottom w:val="nil"/>
              <w:right w:val="nil"/>
            </w:tcBorders>
            <w:shd w:val="clear" w:color="auto" w:fill="auto"/>
            <w:noWrap/>
            <w:hideMark/>
          </w:tcPr>
          <w:p w14:paraId="4FC523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8E648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587D3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16C52E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9A682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BECC61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Raspberry Zero Sugar</w:t>
            </w:r>
          </w:p>
        </w:tc>
        <w:tc>
          <w:tcPr>
            <w:tcW w:w="455" w:type="pct"/>
            <w:tcBorders>
              <w:top w:val="nil"/>
              <w:left w:val="nil"/>
              <w:bottom w:val="nil"/>
              <w:right w:val="nil"/>
            </w:tcBorders>
            <w:shd w:val="clear" w:color="auto" w:fill="auto"/>
            <w:noWrap/>
            <w:hideMark/>
          </w:tcPr>
          <w:p w14:paraId="25786F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185366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2826C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708D8E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6C1D6A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B99D9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Raspberry Zero Sugar</w:t>
            </w:r>
          </w:p>
        </w:tc>
        <w:tc>
          <w:tcPr>
            <w:tcW w:w="455" w:type="pct"/>
            <w:tcBorders>
              <w:top w:val="nil"/>
              <w:left w:val="nil"/>
              <w:bottom w:val="nil"/>
              <w:right w:val="nil"/>
            </w:tcBorders>
            <w:shd w:val="clear" w:color="auto" w:fill="auto"/>
            <w:noWrap/>
            <w:hideMark/>
          </w:tcPr>
          <w:p w14:paraId="784B84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1250 ml</w:t>
            </w:r>
          </w:p>
        </w:tc>
        <w:tc>
          <w:tcPr>
            <w:tcW w:w="530" w:type="pct"/>
            <w:tcBorders>
              <w:top w:val="nil"/>
              <w:left w:val="nil"/>
              <w:bottom w:val="nil"/>
              <w:right w:val="nil"/>
            </w:tcBorders>
            <w:shd w:val="clear" w:color="auto" w:fill="auto"/>
            <w:noWrap/>
            <w:hideMark/>
          </w:tcPr>
          <w:p w14:paraId="042C57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42538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13008A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C271A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554E3F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Raspberry Zero Sugar</w:t>
            </w:r>
          </w:p>
        </w:tc>
        <w:tc>
          <w:tcPr>
            <w:tcW w:w="455" w:type="pct"/>
            <w:tcBorders>
              <w:top w:val="nil"/>
              <w:left w:val="nil"/>
              <w:bottom w:val="nil"/>
              <w:right w:val="nil"/>
            </w:tcBorders>
            <w:shd w:val="clear" w:color="auto" w:fill="auto"/>
            <w:noWrap/>
            <w:hideMark/>
          </w:tcPr>
          <w:p w14:paraId="44BA5B0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3C426B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B2650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67DBE3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46774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38DF2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Vanilla</w:t>
            </w:r>
          </w:p>
        </w:tc>
        <w:tc>
          <w:tcPr>
            <w:tcW w:w="455" w:type="pct"/>
            <w:tcBorders>
              <w:top w:val="nil"/>
              <w:left w:val="nil"/>
              <w:bottom w:val="nil"/>
              <w:right w:val="nil"/>
            </w:tcBorders>
            <w:shd w:val="clear" w:color="auto" w:fill="auto"/>
            <w:noWrap/>
            <w:hideMark/>
          </w:tcPr>
          <w:p w14:paraId="678E77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F9642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28C56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7CED00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CF67C9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95993D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Y3000 Limited Edition Creations Zero Sugar Cola</w:t>
            </w:r>
          </w:p>
        </w:tc>
        <w:tc>
          <w:tcPr>
            <w:tcW w:w="455" w:type="pct"/>
            <w:tcBorders>
              <w:top w:val="nil"/>
              <w:left w:val="nil"/>
              <w:bottom w:val="nil"/>
              <w:right w:val="nil"/>
            </w:tcBorders>
            <w:shd w:val="clear" w:color="auto" w:fill="auto"/>
            <w:noWrap/>
            <w:hideMark/>
          </w:tcPr>
          <w:p w14:paraId="0C8869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854A1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1BF0E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69967A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0071A9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17547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Zero Sugar</w:t>
            </w:r>
          </w:p>
        </w:tc>
        <w:tc>
          <w:tcPr>
            <w:tcW w:w="455" w:type="pct"/>
            <w:tcBorders>
              <w:top w:val="nil"/>
              <w:left w:val="nil"/>
              <w:bottom w:val="nil"/>
              <w:right w:val="nil"/>
            </w:tcBorders>
            <w:shd w:val="clear" w:color="auto" w:fill="auto"/>
            <w:noWrap/>
            <w:hideMark/>
          </w:tcPr>
          <w:p w14:paraId="450F89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00F90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02339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12700F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6D42D4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B94001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Zero Sugar Zero Caffeine</w:t>
            </w:r>
          </w:p>
        </w:tc>
        <w:tc>
          <w:tcPr>
            <w:tcW w:w="455" w:type="pct"/>
            <w:tcBorders>
              <w:top w:val="nil"/>
              <w:left w:val="nil"/>
              <w:bottom w:val="nil"/>
              <w:right w:val="nil"/>
            </w:tcBorders>
            <w:shd w:val="clear" w:color="auto" w:fill="auto"/>
            <w:noWrap/>
            <w:hideMark/>
          </w:tcPr>
          <w:p w14:paraId="57D4B8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6C9B0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273E3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42E6AE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9F6D64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4DAB37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Fanta Raspberry</w:t>
            </w:r>
          </w:p>
        </w:tc>
        <w:tc>
          <w:tcPr>
            <w:tcW w:w="455" w:type="pct"/>
            <w:tcBorders>
              <w:top w:val="nil"/>
              <w:left w:val="nil"/>
              <w:bottom w:val="nil"/>
              <w:right w:val="nil"/>
            </w:tcBorders>
            <w:shd w:val="clear" w:color="auto" w:fill="auto"/>
            <w:noWrap/>
            <w:hideMark/>
          </w:tcPr>
          <w:p w14:paraId="4522F9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69C6A7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52242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0E56FB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3BE98C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D86A54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Fanta Raspberry</w:t>
            </w:r>
          </w:p>
        </w:tc>
        <w:tc>
          <w:tcPr>
            <w:tcW w:w="455" w:type="pct"/>
            <w:tcBorders>
              <w:top w:val="nil"/>
              <w:left w:val="nil"/>
              <w:bottom w:val="nil"/>
              <w:right w:val="nil"/>
            </w:tcBorders>
            <w:shd w:val="clear" w:color="auto" w:fill="auto"/>
            <w:noWrap/>
            <w:hideMark/>
          </w:tcPr>
          <w:p w14:paraId="417E6B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9DECE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3A52E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5301B6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F4F140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1F7051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Fanta Zero Sugar What The Fanta</w:t>
            </w:r>
          </w:p>
        </w:tc>
        <w:tc>
          <w:tcPr>
            <w:tcW w:w="455" w:type="pct"/>
            <w:tcBorders>
              <w:top w:val="nil"/>
              <w:left w:val="nil"/>
              <w:bottom w:val="nil"/>
              <w:right w:val="nil"/>
            </w:tcBorders>
            <w:shd w:val="clear" w:color="auto" w:fill="auto"/>
            <w:noWrap/>
            <w:hideMark/>
          </w:tcPr>
          <w:p w14:paraId="3C8A5F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236C61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FD494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6956BA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F0850C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BF63B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Fanta Zero Sugar What The Fanta</w:t>
            </w:r>
          </w:p>
        </w:tc>
        <w:tc>
          <w:tcPr>
            <w:tcW w:w="455" w:type="pct"/>
            <w:tcBorders>
              <w:top w:val="nil"/>
              <w:left w:val="nil"/>
              <w:bottom w:val="nil"/>
              <w:right w:val="nil"/>
            </w:tcBorders>
            <w:shd w:val="clear" w:color="auto" w:fill="auto"/>
            <w:noWrap/>
            <w:hideMark/>
          </w:tcPr>
          <w:p w14:paraId="64627A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1250 ml</w:t>
            </w:r>
          </w:p>
        </w:tc>
        <w:tc>
          <w:tcPr>
            <w:tcW w:w="530" w:type="pct"/>
            <w:tcBorders>
              <w:top w:val="nil"/>
              <w:left w:val="nil"/>
              <w:bottom w:val="nil"/>
              <w:right w:val="nil"/>
            </w:tcBorders>
            <w:shd w:val="clear" w:color="auto" w:fill="auto"/>
            <w:noWrap/>
            <w:hideMark/>
          </w:tcPr>
          <w:p w14:paraId="30F3A1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D8E15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1EEE17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A06FF8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D0EF25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Kirks Orange Originals</w:t>
            </w:r>
          </w:p>
        </w:tc>
        <w:tc>
          <w:tcPr>
            <w:tcW w:w="455" w:type="pct"/>
            <w:tcBorders>
              <w:top w:val="nil"/>
              <w:left w:val="nil"/>
              <w:bottom w:val="nil"/>
              <w:right w:val="nil"/>
            </w:tcBorders>
            <w:shd w:val="clear" w:color="auto" w:fill="auto"/>
            <w:noWrap/>
            <w:hideMark/>
          </w:tcPr>
          <w:p w14:paraId="717432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1250 ml</w:t>
            </w:r>
          </w:p>
        </w:tc>
        <w:tc>
          <w:tcPr>
            <w:tcW w:w="530" w:type="pct"/>
            <w:tcBorders>
              <w:top w:val="nil"/>
              <w:left w:val="nil"/>
              <w:bottom w:val="nil"/>
              <w:right w:val="nil"/>
            </w:tcBorders>
            <w:shd w:val="clear" w:color="auto" w:fill="auto"/>
            <w:noWrap/>
            <w:hideMark/>
          </w:tcPr>
          <w:p w14:paraId="11BA72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8B7A6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786E49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B6EB40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85CF4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Kirks Sugar Free Orange</w:t>
            </w:r>
          </w:p>
        </w:tc>
        <w:tc>
          <w:tcPr>
            <w:tcW w:w="455" w:type="pct"/>
            <w:tcBorders>
              <w:top w:val="nil"/>
              <w:left w:val="nil"/>
              <w:bottom w:val="nil"/>
              <w:right w:val="nil"/>
            </w:tcBorders>
            <w:shd w:val="clear" w:color="auto" w:fill="auto"/>
            <w:noWrap/>
            <w:hideMark/>
          </w:tcPr>
          <w:p w14:paraId="5D6D02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1250 ml</w:t>
            </w:r>
          </w:p>
        </w:tc>
        <w:tc>
          <w:tcPr>
            <w:tcW w:w="530" w:type="pct"/>
            <w:tcBorders>
              <w:top w:val="nil"/>
              <w:left w:val="nil"/>
              <w:bottom w:val="nil"/>
              <w:right w:val="nil"/>
            </w:tcBorders>
            <w:shd w:val="clear" w:color="auto" w:fill="auto"/>
            <w:noWrap/>
            <w:hideMark/>
          </w:tcPr>
          <w:p w14:paraId="3A02D5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9BA22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14C1D7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CC6DF5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0FDCD8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Kirks Sugar Free Orange</w:t>
            </w:r>
          </w:p>
        </w:tc>
        <w:tc>
          <w:tcPr>
            <w:tcW w:w="455" w:type="pct"/>
            <w:tcBorders>
              <w:top w:val="nil"/>
              <w:left w:val="nil"/>
              <w:bottom w:val="nil"/>
              <w:right w:val="nil"/>
            </w:tcBorders>
            <w:shd w:val="clear" w:color="auto" w:fill="auto"/>
            <w:noWrap/>
            <w:hideMark/>
          </w:tcPr>
          <w:p w14:paraId="73C1C1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B170A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DF4EC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681806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0A49F8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7206C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Monster Energy Ultra Gold Zero Sugar</w:t>
            </w:r>
          </w:p>
        </w:tc>
        <w:tc>
          <w:tcPr>
            <w:tcW w:w="455" w:type="pct"/>
            <w:tcBorders>
              <w:top w:val="nil"/>
              <w:left w:val="nil"/>
              <w:bottom w:val="nil"/>
              <w:right w:val="nil"/>
            </w:tcBorders>
            <w:shd w:val="clear" w:color="auto" w:fill="auto"/>
            <w:noWrap/>
            <w:hideMark/>
          </w:tcPr>
          <w:p w14:paraId="557B17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E38B2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02752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4F8A1D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87D32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87CD4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Monster Java Super Coffee Loca Moca</w:t>
            </w:r>
          </w:p>
        </w:tc>
        <w:tc>
          <w:tcPr>
            <w:tcW w:w="455" w:type="pct"/>
            <w:tcBorders>
              <w:top w:val="nil"/>
              <w:left w:val="nil"/>
              <w:bottom w:val="nil"/>
              <w:right w:val="nil"/>
            </w:tcBorders>
            <w:shd w:val="clear" w:color="auto" w:fill="auto"/>
            <w:noWrap/>
            <w:hideMark/>
          </w:tcPr>
          <w:p w14:paraId="62DB56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305 ml</w:t>
            </w:r>
          </w:p>
        </w:tc>
        <w:tc>
          <w:tcPr>
            <w:tcW w:w="530" w:type="pct"/>
            <w:tcBorders>
              <w:top w:val="nil"/>
              <w:left w:val="nil"/>
              <w:bottom w:val="nil"/>
              <w:right w:val="nil"/>
            </w:tcBorders>
            <w:shd w:val="clear" w:color="auto" w:fill="auto"/>
            <w:noWrap/>
            <w:hideMark/>
          </w:tcPr>
          <w:p w14:paraId="13A23B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1DD1D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2ACC7A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7521F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BBCF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Monster Java Super Coffee Mean Bean</w:t>
            </w:r>
          </w:p>
        </w:tc>
        <w:tc>
          <w:tcPr>
            <w:tcW w:w="455" w:type="pct"/>
            <w:tcBorders>
              <w:top w:val="nil"/>
              <w:left w:val="nil"/>
              <w:bottom w:val="nil"/>
              <w:right w:val="nil"/>
            </w:tcBorders>
            <w:shd w:val="clear" w:color="auto" w:fill="auto"/>
            <w:noWrap/>
            <w:hideMark/>
          </w:tcPr>
          <w:p w14:paraId="0A0941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305 ml</w:t>
            </w:r>
          </w:p>
        </w:tc>
        <w:tc>
          <w:tcPr>
            <w:tcW w:w="530" w:type="pct"/>
            <w:tcBorders>
              <w:top w:val="nil"/>
              <w:left w:val="nil"/>
              <w:bottom w:val="nil"/>
              <w:right w:val="nil"/>
            </w:tcBorders>
            <w:shd w:val="clear" w:color="auto" w:fill="auto"/>
            <w:noWrap/>
            <w:hideMark/>
          </w:tcPr>
          <w:p w14:paraId="201847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E8E2F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0FD2F1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D904E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AA3B4D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Mother Energy Drink Lava Guava</w:t>
            </w:r>
          </w:p>
        </w:tc>
        <w:tc>
          <w:tcPr>
            <w:tcW w:w="455" w:type="pct"/>
            <w:tcBorders>
              <w:top w:val="nil"/>
              <w:left w:val="nil"/>
              <w:bottom w:val="nil"/>
              <w:right w:val="nil"/>
            </w:tcBorders>
            <w:shd w:val="clear" w:color="auto" w:fill="auto"/>
            <w:noWrap/>
            <w:hideMark/>
          </w:tcPr>
          <w:p w14:paraId="255DDF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D5A80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3F175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5139A7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CA0F4C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9EA30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Powerade Fever Pitch ION4</w:t>
            </w:r>
          </w:p>
        </w:tc>
        <w:tc>
          <w:tcPr>
            <w:tcW w:w="455" w:type="pct"/>
            <w:tcBorders>
              <w:top w:val="nil"/>
              <w:left w:val="nil"/>
              <w:bottom w:val="nil"/>
              <w:right w:val="nil"/>
            </w:tcBorders>
            <w:shd w:val="clear" w:color="auto" w:fill="auto"/>
            <w:noWrap/>
            <w:hideMark/>
          </w:tcPr>
          <w:p w14:paraId="43E146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3466A2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07EB6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78269E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4282D7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DAA7F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Sprite Lemon Lime Natural Flavour</w:t>
            </w:r>
          </w:p>
        </w:tc>
        <w:tc>
          <w:tcPr>
            <w:tcW w:w="455" w:type="pct"/>
            <w:tcBorders>
              <w:top w:val="nil"/>
              <w:left w:val="nil"/>
              <w:bottom w:val="nil"/>
              <w:right w:val="nil"/>
            </w:tcBorders>
            <w:shd w:val="clear" w:color="auto" w:fill="auto"/>
            <w:noWrap/>
            <w:hideMark/>
          </w:tcPr>
          <w:p w14:paraId="706B9C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6B583E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36DBF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1450A0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131AB3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4646E2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Sprite Lemon Lime Natural Flavour</w:t>
            </w:r>
          </w:p>
        </w:tc>
        <w:tc>
          <w:tcPr>
            <w:tcW w:w="455" w:type="pct"/>
            <w:tcBorders>
              <w:top w:val="nil"/>
              <w:left w:val="nil"/>
              <w:bottom w:val="nil"/>
              <w:right w:val="nil"/>
            </w:tcBorders>
            <w:shd w:val="clear" w:color="auto" w:fill="auto"/>
            <w:noWrap/>
            <w:hideMark/>
          </w:tcPr>
          <w:p w14:paraId="5BE335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69871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1455D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Coca-Cola Europacific Partners Australia</w:t>
            </w:r>
          </w:p>
        </w:tc>
        <w:tc>
          <w:tcPr>
            <w:tcW w:w="835" w:type="pct"/>
            <w:tcBorders>
              <w:top w:val="nil"/>
              <w:left w:val="nil"/>
              <w:bottom w:val="nil"/>
              <w:right w:val="nil"/>
            </w:tcBorders>
            <w:shd w:val="clear" w:color="auto" w:fill="auto"/>
            <w:noWrap/>
            <w:hideMark/>
          </w:tcPr>
          <w:p w14:paraId="2D1B73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72B7B2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81F7A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Alani Energy Drink Breezeberry Flavour 0 Sugar</w:t>
            </w:r>
          </w:p>
        </w:tc>
        <w:tc>
          <w:tcPr>
            <w:tcW w:w="455" w:type="pct"/>
            <w:tcBorders>
              <w:top w:val="nil"/>
              <w:left w:val="nil"/>
              <w:bottom w:val="nil"/>
              <w:right w:val="nil"/>
            </w:tcBorders>
            <w:shd w:val="clear" w:color="auto" w:fill="auto"/>
            <w:noWrap/>
            <w:hideMark/>
          </w:tcPr>
          <w:p w14:paraId="4A06B4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E59EF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B5642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174C5A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D675C2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A20AA7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Alani Energy Drink Cherry Slush Flavour 0 Sugar</w:t>
            </w:r>
          </w:p>
        </w:tc>
        <w:tc>
          <w:tcPr>
            <w:tcW w:w="455" w:type="pct"/>
            <w:tcBorders>
              <w:top w:val="nil"/>
              <w:left w:val="nil"/>
              <w:bottom w:val="nil"/>
              <w:right w:val="nil"/>
            </w:tcBorders>
            <w:shd w:val="clear" w:color="auto" w:fill="auto"/>
            <w:noWrap/>
            <w:hideMark/>
          </w:tcPr>
          <w:p w14:paraId="22375C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40EA8E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161B7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1CC3C4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75A3C6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47C45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Alani Energy Drink Cosmic Stardust Flavour 0 Sugar</w:t>
            </w:r>
          </w:p>
        </w:tc>
        <w:tc>
          <w:tcPr>
            <w:tcW w:w="455" w:type="pct"/>
            <w:tcBorders>
              <w:top w:val="nil"/>
              <w:left w:val="nil"/>
              <w:bottom w:val="nil"/>
              <w:right w:val="nil"/>
            </w:tcBorders>
            <w:shd w:val="clear" w:color="auto" w:fill="auto"/>
            <w:noWrap/>
            <w:hideMark/>
          </w:tcPr>
          <w:p w14:paraId="5942F5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8CBA6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7C9BB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513347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2CD1FC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BCB892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Alani Energy Drink Juicy Peach Flavour 0 Sugar</w:t>
            </w:r>
          </w:p>
        </w:tc>
        <w:tc>
          <w:tcPr>
            <w:tcW w:w="455" w:type="pct"/>
            <w:tcBorders>
              <w:top w:val="nil"/>
              <w:left w:val="nil"/>
              <w:bottom w:val="nil"/>
              <w:right w:val="nil"/>
            </w:tcBorders>
            <w:shd w:val="clear" w:color="auto" w:fill="auto"/>
            <w:noWrap/>
            <w:hideMark/>
          </w:tcPr>
          <w:p w14:paraId="6A5908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4A778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7B95A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7CDA03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8E0C4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249EE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Energy Drink  Ice Pop Zero Sugar</w:t>
            </w:r>
          </w:p>
        </w:tc>
        <w:tc>
          <w:tcPr>
            <w:tcW w:w="455" w:type="pct"/>
            <w:tcBorders>
              <w:top w:val="nil"/>
              <w:left w:val="nil"/>
              <w:bottom w:val="nil"/>
              <w:right w:val="nil"/>
            </w:tcBorders>
            <w:shd w:val="clear" w:color="auto" w:fill="auto"/>
            <w:noWrap/>
            <w:hideMark/>
          </w:tcPr>
          <w:p w14:paraId="095A83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07DBB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28F6B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730CAE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A581D9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7911B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Energy Drink  Strawberry Watermelon Zero Sugar</w:t>
            </w:r>
          </w:p>
        </w:tc>
        <w:tc>
          <w:tcPr>
            <w:tcW w:w="455" w:type="pct"/>
            <w:tcBorders>
              <w:top w:val="nil"/>
              <w:left w:val="nil"/>
              <w:bottom w:val="nil"/>
              <w:right w:val="nil"/>
            </w:tcBorders>
            <w:shd w:val="clear" w:color="auto" w:fill="auto"/>
            <w:noWrap/>
            <w:hideMark/>
          </w:tcPr>
          <w:p w14:paraId="1BA9C6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B3372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C72E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775A9D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34A2F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744D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Energy Drink Blue Raspberry Zero Sugar</w:t>
            </w:r>
          </w:p>
        </w:tc>
        <w:tc>
          <w:tcPr>
            <w:tcW w:w="455" w:type="pct"/>
            <w:tcBorders>
              <w:top w:val="nil"/>
              <w:left w:val="nil"/>
              <w:bottom w:val="nil"/>
              <w:right w:val="nil"/>
            </w:tcBorders>
            <w:shd w:val="clear" w:color="auto" w:fill="auto"/>
            <w:noWrap/>
            <w:hideMark/>
          </w:tcPr>
          <w:p w14:paraId="75BF96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2013A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42D64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2C8346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79E82A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5DEC3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Energy Drink Lemon Lime Zero Sugar</w:t>
            </w:r>
          </w:p>
        </w:tc>
        <w:tc>
          <w:tcPr>
            <w:tcW w:w="455" w:type="pct"/>
            <w:tcBorders>
              <w:top w:val="nil"/>
              <w:left w:val="nil"/>
              <w:bottom w:val="nil"/>
              <w:right w:val="nil"/>
            </w:tcBorders>
            <w:shd w:val="clear" w:color="auto" w:fill="auto"/>
            <w:noWrap/>
            <w:hideMark/>
          </w:tcPr>
          <w:p w14:paraId="0F3B39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6E073C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69B54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300B2B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798E03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07BB9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Energy Drink Orange Mango Zero Sugar</w:t>
            </w:r>
          </w:p>
        </w:tc>
        <w:tc>
          <w:tcPr>
            <w:tcW w:w="455" w:type="pct"/>
            <w:tcBorders>
              <w:top w:val="nil"/>
              <w:left w:val="nil"/>
              <w:bottom w:val="nil"/>
              <w:right w:val="nil"/>
            </w:tcBorders>
            <w:shd w:val="clear" w:color="auto" w:fill="auto"/>
            <w:noWrap/>
            <w:hideMark/>
          </w:tcPr>
          <w:p w14:paraId="5EB4E8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D55A7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15E4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74DC04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6A03EA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DE0B0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Energy Drink Tropical Punch Zero Sugar</w:t>
            </w:r>
          </w:p>
        </w:tc>
        <w:tc>
          <w:tcPr>
            <w:tcW w:w="455" w:type="pct"/>
            <w:tcBorders>
              <w:top w:val="nil"/>
              <w:left w:val="nil"/>
              <w:bottom w:val="nil"/>
              <w:right w:val="nil"/>
            </w:tcBorders>
            <w:shd w:val="clear" w:color="auto" w:fill="auto"/>
            <w:noWrap/>
            <w:hideMark/>
          </w:tcPr>
          <w:p w14:paraId="2759C0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394411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3667C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0DB0E7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C10FAF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C912A3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Hydration Blue Raspberry</w:t>
            </w:r>
          </w:p>
        </w:tc>
        <w:tc>
          <w:tcPr>
            <w:tcW w:w="455" w:type="pct"/>
            <w:tcBorders>
              <w:top w:val="nil"/>
              <w:left w:val="nil"/>
              <w:bottom w:val="nil"/>
              <w:right w:val="nil"/>
            </w:tcBorders>
            <w:shd w:val="clear" w:color="auto" w:fill="auto"/>
            <w:noWrap/>
            <w:hideMark/>
          </w:tcPr>
          <w:p w14:paraId="480D89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A516D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0DD1D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2DCBBC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F43921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793E6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Hydration Ice Pop</w:t>
            </w:r>
          </w:p>
        </w:tc>
        <w:tc>
          <w:tcPr>
            <w:tcW w:w="455" w:type="pct"/>
            <w:tcBorders>
              <w:top w:val="nil"/>
              <w:left w:val="nil"/>
              <w:bottom w:val="nil"/>
              <w:right w:val="nil"/>
            </w:tcBorders>
            <w:shd w:val="clear" w:color="auto" w:fill="auto"/>
            <w:noWrap/>
            <w:hideMark/>
          </w:tcPr>
          <w:p w14:paraId="705B0F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06673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57C45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2B8F30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06B9DD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E4820B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Hydration Lemon Lime</w:t>
            </w:r>
          </w:p>
        </w:tc>
        <w:tc>
          <w:tcPr>
            <w:tcW w:w="455" w:type="pct"/>
            <w:tcBorders>
              <w:top w:val="nil"/>
              <w:left w:val="nil"/>
              <w:bottom w:val="nil"/>
              <w:right w:val="nil"/>
            </w:tcBorders>
            <w:shd w:val="clear" w:color="auto" w:fill="auto"/>
            <w:noWrap/>
            <w:hideMark/>
          </w:tcPr>
          <w:p w14:paraId="401B2A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D2DCE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14C49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36B81E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7DDEBE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B92F8A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Hydration Meta Moon Flavour</w:t>
            </w:r>
          </w:p>
        </w:tc>
        <w:tc>
          <w:tcPr>
            <w:tcW w:w="455" w:type="pct"/>
            <w:tcBorders>
              <w:top w:val="nil"/>
              <w:left w:val="nil"/>
              <w:bottom w:val="nil"/>
              <w:right w:val="nil"/>
            </w:tcBorders>
            <w:shd w:val="clear" w:color="auto" w:fill="auto"/>
            <w:noWrap/>
            <w:hideMark/>
          </w:tcPr>
          <w:p w14:paraId="605902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1CDEC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40855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2EC35D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8EC930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7AF832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Hydration Orange</w:t>
            </w:r>
          </w:p>
        </w:tc>
        <w:tc>
          <w:tcPr>
            <w:tcW w:w="455" w:type="pct"/>
            <w:tcBorders>
              <w:top w:val="nil"/>
              <w:left w:val="nil"/>
              <w:bottom w:val="nil"/>
              <w:right w:val="nil"/>
            </w:tcBorders>
            <w:shd w:val="clear" w:color="auto" w:fill="auto"/>
            <w:noWrap/>
            <w:hideMark/>
          </w:tcPr>
          <w:p w14:paraId="6346B2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A39C7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59C5B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5A5FD1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467A56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6D0F4D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Prime Hydration Strawberry Watermelon</w:t>
            </w:r>
          </w:p>
        </w:tc>
        <w:tc>
          <w:tcPr>
            <w:tcW w:w="455" w:type="pct"/>
            <w:tcBorders>
              <w:top w:val="nil"/>
              <w:left w:val="nil"/>
              <w:bottom w:val="nil"/>
              <w:right w:val="nil"/>
            </w:tcBorders>
            <w:shd w:val="clear" w:color="auto" w:fill="auto"/>
            <w:noWrap/>
            <w:hideMark/>
          </w:tcPr>
          <w:p w14:paraId="694CD3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34CBE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223FE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69F483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12343D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740E01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Prime Hydration Tropical Punch</w:t>
            </w:r>
          </w:p>
        </w:tc>
        <w:tc>
          <w:tcPr>
            <w:tcW w:w="455" w:type="pct"/>
            <w:tcBorders>
              <w:top w:val="nil"/>
              <w:left w:val="nil"/>
              <w:bottom w:val="nil"/>
              <w:right w:val="nil"/>
            </w:tcBorders>
            <w:shd w:val="clear" w:color="auto" w:fill="auto"/>
            <w:noWrap/>
            <w:hideMark/>
          </w:tcPr>
          <w:p w14:paraId="0EE2C3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C686A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CC2EA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Congo Brands Australia Pty Ltd</w:t>
            </w:r>
          </w:p>
        </w:tc>
        <w:tc>
          <w:tcPr>
            <w:tcW w:w="835" w:type="pct"/>
            <w:tcBorders>
              <w:top w:val="nil"/>
              <w:left w:val="nil"/>
              <w:bottom w:val="nil"/>
              <w:right w:val="nil"/>
            </w:tcBorders>
            <w:shd w:val="clear" w:color="auto" w:fill="auto"/>
            <w:noWrap/>
            <w:hideMark/>
          </w:tcPr>
          <w:p w14:paraId="1CB7C5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C24F0B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EF363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Coopers Brewery Australian Lager</w:t>
            </w:r>
          </w:p>
        </w:tc>
        <w:tc>
          <w:tcPr>
            <w:tcW w:w="455" w:type="pct"/>
            <w:tcBorders>
              <w:top w:val="nil"/>
              <w:left w:val="nil"/>
              <w:bottom w:val="nil"/>
              <w:right w:val="nil"/>
            </w:tcBorders>
            <w:shd w:val="clear" w:color="auto" w:fill="auto"/>
            <w:noWrap/>
            <w:hideMark/>
          </w:tcPr>
          <w:p w14:paraId="0400FB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4B2F9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112C3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Coopers Brewery Limited</w:t>
            </w:r>
          </w:p>
        </w:tc>
        <w:tc>
          <w:tcPr>
            <w:tcW w:w="835" w:type="pct"/>
            <w:tcBorders>
              <w:top w:val="nil"/>
              <w:left w:val="nil"/>
              <w:bottom w:val="nil"/>
              <w:right w:val="nil"/>
            </w:tcBorders>
            <w:shd w:val="clear" w:color="auto" w:fill="auto"/>
            <w:noWrap/>
            <w:hideMark/>
          </w:tcPr>
          <w:p w14:paraId="57F279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9B598A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0328F1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Kirkland Signature Organic Coconut Water No Added Sugar</w:t>
            </w:r>
          </w:p>
        </w:tc>
        <w:tc>
          <w:tcPr>
            <w:tcW w:w="455" w:type="pct"/>
            <w:tcBorders>
              <w:top w:val="nil"/>
              <w:left w:val="nil"/>
              <w:bottom w:val="nil"/>
              <w:right w:val="nil"/>
            </w:tcBorders>
            <w:shd w:val="clear" w:color="auto" w:fill="auto"/>
            <w:noWrap/>
            <w:hideMark/>
          </w:tcPr>
          <w:p w14:paraId="2EA848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8F482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w:t>
            </w:r>
          </w:p>
        </w:tc>
        <w:tc>
          <w:tcPr>
            <w:tcW w:w="1363" w:type="pct"/>
            <w:tcBorders>
              <w:top w:val="nil"/>
              <w:left w:val="nil"/>
              <w:bottom w:val="nil"/>
              <w:right w:val="nil"/>
            </w:tcBorders>
            <w:shd w:val="clear" w:color="auto" w:fill="auto"/>
            <w:noWrap/>
            <w:hideMark/>
          </w:tcPr>
          <w:p w14:paraId="2745D7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Costco Wholesale Australia Pty Ltd</w:t>
            </w:r>
          </w:p>
        </w:tc>
        <w:tc>
          <w:tcPr>
            <w:tcW w:w="835" w:type="pct"/>
            <w:tcBorders>
              <w:top w:val="nil"/>
              <w:left w:val="nil"/>
              <w:bottom w:val="nil"/>
              <w:right w:val="nil"/>
            </w:tcBorders>
            <w:shd w:val="clear" w:color="auto" w:fill="auto"/>
            <w:noWrap/>
            <w:hideMark/>
          </w:tcPr>
          <w:p w14:paraId="3D7698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1107B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6AE008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OKF Aloe Vera King Drink Premium Original</w:t>
            </w:r>
          </w:p>
        </w:tc>
        <w:tc>
          <w:tcPr>
            <w:tcW w:w="455" w:type="pct"/>
            <w:tcBorders>
              <w:top w:val="nil"/>
              <w:left w:val="nil"/>
              <w:bottom w:val="nil"/>
              <w:right w:val="nil"/>
            </w:tcBorders>
            <w:shd w:val="clear" w:color="auto" w:fill="auto"/>
            <w:noWrap/>
            <w:hideMark/>
          </w:tcPr>
          <w:p w14:paraId="2C572E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279767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67B05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Costco Wholesale Australia Pty Ltd</w:t>
            </w:r>
          </w:p>
        </w:tc>
        <w:tc>
          <w:tcPr>
            <w:tcW w:w="835" w:type="pct"/>
            <w:tcBorders>
              <w:top w:val="nil"/>
              <w:left w:val="nil"/>
              <w:bottom w:val="nil"/>
              <w:right w:val="nil"/>
            </w:tcBorders>
            <w:shd w:val="clear" w:color="auto" w:fill="auto"/>
            <w:noWrap/>
            <w:hideMark/>
          </w:tcPr>
          <w:p w14:paraId="688568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D70FEC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59BB6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Archie Rose Distilling Co Espresso Martini</w:t>
            </w:r>
          </w:p>
        </w:tc>
        <w:tc>
          <w:tcPr>
            <w:tcW w:w="455" w:type="pct"/>
            <w:tcBorders>
              <w:top w:val="nil"/>
              <w:left w:val="nil"/>
              <w:bottom w:val="nil"/>
              <w:right w:val="nil"/>
            </w:tcBorders>
            <w:shd w:val="clear" w:color="auto" w:fill="auto"/>
            <w:noWrap/>
            <w:hideMark/>
          </w:tcPr>
          <w:p w14:paraId="1D7690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120 ml</w:t>
            </w:r>
          </w:p>
        </w:tc>
        <w:tc>
          <w:tcPr>
            <w:tcW w:w="530" w:type="pct"/>
            <w:tcBorders>
              <w:top w:val="nil"/>
              <w:left w:val="nil"/>
              <w:bottom w:val="nil"/>
              <w:right w:val="nil"/>
            </w:tcBorders>
            <w:shd w:val="clear" w:color="auto" w:fill="auto"/>
            <w:noWrap/>
            <w:hideMark/>
          </w:tcPr>
          <w:p w14:paraId="6894EF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4A4BB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2EB5BF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F3BE82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EA997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Bar Bambi Amaretto Sour</w:t>
            </w:r>
          </w:p>
        </w:tc>
        <w:tc>
          <w:tcPr>
            <w:tcW w:w="455" w:type="pct"/>
            <w:tcBorders>
              <w:top w:val="nil"/>
              <w:left w:val="nil"/>
              <w:bottom w:val="nil"/>
              <w:right w:val="nil"/>
            </w:tcBorders>
            <w:shd w:val="clear" w:color="auto" w:fill="auto"/>
            <w:noWrap/>
            <w:hideMark/>
          </w:tcPr>
          <w:p w14:paraId="3D0F4D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0F0A6E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E4DE6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2D8C6C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9D9145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4656D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Black Pearl Toreador</w:t>
            </w:r>
          </w:p>
        </w:tc>
        <w:tc>
          <w:tcPr>
            <w:tcW w:w="455" w:type="pct"/>
            <w:tcBorders>
              <w:top w:val="nil"/>
              <w:left w:val="nil"/>
              <w:bottom w:val="nil"/>
              <w:right w:val="nil"/>
            </w:tcBorders>
            <w:shd w:val="clear" w:color="auto" w:fill="auto"/>
            <w:noWrap/>
            <w:hideMark/>
          </w:tcPr>
          <w:p w14:paraId="7D7E70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76A790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567AC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455CF2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374764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7EDA1E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Jacobys Tiki Bar Trader Vics Mai Tai</w:t>
            </w:r>
          </w:p>
        </w:tc>
        <w:tc>
          <w:tcPr>
            <w:tcW w:w="455" w:type="pct"/>
            <w:tcBorders>
              <w:top w:val="nil"/>
              <w:left w:val="nil"/>
              <w:bottom w:val="nil"/>
              <w:right w:val="nil"/>
            </w:tcBorders>
            <w:shd w:val="clear" w:color="auto" w:fill="auto"/>
            <w:noWrap/>
            <w:hideMark/>
          </w:tcPr>
          <w:p w14:paraId="3269B8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1CD996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264C7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4F4635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A4F518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5E9EF2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Never Never Distilling Co Negroni</w:t>
            </w:r>
          </w:p>
        </w:tc>
        <w:tc>
          <w:tcPr>
            <w:tcW w:w="455" w:type="pct"/>
            <w:tcBorders>
              <w:top w:val="nil"/>
              <w:left w:val="nil"/>
              <w:bottom w:val="nil"/>
              <w:right w:val="nil"/>
            </w:tcBorders>
            <w:shd w:val="clear" w:color="auto" w:fill="auto"/>
            <w:noWrap/>
            <w:hideMark/>
          </w:tcPr>
          <w:p w14:paraId="6A87E2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140 ml</w:t>
            </w:r>
          </w:p>
        </w:tc>
        <w:tc>
          <w:tcPr>
            <w:tcW w:w="530" w:type="pct"/>
            <w:tcBorders>
              <w:top w:val="nil"/>
              <w:left w:val="nil"/>
              <w:bottom w:val="nil"/>
              <w:right w:val="nil"/>
            </w:tcBorders>
            <w:shd w:val="clear" w:color="auto" w:fill="auto"/>
            <w:noWrap/>
            <w:hideMark/>
          </w:tcPr>
          <w:p w14:paraId="7A1427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237F0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67051D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E7C48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FF79B4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Plantation Hurricane</w:t>
            </w:r>
          </w:p>
        </w:tc>
        <w:tc>
          <w:tcPr>
            <w:tcW w:w="455" w:type="pct"/>
            <w:tcBorders>
              <w:top w:val="nil"/>
              <w:left w:val="nil"/>
              <w:bottom w:val="nil"/>
              <w:right w:val="nil"/>
            </w:tcBorders>
            <w:shd w:val="clear" w:color="auto" w:fill="auto"/>
            <w:noWrap/>
            <w:hideMark/>
          </w:tcPr>
          <w:p w14:paraId="390D00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42E99A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6CF89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32E478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DD5DBD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36ACBA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Plantation Pineapple Daiquiri</w:t>
            </w:r>
          </w:p>
        </w:tc>
        <w:tc>
          <w:tcPr>
            <w:tcW w:w="455" w:type="pct"/>
            <w:tcBorders>
              <w:top w:val="nil"/>
              <w:left w:val="nil"/>
              <w:bottom w:val="nil"/>
              <w:right w:val="nil"/>
            </w:tcBorders>
            <w:shd w:val="clear" w:color="auto" w:fill="auto"/>
            <w:noWrap/>
            <w:hideMark/>
          </w:tcPr>
          <w:p w14:paraId="23148F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66E088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ECF2D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7D10F0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01E349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5ECAA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Rum Old Fashioned</w:t>
            </w:r>
          </w:p>
        </w:tc>
        <w:tc>
          <w:tcPr>
            <w:tcW w:w="455" w:type="pct"/>
            <w:tcBorders>
              <w:top w:val="nil"/>
              <w:left w:val="nil"/>
              <w:bottom w:val="nil"/>
              <w:right w:val="nil"/>
            </w:tcBorders>
            <w:shd w:val="clear" w:color="auto" w:fill="auto"/>
            <w:noWrap/>
            <w:hideMark/>
          </w:tcPr>
          <w:p w14:paraId="2F9127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6EA395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4AE6C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0281FE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48F8F0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D5A62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Savile Row Cosmopolitan</w:t>
            </w:r>
          </w:p>
        </w:tc>
        <w:tc>
          <w:tcPr>
            <w:tcW w:w="455" w:type="pct"/>
            <w:tcBorders>
              <w:top w:val="nil"/>
              <w:left w:val="nil"/>
              <w:bottom w:val="nil"/>
              <w:right w:val="nil"/>
            </w:tcBorders>
            <w:shd w:val="clear" w:color="auto" w:fill="auto"/>
            <w:noWrap/>
            <w:hideMark/>
          </w:tcPr>
          <w:p w14:paraId="6C5346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51B85F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92637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3A3594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05BA7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6DE74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Curatif Spicy Margarita</w:t>
            </w:r>
          </w:p>
        </w:tc>
        <w:tc>
          <w:tcPr>
            <w:tcW w:w="455" w:type="pct"/>
            <w:tcBorders>
              <w:top w:val="nil"/>
              <w:left w:val="nil"/>
              <w:bottom w:val="nil"/>
              <w:right w:val="nil"/>
            </w:tcBorders>
            <w:shd w:val="clear" w:color="auto" w:fill="auto"/>
            <w:noWrap/>
            <w:hideMark/>
          </w:tcPr>
          <w:p w14:paraId="4D4ED8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64C620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FC9E2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1EFE7C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F2AE85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ACEDE0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Estrella Damm Barcelona 1876</w:t>
            </w:r>
          </w:p>
        </w:tc>
        <w:tc>
          <w:tcPr>
            <w:tcW w:w="455" w:type="pct"/>
            <w:tcBorders>
              <w:top w:val="nil"/>
              <w:left w:val="nil"/>
              <w:bottom w:val="nil"/>
              <w:right w:val="nil"/>
            </w:tcBorders>
            <w:shd w:val="clear" w:color="auto" w:fill="auto"/>
            <w:noWrap/>
            <w:hideMark/>
          </w:tcPr>
          <w:p w14:paraId="3D280C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4681A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8CF64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775E7E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AB3AEA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20B6D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Estrella Damm Inedit 1876</w:t>
            </w:r>
          </w:p>
        </w:tc>
        <w:tc>
          <w:tcPr>
            <w:tcW w:w="455" w:type="pct"/>
            <w:tcBorders>
              <w:top w:val="nil"/>
              <w:left w:val="nil"/>
              <w:bottom w:val="nil"/>
              <w:right w:val="nil"/>
            </w:tcBorders>
            <w:shd w:val="clear" w:color="auto" w:fill="auto"/>
            <w:noWrap/>
            <w:hideMark/>
          </w:tcPr>
          <w:p w14:paraId="7E1215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6D40F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072480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1B417F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A8678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40E8F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Estrella Damm Receta Original 1876</w:t>
            </w:r>
          </w:p>
        </w:tc>
        <w:tc>
          <w:tcPr>
            <w:tcW w:w="455" w:type="pct"/>
            <w:tcBorders>
              <w:top w:val="nil"/>
              <w:left w:val="nil"/>
              <w:bottom w:val="nil"/>
              <w:right w:val="nil"/>
            </w:tcBorders>
            <w:shd w:val="clear" w:color="auto" w:fill="auto"/>
            <w:noWrap/>
            <w:hideMark/>
          </w:tcPr>
          <w:p w14:paraId="4736BF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A6219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08545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53D028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263A0D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E994CD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Patient Wolf Gin &amp; T Melbourne Dry Gin &amp; Long Rays</w:t>
            </w:r>
          </w:p>
        </w:tc>
        <w:tc>
          <w:tcPr>
            <w:tcW w:w="455" w:type="pct"/>
            <w:tcBorders>
              <w:top w:val="nil"/>
              <w:left w:val="nil"/>
              <w:bottom w:val="nil"/>
              <w:right w:val="nil"/>
            </w:tcBorders>
            <w:shd w:val="clear" w:color="auto" w:fill="auto"/>
            <w:noWrap/>
            <w:hideMark/>
          </w:tcPr>
          <w:p w14:paraId="7A2491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7E3DA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B2FF9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6A83EE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F9C92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31F31F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Patient Wolf Gin Spritz Finger lime &amp; Raspberry</w:t>
            </w:r>
          </w:p>
        </w:tc>
        <w:tc>
          <w:tcPr>
            <w:tcW w:w="455" w:type="pct"/>
            <w:tcBorders>
              <w:top w:val="nil"/>
              <w:left w:val="nil"/>
              <w:bottom w:val="nil"/>
              <w:right w:val="nil"/>
            </w:tcBorders>
            <w:shd w:val="clear" w:color="auto" w:fill="auto"/>
            <w:noWrap/>
            <w:hideMark/>
          </w:tcPr>
          <w:p w14:paraId="7ECD08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AD2D2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4D9CA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5233DE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DD4520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BA5F91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Patient Wolf Gin Spritz Peach &amp; Davidson Plum</w:t>
            </w:r>
          </w:p>
        </w:tc>
        <w:tc>
          <w:tcPr>
            <w:tcW w:w="455" w:type="pct"/>
            <w:tcBorders>
              <w:top w:val="nil"/>
              <w:left w:val="nil"/>
              <w:bottom w:val="nil"/>
              <w:right w:val="nil"/>
            </w:tcBorders>
            <w:shd w:val="clear" w:color="auto" w:fill="auto"/>
            <w:noWrap/>
            <w:hideMark/>
          </w:tcPr>
          <w:p w14:paraId="3950C1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A1226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5602C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Craft Revolution Pty Ltd</w:t>
            </w:r>
          </w:p>
        </w:tc>
        <w:tc>
          <w:tcPr>
            <w:tcW w:w="835" w:type="pct"/>
            <w:tcBorders>
              <w:top w:val="nil"/>
              <w:left w:val="nil"/>
              <w:bottom w:val="nil"/>
              <w:right w:val="nil"/>
            </w:tcBorders>
            <w:shd w:val="clear" w:color="auto" w:fill="auto"/>
            <w:noWrap/>
            <w:hideMark/>
          </w:tcPr>
          <w:p w14:paraId="659CDC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812515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55BBFE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Re-Focus Phytolin Tropical Crush Mind and Body</w:t>
            </w:r>
          </w:p>
        </w:tc>
        <w:tc>
          <w:tcPr>
            <w:tcW w:w="455" w:type="pct"/>
            <w:tcBorders>
              <w:top w:val="nil"/>
              <w:left w:val="nil"/>
              <w:bottom w:val="nil"/>
              <w:right w:val="nil"/>
            </w:tcBorders>
            <w:shd w:val="clear" w:color="auto" w:fill="auto"/>
            <w:noWrap/>
            <w:hideMark/>
          </w:tcPr>
          <w:p w14:paraId="0BDD76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A1803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63F17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Creative Holdings (Aust) Pty Ltd</w:t>
            </w:r>
          </w:p>
        </w:tc>
        <w:tc>
          <w:tcPr>
            <w:tcW w:w="835" w:type="pct"/>
            <w:tcBorders>
              <w:top w:val="nil"/>
              <w:left w:val="nil"/>
              <w:bottom w:val="nil"/>
              <w:right w:val="nil"/>
            </w:tcBorders>
            <w:shd w:val="clear" w:color="auto" w:fill="auto"/>
            <w:noWrap/>
            <w:hideMark/>
          </w:tcPr>
          <w:p w14:paraId="0D74E2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01BD81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C841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Re-Store Honey Myrtle Digestive Balance</w:t>
            </w:r>
          </w:p>
        </w:tc>
        <w:tc>
          <w:tcPr>
            <w:tcW w:w="455" w:type="pct"/>
            <w:tcBorders>
              <w:top w:val="nil"/>
              <w:left w:val="nil"/>
              <w:bottom w:val="nil"/>
              <w:right w:val="nil"/>
            </w:tcBorders>
            <w:shd w:val="clear" w:color="auto" w:fill="auto"/>
            <w:noWrap/>
            <w:hideMark/>
          </w:tcPr>
          <w:p w14:paraId="0A90B6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CB732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B0DFA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Creative Holdings (Aust) Pty Ltd</w:t>
            </w:r>
          </w:p>
        </w:tc>
        <w:tc>
          <w:tcPr>
            <w:tcW w:w="835" w:type="pct"/>
            <w:tcBorders>
              <w:top w:val="nil"/>
              <w:left w:val="nil"/>
              <w:bottom w:val="nil"/>
              <w:right w:val="nil"/>
            </w:tcBorders>
            <w:shd w:val="clear" w:color="auto" w:fill="auto"/>
            <w:noWrap/>
            <w:hideMark/>
          </w:tcPr>
          <w:p w14:paraId="7260A1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D66A7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73C9EC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Strongbow Blossom Rose Sparkling Apple Cider</w:t>
            </w:r>
          </w:p>
        </w:tc>
        <w:tc>
          <w:tcPr>
            <w:tcW w:w="455" w:type="pct"/>
            <w:tcBorders>
              <w:top w:val="nil"/>
              <w:left w:val="nil"/>
              <w:bottom w:val="nil"/>
              <w:right w:val="nil"/>
            </w:tcBorders>
            <w:shd w:val="clear" w:color="auto" w:fill="auto"/>
            <w:noWrap/>
            <w:hideMark/>
          </w:tcPr>
          <w:p w14:paraId="7BA3FE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D5EC4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7AC2D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DBG (Australia) Pty Ltd</w:t>
            </w:r>
          </w:p>
        </w:tc>
        <w:tc>
          <w:tcPr>
            <w:tcW w:w="835" w:type="pct"/>
            <w:tcBorders>
              <w:top w:val="nil"/>
              <w:left w:val="nil"/>
              <w:bottom w:val="nil"/>
              <w:right w:val="nil"/>
            </w:tcBorders>
            <w:shd w:val="clear" w:color="auto" w:fill="auto"/>
            <w:noWrap/>
            <w:hideMark/>
          </w:tcPr>
          <w:p w14:paraId="43656B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B641F3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C04B5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Strongbow Dry Apple Cider</w:t>
            </w:r>
          </w:p>
        </w:tc>
        <w:tc>
          <w:tcPr>
            <w:tcW w:w="455" w:type="pct"/>
            <w:tcBorders>
              <w:top w:val="nil"/>
              <w:left w:val="nil"/>
              <w:bottom w:val="nil"/>
              <w:right w:val="nil"/>
            </w:tcBorders>
            <w:shd w:val="clear" w:color="auto" w:fill="auto"/>
            <w:noWrap/>
            <w:hideMark/>
          </w:tcPr>
          <w:p w14:paraId="7C168A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07BA88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A056C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DBG (Australia) Pty Ltd</w:t>
            </w:r>
          </w:p>
        </w:tc>
        <w:tc>
          <w:tcPr>
            <w:tcW w:w="835" w:type="pct"/>
            <w:tcBorders>
              <w:top w:val="nil"/>
              <w:left w:val="nil"/>
              <w:bottom w:val="nil"/>
              <w:right w:val="nil"/>
            </w:tcBorders>
            <w:shd w:val="clear" w:color="auto" w:fill="auto"/>
            <w:noWrap/>
            <w:hideMark/>
          </w:tcPr>
          <w:p w14:paraId="5D2ABB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38973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B0EF8D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Strongbow Lower Carb Cider</w:t>
            </w:r>
          </w:p>
        </w:tc>
        <w:tc>
          <w:tcPr>
            <w:tcW w:w="455" w:type="pct"/>
            <w:tcBorders>
              <w:top w:val="nil"/>
              <w:left w:val="nil"/>
              <w:bottom w:val="nil"/>
              <w:right w:val="nil"/>
            </w:tcBorders>
            <w:shd w:val="clear" w:color="auto" w:fill="auto"/>
            <w:noWrap/>
            <w:hideMark/>
          </w:tcPr>
          <w:p w14:paraId="686D4B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43EB41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32FCD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DBG (Australia) Pty Ltd</w:t>
            </w:r>
          </w:p>
        </w:tc>
        <w:tc>
          <w:tcPr>
            <w:tcW w:w="835" w:type="pct"/>
            <w:tcBorders>
              <w:top w:val="nil"/>
              <w:left w:val="nil"/>
              <w:bottom w:val="nil"/>
              <w:right w:val="nil"/>
            </w:tcBorders>
            <w:shd w:val="clear" w:color="auto" w:fill="auto"/>
            <w:noWrap/>
            <w:hideMark/>
          </w:tcPr>
          <w:p w14:paraId="4BE537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2F893D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118C8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Strongbow Original Apple Cider</w:t>
            </w:r>
          </w:p>
        </w:tc>
        <w:tc>
          <w:tcPr>
            <w:tcW w:w="455" w:type="pct"/>
            <w:tcBorders>
              <w:top w:val="nil"/>
              <w:left w:val="nil"/>
              <w:bottom w:val="nil"/>
              <w:right w:val="nil"/>
            </w:tcBorders>
            <w:shd w:val="clear" w:color="auto" w:fill="auto"/>
            <w:noWrap/>
            <w:hideMark/>
          </w:tcPr>
          <w:p w14:paraId="2B4805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050636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A56E3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DBG (Australia) Pty Ltd</w:t>
            </w:r>
          </w:p>
        </w:tc>
        <w:tc>
          <w:tcPr>
            <w:tcW w:w="835" w:type="pct"/>
            <w:tcBorders>
              <w:top w:val="nil"/>
              <w:left w:val="nil"/>
              <w:bottom w:val="nil"/>
              <w:right w:val="nil"/>
            </w:tcBorders>
            <w:shd w:val="clear" w:color="auto" w:fill="auto"/>
            <w:noWrap/>
            <w:hideMark/>
          </w:tcPr>
          <w:p w14:paraId="527022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E2E343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4BC23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Strongbow Sweet Apple Cider</w:t>
            </w:r>
          </w:p>
        </w:tc>
        <w:tc>
          <w:tcPr>
            <w:tcW w:w="455" w:type="pct"/>
            <w:tcBorders>
              <w:top w:val="nil"/>
              <w:left w:val="nil"/>
              <w:bottom w:val="nil"/>
              <w:right w:val="nil"/>
            </w:tcBorders>
            <w:shd w:val="clear" w:color="auto" w:fill="auto"/>
            <w:noWrap/>
            <w:hideMark/>
          </w:tcPr>
          <w:p w14:paraId="4665C90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49DD51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A8E89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DBG (Australia) Pty Ltd</w:t>
            </w:r>
          </w:p>
        </w:tc>
        <w:tc>
          <w:tcPr>
            <w:tcW w:w="835" w:type="pct"/>
            <w:tcBorders>
              <w:top w:val="nil"/>
              <w:left w:val="nil"/>
              <w:bottom w:val="nil"/>
              <w:right w:val="nil"/>
            </w:tcBorders>
            <w:shd w:val="clear" w:color="auto" w:fill="auto"/>
            <w:noWrap/>
            <w:hideMark/>
          </w:tcPr>
          <w:p w14:paraId="594885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A43A78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96BF2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Source Perrier Carbonated Natural Mineral Water</w:t>
            </w:r>
          </w:p>
        </w:tc>
        <w:tc>
          <w:tcPr>
            <w:tcW w:w="455" w:type="pct"/>
            <w:tcBorders>
              <w:top w:val="nil"/>
              <w:left w:val="nil"/>
              <w:bottom w:val="nil"/>
              <w:right w:val="nil"/>
            </w:tcBorders>
            <w:shd w:val="clear" w:color="auto" w:fill="auto"/>
            <w:noWrap/>
            <w:hideMark/>
          </w:tcPr>
          <w:p w14:paraId="7B3047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063FA7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311F7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DKSH Grocery Connect Pty Ltd T/As Club Trading &amp; Distribution Pty Ltd</w:t>
            </w:r>
          </w:p>
        </w:tc>
        <w:tc>
          <w:tcPr>
            <w:tcW w:w="835" w:type="pct"/>
            <w:tcBorders>
              <w:top w:val="nil"/>
              <w:left w:val="nil"/>
              <w:bottom w:val="nil"/>
              <w:right w:val="nil"/>
            </w:tcBorders>
            <w:shd w:val="clear" w:color="auto" w:fill="auto"/>
            <w:noWrap/>
            <w:hideMark/>
          </w:tcPr>
          <w:p w14:paraId="73499E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8E0CBB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7E128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Source Perrier Carbonated Natural Mineral Water</w:t>
            </w:r>
          </w:p>
        </w:tc>
        <w:tc>
          <w:tcPr>
            <w:tcW w:w="455" w:type="pct"/>
            <w:tcBorders>
              <w:top w:val="nil"/>
              <w:left w:val="nil"/>
              <w:bottom w:val="nil"/>
              <w:right w:val="nil"/>
            </w:tcBorders>
            <w:shd w:val="clear" w:color="auto" w:fill="auto"/>
            <w:noWrap/>
            <w:hideMark/>
          </w:tcPr>
          <w:p w14:paraId="3F987E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5827E8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E0895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DKSH Grocery Connect Pty Ltd T/As Club Trading &amp; Distribution Pty Ltd</w:t>
            </w:r>
          </w:p>
        </w:tc>
        <w:tc>
          <w:tcPr>
            <w:tcW w:w="835" w:type="pct"/>
            <w:tcBorders>
              <w:top w:val="nil"/>
              <w:left w:val="nil"/>
              <w:bottom w:val="nil"/>
              <w:right w:val="nil"/>
            </w:tcBorders>
            <w:shd w:val="clear" w:color="auto" w:fill="auto"/>
            <w:noWrap/>
            <w:hideMark/>
          </w:tcPr>
          <w:p w14:paraId="7A6828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A6CACD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F47FE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King Valley Dal Zotto NV Pucino Prosecco</w:t>
            </w:r>
          </w:p>
        </w:tc>
        <w:tc>
          <w:tcPr>
            <w:tcW w:w="455" w:type="pct"/>
            <w:tcBorders>
              <w:top w:val="nil"/>
              <w:left w:val="nil"/>
              <w:bottom w:val="nil"/>
              <w:right w:val="nil"/>
            </w:tcBorders>
            <w:shd w:val="clear" w:color="auto" w:fill="auto"/>
            <w:noWrap/>
            <w:hideMark/>
          </w:tcPr>
          <w:p w14:paraId="68DB98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B84F9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75FF1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Dal Zotto Wines PTY LTD</w:t>
            </w:r>
          </w:p>
        </w:tc>
        <w:tc>
          <w:tcPr>
            <w:tcW w:w="835" w:type="pct"/>
            <w:tcBorders>
              <w:top w:val="nil"/>
              <w:left w:val="nil"/>
              <w:bottom w:val="nil"/>
              <w:right w:val="nil"/>
            </w:tcBorders>
            <w:shd w:val="clear" w:color="auto" w:fill="auto"/>
            <w:noWrap/>
            <w:hideMark/>
          </w:tcPr>
          <w:p w14:paraId="46D0FC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FC8394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63029F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Kick Back Midcoaster Mid Strength Hazy Pale</w:t>
            </w:r>
          </w:p>
        </w:tc>
        <w:tc>
          <w:tcPr>
            <w:tcW w:w="455" w:type="pct"/>
            <w:tcBorders>
              <w:top w:val="nil"/>
              <w:left w:val="nil"/>
              <w:bottom w:val="nil"/>
              <w:right w:val="nil"/>
            </w:tcBorders>
            <w:shd w:val="clear" w:color="auto" w:fill="auto"/>
            <w:noWrap/>
            <w:hideMark/>
          </w:tcPr>
          <w:p w14:paraId="50C601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72DDA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51A57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Deadset Brewing Company Pty Ltd</w:t>
            </w:r>
          </w:p>
        </w:tc>
        <w:tc>
          <w:tcPr>
            <w:tcW w:w="835" w:type="pct"/>
            <w:tcBorders>
              <w:top w:val="nil"/>
              <w:left w:val="nil"/>
              <w:bottom w:val="nil"/>
              <w:right w:val="nil"/>
            </w:tcBorders>
            <w:shd w:val="clear" w:color="auto" w:fill="auto"/>
            <w:noWrap/>
            <w:hideMark/>
          </w:tcPr>
          <w:p w14:paraId="2E9B1D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34003E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F49467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Kick Back Tropical Splash Sour Ale</w:t>
            </w:r>
          </w:p>
        </w:tc>
        <w:tc>
          <w:tcPr>
            <w:tcW w:w="455" w:type="pct"/>
            <w:tcBorders>
              <w:top w:val="nil"/>
              <w:left w:val="nil"/>
              <w:bottom w:val="nil"/>
              <w:right w:val="nil"/>
            </w:tcBorders>
            <w:shd w:val="clear" w:color="auto" w:fill="auto"/>
            <w:noWrap/>
            <w:hideMark/>
          </w:tcPr>
          <w:p w14:paraId="0920DA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4C5E20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21949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Deadset Brewing Company Pty Ltd</w:t>
            </w:r>
          </w:p>
        </w:tc>
        <w:tc>
          <w:tcPr>
            <w:tcW w:w="835" w:type="pct"/>
            <w:tcBorders>
              <w:top w:val="nil"/>
              <w:left w:val="nil"/>
              <w:bottom w:val="nil"/>
              <w:right w:val="nil"/>
            </w:tcBorders>
            <w:shd w:val="clear" w:color="auto" w:fill="auto"/>
            <w:noWrap/>
            <w:hideMark/>
          </w:tcPr>
          <w:p w14:paraId="2F2B17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C62D2B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E1B3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Kick Back Welcome Stranger Hazy IPA</w:t>
            </w:r>
          </w:p>
        </w:tc>
        <w:tc>
          <w:tcPr>
            <w:tcW w:w="455" w:type="pct"/>
            <w:tcBorders>
              <w:top w:val="nil"/>
              <w:left w:val="nil"/>
              <w:bottom w:val="nil"/>
              <w:right w:val="nil"/>
            </w:tcBorders>
            <w:shd w:val="clear" w:color="auto" w:fill="auto"/>
            <w:noWrap/>
            <w:hideMark/>
          </w:tcPr>
          <w:p w14:paraId="12A535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6F1E9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999A3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Deadset Brewing Company Pty Ltd</w:t>
            </w:r>
          </w:p>
        </w:tc>
        <w:tc>
          <w:tcPr>
            <w:tcW w:w="835" w:type="pct"/>
            <w:tcBorders>
              <w:top w:val="nil"/>
              <w:left w:val="nil"/>
              <w:bottom w:val="nil"/>
              <w:right w:val="nil"/>
            </w:tcBorders>
            <w:shd w:val="clear" w:color="auto" w:fill="auto"/>
            <w:noWrap/>
            <w:hideMark/>
          </w:tcPr>
          <w:p w14:paraId="4619F1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A843F0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3B54A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Kickback El Tigre Mexican Style Lager</w:t>
            </w:r>
          </w:p>
        </w:tc>
        <w:tc>
          <w:tcPr>
            <w:tcW w:w="455" w:type="pct"/>
            <w:tcBorders>
              <w:top w:val="nil"/>
              <w:left w:val="nil"/>
              <w:bottom w:val="nil"/>
              <w:right w:val="nil"/>
            </w:tcBorders>
            <w:shd w:val="clear" w:color="auto" w:fill="auto"/>
            <w:noWrap/>
            <w:hideMark/>
          </w:tcPr>
          <w:p w14:paraId="4D2A98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763100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0F35A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Deadset Brewing Company Pty Ltd</w:t>
            </w:r>
          </w:p>
        </w:tc>
        <w:tc>
          <w:tcPr>
            <w:tcW w:w="835" w:type="pct"/>
            <w:tcBorders>
              <w:top w:val="nil"/>
              <w:left w:val="nil"/>
              <w:bottom w:val="nil"/>
              <w:right w:val="nil"/>
            </w:tcBorders>
            <w:shd w:val="clear" w:color="auto" w:fill="auto"/>
            <w:noWrap/>
            <w:hideMark/>
          </w:tcPr>
          <w:p w14:paraId="22DD9A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884E66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7301B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BBA Conductors Special Reserve Porter</w:t>
            </w:r>
          </w:p>
        </w:tc>
        <w:tc>
          <w:tcPr>
            <w:tcW w:w="455" w:type="pct"/>
            <w:tcBorders>
              <w:top w:val="nil"/>
              <w:left w:val="nil"/>
              <w:bottom w:val="nil"/>
              <w:right w:val="nil"/>
            </w:tcBorders>
            <w:shd w:val="clear" w:color="auto" w:fill="auto"/>
            <w:noWrap/>
            <w:hideMark/>
          </w:tcPr>
          <w:p w14:paraId="0D1625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259712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FB152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40C9CB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9B63CD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D86C6F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BBA Peanut Butter Imperial Stout</w:t>
            </w:r>
          </w:p>
        </w:tc>
        <w:tc>
          <w:tcPr>
            <w:tcW w:w="455" w:type="pct"/>
            <w:tcBorders>
              <w:top w:val="nil"/>
              <w:left w:val="nil"/>
              <w:bottom w:val="nil"/>
              <w:right w:val="nil"/>
            </w:tcBorders>
            <w:shd w:val="clear" w:color="auto" w:fill="auto"/>
            <w:noWrap/>
            <w:hideMark/>
          </w:tcPr>
          <w:p w14:paraId="768BE6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701B23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1B7F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25E83E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5BA75A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49B67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Heart Faith &amp; Steel Barrel Aged Scottish Strong Ale</w:t>
            </w:r>
          </w:p>
        </w:tc>
        <w:tc>
          <w:tcPr>
            <w:tcW w:w="455" w:type="pct"/>
            <w:tcBorders>
              <w:top w:val="nil"/>
              <w:left w:val="nil"/>
              <w:bottom w:val="nil"/>
              <w:right w:val="nil"/>
            </w:tcBorders>
            <w:shd w:val="clear" w:color="auto" w:fill="auto"/>
            <w:noWrap/>
            <w:hideMark/>
          </w:tcPr>
          <w:p w14:paraId="09EAA8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0A5BE1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1F60B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571D2F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DD0587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40AA4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Knot So Vintage Hazy IPA</w:t>
            </w:r>
          </w:p>
        </w:tc>
        <w:tc>
          <w:tcPr>
            <w:tcW w:w="455" w:type="pct"/>
            <w:tcBorders>
              <w:top w:val="nil"/>
              <w:left w:val="nil"/>
              <w:bottom w:val="nil"/>
              <w:right w:val="nil"/>
            </w:tcBorders>
            <w:shd w:val="clear" w:color="auto" w:fill="auto"/>
            <w:noWrap/>
            <w:hideMark/>
          </w:tcPr>
          <w:p w14:paraId="24D0AC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746FB9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D36E8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3E701B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66A0C4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DE4DA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A Beer With No Name American Pale Ale</w:t>
            </w:r>
          </w:p>
        </w:tc>
        <w:tc>
          <w:tcPr>
            <w:tcW w:w="455" w:type="pct"/>
            <w:tcBorders>
              <w:top w:val="nil"/>
              <w:left w:val="nil"/>
              <w:bottom w:val="nil"/>
              <w:right w:val="nil"/>
            </w:tcBorders>
            <w:shd w:val="clear" w:color="auto" w:fill="auto"/>
            <w:noWrap/>
            <w:hideMark/>
          </w:tcPr>
          <w:p w14:paraId="2756E9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4C4E4C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2D080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43E655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6EF3A1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66BD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A Gose By Any Other Name Ginger Lime Gose</w:t>
            </w:r>
          </w:p>
        </w:tc>
        <w:tc>
          <w:tcPr>
            <w:tcW w:w="455" w:type="pct"/>
            <w:tcBorders>
              <w:top w:val="nil"/>
              <w:left w:val="nil"/>
              <w:bottom w:val="nil"/>
              <w:right w:val="nil"/>
            </w:tcBorders>
            <w:shd w:val="clear" w:color="auto" w:fill="auto"/>
            <w:noWrap/>
            <w:hideMark/>
          </w:tcPr>
          <w:p w14:paraId="498BC3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11E08C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E6D05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676CE0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6D5A90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947F6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All Shaka No Wukkas Pacific Lager</w:t>
            </w:r>
          </w:p>
        </w:tc>
        <w:tc>
          <w:tcPr>
            <w:tcW w:w="455" w:type="pct"/>
            <w:tcBorders>
              <w:top w:val="nil"/>
              <w:left w:val="nil"/>
              <w:bottom w:val="nil"/>
              <w:right w:val="nil"/>
            </w:tcBorders>
            <w:shd w:val="clear" w:color="auto" w:fill="auto"/>
            <w:noWrap/>
            <w:hideMark/>
          </w:tcPr>
          <w:p w14:paraId="05E7DC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2B04A9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CEEEC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24F003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3AB4EA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DC11F4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Bigger On The Inside Extra Special Bitter</w:t>
            </w:r>
          </w:p>
        </w:tc>
        <w:tc>
          <w:tcPr>
            <w:tcW w:w="455" w:type="pct"/>
            <w:tcBorders>
              <w:top w:val="nil"/>
              <w:left w:val="nil"/>
              <w:bottom w:val="nil"/>
              <w:right w:val="nil"/>
            </w:tcBorders>
            <w:shd w:val="clear" w:color="auto" w:fill="auto"/>
            <w:noWrap/>
            <w:hideMark/>
          </w:tcPr>
          <w:p w14:paraId="24DA66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69907A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6C368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718558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E84658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DF4B1B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Booth Juice Pineapple &amp; Mango Sour</w:t>
            </w:r>
          </w:p>
        </w:tc>
        <w:tc>
          <w:tcPr>
            <w:tcW w:w="455" w:type="pct"/>
            <w:tcBorders>
              <w:top w:val="nil"/>
              <w:left w:val="nil"/>
              <w:bottom w:val="nil"/>
              <w:right w:val="nil"/>
            </w:tcBorders>
            <w:shd w:val="clear" w:color="auto" w:fill="auto"/>
            <w:noWrap/>
            <w:hideMark/>
          </w:tcPr>
          <w:p w14:paraId="2F5350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A335C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F7D74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5AEE2E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32EA00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3897F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Equinox Hazy IPA</w:t>
            </w:r>
          </w:p>
        </w:tc>
        <w:tc>
          <w:tcPr>
            <w:tcW w:w="455" w:type="pct"/>
            <w:tcBorders>
              <w:top w:val="nil"/>
              <w:left w:val="nil"/>
              <w:bottom w:val="nil"/>
              <w:right w:val="nil"/>
            </w:tcBorders>
            <w:shd w:val="clear" w:color="auto" w:fill="auto"/>
            <w:noWrap/>
            <w:hideMark/>
          </w:tcPr>
          <w:p w14:paraId="6E2B56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0F977A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1478B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70C3D0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375920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EBE8FC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Flyover State Dry Hopped White Ale</w:t>
            </w:r>
          </w:p>
        </w:tc>
        <w:tc>
          <w:tcPr>
            <w:tcW w:w="455" w:type="pct"/>
            <w:tcBorders>
              <w:top w:val="nil"/>
              <w:left w:val="nil"/>
              <w:bottom w:val="nil"/>
              <w:right w:val="nil"/>
            </w:tcBorders>
            <w:shd w:val="clear" w:color="auto" w:fill="auto"/>
            <w:noWrap/>
            <w:hideMark/>
          </w:tcPr>
          <w:p w14:paraId="7F9F82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254E85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05C7F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0792BD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E252B6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070334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Luminescent Hazy Pale</w:t>
            </w:r>
          </w:p>
        </w:tc>
        <w:tc>
          <w:tcPr>
            <w:tcW w:w="455" w:type="pct"/>
            <w:tcBorders>
              <w:top w:val="nil"/>
              <w:left w:val="nil"/>
              <w:bottom w:val="nil"/>
              <w:right w:val="nil"/>
            </w:tcBorders>
            <w:shd w:val="clear" w:color="auto" w:fill="auto"/>
            <w:noWrap/>
            <w:hideMark/>
          </w:tcPr>
          <w:p w14:paraId="1B6C9D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30EE04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62622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7004AB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E50539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FE431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Midnight Rain Schwartzbier</w:t>
            </w:r>
          </w:p>
        </w:tc>
        <w:tc>
          <w:tcPr>
            <w:tcW w:w="455" w:type="pct"/>
            <w:tcBorders>
              <w:top w:val="nil"/>
              <w:left w:val="nil"/>
              <w:bottom w:val="nil"/>
              <w:right w:val="nil"/>
            </w:tcBorders>
            <w:shd w:val="clear" w:color="auto" w:fill="auto"/>
            <w:noWrap/>
            <w:hideMark/>
          </w:tcPr>
          <w:p w14:paraId="1F619A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7E7ADB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A481F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4BF703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28E92F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A4F05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Peanut Butter Brownie Imperial Stout</w:t>
            </w:r>
          </w:p>
        </w:tc>
        <w:tc>
          <w:tcPr>
            <w:tcW w:w="455" w:type="pct"/>
            <w:tcBorders>
              <w:top w:val="nil"/>
              <w:left w:val="nil"/>
              <w:bottom w:val="nil"/>
              <w:right w:val="nil"/>
            </w:tcBorders>
            <w:shd w:val="clear" w:color="auto" w:fill="auto"/>
            <w:noWrap/>
            <w:hideMark/>
          </w:tcPr>
          <w:p w14:paraId="34A479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24E037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8B79D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47271C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5B4036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A8A46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Post Workout Pastry Imperial Sour</w:t>
            </w:r>
          </w:p>
        </w:tc>
        <w:tc>
          <w:tcPr>
            <w:tcW w:w="455" w:type="pct"/>
            <w:tcBorders>
              <w:top w:val="nil"/>
              <w:left w:val="nil"/>
              <w:bottom w:val="nil"/>
              <w:right w:val="nil"/>
            </w:tcBorders>
            <w:shd w:val="clear" w:color="auto" w:fill="auto"/>
            <w:noWrap/>
            <w:hideMark/>
          </w:tcPr>
          <w:p w14:paraId="4AB911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38E48A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2A6DB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464024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C59FE2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F369D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Red Flag American Red</w:t>
            </w:r>
          </w:p>
        </w:tc>
        <w:tc>
          <w:tcPr>
            <w:tcW w:w="455" w:type="pct"/>
            <w:tcBorders>
              <w:top w:val="nil"/>
              <w:left w:val="nil"/>
              <w:bottom w:val="nil"/>
              <w:right w:val="nil"/>
            </w:tcBorders>
            <w:shd w:val="clear" w:color="auto" w:fill="auto"/>
            <w:noWrap/>
            <w:hideMark/>
          </w:tcPr>
          <w:p w14:paraId="663085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6E6ECC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BAFC6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116C21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516030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377227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Ripple Effect Imperial Cream Sour</w:t>
            </w:r>
          </w:p>
        </w:tc>
        <w:tc>
          <w:tcPr>
            <w:tcW w:w="455" w:type="pct"/>
            <w:tcBorders>
              <w:top w:val="nil"/>
              <w:left w:val="nil"/>
              <w:bottom w:val="nil"/>
              <w:right w:val="nil"/>
            </w:tcBorders>
            <w:shd w:val="clear" w:color="auto" w:fill="auto"/>
            <w:noWrap/>
            <w:hideMark/>
          </w:tcPr>
          <w:p w14:paraId="2C71E7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28B9C3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99E2B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43FD3C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7CEC0B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7EAAE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There Can Be Only One Scottish Strong Ale</w:t>
            </w:r>
          </w:p>
        </w:tc>
        <w:tc>
          <w:tcPr>
            <w:tcW w:w="455" w:type="pct"/>
            <w:tcBorders>
              <w:top w:val="nil"/>
              <w:left w:val="nil"/>
              <w:bottom w:val="nil"/>
              <w:right w:val="nil"/>
            </w:tcBorders>
            <w:shd w:val="clear" w:color="auto" w:fill="auto"/>
            <w:noWrap/>
            <w:hideMark/>
          </w:tcPr>
          <w:p w14:paraId="4E6E98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03E36F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72DCF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437558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C079E3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C4FCC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Limited Yellow Light West Coast IPA</w:t>
            </w:r>
          </w:p>
        </w:tc>
        <w:tc>
          <w:tcPr>
            <w:tcW w:w="455" w:type="pct"/>
            <w:tcBorders>
              <w:top w:val="nil"/>
              <w:left w:val="nil"/>
              <w:bottom w:val="nil"/>
              <w:right w:val="nil"/>
            </w:tcBorders>
            <w:shd w:val="clear" w:color="auto" w:fill="auto"/>
            <w:noWrap/>
            <w:hideMark/>
          </w:tcPr>
          <w:p w14:paraId="1D2180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293C7F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0F9D6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5B9772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886AFB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4D024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Pre Game Pale Ale</w:t>
            </w:r>
          </w:p>
        </w:tc>
        <w:tc>
          <w:tcPr>
            <w:tcW w:w="455" w:type="pct"/>
            <w:tcBorders>
              <w:top w:val="nil"/>
              <w:left w:val="nil"/>
              <w:bottom w:val="nil"/>
              <w:right w:val="nil"/>
            </w:tcBorders>
            <w:shd w:val="clear" w:color="auto" w:fill="auto"/>
            <w:noWrap/>
            <w:hideMark/>
          </w:tcPr>
          <w:p w14:paraId="445CA8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1AE4B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68222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496C3D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2F66C8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0F330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The Empty Man BBA Imperial Stout With Orange And Cocoa</w:t>
            </w:r>
          </w:p>
        </w:tc>
        <w:tc>
          <w:tcPr>
            <w:tcW w:w="455" w:type="pct"/>
            <w:tcBorders>
              <w:top w:val="nil"/>
              <w:left w:val="nil"/>
              <w:bottom w:val="nil"/>
              <w:right w:val="nil"/>
            </w:tcBorders>
            <w:shd w:val="clear" w:color="auto" w:fill="auto"/>
            <w:noWrap/>
            <w:hideMark/>
          </w:tcPr>
          <w:p w14:paraId="5C266F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498DDC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25F58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7EC9E8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630DA1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AE4A9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Brewing Yum Zone Hazy DIPA</w:t>
            </w:r>
          </w:p>
        </w:tc>
        <w:tc>
          <w:tcPr>
            <w:tcW w:w="455" w:type="pct"/>
            <w:tcBorders>
              <w:top w:val="nil"/>
              <w:left w:val="nil"/>
              <w:bottom w:val="nil"/>
              <w:right w:val="nil"/>
            </w:tcBorders>
            <w:shd w:val="clear" w:color="auto" w:fill="auto"/>
            <w:noWrap/>
            <w:hideMark/>
          </w:tcPr>
          <w:p w14:paraId="53704A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15EC29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0010E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63A89A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E0F7B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2B815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Skyline Lemon Lime Hard Seltzer</w:t>
            </w:r>
          </w:p>
        </w:tc>
        <w:tc>
          <w:tcPr>
            <w:tcW w:w="455" w:type="pct"/>
            <w:tcBorders>
              <w:top w:val="nil"/>
              <w:left w:val="nil"/>
              <w:bottom w:val="nil"/>
              <w:right w:val="nil"/>
            </w:tcBorders>
            <w:shd w:val="clear" w:color="auto" w:fill="auto"/>
            <w:noWrap/>
            <w:hideMark/>
          </w:tcPr>
          <w:p w14:paraId="3F0DD0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000EB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58EB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043FC9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65C7DE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FC819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Skyline Passionfruit Hard Seltzer</w:t>
            </w:r>
          </w:p>
        </w:tc>
        <w:tc>
          <w:tcPr>
            <w:tcW w:w="455" w:type="pct"/>
            <w:tcBorders>
              <w:top w:val="nil"/>
              <w:left w:val="nil"/>
              <w:bottom w:val="nil"/>
              <w:right w:val="nil"/>
            </w:tcBorders>
            <w:shd w:val="clear" w:color="auto" w:fill="auto"/>
            <w:noWrap/>
            <w:hideMark/>
          </w:tcPr>
          <w:p w14:paraId="3C0554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37F05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AFE2F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74601D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B4AC65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56E28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Skyline Strawberry Hard Seltzer</w:t>
            </w:r>
          </w:p>
        </w:tc>
        <w:tc>
          <w:tcPr>
            <w:tcW w:w="455" w:type="pct"/>
            <w:tcBorders>
              <w:top w:val="nil"/>
              <w:left w:val="nil"/>
              <w:bottom w:val="nil"/>
              <w:right w:val="nil"/>
            </w:tcBorders>
            <w:shd w:val="clear" w:color="auto" w:fill="auto"/>
            <w:noWrap/>
            <w:hideMark/>
          </w:tcPr>
          <w:p w14:paraId="313E41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C522C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784B4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Deeds Group Pty Ltd</w:t>
            </w:r>
          </w:p>
        </w:tc>
        <w:tc>
          <w:tcPr>
            <w:tcW w:w="835" w:type="pct"/>
            <w:tcBorders>
              <w:top w:val="nil"/>
              <w:left w:val="nil"/>
              <w:bottom w:val="nil"/>
              <w:right w:val="nil"/>
            </w:tcBorders>
            <w:shd w:val="clear" w:color="auto" w:fill="auto"/>
            <w:noWrap/>
            <w:hideMark/>
          </w:tcPr>
          <w:p w14:paraId="79040B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8BA5B4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EA89F0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Bundaberg Alcoholic Lemon Squash</w:t>
            </w:r>
          </w:p>
        </w:tc>
        <w:tc>
          <w:tcPr>
            <w:tcW w:w="455" w:type="pct"/>
            <w:tcBorders>
              <w:top w:val="nil"/>
              <w:left w:val="nil"/>
              <w:bottom w:val="nil"/>
              <w:right w:val="nil"/>
            </w:tcBorders>
            <w:shd w:val="clear" w:color="auto" w:fill="auto"/>
            <w:noWrap/>
            <w:hideMark/>
          </w:tcPr>
          <w:p w14:paraId="55EA71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E062D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E0CCE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Diageo Australia Ltd</w:t>
            </w:r>
          </w:p>
        </w:tc>
        <w:tc>
          <w:tcPr>
            <w:tcW w:w="835" w:type="pct"/>
            <w:tcBorders>
              <w:top w:val="nil"/>
              <w:left w:val="nil"/>
              <w:bottom w:val="nil"/>
              <w:right w:val="nil"/>
            </w:tcBorders>
            <w:shd w:val="clear" w:color="auto" w:fill="auto"/>
            <w:noWrap/>
            <w:hideMark/>
          </w:tcPr>
          <w:p w14:paraId="7C6C7B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494A96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4D52E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Gordon's Sicilian Lemon Gin &amp; Soda Perfectly Mixed</w:t>
            </w:r>
          </w:p>
        </w:tc>
        <w:tc>
          <w:tcPr>
            <w:tcW w:w="455" w:type="pct"/>
            <w:tcBorders>
              <w:top w:val="nil"/>
              <w:left w:val="nil"/>
              <w:bottom w:val="nil"/>
              <w:right w:val="nil"/>
            </w:tcBorders>
            <w:shd w:val="clear" w:color="auto" w:fill="auto"/>
            <w:noWrap/>
            <w:hideMark/>
          </w:tcPr>
          <w:p w14:paraId="4171DE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86B0C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DD583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Diageo Australia Ltd</w:t>
            </w:r>
          </w:p>
        </w:tc>
        <w:tc>
          <w:tcPr>
            <w:tcW w:w="835" w:type="pct"/>
            <w:tcBorders>
              <w:top w:val="nil"/>
              <w:left w:val="nil"/>
              <w:bottom w:val="nil"/>
              <w:right w:val="nil"/>
            </w:tcBorders>
            <w:shd w:val="clear" w:color="auto" w:fill="auto"/>
            <w:noWrap/>
            <w:hideMark/>
          </w:tcPr>
          <w:p w14:paraId="131A57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591E1A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347CC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Smirnoff Hard Soda Vodka Pink Grapefruit Crush</w:t>
            </w:r>
          </w:p>
        </w:tc>
        <w:tc>
          <w:tcPr>
            <w:tcW w:w="455" w:type="pct"/>
            <w:tcBorders>
              <w:top w:val="nil"/>
              <w:left w:val="nil"/>
              <w:bottom w:val="nil"/>
              <w:right w:val="nil"/>
            </w:tcBorders>
            <w:shd w:val="clear" w:color="auto" w:fill="auto"/>
            <w:noWrap/>
            <w:hideMark/>
          </w:tcPr>
          <w:p w14:paraId="26A307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75BF3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D8F0B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Diageo Australia Ltd</w:t>
            </w:r>
          </w:p>
        </w:tc>
        <w:tc>
          <w:tcPr>
            <w:tcW w:w="835" w:type="pct"/>
            <w:tcBorders>
              <w:top w:val="nil"/>
              <w:left w:val="nil"/>
              <w:bottom w:val="nil"/>
              <w:right w:val="nil"/>
            </w:tcBorders>
            <w:shd w:val="clear" w:color="auto" w:fill="auto"/>
            <w:noWrap/>
            <w:hideMark/>
          </w:tcPr>
          <w:p w14:paraId="73BD05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6CBD34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89995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Smirnoff Hard Soda Vodka Yuzu Citrus Burst</w:t>
            </w:r>
          </w:p>
        </w:tc>
        <w:tc>
          <w:tcPr>
            <w:tcW w:w="455" w:type="pct"/>
            <w:tcBorders>
              <w:top w:val="nil"/>
              <w:left w:val="nil"/>
              <w:bottom w:val="nil"/>
              <w:right w:val="nil"/>
            </w:tcBorders>
            <w:shd w:val="clear" w:color="auto" w:fill="auto"/>
            <w:noWrap/>
            <w:hideMark/>
          </w:tcPr>
          <w:p w14:paraId="11CD16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3F50D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B161F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Diageo Australia Ltd</w:t>
            </w:r>
          </w:p>
        </w:tc>
        <w:tc>
          <w:tcPr>
            <w:tcW w:w="835" w:type="pct"/>
            <w:tcBorders>
              <w:top w:val="nil"/>
              <w:left w:val="nil"/>
              <w:bottom w:val="nil"/>
              <w:right w:val="nil"/>
            </w:tcBorders>
            <w:shd w:val="clear" w:color="auto" w:fill="auto"/>
            <w:noWrap/>
            <w:hideMark/>
          </w:tcPr>
          <w:p w14:paraId="4AB542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D1E4FF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74D18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Smirnoff Hard Soda Vodka Yuzu Citrus Burst</w:t>
            </w:r>
          </w:p>
        </w:tc>
        <w:tc>
          <w:tcPr>
            <w:tcW w:w="455" w:type="pct"/>
            <w:tcBorders>
              <w:top w:val="nil"/>
              <w:left w:val="nil"/>
              <w:bottom w:val="nil"/>
              <w:right w:val="nil"/>
            </w:tcBorders>
            <w:shd w:val="clear" w:color="auto" w:fill="auto"/>
            <w:noWrap/>
            <w:hideMark/>
          </w:tcPr>
          <w:p w14:paraId="40975B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9AF31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106F1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Diageo Australia Ltd</w:t>
            </w:r>
          </w:p>
        </w:tc>
        <w:tc>
          <w:tcPr>
            <w:tcW w:w="835" w:type="pct"/>
            <w:tcBorders>
              <w:top w:val="nil"/>
              <w:left w:val="nil"/>
              <w:bottom w:val="nil"/>
              <w:right w:val="nil"/>
            </w:tcBorders>
            <w:shd w:val="clear" w:color="auto" w:fill="auto"/>
            <w:noWrap/>
            <w:hideMark/>
          </w:tcPr>
          <w:p w14:paraId="2275D2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C6B64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EDA82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Smirnoff Soda Vodka Lime &amp; Lemon</w:t>
            </w:r>
          </w:p>
        </w:tc>
        <w:tc>
          <w:tcPr>
            <w:tcW w:w="455" w:type="pct"/>
            <w:tcBorders>
              <w:top w:val="nil"/>
              <w:left w:val="nil"/>
              <w:bottom w:val="nil"/>
              <w:right w:val="nil"/>
            </w:tcBorders>
            <w:shd w:val="clear" w:color="auto" w:fill="auto"/>
            <w:noWrap/>
            <w:hideMark/>
          </w:tcPr>
          <w:p w14:paraId="6E5853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D96C0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B6A49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Diageo Australia Ltd</w:t>
            </w:r>
          </w:p>
        </w:tc>
        <w:tc>
          <w:tcPr>
            <w:tcW w:w="835" w:type="pct"/>
            <w:tcBorders>
              <w:top w:val="nil"/>
              <w:left w:val="nil"/>
              <w:bottom w:val="nil"/>
              <w:right w:val="nil"/>
            </w:tcBorders>
            <w:shd w:val="clear" w:color="auto" w:fill="auto"/>
            <w:noWrap/>
            <w:hideMark/>
          </w:tcPr>
          <w:p w14:paraId="279449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54E51D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84BB79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Smirnoff Soda Vodka Peach &amp; Lime</w:t>
            </w:r>
          </w:p>
        </w:tc>
        <w:tc>
          <w:tcPr>
            <w:tcW w:w="455" w:type="pct"/>
            <w:tcBorders>
              <w:top w:val="nil"/>
              <w:left w:val="nil"/>
              <w:bottom w:val="nil"/>
              <w:right w:val="nil"/>
            </w:tcBorders>
            <w:shd w:val="clear" w:color="auto" w:fill="auto"/>
            <w:noWrap/>
            <w:hideMark/>
          </w:tcPr>
          <w:p w14:paraId="7BCE97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F8EA2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DF4B1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Diageo Australia Ltd</w:t>
            </w:r>
          </w:p>
        </w:tc>
        <w:tc>
          <w:tcPr>
            <w:tcW w:w="835" w:type="pct"/>
            <w:tcBorders>
              <w:top w:val="nil"/>
              <w:left w:val="nil"/>
              <w:bottom w:val="nil"/>
              <w:right w:val="nil"/>
            </w:tcBorders>
            <w:shd w:val="clear" w:color="auto" w:fill="auto"/>
            <w:noWrap/>
            <w:hideMark/>
          </w:tcPr>
          <w:p w14:paraId="0F4C18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6DBEB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A7751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Smirnoff Soda Vodka Pineapple &amp; Lime</w:t>
            </w:r>
          </w:p>
        </w:tc>
        <w:tc>
          <w:tcPr>
            <w:tcW w:w="455" w:type="pct"/>
            <w:tcBorders>
              <w:top w:val="nil"/>
              <w:left w:val="nil"/>
              <w:bottom w:val="nil"/>
              <w:right w:val="nil"/>
            </w:tcBorders>
            <w:shd w:val="clear" w:color="auto" w:fill="auto"/>
            <w:noWrap/>
            <w:hideMark/>
          </w:tcPr>
          <w:p w14:paraId="2B4392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A61AD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051F0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Diageo Australia Ltd</w:t>
            </w:r>
          </w:p>
        </w:tc>
        <w:tc>
          <w:tcPr>
            <w:tcW w:w="835" w:type="pct"/>
            <w:tcBorders>
              <w:top w:val="nil"/>
              <w:left w:val="nil"/>
              <w:bottom w:val="nil"/>
              <w:right w:val="nil"/>
            </w:tcBorders>
            <w:shd w:val="clear" w:color="auto" w:fill="auto"/>
            <w:noWrap/>
            <w:hideMark/>
          </w:tcPr>
          <w:p w14:paraId="1280EF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4443C1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39C94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Lilt Pineapple &amp; Grapefruit</w:t>
            </w:r>
          </w:p>
        </w:tc>
        <w:tc>
          <w:tcPr>
            <w:tcW w:w="455" w:type="pct"/>
            <w:tcBorders>
              <w:top w:val="nil"/>
              <w:left w:val="nil"/>
              <w:bottom w:val="nil"/>
              <w:right w:val="nil"/>
            </w:tcBorders>
            <w:shd w:val="clear" w:color="auto" w:fill="auto"/>
            <w:noWrap/>
            <w:hideMark/>
          </w:tcPr>
          <w:p w14:paraId="6BEB39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A1550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EB3AA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Eastwood Global Pty Ltd T/As Taste Ireland</w:t>
            </w:r>
          </w:p>
        </w:tc>
        <w:tc>
          <w:tcPr>
            <w:tcW w:w="835" w:type="pct"/>
            <w:tcBorders>
              <w:top w:val="nil"/>
              <w:left w:val="nil"/>
              <w:bottom w:val="nil"/>
              <w:right w:val="nil"/>
            </w:tcBorders>
            <w:shd w:val="clear" w:color="auto" w:fill="auto"/>
            <w:noWrap/>
            <w:hideMark/>
          </w:tcPr>
          <w:p w14:paraId="2DA093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52F7EE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C1745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Balter Cloudburst Hazy IPA</w:t>
            </w:r>
          </w:p>
        </w:tc>
        <w:tc>
          <w:tcPr>
            <w:tcW w:w="455" w:type="pct"/>
            <w:tcBorders>
              <w:top w:val="nil"/>
              <w:left w:val="nil"/>
              <w:bottom w:val="nil"/>
              <w:right w:val="nil"/>
            </w:tcBorders>
            <w:shd w:val="clear" w:color="auto" w:fill="auto"/>
            <w:noWrap/>
            <w:hideMark/>
          </w:tcPr>
          <w:p w14:paraId="409882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5D9D7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12399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Emencee Pty Ltd t/as Balter Brewing</w:t>
            </w:r>
          </w:p>
        </w:tc>
        <w:tc>
          <w:tcPr>
            <w:tcW w:w="835" w:type="pct"/>
            <w:tcBorders>
              <w:top w:val="nil"/>
              <w:left w:val="nil"/>
              <w:bottom w:val="nil"/>
              <w:right w:val="nil"/>
            </w:tcBorders>
            <w:shd w:val="clear" w:color="auto" w:fill="auto"/>
            <w:noWrap/>
            <w:hideMark/>
          </w:tcPr>
          <w:p w14:paraId="4DB649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4DA746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A247EC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Balter XPA</w:t>
            </w:r>
          </w:p>
        </w:tc>
        <w:tc>
          <w:tcPr>
            <w:tcW w:w="455" w:type="pct"/>
            <w:tcBorders>
              <w:top w:val="nil"/>
              <w:left w:val="nil"/>
              <w:bottom w:val="nil"/>
              <w:right w:val="nil"/>
            </w:tcBorders>
            <w:shd w:val="clear" w:color="auto" w:fill="auto"/>
            <w:noWrap/>
            <w:hideMark/>
          </w:tcPr>
          <w:p w14:paraId="15211C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25E4D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6C7F0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Emencee Pty Ltd t/as Balter Brewing</w:t>
            </w:r>
          </w:p>
        </w:tc>
        <w:tc>
          <w:tcPr>
            <w:tcW w:w="835" w:type="pct"/>
            <w:tcBorders>
              <w:top w:val="nil"/>
              <w:left w:val="nil"/>
              <w:bottom w:val="nil"/>
              <w:right w:val="nil"/>
            </w:tcBorders>
            <w:shd w:val="clear" w:color="auto" w:fill="auto"/>
            <w:noWrap/>
            <w:hideMark/>
          </w:tcPr>
          <w:p w14:paraId="1F5E04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982E55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B0364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Innis &amp; Gunn Caribbean Rum Cask</w:t>
            </w:r>
          </w:p>
        </w:tc>
        <w:tc>
          <w:tcPr>
            <w:tcW w:w="455" w:type="pct"/>
            <w:tcBorders>
              <w:top w:val="nil"/>
              <w:left w:val="nil"/>
              <w:bottom w:val="nil"/>
              <w:right w:val="nil"/>
            </w:tcBorders>
            <w:shd w:val="clear" w:color="auto" w:fill="auto"/>
            <w:noWrap/>
            <w:hideMark/>
          </w:tcPr>
          <w:p w14:paraId="321E6D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46153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4DC42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Empire Liquor Pty Ltd</w:t>
            </w:r>
          </w:p>
        </w:tc>
        <w:tc>
          <w:tcPr>
            <w:tcW w:w="835" w:type="pct"/>
            <w:tcBorders>
              <w:top w:val="nil"/>
              <w:left w:val="nil"/>
              <w:bottom w:val="nil"/>
              <w:right w:val="nil"/>
            </w:tcBorders>
            <w:shd w:val="clear" w:color="auto" w:fill="auto"/>
            <w:noWrap/>
            <w:hideMark/>
          </w:tcPr>
          <w:p w14:paraId="00FC48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1279D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A57C9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Innis &amp; Gunn The Original</w:t>
            </w:r>
          </w:p>
        </w:tc>
        <w:tc>
          <w:tcPr>
            <w:tcW w:w="455" w:type="pct"/>
            <w:tcBorders>
              <w:top w:val="nil"/>
              <w:left w:val="nil"/>
              <w:bottom w:val="nil"/>
              <w:right w:val="nil"/>
            </w:tcBorders>
            <w:shd w:val="clear" w:color="auto" w:fill="auto"/>
            <w:noWrap/>
            <w:hideMark/>
          </w:tcPr>
          <w:p w14:paraId="30A9C2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BA284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4C674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Empire Liquor Pty Ltd</w:t>
            </w:r>
          </w:p>
        </w:tc>
        <w:tc>
          <w:tcPr>
            <w:tcW w:w="835" w:type="pct"/>
            <w:tcBorders>
              <w:top w:val="nil"/>
              <w:left w:val="nil"/>
              <w:bottom w:val="nil"/>
              <w:right w:val="nil"/>
            </w:tcBorders>
            <w:shd w:val="clear" w:color="auto" w:fill="auto"/>
            <w:noWrap/>
            <w:hideMark/>
          </w:tcPr>
          <w:p w14:paraId="6C812F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F6F898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D864C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Innis &amp; Gunn The Original: PX</w:t>
            </w:r>
          </w:p>
        </w:tc>
        <w:tc>
          <w:tcPr>
            <w:tcW w:w="455" w:type="pct"/>
            <w:tcBorders>
              <w:top w:val="nil"/>
              <w:left w:val="nil"/>
              <w:bottom w:val="nil"/>
              <w:right w:val="nil"/>
            </w:tcBorders>
            <w:shd w:val="clear" w:color="auto" w:fill="auto"/>
            <w:noWrap/>
            <w:hideMark/>
          </w:tcPr>
          <w:p w14:paraId="169FDB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DB28F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63777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Empire Liquor Pty Ltd</w:t>
            </w:r>
          </w:p>
        </w:tc>
        <w:tc>
          <w:tcPr>
            <w:tcW w:w="835" w:type="pct"/>
            <w:tcBorders>
              <w:top w:val="nil"/>
              <w:left w:val="nil"/>
              <w:bottom w:val="nil"/>
              <w:right w:val="nil"/>
            </w:tcBorders>
            <w:shd w:val="clear" w:color="auto" w:fill="auto"/>
            <w:noWrap/>
            <w:hideMark/>
          </w:tcPr>
          <w:p w14:paraId="68F1CD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587BD2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4FB07A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Innis &amp; Gunn Vanishing Point 05</w:t>
            </w:r>
          </w:p>
        </w:tc>
        <w:tc>
          <w:tcPr>
            <w:tcW w:w="455" w:type="pct"/>
            <w:tcBorders>
              <w:top w:val="nil"/>
              <w:left w:val="nil"/>
              <w:bottom w:val="nil"/>
              <w:right w:val="nil"/>
            </w:tcBorders>
            <w:shd w:val="clear" w:color="auto" w:fill="auto"/>
            <w:noWrap/>
            <w:hideMark/>
          </w:tcPr>
          <w:p w14:paraId="7D60AF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13FD0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81FF4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Empire Liquor Pty Ltd</w:t>
            </w:r>
          </w:p>
        </w:tc>
        <w:tc>
          <w:tcPr>
            <w:tcW w:w="835" w:type="pct"/>
            <w:tcBorders>
              <w:top w:val="nil"/>
              <w:left w:val="nil"/>
              <w:bottom w:val="nil"/>
              <w:right w:val="nil"/>
            </w:tcBorders>
            <w:shd w:val="clear" w:color="auto" w:fill="auto"/>
            <w:noWrap/>
            <w:hideMark/>
          </w:tcPr>
          <w:p w14:paraId="4CE558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80459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704A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Wychwood Brewery Ginger Beard Non Alcoholic Ginger Beer</w:t>
            </w:r>
          </w:p>
        </w:tc>
        <w:tc>
          <w:tcPr>
            <w:tcW w:w="455" w:type="pct"/>
            <w:tcBorders>
              <w:top w:val="nil"/>
              <w:left w:val="nil"/>
              <w:bottom w:val="nil"/>
              <w:right w:val="nil"/>
            </w:tcBorders>
            <w:shd w:val="clear" w:color="auto" w:fill="auto"/>
            <w:noWrap/>
            <w:hideMark/>
          </w:tcPr>
          <w:p w14:paraId="55DF2A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D643D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9A4B5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Empire Liquor Pty Ltd</w:t>
            </w:r>
          </w:p>
        </w:tc>
        <w:tc>
          <w:tcPr>
            <w:tcW w:w="835" w:type="pct"/>
            <w:tcBorders>
              <w:top w:val="nil"/>
              <w:left w:val="nil"/>
              <w:bottom w:val="nil"/>
              <w:right w:val="nil"/>
            </w:tcBorders>
            <w:shd w:val="clear" w:color="auto" w:fill="auto"/>
            <w:noWrap/>
            <w:hideMark/>
          </w:tcPr>
          <w:p w14:paraId="7ED0CE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FD3B83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FA92E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Wychwood Brewery Hobgoblin Gold Beer</w:t>
            </w:r>
          </w:p>
        </w:tc>
        <w:tc>
          <w:tcPr>
            <w:tcW w:w="455" w:type="pct"/>
            <w:tcBorders>
              <w:top w:val="nil"/>
              <w:left w:val="nil"/>
              <w:bottom w:val="nil"/>
              <w:right w:val="nil"/>
            </w:tcBorders>
            <w:shd w:val="clear" w:color="auto" w:fill="auto"/>
            <w:noWrap/>
            <w:hideMark/>
          </w:tcPr>
          <w:p w14:paraId="11E1F0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3E45B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A8ED9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Empire Liquor Pty Ltd</w:t>
            </w:r>
          </w:p>
        </w:tc>
        <w:tc>
          <w:tcPr>
            <w:tcW w:w="835" w:type="pct"/>
            <w:tcBorders>
              <w:top w:val="nil"/>
              <w:left w:val="nil"/>
              <w:bottom w:val="nil"/>
              <w:right w:val="nil"/>
            </w:tcBorders>
            <w:shd w:val="clear" w:color="auto" w:fill="auto"/>
            <w:noWrap/>
            <w:hideMark/>
          </w:tcPr>
          <w:p w14:paraId="253290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5E6317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4F0A3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Wychwood Brewery Hobgoblin IPA</w:t>
            </w:r>
          </w:p>
        </w:tc>
        <w:tc>
          <w:tcPr>
            <w:tcW w:w="455" w:type="pct"/>
            <w:tcBorders>
              <w:top w:val="nil"/>
              <w:left w:val="nil"/>
              <w:bottom w:val="nil"/>
              <w:right w:val="nil"/>
            </w:tcBorders>
            <w:shd w:val="clear" w:color="auto" w:fill="auto"/>
            <w:noWrap/>
            <w:hideMark/>
          </w:tcPr>
          <w:p w14:paraId="2B46EF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B5C7C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61842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Empire Liquor Pty Ltd</w:t>
            </w:r>
          </w:p>
        </w:tc>
        <w:tc>
          <w:tcPr>
            <w:tcW w:w="835" w:type="pct"/>
            <w:tcBorders>
              <w:top w:val="nil"/>
              <w:left w:val="nil"/>
              <w:bottom w:val="nil"/>
              <w:right w:val="nil"/>
            </w:tcBorders>
            <w:shd w:val="clear" w:color="auto" w:fill="auto"/>
            <w:noWrap/>
            <w:hideMark/>
          </w:tcPr>
          <w:p w14:paraId="6BABB9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B7491F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B054A4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Wychwood Brewery Hobgoblin Ruby Beer</w:t>
            </w:r>
          </w:p>
        </w:tc>
        <w:tc>
          <w:tcPr>
            <w:tcW w:w="455" w:type="pct"/>
            <w:tcBorders>
              <w:top w:val="nil"/>
              <w:left w:val="nil"/>
              <w:bottom w:val="nil"/>
              <w:right w:val="nil"/>
            </w:tcBorders>
            <w:shd w:val="clear" w:color="auto" w:fill="auto"/>
            <w:noWrap/>
            <w:hideMark/>
          </w:tcPr>
          <w:p w14:paraId="74FF2C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C5394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D65E6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Empire Liquor Pty Ltd</w:t>
            </w:r>
          </w:p>
        </w:tc>
        <w:tc>
          <w:tcPr>
            <w:tcW w:w="835" w:type="pct"/>
            <w:tcBorders>
              <w:top w:val="nil"/>
              <w:left w:val="nil"/>
              <w:bottom w:val="nil"/>
              <w:right w:val="nil"/>
            </w:tcBorders>
            <w:shd w:val="clear" w:color="auto" w:fill="auto"/>
            <w:noWrap/>
            <w:hideMark/>
          </w:tcPr>
          <w:p w14:paraId="3936EE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65FB3D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210292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Bluey Crisp Refreshing Lager</w:t>
            </w:r>
          </w:p>
        </w:tc>
        <w:tc>
          <w:tcPr>
            <w:tcW w:w="455" w:type="pct"/>
            <w:tcBorders>
              <w:top w:val="nil"/>
              <w:left w:val="nil"/>
              <w:bottom w:val="nil"/>
              <w:right w:val="nil"/>
            </w:tcBorders>
            <w:shd w:val="clear" w:color="auto" w:fill="auto"/>
            <w:noWrap/>
            <w:hideMark/>
          </w:tcPr>
          <w:p w14:paraId="1107FC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A7B69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B90B8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2A1082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8F1602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84479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Bluey Crisp Refreshing Lager</w:t>
            </w:r>
          </w:p>
        </w:tc>
        <w:tc>
          <w:tcPr>
            <w:tcW w:w="455" w:type="pct"/>
            <w:tcBorders>
              <w:top w:val="nil"/>
              <w:left w:val="nil"/>
              <w:bottom w:val="nil"/>
              <w:right w:val="nil"/>
            </w:tcBorders>
            <w:shd w:val="clear" w:color="auto" w:fill="auto"/>
            <w:noWrap/>
            <w:hideMark/>
          </w:tcPr>
          <w:p w14:paraId="5DBAE3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5AC79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4B52B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554AFD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BBBFCC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F02C7B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Botany Brew Fruity Beer Tropical</w:t>
            </w:r>
          </w:p>
        </w:tc>
        <w:tc>
          <w:tcPr>
            <w:tcW w:w="455" w:type="pct"/>
            <w:tcBorders>
              <w:top w:val="nil"/>
              <w:left w:val="nil"/>
              <w:bottom w:val="nil"/>
              <w:right w:val="nil"/>
            </w:tcBorders>
            <w:shd w:val="clear" w:color="auto" w:fill="auto"/>
            <w:noWrap/>
            <w:hideMark/>
          </w:tcPr>
          <w:p w14:paraId="48B52B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69593E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FAE47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7BE783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ED75EA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DD194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Botany Brew Fruity Beer Yuzu Citrus</w:t>
            </w:r>
          </w:p>
        </w:tc>
        <w:tc>
          <w:tcPr>
            <w:tcW w:w="455" w:type="pct"/>
            <w:tcBorders>
              <w:top w:val="nil"/>
              <w:left w:val="nil"/>
              <w:bottom w:val="nil"/>
              <w:right w:val="nil"/>
            </w:tcBorders>
            <w:shd w:val="clear" w:color="auto" w:fill="auto"/>
            <w:noWrap/>
            <w:hideMark/>
          </w:tcPr>
          <w:p w14:paraId="3E1EF7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45052E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2D81A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677CEE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5513D1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757DE1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Greenalls The Original London Dry Gin</w:t>
            </w:r>
          </w:p>
        </w:tc>
        <w:tc>
          <w:tcPr>
            <w:tcW w:w="455" w:type="pct"/>
            <w:tcBorders>
              <w:top w:val="nil"/>
              <w:left w:val="nil"/>
              <w:bottom w:val="nil"/>
              <w:right w:val="nil"/>
            </w:tcBorders>
            <w:shd w:val="clear" w:color="auto" w:fill="auto"/>
            <w:noWrap/>
            <w:hideMark/>
          </w:tcPr>
          <w:p w14:paraId="30EF66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 ml</w:t>
            </w:r>
          </w:p>
        </w:tc>
        <w:tc>
          <w:tcPr>
            <w:tcW w:w="530" w:type="pct"/>
            <w:tcBorders>
              <w:top w:val="nil"/>
              <w:left w:val="nil"/>
              <w:bottom w:val="nil"/>
              <w:right w:val="nil"/>
            </w:tcBorders>
            <w:shd w:val="clear" w:color="auto" w:fill="auto"/>
            <w:noWrap/>
            <w:hideMark/>
          </w:tcPr>
          <w:p w14:paraId="6B48AA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DBD43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40D34D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7A014D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A0313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Greenalls Wild Berry Gin With Natural Blackberry &amp; Raspberry Flavour</w:t>
            </w:r>
          </w:p>
        </w:tc>
        <w:tc>
          <w:tcPr>
            <w:tcW w:w="455" w:type="pct"/>
            <w:tcBorders>
              <w:top w:val="nil"/>
              <w:left w:val="nil"/>
              <w:bottom w:val="nil"/>
              <w:right w:val="nil"/>
            </w:tcBorders>
            <w:shd w:val="clear" w:color="auto" w:fill="auto"/>
            <w:noWrap/>
            <w:hideMark/>
          </w:tcPr>
          <w:p w14:paraId="548C80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 ml</w:t>
            </w:r>
          </w:p>
        </w:tc>
        <w:tc>
          <w:tcPr>
            <w:tcW w:w="530" w:type="pct"/>
            <w:tcBorders>
              <w:top w:val="nil"/>
              <w:left w:val="nil"/>
              <w:bottom w:val="nil"/>
              <w:right w:val="nil"/>
            </w:tcBorders>
            <w:shd w:val="clear" w:color="auto" w:fill="auto"/>
            <w:noWrap/>
            <w:hideMark/>
          </w:tcPr>
          <w:p w14:paraId="2D18EB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01EE8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2CD662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BD3238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4C7E4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Hurricane Head Brewing Co Thirst Breaking Ginger Beer</w:t>
            </w:r>
          </w:p>
        </w:tc>
        <w:tc>
          <w:tcPr>
            <w:tcW w:w="455" w:type="pct"/>
            <w:tcBorders>
              <w:top w:val="nil"/>
              <w:left w:val="nil"/>
              <w:bottom w:val="nil"/>
              <w:right w:val="nil"/>
            </w:tcBorders>
            <w:shd w:val="clear" w:color="auto" w:fill="auto"/>
            <w:noWrap/>
            <w:hideMark/>
          </w:tcPr>
          <w:p w14:paraId="789471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1C03B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6A686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6D8253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B9A79B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077A0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John Boston Crisp Lager Refreshing</w:t>
            </w:r>
          </w:p>
        </w:tc>
        <w:tc>
          <w:tcPr>
            <w:tcW w:w="455" w:type="pct"/>
            <w:tcBorders>
              <w:top w:val="nil"/>
              <w:left w:val="nil"/>
              <w:bottom w:val="nil"/>
              <w:right w:val="nil"/>
            </w:tcBorders>
            <w:shd w:val="clear" w:color="auto" w:fill="auto"/>
            <w:noWrap/>
            <w:hideMark/>
          </w:tcPr>
          <w:p w14:paraId="6FE0C2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C87C5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FA5DE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394EB5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DC60C2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03B487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John Boston Golden Ale Smooth &amp; Biscuity</w:t>
            </w:r>
          </w:p>
        </w:tc>
        <w:tc>
          <w:tcPr>
            <w:tcW w:w="455" w:type="pct"/>
            <w:tcBorders>
              <w:top w:val="nil"/>
              <w:left w:val="nil"/>
              <w:bottom w:val="nil"/>
              <w:right w:val="nil"/>
            </w:tcBorders>
            <w:shd w:val="clear" w:color="auto" w:fill="auto"/>
            <w:noWrap/>
            <w:hideMark/>
          </w:tcPr>
          <w:p w14:paraId="4D584D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FA612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12513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76581F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F36ED5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CCBEB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John Boston Pacific Ale Fresh &amp; Fruity</w:t>
            </w:r>
          </w:p>
        </w:tc>
        <w:tc>
          <w:tcPr>
            <w:tcW w:w="455" w:type="pct"/>
            <w:tcBorders>
              <w:top w:val="nil"/>
              <w:left w:val="nil"/>
              <w:bottom w:val="nil"/>
              <w:right w:val="nil"/>
            </w:tcBorders>
            <w:shd w:val="clear" w:color="auto" w:fill="auto"/>
            <w:noWrap/>
            <w:hideMark/>
          </w:tcPr>
          <w:p w14:paraId="46BDFD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1A866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4629B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45E577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FB7643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93C1F2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John Boston Pale Ale Crisp &amp; Clean</w:t>
            </w:r>
          </w:p>
        </w:tc>
        <w:tc>
          <w:tcPr>
            <w:tcW w:w="455" w:type="pct"/>
            <w:tcBorders>
              <w:top w:val="nil"/>
              <w:left w:val="nil"/>
              <w:bottom w:val="nil"/>
              <w:right w:val="nil"/>
            </w:tcBorders>
            <w:shd w:val="clear" w:color="auto" w:fill="auto"/>
            <w:noWrap/>
            <w:hideMark/>
          </w:tcPr>
          <w:p w14:paraId="228357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3B56F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28D47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0104C9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48A541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8CEDE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Monsuta Alcoholic Lemon Vodka Shochu &amp; Soda</w:t>
            </w:r>
          </w:p>
        </w:tc>
        <w:tc>
          <w:tcPr>
            <w:tcW w:w="455" w:type="pct"/>
            <w:tcBorders>
              <w:top w:val="nil"/>
              <w:left w:val="nil"/>
              <w:bottom w:val="nil"/>
              <w:right w:val="nil"/>
            </w:tcBorders>
            <w:shd w:val="clear" w:color="auto" w:fill="auto"/>
            <w:noWrap/>
            <w:hideMark/>
          </w:tcPr>
          <w:p w14:paraId="1E8F0E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713D24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1A2CF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6E03D8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81FE7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C9442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Old Speckled Hen Distinctive English Pale Ale</w:t>
            </w:r>
          </w:p>
        </w:tc>
        <w:tc>
          <w:tcPr>
            <w:tcW w:w="455" w:type="pct"/>
            <w:tcBorders>
              <w:top w:val="nil"/>
              <w:left w:val="nil"/>
              <w:bottom w:val="nil"/>
              <w:right w:val="nil"/>
            </w:tcBorders>
            <w:shd w:val="clear" w:color="auto" w:fill="auto"/>
            <w:noWrap/>
            <w:hideMark/>
          </w:tcPr>
          <w:p w14:paraId="694997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74B3C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C6B56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2CE0B4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CC6A19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D0BEC3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Rainbird Lemon &amp; Lime Alcoholic Sparkling Water With a Hint of Flavour</w:t>
            </w:r>
          </w:p>
        </w:tc>
        <w:tc>
          <w:tcPr>
            <w:tcW w:w="455" w:type="pct"/>
            <w:tcBorders>
              <w:top w:val="nil"/>
              <w:left w:val="nil"/>
              <w:bottom w:val="nil"/>
              <w:right w:val="nil"/>
            </w:tcBorders>
            <w:shd w:val="clear" w:color="auto" w:fill="auto"/>
            <w:noWrap/>
            <w:hideMark/>
          </w:tcPr>
          <w:p w14:paraId="7D7254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261F72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F881D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43D13A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620AF8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3254F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Rainbird Lemon &amp; Lime Alcoholic Sparkling Water With a Hint of Flavour</w:t>
            </w:r>
          </w:p>
        </w:tc>
        <w:tc>
          <w:tcPr>
            <w:tcW w:w="455" w:type="pct"/>
            <w:tcBorders>
              <w:top w:val="nil"/>
              <w:left w:val="nil"/>
              <w:bottom w:val="nil"/>
              <w:right w:val="nil"/>
            </w:tcBorders>
            <w:shd w:val="clear" w:color="auto" w:fill="auto"/>
            <w:noWrap/>
            <w:hideMark/>
          </w:tcPr>
          <w:p w14:paraId="54F2F8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82D6B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1850E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7885F5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55EDAF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EFA304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Scape Goat Premium Cider Crisp Apple Cider</w:t>
            </w:r>
          </w:p>
        </w:tc>
        <w:tc>
          <w:tcPr>
            <w:tcW w:w="455" w:type="pct"/>
            <w:tcBorders>
              <w:top w:val="nil"/>
              <w:left w:val="nil"/>
              <w:bottom w:val="nil"/>
              <w:right w:val="nil"/>
            </w:tcBorders>
            <w:shd w:val="clear" w:color="auto" w:fill="auto"/>
            <w:noWrap/>
            <w:hideMark/>
          </w:tcPr>
          <w:p w14:paraId="0F1BA9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3360D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BC2CF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3B916F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3325F9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302C58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Scape Goat Premium Cider Crisp Apple Cider</w:t>
            </w:r>
          </w:p>
        </w:tc>
        <w:tc>
          <w:tcPr>
            <w:tcW w:w="455" w:type="pct"/>
            <w:tcBorders>
              <w:top w:val="nil"/>
              <w:left w:val="nil"/>
              <w:bottom w:val="nil"/>
              <w:right w:val="nil"/>
            </w:tcBorders>
            <w:shd w:val="clear" w:color="auto" w:fill="auto"/>
            <w:noWrap/>
            <w:hideMark/>
          </w:tcPr>
          <w:p w14:paraId="0C6125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5E7E4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C3711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579892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EC85DE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8A94E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Scape Goat Premium Cider Crisp Classic Pear Cider</w:t>
            </w:r>
          </w:p>
        </w:tc>
        <w:tc>
          <w:tcPr>
            <w:tcW w:w="455" w:type="pct"/>
            <w:tcBorders>
              <w:top w:val="nil"/>
              <w:left w:val="nil"/>
              <w:bottom w:val="nil"/>
              <w:right w:val="nil"/>
            </w:tcBorders>
            <w:shd w:val="clear" w:color="auto" w:fill="auto"/>
            <w:noWrap/>
            <w:hideMark/>
          </w:tcPr>
          <w:p w14:paraId="757F22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955DE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E5879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0333A1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59D19C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7C6768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Scape Goat Premium Cider Lower Sugar Apple Cider</w:t>
            </w:r>
          </w:p>
        </w:tc>
        <w:tc>
          <w:tcPr>
            <w:tcW w:w="455" w:type="pct"/>
            <w:tcBorders>
              <w:top w:val="nil"/>
              <w:left w:val="nil"/>
              <w:bottom w:val="nil"/>
              <w:right w:val="nil"/>
            </w:tcBorders>
            <w:shd w:val="clear" w:color="auto" w:fill="auto"/>
            <w:noWrap/>
            <w:hideMark/>
          </w:tcPr>
          <w:p w14:paraId="33BDF8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9EA90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B4E2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746018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46624C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6F2999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Scape Goat Premium Cider Lower Sugar Apple Cider</w:t>
            </w:r>
          </w:p>
        </w:tc>
        <w:tc>
          <w:tcPr>
            <w:tcW w:w="455" w:type="pct"/>
            <w:tcBorders>
              <w:top w:val="nil"/>
              <w:left w:val="nil"/>
              <w:bottom w:val="nil"/>
              <w:right w:val="nil"/>
            </w:tcBorders>
            <w:shd w:val="clear" w:color="auto" w:fill="auto"/>
            <w:noWrap/>
            <w:hideMark/>
          </w:tcPr>
          <w:p w14:paraId="73FA4B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427E4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96E26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41BF56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DDC316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D9D83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Scape Goat Zero Crisp Apple Cider Zero Alcohol</w:t>
            </w:r>
          </w:p>
        </w:tc>
        <w:tc>
          <w:tcPr>
            <w:tcW w:w="455" w:type="pct"/>
            <w:tcBorders>
              <w:top w:val="nil"/>
              <w:left w:val="nil"/>
              <w:bottom w:val="nil"/>
              <w:right w:val="nil"/>
            </w:tcBorders>
            <w:shd w:val="clear" w:color="auto" w:fill="auto"/>
            <w:noWrap/>
            <w:hideMark/>
          </w:tcPr>
          <w:p w14:paraId="5EBFB3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B4938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307D7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1EDFE1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952C4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36097E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TUN Bitter</w:t>
            </w:r>
          </w:p>
        </w:tc>
        <w:tc>
          <w:tcPr>
            <w:tcW w:w="455" w:type="pct"/>
            <w:tcBorders>
              <w:top w:val="nil"/>
              <w:left w:val="nil"/>
              <w:bottom w:val="nil"/>
              <w:right w:val="nil"/>
            </w:tcBorders>
            <w:shd w:val="clear" w:color="auto" w:fill="auto"/>
            <w:noWrap/>
            <w:hideMark/>
          </w:tcPr>
          <w:p w14:paraId="3BAF93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9CA57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28D39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3EEA74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3D4D7C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CF5FE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TUN Draught</w:t>
            </w:r>
          </w:p>
        </w:tc>
        <w:tc>
          <w:tcPr>
            <w:tcW w:w="455" w:type="pct"/>
            <w:tcBorders>
              <w:top w:val="nil"/>
              <w:left w:val="nil"/>
              <w:bottom w:val="nil"/>
              <w:right w:val="nil"/>
            </w:tcBorders>
            <w:shd w:val="clear" w:color="auto" w:fill="auto"/>
            <w:noWrap/>
            <w:hideMark/>
          </w:tcPr>
          <w:p w14:paraId="4A9EF3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EFB62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CF231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125C8E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366F4D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766444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TUN Light</w:t>
            </w:r>
          </w:p>
        </w:tc>
        <w:tc>
          <w:tcPr>
            <w:tcW w:w="455" w:type="pct"/>
            <w:tcBorders>
              <w:top w:val="nil"/>
              <w:left w:val="nil"/>
              <w:bottom w:val="nil"/>
              <w:right w:val="nil"/>
            </w:tcBorders>
            <w:shd w:val="clear" w:color="auto" w:fill="auto"/>
            <w:noWrap/>
            <w:hideMark/>
          </w:tcPr>
          <w:p w14:paraId="495756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6AACB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14CAD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059EAD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825E55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FCB8CE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TUN Mid</w:t>
            </w:r>
          </w:p>
        </w:tc>
        <w:tc>
          <w:tcPr>
            <w:tcW w:w="455" w:type="pct"/>
            <w:tcBorders>
              <w:top w:val="nil"/>
              <w:left w:val="nil"/>
              <w:bottom w:val="nil"/>
              <w:right w:val="nil"/>
            </w:tcBorders>
            <w:shd w:val="clear" w:color="auto" w:fill="auto"/>
            <w:noWrap/>
            <w:hideMark/>
          </w:tcPr>
          <w:p w14:paraId="0EE89D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CED65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A672A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32CB31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F06E37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0DB183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Zytho Brewing Juniper Aussie Wheat Beer</w:t>
            </w:r>
          </w:p>
        </w:tc>
        <w:tc>
          <w:tcPr>
            <w:tcW w:w="455" w:type="pct"/>
            <w:tcBorders>
              <w:top w:val="nil"/>
              <w:left w:val="nil"/>
              <w:bottom w:val="nil"/>
              <w:right w:val="nil"/>
            </w:tcBorders>
            <w:shd w:val="clear" w:color="auto" w:fill="auto"/>
            <w:noWrap/>
            <w:hideMark/>
          </w:tcPr>
          <w:p w14:paraId="103D9E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6F278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F0227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Endeavour Group Limited</w:t>
            </w:r>
          </w:p>
        </w:tc>
        <w:tc>
          <w:tcPr>
            <w:tcW w:w="835" w:type="pct"/>
            <w:tcBorders>
              <w:top w:val="nil"/>
              <w:left w:val="nil"/>
              <w:bottom w:val="nil"/>
              <w:right w:val="nil"/>
            </w:tcBorders>
            <w:shd w:val="clear" w:color="auto" w:fill="auto"/>
            <w:noWrap/>
            <w:hideMark/>
          </w:tcPr>
          <w:p w14:paraId="50AB19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F3E381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511F7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JT's Sparkling Blackberry &amp; Hibiscus Black Tea</w:t>
            </w:r>
          </w:p>
        </w:tc>
        <w:tc>
          <w:tcPr>
            <w:tcW w:w="455" w:type="pct"/>
            <w:tcBorders>
              <w:top w:val="nil"/>
              <w:left w:val="nil"/>
              <w:bottom w:val="nil"/>
              <w:right w:val="nil"/>
            </w:tcBorders>
            <w:shd w:val="clear" w:color="auto" w:fill="auto"/>
            <w:noWrap/>
            <w:hideMark/>
          </w:tcPr>
          <w:p w14:paraId="01315D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5DE054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21B78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Epicure Beverages Pty Ltd</w:t>
            </w:r>
          </w:p>
        </w:tc>
        <w:tc>
          <w:tcPr>
            <w:tcW w:w="835" w:type="pct"/>
            <w:tcBorders>
              <w:top w:val="nil"/>
              <w:left w:val="nil"/>
              <w:bottom w:val="nil"/>
              <w:right w:val="nil"/>
            </w:tcBorders>
            <w:shd w:val="clear" w:color="auto" w:fill="auto"/>
            <w:noWrap/>
            <w:hideMark/>
          </w:tcPr>
          <w:p w14:paraId="72DBA4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AA5E2C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FBB2B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JT's Sparkling Lemon &amp; Honey Black Tea</w:t>
            </w:r>
          </w:p>
        </w:tc>
        <w:tc>
          <w:tcPr>
            <w:tcW w:w="455" w:type="pct"/>
            <w:tcBorders>
              <w:top w:val="nil"/>
              <w:left w:val="nil"/>
              <w:bottom w:val="nil"/>
              <w:right w:val="nil"/>
            </w:tcBorders>
            <w:shd w:val="clear" w:color="auto" w:fill="auto"/>
            <w:noWrap/>
            <w:hideMark/>
          </w:tcPr>
          <w:p w14:paraId="1302D1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E1A7B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8F8E6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Epicure Beverages Pty Ltd</w:t>
            </w:r>
          </w:p>
        </w:tc>
        <w:tc>
          <w:tcPr>
            <w:tcW w:w="835" w:type="pct"/>
            <w:tcBorders>
              <w:top w:val="nil"/>
              <w:left w:val="nil"/>
              <w:bottom w:val="nil"/>
              <w:right w:val="nil"/>
            </w:tcBorders>
            <w:shd w:val="clear" w:color="auto" w:fill="auto"/>
            <w:noWrap/>
            <w:hideMark/>
          </w:tcPr>
          <w:p w14:paraId="4FADD3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91B5DD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8FA0B8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JT's Sparkling Peach Black Tea</w:t>
            </w:r>
          </w:p>
        </w:tc>
        <w:tc>
          <w:tcPr>
            <w:tcW w:w="455" w:type="pct"/>
            <w:tcBorders>
              <w:top w:val="nil"/>
              <w:left w:val="nil"/>
              <w:bottom w:val="nil"/>
              <w:right w:val="nil"/>
            </w:tcBorders>
            <w:shd w:val="clear" w:color="auto" w:fill="auto"/>
            <w:noWrap/>
            <w:hideMark/>
          </w:tcPr>
          <w:p w14:paraId="1B98A0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9493E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9E8C6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Epicure Beverages Pty Ltd</w:t>
            </w:r>
          </w:p>
        </w:tc>
        <w:tc>
          <w:tcPr>
            <w:tcW w:w="835" w:type="pct"/>
            <w:tcBorders>
              <w:top w:val="nil"/>
              <w:left w:val="nil"/>
              <w:bottom w:val="nil"/>
              <w:right w:val="nil"/>
            </w:tcBorders>
            <w:shd w:val="clear" w:color="auto" w:fill="auto"/>
            <w:noWrap/>
            <w:hideMark/>
          </w:tcPr>
          <w:p w14:paraId="1201C6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1FE800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9EC109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JT's Sparkling Pomegranate White Tea</w:t>
            </w:r>
          </w:p>
        </w:tc>
        <w:tc>
          <w:tcPr>
            <w:tcW w:w="455" w:type="pct"/>
            <w:tcBorders>
              <w:top w:val="nil"/>
              <w:left w:val="nil"/>
              <w:bottom w:val="nil"/>
              <w:right w:val="nil"/>
            </w:tcBorders>
            <w:shd w:val="clear" w:color="auto" w:fill="auto"/>
            <w:noWrap/>
            <w:hideMark/>
          </w:tcPr>
          <w:p w14:paraId="50456A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22648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1BBE3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Epicure Beverages Pty Ltd</w:t>
            </w:r>
          </w:p>
        </w:tc>
        <w:tc>
          <w:tcPr>
            <w:tcW w:w="835" w:type="pct"/>
            <w:tcBorders>
              <w:top w:val="nil"/>
              <w:left w:val="nil"/>
              <w:bottom w:val="nil"/>
              <w:right w:val="nil"/>
            </w:tcBorders>
            <w:shd w:val="clear" w:color="auto" w:fill="auto"/>
            <w:noWrap/>
            <w:hideMark/>
          </w:tcPr>
          <w:p w14:paraId="0013C8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0934CB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B83787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Binggrae Banana Flavored Milk Drink</w:t>
            </w:r>
          </w:p>
        </w:tc>
        <w:tc>
          <w:tcPr>
            <w:tcW w:w="455" w:type="pct"/>
            <w:tcBorders>
              <w:top w:val="nil"/>
              <w:left w:val="nil"/>
              <w:bottom w:val="nil"/>
              <w:right w:val="nil"/>
            </w:tcBorders>
            <w:shd w:val="clear" w:color="auto" w:fill="auto"/>
            <w:noWrap/>
            <w:hideMark/>
          </w:tcPr>
          <w:p w14:paraId="2DB183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0E1C3E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6C90DB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Ettason Pty Ltd</w:t>
            </w:r>
          </w:p>
        </w:tc>
        <w:tc>
          <w:tcPr>
            <w:tcW w:w="835" w:type="pct"/>
            <w:tcBorders>
              <w:top w:val="nil"/>
              <w:left w:val="nil"/>
              <w:bottom w:val="nil"/>
              <w:right w:val="nil"/>
            </w:tcBorders>
            <w:shd w:val="clear" w:color="auto" w:fill="auto"/>
            <w:noWrap/>
            <w:hideMark/>
          </w:tcPr>
          <w:p w14:paraId="0C49A6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0FD13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F2FFE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Binggrae Coffee Flavored Milk Drink</w:t>
            </w:r>
          </w:p>
        </w:tc>
        <w:tc>
          <w:tcPr>
            <w:tcW w:w="455" w:type="pct"/>
            <w:tcBorders>
              <w:top w:val="nil"/>
              <w:left w:val="nil"/>
              <w:bottom w:val="nil"/>
              <w:right w:val="nil"/>
            </w:tcBorders>
            <w:shd w:val="clear" w:color="auto" w:fill="auto"/>
            <w:noWrap/>
            <w:hideMark/>
          </w:tcPr>
          <w:p w14:paraId="5E50A2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567237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76CAB3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Ettason Pty Ltd</w:t>
            </w:r>
          </w:p>
        </w:tc>
        <w:tc>
          <w:tcPr>
            <w:tcW w:w="835" w:type="pct"/>
            <w:tcBorders>
              <w:top w:val="nil"/>
              <w:left w:val="nil"/>
              <w:bottom w:val="nil"/>
              <w:right w:val="nil"/>
            </w:tcBorders>
            <w:shd w:val="clear" w:color="auto" w:fill="auto"/>
            <w:noWrap/>
            <w:hideMark/>
          </w:tcPr>
          <w:p w14:paraId="59516E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C3982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DDA1A2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Binggrae Melon Flavored Milk Drink</w:t>
            </w:r>
          </w:p>
        </w:tc>
        <w:tc>
          <w:tcPr>
            <w:tcW w:w="455" w:type="pct"/>
            <w:tcBorders>
              <w:top w:val="nil"/>
              <w:left w:val="nil"/>
              <w:bottom w:val="nil"/>
              <w:right w:val="nil"/>
            </w:tcBorders>
            <w:shd w:val="clear" w:color="auto" w:fill="auto"/>
            <w:noWrap/>
            <w:hideMark/>
          </w:tcPr>
          <w:p w14:paraId="032AF9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22A342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6C3EAD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Ettason Pty Ltd</w:t>
            </w:r>
          </w:p>
        </w:tc>
        <w:tc>
          <w:tcPr>
            <w:tcW w:w="835" w:type="pct"/>
            <w:tcBorders>
              <w:top w:val="nil"/>
              <w:left w:val="nil"/>
              <w:bottom w:val="nil"/>
              <w:right w:val="nil"/>
            </w:tcBorders>
            <w:shd w:val="clear" w:color="auto" w:fill="auto"/>
            <w:noWrap/>
            <w:hideMark/>
          </w:tcPr>
          <w:p w14:paraId="3B9297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A2010E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7AFE91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Binggrae Strawberry Flavored Milk Drink</w:t>
            </w:r>
          </w:p>
        </w:tc>
        <w:tc>
          <w:tcPr>
            <w:tcW w:w="455" w:type="pct"/>
            <w:tcBorders>
              <w:top w:val="nil"/>
              <w:left w:val="nil"/>
              <w:bottom w:val="nil"/>
              <w:right w:val="nil"/>
            </w:tcBorders>
            <w:shd w:val="clear" w:color="auto" w:fill="auto"/>
            <w:noWrap/>
            <w:hideMark/>
          </w:tcPr>
          <w:p w14:paraId="428D7B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48D57E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415D8E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Ettason Pty Ltd</w:t>
            </w:r>
          </w:p>
        </w:tc>
        <w:tc>
          <w:tcPr>
            <w:tcW w:w="835" w:type="pct"/>
            <w:tcBorders>
              <w:top w:val="nil"/>
              <w:left w:val="nil"/>
              <w:bottom w:val="nil"/>
              <w:right w:val="nil"/>
            </w:tcBorders>
            <w:shd w:val="clear" w:color="auto" w:fill="auto"/>
            <w:noWrap/>
            <w:hideMark/>
          </w:tcPr>
          <w:p w14:paraId="3D3660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920D2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B35F71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Binggrae Vanilla Flavored Milk Drink</w:t>
            </w:r>
          </w:p>
        </w:tc>
        <w:tc>
          <w:tcPr>
            <w:tcW w:w="455" w:type="pct"/>
            <w:tcBorders>
              <w:top w:val="nil"/>
              <w:left w:val="nil"/>
              <w:bottom w:val="nil"/>
              <w:right w:val="nil"/>
            </w:tcBorders>
            <w:shd w:val="clear" w:color="auto" w:fill="auto"/>
            <w:noWrap/>
            <w:hideMark/>
          </w:tcPr>
          <w:p w14:paraId="105500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280206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70C00C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Ettason Pty Ltd</w:t>
            </w:r>
          </w:p>
        </w:tc>
        <w:tc>
          <w:tcPr>
            <w:tcW w:w="835" w:type="pct"/>
            <w:tcBorders>
              <w:top w:val="nil"/>
              <w:left w:val="nil"/>
              <w:bottom w:val="nil"/>
              <w:right w:val="nil"/>
            </w:tcBorders>
            <w:shd w:val="clear" w:color="auto" w:fill="auto"/>
            <w:noWrap/>
            <w:hideMark/>
          </w:tcPr>
          <w:p w14:paraId="12B061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AFA1BE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50FA23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Mischief Brew x Flinders Food Co Golden Wattle Soda Lemon Aspen + Finger Lime</w:t>
            </w:r>
          </w:p>
        </w:tc>
        <w:tc>
          <w:tcPr>
            <w:tcW w:w="455" w:type="pct"/>
            <w:tcBorders>
              <w:top w:val="nil"/>
              <w:left w:val="nil"/>
              <w:bottom w:val="nil"/>
              <w:right w:val="nil"/>
            </w:tcBorders>
            <w:shd w:val="clear" w:color="auto" w:fill="auto"/>
            <w:noWrap/>
            <w:hideMark/>
          </w:tcPr>
          <w:p w14:paraId="23CF7E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A24E4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46CC8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Flinders Food Co</w:t>
            </w:r>
          </w:p>
        </w:tc>
        <w:tc>
          <w:tcPr>
            <w:tcW w:w="835" w:type="pct"/>
            <w:tcBorders>
              <w:top w:val="nil"/>
              <w:left w:val="nil"/>
              <w:bottom w:val="nil"/>
              <w:right w:val="nil"/>
            </w:tcBorders>
            <w:shd w:val="clear" w:color="auto" w:fill="auto"/>
            <w:noWrap/>
            <w:hideMark/>
          </w:tcPr>
          <w:p w14:paraId="7C4480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540DCB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0D4D5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Mischief Brew x Flinders Food Co Quandong Soda White Aspen + Strawberry Gum</w:t>
            </w:r>
          </w:p>
        </w:tc>
        <w:tc>
          <w:tcPr>
            <w:tcW w:w="455" w:type="pct"/>
            <w:tcBorders>
              <w:top w:val="nil"/>
              <w:left w:val="nil"/>
              <w:bottom w:val="nil"/>
              <w:right w:val="nil"/>
            </w:tcBorders>
            <w:shd w:val="clear" w:color="auto" w:fill="auto"/>
            <w:noWrap/>
            <w:hideMark/>
          </w:tcPr>
          <w:p w14:paraId="515D46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02739B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81F29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Flinders Food Co</w:t>
            </w:r>
          </w:p>
        </w:tc>
        <w:tc>
          <w:tcPr>
            <w:tcW w:w="835" w:type="pct"/>
            <w:tcBorders>
              <w:top w:val="nil"/>
              <w:left w:val="nil"/>
              <w:bottom w:val="nil"/>
              <w:right w:val="nil"/>
            </w:tcBorders>
            <w:shd w:val="clear" w:color="auto" w:fill="auto"/>
            <w:noWrap/>
            <w:hideMark/>
          </w:tcPr>
          <w:p w14:paraId="4E7979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D63CF8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46159F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Boba Bar Bubble Milk Tea With Tapioca Pearls Brown Sugar</w:t>
            </w:r>
          </w:p>
        </w:tc>
        <w:tc>
          <w:tcPr>
            <w:tcW w:w="455" w:type="pct"/>
            <w:tcBorders>
              <w:top w:val="nil"/>
              <w:left w:val="nil"/>
              <w:bottom w:val="nil"/>
              <w:right w:val="nil"/>
            </w:tcBorders>
            <w:shd w:val="clear" w:color="auto" w:fill="auto"/>
            <w:noWrap/>
            <w:hideMark/>
          </w:tcPr>
          <w:p w14:paraId="65C607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790CCD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Polypropylene</w:t>
            </w:r>
          </w:p>
        </w:tc>
        <w:tc>
          <w:tcPr>
            <w:tcW w:w="1363" w:type="pct"/>
            <w:tcBorders>
              <w:top w:val="nil"/>
              <w:left w:val="nil"/>
              <w:bottom w:val="nil"/>
              <w:right w:val="nil"/>
            </w:tcBorders>
            <w:shd w:val="clear" w:color="auto" w:fill="auto"/>
            <w:noWrap/>
            <w:hideMark/>
          </w:tcPr>
          <w:p w14:paraId="7B4087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FoodBuzz Australia PTY LTD</w:t>
            </w:r>
          </w:p>
        </w:tc>
        <w:tc>
          <w:tcPr>
            <w:tcW w:w="835" w:type="pct"/>
            <w:tcBorders>
              <w:top w:val="nil"/>
              <w:left w:val="nil"/>
              <w:bottom w:val="nil"/>
              <w:right w:val="nil"/>
            </w:tcBorders>
            <w:shd w:val="clear" w:color="auto" w:fill="auto"/>
            <w:noWrap/>
            <w:hideMark/>
          </w:tcPr>
          <w:p w14:paraId="759417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D95A0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91E277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Boba Bar Bubble Milk Tea With Tapioca Pearls Original</w:t>
            </w:r>
          </w:p>
        </w:tc>
        <w:tc>
          <w:tcPr>
            <w:tcW w:w="455" w:type="pct"/>
            <w:tcBorders>
              <w:top w:val="nil"/>
              <w:left w:val="nil"/>
              <w:bottom w:val="nil"/>
              <w:right w:val="nil"/>
            </w:tcBorders>
            <w:shd w:val="clear" w:color="auto" w:fill="auto"/>
            <w:noWrap/>
            <w:hideMark/>
          </w:tcPr>
          <w:p w14:paraId="64DCF8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0C4421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Polypropylene</w:t>
            </w:r>
          </w:p>
        </w:tc>
        <w:tc>
          <w:tcPr>
            <w:tcW w:w="1363" w:type="pct"/>
            <w:tcBorders>
              <w:top w:val="nil"/>
              <w:left w:val="nil"/>
              <w:bottom w:val="nil"/>
              <w:right w:val="nil"/>
            </w:tcBorders>
            <w:shd w:val="clear" w:color="auto" w:fill="auto"/>
            <w:noWrap/>
            <w:hideMark/>
          </w:tcPr>
          <w:p w14:paraId="2CB510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FoodBuzz Australia PTY LTD</w:t>
            </w:r>
          </w:p>
        </w:tc>
        <w:tc>
          <w:tcPr>
            <w:tcW w:w="835" w:type="pct"/>
            <w:tcBorders>
              <w:top w:val="nil"/>
              <w:left w:val="nil"/>
              <w:bottom w:val="nil"/>
              <w:right w:val="nil"/>
            </w:tcBorders>
            <w:shd w:val="clear" w:color="auto" w:fill="auto"/>
            <w:noWrap/>
            <w:hideMark/>
          </w:tcPr>
          <w:p w14:paraId="393651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044DF5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607A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 On The Tree Nectarine Blonde Ale</w:t>
            </w:r>
          </w:p>
        </w:tc>
        <w:tc>
          <w:tcPr>
            <w:tcW w:w="455" w:type="pct"/>
            <w:tcBorders>
              <w:top w:val="nil"/>
              <w:left w:val="nil"/>
              <w:bottom w:val="nil"/>
              <w:right w:val="nil"/>
            </w:tcBorders>
            <w:shd w:val="clear" w:color="auto" w:fill="auto"/>
            <w:noWrap/>
            <w:hideMark/>
          </w:tcPr>
          <w:p w14:paraId="343D73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4871E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E9F52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12980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BB0024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37F5A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Barrel Aged Mexican Pot De Creme Stout</w:t>
            </w:r>
          </w:p>
        </w:tc>
        <w:tc>
          <w:tcPr>
            <w:tcW w:w="455" w:type="pct"/>
            <w:tcBorders>
              <w:top w:val="nil"/>
              <w:left w:val="nil"/>
              <w:bottom w:val="nil"/>
              <w:right w:val="nil"/>
            </w:tcBorders>
            <w:shd w:val="clear" w:color="auto" w:fill="auto"/>
            <w:noWrap/>
            <w:hideMark/>
          </w:tcPr>
          <w:p w14:paraId="46D6E0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C6575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B68EE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238F4D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451065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546B6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Beer Tree Brew Any Days Haze Hazy IPA</w:t>
            </w:r>
          </w:p>
        </w:tc>
        <w:tc>
          <w:tcPr>
            <w:tcW w:w="455" w:type="pct"/>
            <w:tcBorders>
              <w:top w:val="nil"/>
              <w:left w:val="nil"/>
              <w:bottom w:val="nil"/>
              <w:right w:val="nil"/>
            </w:tcBorders>
            <w:shd w:val="clear" w:color="auto" w:fill="auto"/>
            <w:noWrap/>
            <w:hideMark/>
          </w:tcPr>
          <w:p w14:paraId="53A95A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22F4A7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ECB5D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7ADD3B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5ADAEC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6CC1E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Beer Tree Brew Fusion of Instincts Double New England Style IPA</w:t>
            </w:r>
          </w:p>
        </w:tc>
        <w:tc>
          <w:tcPr>
            <w:tcW w:w="455" w:type="pct"/>
            <w:tcBorders>
              <w:top w:val="nil"/>
              <w:left w:val="nil"/>
              <w:bottom w:val="nil"/>
              <w:right w:val="nil"/>
            </w:tcBorders>
            <w:shd w:val="clear" w:color="auto" w:fill="auto"/>
            <w:noWrap/>
            <w:hideMark/>
          </w:tcPr>
          <w:p w14:paraId="7E565D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524B21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750EB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669D8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F370DE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17888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Beer Zombies Brewing Co Hop Show 2</w:t>
            </w:r>
          </w:p>
        </w:tc>
        <w:tc>
          <w:tcPr>
            <w:tcW w:w="455" w:type="pct"/>
            <w:tcBorders>
              <w:top w:val="nil"/>
              <w:left w:val="nil"/>
              <w:bottom w:val="nil"/>
              <w:right w:val="nil"/>
            </w:tcBorders>
            <w:shd w:val="clear" w:color="auto" w:fill="auto"/>
            <w:noWrap/>
            <w:hideMark/>
          </w:tcPr>
          <w:p w14:paraId="68DE44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201E2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D66E8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FF182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6CE12C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E1CABF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Beer Zombies Brewing Co Passionfruit Papaya Peach Pineapple Zombie Hwhip</w:t>
            </w:r>
          </w:p>
        </w:tc>
        <w:tc>
          <w:tcPr>
            <w:tcW w:w="455" w:type="pct"/>
            <w:tcBorders>
              <w:top w:val="nil"/>
              <w:left w:val="nil"/>
              <w:bottom w:val="nil"/>
              <w:right w:val="nil"/>
            </w:tcBorders>
            <w:shd w:val="clear" w:color="auto" w:fill="auto"/>
            <w:noWrap/>
            <w:hideMark/>
          </w:tcPr>
          <w:p w14:paraId="5CFEB9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31819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E8757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9413D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E36E02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AB4083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Beer Zombies Dead Balls Double Hazy India Pale Ale</w:t>
            </w:r>
          </w:p>
        </w:tc>
        <w:tc>
          <w:tcPr>
            <w:tcW w:w="455" w:type="pct"/>
            <w:tcBorders>
              <w:top w:val="nil"/>
              <w:left w:val="nil"/>
              <w:bottom w:val="nil"/>
              <w:right w:val="nil"/>
            </w:tcBorders>
            <w:shd w:val="clear" w:color="auto" w:fill="auto"/>
            <w:noWrap/>
            <w:hideMark/>
          </w:tcPr>
          <w:p w14:paraId="57AC9D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41EFC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3DC52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66225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624914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41A2A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714 Orange County Blonde Ale</w:t>
            </w:r>
          </w:p>
        </w:tc>
        <w:tc>
          <w:tcPr>
            <w:tcW w:w="455" w:type="pct"/>
            <w:tcBorders>
              <w:top w:val="nil"/>
              <w:left w:val="nil"/>
              <w:bottom w:val="nil"/>
              <w:right w:val="nil"/>
            </w:tcBorders>
            <w:shd w:val="clear" w:color="auto" w:fill="auto"/>
            <w:noWrap/>
            <w:hideMark/>
          </w:tcPr>
          <w:p w14:paraId="530A28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47C660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07C02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06DFA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8401AF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E547D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Alchemy of Elements Tropical Fruit Stout</w:t>
            </w:r>
          </w:p>
        </w:tc>
        <w:tc>
          <w:tcPr>
            <w:tcW w:w="455" w:type="pct"/>
            <w:tcBorders>
              <w:top w:val="nil"/>
              <w:left w:val="nil"/>
              <w:bottom w:val="nil"/>
              <w:right w:val="nil"/>
            </w:tcBorders>
            <w:shd w:val="clear" w:color="auto" w:fill="auto"/>
            <w:noWrap/>
            <w:hideMark/>
          </w:tcPr>
          <w:p w14:paraId="6E0141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14D8D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7284B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FD778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BF6AF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575EE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Continuous Ignition Caramel Coffee Stout</w:t>
            </w:r>
          </w:p>
        </w:tc>
        <w:tc>
          <w:tcPr>
            <w:tcW w:w="455" w:type="pct"/>
            <w:tcBorders>
              <w:top w:val="nil"/>
              <w:left w:val="nil"/>
              <w:bottom w:val="nil"/>
              <w:right w:val="nil"/>
            </w:tcBorders>
            <w:shd w:val="clear" w:color="auto" w:fill="auto"/>
            <w:noWrap/>
            <w:hideMark/>
          </w:tcPr>
          <w:p w14:paraId="58E1AB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4719C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57E13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0AC79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BAF65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784D2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Continuous Ignition Caramel Coffee Stout</w:t>
            </w:r>
          </w:p>
        </w:tc>
        <w:tc>
          <w:tcPr>
            <w:tcW w:w="455" w:type="pct"/>
            <w:tcBorders>
              <w:top w:val="nil"/>
              <w:left w:val="nil"/>
              <w:bottom w:val="nil"/>
              <w:right w:val="nil"/>
            </w:tcBorders>
            <w:shd w:val="clear" w:color="auto" w:fill="auto"/>
            <w:noWrap/>
            <w:hideMark/>
          </w:tcPr>
          <w:p w14:paraId="4F3547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9F7AF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E234F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BB109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CF7A6D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C8866F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Crust Hanamachi Rice Lager</w:t>
            </w:r>
          </w:p>
        </w:tc>
        <w:tc>
          <w:tcPr>
            <w:tcW w:w="455" w:type="pct"/>
            <w:tcBorders>
              <w:top w:val="nil"/>
              <w:left w:val="nil"/>
              <w:bottom w:val="nil"/>
              <w:right w:val="nil"/>
            </w:tcBorders>
            <w:shd w:val="clear" w:color="auto" w:fill="auto"/>
            <w:noWrap/>
            <w:hideMark/>
          </w:tcPr>
          <w:p w14:paraId="17E27D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66EA07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B265B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999D1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10060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3C767A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Crust to Core PB Brownie Stout</w:t>
            </w:r>
          </w:p>
        </w:tc>
        <w:tc>
          <w:tcPr>
            <w:tcW w:w="455" w:type="pct"/>
            <w:tcBorders>
              <w:top w:val="nil"/>
              <w:left w:val="nil"/>
              <w:bottom w:val="nil"/>
              <w:right w:val="nil"/>
            </w:tcBorders>
            <w:shd w:val="clear" w:color="auto" w:fill="auto"/>
            <w:noWrap/>
            <w:hideMark/>
          </w:tcPr>
          <w:p w14:paraId="03DF85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104C2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E9BEB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EA0FC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8D7C3C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73870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Cryopreservation Pistachio Ice Cream Stout</w:t>
            </w:r>
          </w:p>
        </w:tc>
        <w:tc>
          <w:tcPr>
            <w:tcW w:w="455" w:type="pct"/>
            <w:tcBorders>
              <w:top w:val="nil"/>
              <w:left w:val="nil"/>
              <w:bottom w:val="nil"/>
              <w:right w:val="nil"/>
            </w:tcBorders>
            <w:shd w:val="clear" w:color="auto" w:fill="auto"/>
            <w:noWrap/>
            <w:hideMark/>
          </w:tcPr>
          <w:p w14:paraId="790F2F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68E7D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375DE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BE204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FC1AEE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7F048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Darkstar November Imperial Rye Stout</w:t>
            </w:r>
          </w:p>
        </w:tc>
        <w:tc>
          <w:tcPr>
            <w:tcW w:w="455" w:type="pct"/>
            <w:tcBorders>
              <w:top w:val="nil"/>
              <w:left w:val="nil"/>
              <w:bottom w:val="nil"/>
              <w:right w:val="nil"/>
            </w:tcBorders>
            <w:shd w:val="clear" w:color="auto" w:fill="auto"/>
            <w:noWrap/>
            <w:hideMark/>
          </w:tcPr>
          <w:p w14:paraId="4BDDC1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55BF5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3EF69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2ACF1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9A8803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45FC15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Degree of Motion Cookies &amp; Cream Stout</w:t>
            </w:r>
          </w:p>
        </w:tc>
        <w:tc>
          <w:tcPr>
            <w:tcW w:w="455" w:type="pct"/>
            <w:tcBorders>
              <w:top w:val="nil"/>
              <w:left w:val="nil"/>
              <w:bottom w:val="nil"/>
              <w:right w:val="nil"/>
            </w:tcBorders>
            <w:shd w:val="clear" w:color="auto" w:fill="auto"/>
            <w:noWrap/>
            <w:hideMark/>
          </w:tcPr>
          <w:p w14:paraId="3887FB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3C429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77EF5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C95CB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B215E5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4A888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Electric Eden Imperial Autumn Stout</w:t>
            </w:r>
          </w:p>
        </w:tc>
        <w:tc>
          <w:tcPr>
            <w:tcW w:w="455" w:type="pct"/>
            <w:tcBorders>
              <w:top w:val="nil"/>
              <w:left w:val="nil"/>
              <w:bottom w:val="nil"/>
              <w:right w:val="nil"/>
            </w:tcBorders>
            <w:shd w:val="clear" w:color="auto" w:fill="auto"/>
            <w:noWrap/>
            <w:hideMark/>
          </w:tcPr>
          <w:p w14:paraId="066399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5FB04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9EED4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A5A74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564495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A2D4C3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Feedback Loop Brown Ale</w:t>
            </w:r>
          </w:p>
        </w:tc>
        <w:tc>
          <w:tcPr>
            <w:tcW w:w="455" w:type="pct"/>
            <w:tcBorders>
              <w:top w:val="nil"/>
              <w:left w:val="nil"/>
              <w:bottom w:val="nil"/>
              <w:right w:val="nil"/>
            </w:tcBorders>
            <w:shd w:val="clear" w:color="auto" w:fill="auto"/>
            <w:noWrap/>
            <w:hideMark/>
          </w:tcPr>
          <w:p w14:paraId="26D158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484AAD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4009F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6F378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AFCCD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5E1DB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Fuzzy Logic Hazy Peach IPA</w:t>
            </w:r>
          </w:p>
        </w:tc>
        <w:tc>
          <w:tcPr>
            <w:tcW w:w="455" w:type="pct"/>
            <w:tcBorders>
              <w:top w:val="nil"/>
              <w:left w:val="nil"/>
              <w:bottom w:val="nil"/>
              <w:right w:val="nil"/>
            </w:tcBorders>
            <w:shd w:val="clear" w:color="auto" w:fill="auto"/>
            <w:noWrap/>
            <w:hideMark/>
          </w:tcPr>
          <w:p w14:paraId="4CA7D0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5CE453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E5FFB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346AE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136F6F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851816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Intrepid Orchid Vanilla Barleywine</w:t>
            </w:r>
          </w:p>
        </w:tc>
        <w:tc>
          <w:tcPr>
            <w:tcW w:w="455" w:type="pct"/>
            <w:tcBorders>
              <w:top w:val="nil"/>
              <w:left w:val="nil"/>
              <w:bottom w:val="nil"/>
              <w:right w:val="nil"/>
            </w:tcBorders>
            <w:shd w:val="clear" w:color="auto" w:fill="auto"/>
            <w:noWrap/>
            <w:hideMark/>
          </w:tcPr>
          <w:p w14:paraId="69DD8F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3D428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D146A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347B6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E37F9A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AC3F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Leche Mole</w:t>
            </w:r>
          </w:p>
        </w:tc>
        <w:tc>
          <w:tcPr>
            <w:tcW w:w="455" w:type="pct"/>
            <w:tcBorders>
              <w:top w:val="nil"/>
              <w:left w:val="nil"/>
              <w:bottom w:val="nil"/>
              <w:right w:val="nil"/>
            </w:tcBorders>
            <w:shd w:val="clear" w:color="auto" w:fill="auto"/>
            <w:noWrap/>
            <w:hideMark/>
          </w:tcPr>
          <w:p w14:paraId="3F1EAA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69297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0DC69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72B4D4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45CFDD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702F3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Luxology Hard Seltzer Glacial Drift Blue Raspberry</w:t>
            </w:r>
          </w:p>
        </w:tc>
        <w:tc>
          <w:tcPr>
            <w:tcW w:w="455" w:type="pct"/>
            <w:tcBorders>
              <w:top w:val="nil"/>
              <w:left w:val="nil"/>
              <w:bottom w:val="nil"/>
              <w:right w:val="nil"/>
            </w:tcBorders>
            <w:shd w:val="clear" w:color="auto" w:fill="auto"/>
            <w:noWrap/>
            <w:hideMark/>
          </w:tcPr>
          <w:p w14:paraId="3ECF29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2C86E7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E68DA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2799DA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ED968C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83A33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Mint Condition</w:t>
            </w:r>
          </w:p>
        </w:tc>
        <w:tc>
          <w:tcPr>
            <w:tcW w:w="455" w:type="pct"/>
            <w:tcBorders>
              <w:top w:val="nil"/>
              <w:left w:val="nil"/>
              <w:bottom w:val="nil"/>
              <w:right w:val="nil"/>
            </w:tcBorders>
            <w:shd w:val="clear" w:color="auto" w:fill="auto"/>
            <w:noWrap/>
            <w:hideMark/>
          </w:tcPr>
          <w:p w14:paraId="6B1A05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604345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FC6D9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A9EF2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1E3C2B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9654F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Study Break</w:t>
            </w:r>
          </w:p>
        </w:tc>
        <w:tc>
          <w:tcPr>
            <w:tcW w:w="455" w:type="pct"/>
            <w:tcBorders>
              <w:top w:val="nil"/>
              <w:left w:val="nil"/>
              <w:bottom w:val="nil"/>
              <w:right w:val="nil"/>
            </w:tcBorders>
            <w:shd w:val="clear" w:color="auto" w:fill="auto"/>
            <w:noWrap/>
            <w:hideMark/>
          </w:tcPr>
          <w:p w14:paraId="434769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25B727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E7140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9CE7E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EBDD3A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B18F1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The Fourth Wall</w:t>
            </w:r>
          </w:p>
        </w:tc>
        <w:tc>
          <w:tcPr>
            <w:tcW w:w="455" w:type="pct"/>
            <w:tcBorders>
              <w:top w:val="nil"/>
              <w:left w:val="nil"/>
              <w:bottom w:val="nil"/>
              <w:right w:val="nil"/>
            </w:tcBorders>
            <w:shd w:val="clear" w:color="auto" w:fill="auto"/>
            <w:noWrap/>
            <w:hideMark/>
          </w:tcPr>
          <w:p w14:paraId="2BCB50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1D955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9A517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D9100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ABF306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6E020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Time Bending Pecan Pie Barleywine</w:t>
            </w:r>
          </w:p>
        </w:tc>
        <w:tc>
          <w:tcPr>
            <w:tcW w:w="455" w:type="pct"/>
            <w:tcBorders>
              <w:top w:val="nil"/>
              <w:left w:val="nil"/>
              <w:bottom w:val="nil"/>
              <w:right w:val="nil"/>
            </w:tcBorders>
            <w:shd w:val="clear" w:color="auto" w:fill="auto"/>
            <w:noWrap/>
            <w:hideMark/>
          </w:tcPr>
          <w:p w14:paraId="0E5024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39337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1B8AC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4C4BE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AD591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B0207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Brewing Toes To The Nose</w:t>
            </w:r>
          </w:p>
        </w:tc>
        <w:tc>
          <w:tcPr>
            <w:tcW w:w="455" w:type="pct"/>
            <w:tcBorders>
              <w:top w:val="nil"/>
              <w:left w:val="nil"/>
              <w:bottom w:val="nil"/>
              <w:right w:val="nil"/>
            </w:tcBorders>
            <w:shd w:val="clear" w:color="auto" w:fill="auto"/>
            <w:noWrap/>
            <w:hideMark/>
          </w:tcPr>
          <w:p w14:paraId="46DAD2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53C454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DF27C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A9824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4A336C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3F1C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Logic Return To Saturn</w:t>
            </w:r>
          </w:p>
        </w:tc>
        <w:tc>
          <w:tcPr>
            <w:tcW w:w="455" w:type="pct"/>
            <w:tcBorders>
              <w:top w:val="nil"/>
              <w:left w:val="nil"/>
              <w:bottom w:val="nil"/>
              <w:right w:val="nil"/>
            </w:tcBorders>
            <w:shd w:val="clear" w:color="auto" w:fill="auto"/>
            <w:noWrap/>
            <w:hideMark/>
          </w:tcPr>
          <w:p w14:paraId="0226B2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19B69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22409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B8BFE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98DC54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78503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Brothers Of The Freemason</w:t>
            </w:r>
          </w:p>
        </w:tc>
        <w:tc>
          <w:tcPr>
            <w:tcW w:w="455" w:type="pct"/>
            <w:tcBorders>
              <w:top w:val="nil"/>
              <w:left w:val="nil"/>
              <w:bottom w:val="nil"/>
              <w:right w:val="nil"/>
            </w:tcBorders>
            <w:shd w:val="clear" w:color="auto" w:fill="auto"/>
            <w:noWrap/>
            <w:hideMark/>
          </w:tcPr>
          <w:p w14:paraId="76AB5B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26DB62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9536A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201D92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ECEA2C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ED642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Cyclops Marshmallow Vanilla</w:t>
            </w:r>
          </w:p>
        </w:tc>
        <w:tc>
          <w:tcPr>
            <w:tcW w:w="455" w:type="pct"/>
            <w:tcBorders>
              <w:top w:val="nil"/>
              <w:left w:val="nil"/>
              <w:bottom w:val="nil"/>
              <w:right w:val="nil"/>
            </w:tcBorders>
            <w:shd w:val="clear" w:color="auto" w:fill="auto"/>
            <w:noWrap/>
            <w:hideMark/>
          </w:tcPr>
          <w:p w14:paraId="3CCFB4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747F1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E1672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E23CF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582972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4741C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Dragon Fandango</w:t>
            </w:r>
          </w:p>
        </w:tc>
        <w:tc>
          <w:tcPr>
            <w:tcW w:w="455" w:type="pct"/>
            <w:tcBorders>
              <w:top w:val="nil"/>
              <w:left w:val="nil"/>
              <w:bottom w:val="nil"/>
              <w:right w:val="nil"/>
            </w:tcBorders>
            <w:shd w:val="clear" w:color="auto" w:fill="auto"/>
            <w:noWrap/>
            <w:hideMark/>
          </w:tcPr>
          <w:p w14:paraId="30B40E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68B9B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4CC1B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53D8E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726F2A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EE779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Energy City Brewing Aloha Sunrise Sorbet Orange &amp; Pineapple India Pale Ale</w:t>
            </w:r>
          </w:p>
        </w:tc>
        <w:tc>
          <w:tcPr>
            <w:tcW w:w="455" w:type="pct"/>
            <w:tcBorders>
              <w:top w:val="nil"/>
              <w:left w:val="nil"/>
              <w:bottom w:val="nil"/>
              <w:right w:val="nil"/>
            </w:tcBorders>
            <w:shd w:val="clear" w:color="auto" w:fill="auto"/>
            <w:noWrap/>
            <w:hideMark/>
          </w:tcPr>
          <w:p w14:paraId="306F62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C2794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5864B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C02EC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E6E893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3816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Energy City Brewing Bistro Cabana Pink Guava &amp; Blood Orange</w:t>
            </w:r>
          </w:p>
        </w:tc>
        <w:tc>
          <w:tcPr>
            <w:tcW w:w="455" w:type="pct"/>
            <w:tcBorders>
              <w:top w:val="nil"/>
              <w:left w:val="nil"/>
              <w:bottom w:val="nil"/>
              <w:right w:val="nil"/>
            </w:tcBorders>
            <w:shd w:val="clear" w:color="auto" w:fill="auto"/>
            <w:noWrap/>
            <w:hideMark/>
          </w:tcPr>
          <w:p w14:paraId="3ED1CB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16A05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B65DE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7E1A9F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FE85EB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9323D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Energy City Brewing Bistro Cabana Pink Guava &amp; Coconut</w:t>
            </w:r>
          </w:p>
        </w:tc>
        <w:tc>
          <w:tcPr>
            <w:tcW w:w="455" w:type="pct"/>
            <w:tcBorders>
              <w:top w:val="nil"/>
              <w:left w:val="nil"/>
              <w:bottom w:val="nil"/>
              <w:right w:val="nil"/>
            </w:tcBorders>
            <w:shd w:val="clear" w:color="auto" w:fill="auto"/>
            <w:noWrap/>
            <w:hideMark/>
          </w:tcPr>
          <w:p w14:paraId="14D33B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69918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3E9B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EF09D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CCD547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86CB2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Energy City Brewing Bistro Crumble Peach &amp; Apricot</w:t>
            </w:r>
          </w:p>
        </w:tc>
        <w:tc>
          <w:tcPr>
            <w:tcW w:w="455" w:type="pct"/>
            <w:tcBorders>
              <w:top w:val="nil"/>
              <w:left w:val="nil"/>
              <w:bottom w:val="nil"/>
              <w:right w:val="nil"/>
            </w:tcBorders>
            <w:shd w:val="clear" w:color="auto" w:fill="auto"/>
            <w:noWrap/>
            <w:hideMark/>
          </w:tcPr>
          <w:p w14:paraId="5E2D73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0BDCC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6809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E50CC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1307EC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2E7FC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Ever Grain Brewing Co Coffee &amp; Flowers Oatmeal Milk Stout</w:t>
            </w:r>
          </w:p>
        </w:tc>
        <w:tc>
          <w:tcPr>
            <w:tcW w:w="455" w:type="pct"/>
            <w:tcBorders>
              <w:top w:val="nil"/>
              <w:left w:val="nil"/>
              <w:bottom w:val="nil"/>
              <w:right w:val="nil"/>
            </w:tcBorders>
            <w:shd w:val="clear" w:color="auto" w:fill="auto"/>
            <w:noWrap/>
            <w:hideMark/>
          </w:tcPr>
          <w:p w14:paraId="6EE986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FE480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C111A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73898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9E795C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C7B935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Ever Grain Brewing Co Squirm Machine IPA</w:t>
            </w:r>
          </w:p>
        </w:tc>
        <w:tc>
          <w:tcPr>
            <w:tcW w:w="455" w:type="pct"/>
            <w:tcBorders>
              <w:top w:val="nil"/>
              <w:left w:val="nil"/>
              <w:bottom w:val="nil"/>
              <w:right w:val="nil"/>
            </w:tcBorders>
            <w:shd w:val="clear" w:color="auto" w:fill="auto"/>
            <w:noWrap/>
            <w:hideMark/>
          </w:tcPr>
          <w:p w14:paraId="4BD174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D6F86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A8C9B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7F3406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FE0DF3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46A022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Ever Grain Brewing Co Sting Rider Double IPA</w:t>
            </w:r>
          </w:p>
        </w:tc>
        <w:tc>
          <w:tcPr>
            <w:tcW w:w="455" w:type="pct"/>
            <w:tcBorders>
              <w:top w:val="nil"/>
              <w:left w:val="nil"/>
              <w:bottom w:val="nil"/>
              <w:right w:val="nil"/>
            </w:tcBorders>
            <w:shd w:val="clear" w:color="auto" w:fill="auto"/>
            <w:noWrap/>
            <w:hideMark/>
          </w:tcPr>
          <w:p w14:paraId="41E287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2A7391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E949C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65116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296C3E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E11DE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Finback Rendez Vous Double India Pale Ale</w:t>
            </w:r>
          </w:p>
        </w:tc>
        <w:tc>
          <w:tcPr>
            <w:tcW w:w="455" w:type="pct"/>
            <w:tcBorders>
              <w:top w:val="nil"/>
              <w:left w:val="nil"/>
              <w:bottom w:val="nil"/>
              <w:right w:val="nil"/>
            </w:tcBorders>
            <w:shd w:val="clear" w:color="auto" w:fill="auto"/>
            <w:noWrap/>
            <w:hideMark/>
          </w:tcPr>
          <w:p w14:paraId="4745BC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5966FF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6B2E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2DF1DC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95E7EB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CE5DCD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Gemini Raspberry + Banana + Parfait</w:t>
            </w:r>
          </w:p>
        </w:tc>
        <w:tc>
          <w:tcPr>
            <w:tcW w:w="455" w:type="pct"/>
            <w:tcBorders>
              <w:top w:val="nil"/>
              <w:left w:val="nil"/>
              <w:bottom w:val="nil"/>
              <w:right w:val="nil"/>
            </w:tcBorders>
            <w:shd w:val="clear" w:color="auto" w:fill="auto"/>
            <w:noWrap/>
            <w:hideMark/>
          </w:tcPr>
          <w:p w14:paraId="7956FE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976E3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0FE21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04EC8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63416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92FCA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Hydra Passionfruit Mango Peach</w:t>
            </w:r>
          </w:p>
        </w:tc>
        <w:tc>
          <w:tcPr>
            <w:tcW w:w="455" w:type="pct"/>
            <w:tcBorders>
              <w:top w:val="nil"/>
              <w:left w:val="nil"/>
              <w:bottom w:val="nil"/>
              <w:right w:val="nil"/>
            </w:tcBorders>
            <w:shd w:val="clear" w:color="auto" w:fill="auto"/>
            <w:noWrap/>
            <w:hideMark/>
          </w:tcPr>
          <w:p w14:paraId="5969D9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4CD0E0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45189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705ED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2FEB5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FD0925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Hydrowave Double India Pale Ale</w:t>
            </w:r>
          </w:p>
        </w:tc>
        <w:tc>
          <w:tcPr>
            <w:tcW w:w="455" w:type="pct"/>
            <w:tcBorders>
              <w:top w:val="nil"/>
              <w:left w:val="nil"/>
              <w:bottom w:val="nil"/>
              <w:right w:val="nil"/>
            </w:tcBorders>
            <w:shd w:val="clear" w:color="auto" w:fill="auto"/>
            <w:noWrap/>
            <w:hideMark/>
          </w:tcPr>
          <w:p w14:paraId="7F8AD4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C06CB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BB227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7CA64E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68B5F8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64367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Ingenious Brewing Co Bigger In Texas Hazy Double India Pale Ale</w:t>
            </w:r>
          </w:p>
        </w:tc>
        <w:tc>
          <w:tcPr>
            <w:tcW w:w="455" w:type="pct"/>
            <w:tcBorders>
              <w:top w:val="nil"/>
              <w:left w:val="nil"/>
              <w:bottom w:val="nil"/>
              <w:right w:val="nil"/>
            </w:tcBorders>
            <w:shd w:val="clear" w:color="auto" w:fill="auto"/>
            <w:noWrap/>
            <w:hideMark/>
          </w:tcPr>
          <w:p w14:paraId="0F89F5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AA6B3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84F77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BA3D0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F88F12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BDC0CA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Ingenious Brewing Co Double Vanilla Marshmallow Dream</w:t>
            </w:r>
          </w:p>
        </w:tc>
        <w:tc>
          <w:tcPr>
            <w:tcW w:w="455" w:type="pct"/>
            <w:tcBorders>
              <w:top w:val="nil"/>
              <w:left w:val="nil"/>
              <w:bottom w:val="nil"/>
              <w:right w:val="nil"/>
            </w:tcBorders>
            <w:shd w:val="clear" w:color="auto" w:fill="auto"/>
            <w:noWrap/>
            <w:hideMark/>
          </w:tcPr>
          <w:p w14:paraId="53DEBB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22BB1E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F8CAA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26D20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AD1517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97BE3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Ingenious Brewing Co Smarty Maple Cranberry Tart</w:t>
            </w:r>
          </w:p>
        </w:tc>
        <w:tc>
          <w:tcPr>
            <w:tcW w:w="455" w:type="pct"/>
            <w:tcBorders>
              <w:top w:val="nil"/>
              <w:left w:val="nil"/>
              <w:bottom w:val="nil"/>
              <w:right w:val="nil"/>
            </w:tcBorders>
            <w:shd w:val="clear" w:color="auto" w:fill="auto"/>
            <w:noWrap/>
            <w:hideMark/>
          </w:tcPr>
          <w:p w14:paraId="6F68BF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208F75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977A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03921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218CBA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B2F265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Ingenious Brewing Co Southern Drip</w:t>
            </w:r>
          </w:p>
        </w:tc>
        <w:tc>
          <w:tcPr>
            <w:tcW w:w="455" w:type="pct"/>
            <w:tcBorders>
              <w:top w:val="nil"/>
              <w:left w:val="nil"/>
              <w:bottom w:val="nil"/>
              <w:right w:val="nil"/>
            </w:tcBorders>
            <w:shd w:val="clear" w:color="auto" w:fill="auto"/>
            <w:noWrap/>
            <w:hideMark/>
          </w:tcPr>
          <w:p w14:paraId="7ADE7E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44A78C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AB3C3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D6E78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1BAF83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48DB9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Ingenious Brewing Co Triple Splat Hazy Triple India Pale Ale</w:t>
            </w:r>
          </w:p>
        </w:tc>
        <w:tc>
          <w:tcPr>
            <w:tcW w:w="455" w:type="pct"/>
            <w:tcBorders>
              <w:top w:val="nil"/>
              <w:left w:val="nil"/>
              <w:bottom w:val="nil"/>
              <w:right w:val="nil"/>
            </w:tcBorders>
            <w:shd w:val="clear" w:color="auto" w:fill="auto"/>
            <w:noWrap/>
            <w:hideMark/>
          </w:tcPr>
          <w:p w14:paraId="421C42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1201B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7DC86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22B49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FF5CEF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D13F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King Sue Double India Pale Ale</w:t>
            </w:r>
          </w:p>
        </w:tc>
        <w:tc>
          <w:tcPr>
            <w:tcW w:w="455" w:type="pct"/>
            <w:tcBorders>
              <w:top w:val="nil"/>
              <w:left w:val="nil"/>
              <w:bottom w:val="nil"/>
              <w:right w:val="nil"/>
            </w:tcBorders>
            <w:shd w:val="clear" w:color="auto" w:fill="auto"/>
            <w:noWrap/>
            <w:hideMark/>
          </w:tcPr>
          <w:p w14:paraId="127A42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77452C0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3B664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7748D3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1CCA8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411740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Mason Ale Works B A Baracus</w:t>
            </w:r>
          </w:p>
        </w:tc>
        <w:tc>
          <w:tcPr>
            <w:tcW w:w="455" w:type="pct"/>
            <w:tcBorders>
              <w:top w:val="nil"/>
              <w:left w:val="nil"/>
              <w:bottom w:val="nil"/>
              <w:right w:val="nil"/>
            </w:tcBorders>
            <w:shd w:val="clear" w:color="auto" w:fill="auto"/>
            <w:noWrap/>
            <w:hideMark/>
          </w:tcPr>
          <w:p w14:paraId="3C9D27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73FC91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B5C21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87E3D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B57F7C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91AE8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Mason Ale Works Baller Baracus Mead Barrel Aged Barleywine Ale</w:t>
            </w:r>
          </w:p>
        </w:tc>
        <w:tc>
          <w:tcPr>
            <w:tcW w:w="455" w:type="pct"/>
            <w:tcBorders>
              <w:top w:val="nil"/>
              <w:left w:val="nil"/>
              <w:bottom w:val="nil"/>
              <w:right w:val="nil"/>
            </w:tcBorders>
            <w:shd w:val="clear" w:color="auto" w:fill="auto"/>
            <w:noWrap/>
            <w:hideMark/>
          </w:tcPr>
          <w:p w14:paraId="3CE127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24BB8E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A58C9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B3F02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B0A1EA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C96A3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Mason Ale Works Cash Stout Imperial Stout With Coffee</w:t>
            </w:r>
          </w:p>
        </w:tc>
        <w:tc>
          <w:tcPr>
            <w:tcW w:w="455" w:type="pct"/>
            <w:tcBorders>
              <w:top w:val="nil"/>
              <w:left w:val="nil"/>
              <w:bottom w:val="nil"/>
              <w:right w:val="nil"/>
            </w:tcBorders>
            <w:shd w:val="clear" w:color="auto" w:fill="auto"/>
            <w:noWrap/>
            <w:hideMark/>
          </w:tcPr>
          <w:p w14:paraId="31FC2F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2BF96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AEDA7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A42AD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EC674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4680E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Mason Ale Works Crimson Bouquet</w:t>
            </w:r>
          </w:p>
        </w:tc>
        <w:tc>
          <w:tcPr>
            <w:tcW w:w="455" w:type="pct"/>
            <w:tcBorders>
              <w:top w:val="nil"/>
              <w:left w:val="nil"/>
              <w:bottom w:val="nil"/>
              <w:right w:val="nil"/>
            </w:tcBorders>
            <w:shd w:val="clear" w:color="auto" w:fill="auto"/>
            <w:noWrap/>
            <w:hideMark/>
          </w:tcPr>
          <w:p w14:paraId="41CBD3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436C1E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5DB9F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758D1F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C6F54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542BB8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Mason Ale Works Hazy IPA</w:t>
            </w:r>
          </w:p>
        </w:tc>
        <w:tc>
          <w:tcPr>
            <w:tcW w:w="455" w:type="pct"/>
            <w:tcBorders>
              <w:top w:val="nil"/>
              <w:left w:val="nil"/>
              <w:bottom w:val="nil"/>
              <w:right w:val="nil"/>
            </w:tcBorders>
            <w:shd w:val="clear" w:color="auto" w:fill="auto"/>
            <w:noWrap/>
            <w:hideMark/>
          </w:tcPr>
          <w:p w14:paraId="0C20EE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6665CB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A4BBC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7692F4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D1D772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BD831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Mason Ale Works Mounds Chaos</w:t>
            </w:r>
          </w:p>
        </w:tc>
        <w:tc>
          <w:tcPr>
            <w:tcW w:w="455" w:type="pct"/>
            <w:tcBorders>
              <w:top w:val="nil"/>
              <w:left w:val="nil"/>
              <w:bottom w:val="nil"/>
              <w:right w:val="nil"/>
            </w:tcBorders>
            <w:shd w:val="clear" w:color="auto" w:fill="auto"/>
            <w:noWrap/>
            <w:hideMark/>
          </w:tcPr>
          <w:p w14:paraId="4E5A9D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5483F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FC7AF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AA37D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588627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7061D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Mason Ale Works Nightmare Water</w:t>
            </w:r>
          </w:p>
        </w:tc>
        <w:tc>
          <w:tcPr>
            <w:tcW w:w="455" w:type="pct"/>
            <w:tcBorders>
              <w:top w:val="nil"/>
              <w:left w:val="nil"/>
              <w:bottom w:val="nil"/>
              <w:right w:val="nil"/>
            </w:tcBorders>
            <w:shd w:val="clear" w:color="auto" w:fill="auto"/>
            <w:noWrap/>
            <w:hideMark/>
          </w:tcPr>
          <w:p w14:paraId="086747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7D30FE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B9FA4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66757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7CCA96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36588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Mason Ale Works West Coast IPA</w:t>
            </w:r>
          </w:p>
        </w:tc>
        <w:tc>
          <w:tcPr>
            <w:tcW w:w="455" w:type="pct"/>
            <w:tcBorders>
              <w:top w:val="nil"/>
              <w:left w:val="nil"/>
              <w:bottom w:val="nil"/>
              <w:right w:val="nil"/>
            </w:tcBorders>
            <w:shd w:val="clear" w:color="auto" w:fill="auto"/>
            <w:noWrap/>
            <w:hideMark/>
          </w:tcPr>
          <w:p w14:paraId="3BEE2E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B7D6B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59142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0B982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9628B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18B6AD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Mason Aleworks Idaho 7 Revengeance</w:t>
            </w:r>
          </w:p>
        </w:tc>
        <w:tc>
          <w:tcPr>
            <w:tcW w:w="455" w:type="pct"/>
            <w:tcBorders>
              <w:top w:val="nil"/>
              <w:left w:val="nil"/>
              <w:bottom w:val="nil"/>
              <w:right w:val="nil"/>
            </w:tcBorders>
            <w:shd w:val="clear" w:color="auto" w:fill="auto"/>
            <w:noWrap/>
            <w:hideMark/>
          </w:tcPr>
          <w:p w14:paraId="0C8DE0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9D8D3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E2CFC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2ED1CC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E5E806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A4D06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Mortalis Brewing Company Boat Drinks V Sour Ale</w:t>
            </w:r>
          </w:p>
        </w:tc>
        <w:tc>
          <w:tcPr>
            <w:tcW w:w="455" w:type="pct"/>
            <w:tcBorders>
              <w:top w:val="nil"/>
              <w:left w:val="nil"/>
              <w:bottom w:val="nil"/>
              <w:right w:val="nil"/>
            </w:tcBorders>
            <w:shd w:val="clear" w:color="auto" w:fill="auto"/>
            <w:noWrap/>
            <w:hideMark/>
          </w:tcPr>
          <w:p w14:paraId="25DC6D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46EAA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48418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ABB4B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20F201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6FB27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Mortalis Brewing Company Chimera</w:t>
            </w:r>
          </w:p>
        </w:tc>
        <w:tc>
          <w:tcPr>
            <w:tcW w:w="455" w:type="pct"/>
            <w:tcBorders>
              <w:top w:val="nil"/>
              <w:left w:val="nil"/>
              <w:bottom w:val="nil"/>
              <w:right w:val="nil"/>
            </w:tcBorders>
            <w:shd w:val="clear" w:color="auto" w:fill="auto"/>
            <w:noWrap/>
            <w:hideMark/>
          </w:tcPr>
          <w:p w14:paraId="4A1DBB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71BD28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0C8F7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8C7BF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2FC742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4FC64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Mortalis Brewing Company Gemini Circle The Wagons</w:t>
            </w:r>
          </w:p>
        </w:tc>
        <w:tc>
          <w:tcPr>
            <w:tcW w:w="455" w:type="pct"/>
            <w:tcBorders>
              <w:top w:val="nil"/>
              <w:left w:val="nil"/>
              <w:bottom w:val="nil"/>
              <w:right w:val="nil"/>
            </w:tcBorders>
            <w:shd w:val="clear" w:color="auto" w:fill="auto"/>
            <w:noWrap/>
            <w:hideMark/>
          </w:tcPr>
          <w:p w14:paraId="0477B3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7F2901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33BC6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742A6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AC4835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0092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Mortalis Brewing Company Hydra Blueberry + Tangerine + Mango</w:t>
            </w:r>
          </w:p>
        </w:tc>
        <w:tc>
          <w:tcPr>
            <w:tcW w:w="455" w:type="pct"/>
            <w:tcBorders>
              <w:top w:val="nil"/>
              <w:left w:val="nil"/>
              <w:bottom w:val="nil"/>
              <w:right w:val="nil"/>
            </w:tcBorders>
            <w:shd w:val="clear" w:color="auto" w:fill="auto"/>
            <w:noWrap/>
            <w:hideMark/>
          </w:tcPr>
          <w:p w14:paraId="12F291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7EC74D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EF521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D23A0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B7AD80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FF0564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Mortalis Brewing Company Hydra Fluff Motif Pineapple Strawberry Mango &amp; Marshmallow</w:t>
            </w:r>
          </w:p>
        </w:tc>
        <w:tc>
          <w:tcPr>
            <w:tcW w:w="455" w:type="pct"/>
            <w:tcBorders>
              <w:top w:val="nil"/>
              <w:left w:val="nil"/>
              <w:bottom w:val="nil"/>
              <w:right w:val="nil"/>
            </w:tcBorders>
            <w:shd w:val="clear" w:color="auto" w:fill="auto"/>
            <w:noWrap/>
            <w:hideMark/>
          </w:tcPr>
          <w:p w14:paraId="622AFD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265175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E18E2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BBF78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4C2F5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BEE28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Mortalis Brewing Company Siren Blackberries and Raspberries</w:t>
            </w:r>
          </w:p>
        </w:tc>
        <w:tc>
          <w:tcPr>
            <w:tcW w:w="455" w:type="pct"/>
            <w:tcBorders>
              <w:top w:val="nil"/>
              <w:left w:val="nil"/>
              <w:bottom w:val="nil"/>
              <w:right w:val="nil"/>
            </w:tcBorders>
            <w:shd w:val="clear" w:color="auto" w:fill="auto"/>
            <w:noWrap/>
            <w:hideMark/>
          </w:tcPr>
          <w:p w14:paraId="200643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2B4AA9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A4608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BD1A5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B28A2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419F0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Mortalis Brewing Company Thyyk Hydra Sour Ale Passion Fruit Mango Blackberry &amp; Funnel Cake</w:t>
            </w:r>
          </w:p>
        </w:tc>
        <w:tc>
          <w:tcPr>
            <w:tcW w:w="455" w:type="pct"/>
            <w:tcBorders>
              <w:top w:val="nil"/>
              <w:left w:val="nil"/>
              <w:bottom w:val="nil"/>
              <w:right w:val="nil"/>
            </w:tcBorders>
            <w:shd w:val="clear" w:color="auto" w:fill="auto"/>
            <w:noWrap/>
            <w:hideMark/>
          </w:tcPr>
          <w:p w14:paraId="2E7E3B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BC1C3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37EEB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70A21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4B6700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E69DAC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Mumford Brewing Butterfly Scratch</w:t>
            </w:r>
          </w:p>
        </w:tc>
        <w:tc>
          <w:tcPr>
            <w:tcW w:w="455" w:type="pct"/>
            <w:tcBorders>
              <w:top w:val="nil"/>
              <w:left w:val="nil"/>
              <w:bottom w:val="nil"/>
              <w:right w:val="nil"/>
            </w:tcBorders>
            <w:shd w:val="clear" w:color="auto" w:fill="auto"/>
            <w:noWrap/>
            <w:hideMark/>
          </w:tcPr>
          <w:p w14:paraId="5DFB90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6E4BC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010ED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46A15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7532B8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F4DAB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Mumford Brewing Sunnyness NEDIPA</w:t>
            </w:r>
          </w:p>
        </w:tc>
        <w:tc>
          <w:tcPr>
            <w:tcW w:w="455" w:type="pct"/>
            <w:tcBorders>
              <w:top w:val="nil"/>
              <w:left w:val="nil"/>
              <w:bottom w:val="nil"/>
              <w:right w:val="nil"/>
            </w:tcBorders>
            <w:shd w:val="clear" w:color="auto" w:fill="auto"/>
            <w:noWrap/>
            <w:hideMark/>
          </w:tcPr>
          <w:p w14:paraId="6D7789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DDF15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25ADE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315D3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F8B5F6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BAC7F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Orange Creme Savers Swirl</w:t>
            </w:r>
          </w:p>
        </w:tc>
        <w:tc>
          <w:tcPr>
            <w:tcW w:w="455" w:type="pct"/>
            <w:tcBorders>
              <w:top w:val="nil"/>
              <w:left w:val="nil"/>
              <w:bottom w:val="nil"/>
              <w:right w:val="nil"/>
            </w:tcBorders>
            <w:shd w:val="clear" w:color="auto" w:fill="auto"/>
            <w:noWrap/>
            <w:hideMark/>
          </w:tcPr>
          <w:p w14:paraId="74973A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68A0E2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F1ACA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1D1FA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AD18B0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0D792A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Phase Three Brewing Company BlackStack Collaboration Black Bouquet</w:t>
            </w:r>
          </w:p>
        </w:tc>
        <w:tc>
          <w:tcPr>
            <w:tcW w:w="455" w:type="pct"/>
            <w:tcBorders>
              <w:top w:val="nil"/>
              <w:left w:val="nil"/>
              <w:bottom w:val="nil"/>
              <w:right w:val="nil"/>
            </w:tcBorders>
            <w:shd w:val="clear" w:color="auto" w:fill="auto"/>
            <w:noWrap/>
            <w:hideMark/>
          </w:tcPr>
          <w:p w14:paraId="392155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4ECA90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C20DC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23C9AB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26579D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3D063E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Phase Three Brewing Company DDH Trio Of Stars</w:t>
            </w:r>
          </w:p>
        </w:tc>
        <w:tc>
          <w:tcPr>
            <w:tcW w:w="455" w:type="pct"/>
            <w:tcBorders>
              <w:top w:val="nil"/>
              <w:left w:val="nil"/>
              <w:bottom w:val="nil"/>
              <w:right w:val="nil"/>
            </w:tcBorders>
            <w:shd w:val="clear" w:color="auto" w:fill="auto"/>
            <w:noWrap/>
            <w:hideMark/>
          </w:tcPr>
          <w:p w14:paraId="0C95DA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6BFD9F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BD907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FFA5A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06585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00A54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Phase Three Brewing Company P3 Baltic Porter</w:t>
            </w:r>
          </w:p>
        </w:tc>
        <w:tc>
          <w:tcPr>
            <w:tcW w:w="455" w:type="pct"/>
            <w:tcBorders>
              <w:top w:val="nil"/>
              <w:left w:val="nil"/>
              <w:bottom w:val="nil"/>
              <w:right w:val="nil"/>
            </w:tcBorders>
            <w:shd w:val="clear" w:color="auto" w:fill="auto"/>
            <w:noWrap/>
            <w:hideMark/>
          </w:tcPr>
          <w:p w14:paraId="25D112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60B8AD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7F26A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9F6FA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2A119B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785C4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Phase Three Brewing Company Pixel Density Lite India Pale Ale Citra</w:t>
            </w:r>
          </w:p>
        </w:tc>
        <w:tc>
          <w:tcPr>
            <w:tcW w:w="455" w:type="pct"/>
            <w:tcBorders>
              <w:top w:val="nil"/>
              <w:left w:val="nil"/>
              <w:bottom w:val="nil"/>
              <w:right w:val="nil"/>
            </w:tcBorders>
            <w:shd w:val="clear" w:color="auto" w:fill="auto"/>
            <w:noWrap/>
            <w:hideMark/>
          </w:tcPr>
          <w:p w14:paraId="4577B7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CD20D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15A21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9BF80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AF2D77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645FE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Phase Three Brewing Company TDH Triple Low Ceilings</w:t>
            </w:r>
          </w:p>
        </w:tc>
        <w:tc>
          <w:tcPr>
            <w:tcW w:w="455" w:type="pct"/>
            <w:tcBorders>
              <w:top w:val="nil"/>
              <w:left w:val="nil"/>
              <w:bottom w:val="nil"/>
              <w:right w:val="nil"/>
            </w:tcBorders>
            <w:shd w:val="clear" w:color="auto" w:fill="auto"/>
            <w:noWrap/>
            <w:hideMark/>
          </w:tcPr>
          <w:p w14:paraId="1ABF82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40011C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5B2A8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20528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473D28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40A2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Phase Three Brewing Company Terrrazzzo</w:t>
            </w:r>
          </w:p>
        </w:tc>
        <w:tc>
          <w:tcPr>
            <w:tcW w:w="455" w:type="pct"/>
            <w:tcBorders>
              <w:top w:val="nil"/>
              <w:left w:val="nil"/>
              <w:bottom w:val="nil"/>
              <w:right w:val="nil"/>
            </w:tcBorders>
            <w:shd w:val="clear" w:color="auto" w:fill="auto"/>
            <w:noWrap/>
            <w:hideMark/>
          </w:tcPr>
          <w:p w14:paraId="47B869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8BC94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589B4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ECF5E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F36583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A5F936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Phase Three Brewing Company Unused PTO Double India Pale Ale</w:t>
            </w:r>
          </w:p>
        </w:tc>
        <w:tc>
          <w:tcPr>
            <w:tcW w:w="455" w:type="pct"/>
            <w:tcBorders>
              <w:top w:val="nil"/>
              <w:left w:val="nil"/>
              <w:bottom w:val="nil"/>
              <w:right w:val="nil"/>
            </w:tcBorders>
            <w:shd w:val="clear" w:color="auto" w:fill="auto"/>
            <w:noWrap/>
            <w:hideMark/>
          </w:tcPr>
          <w:p w14:paraId="6FA5B5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431E77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2D2BF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A04A4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1F6986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E3B00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She Shot First Tropical Hazy IPA</w:t>
            </w:r>
          </w:p>
        </w:tc>
        <w:tc>
          <w:tcPr>
            <w:tcW w:w="455" w:type="pct"/>
            <w:tcBorders>
              <w:top w:val="nil"/>
              <w:left w:val="nil"/>
              <w:bottom w:val="nil"/>
              <w:right w:val="nil"/>
            </w:tcBorders>
            <w:shd w:val="clear" w:color="auto" w:fill="auto"/>
            <w:noWrap/>
            <w:hideMark/>
          </w:tcPr>
          <w:p w14:paraId="23E468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C885C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6646C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59862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EF330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C40FDF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Sorbetto Sour Ale Plum Boysenberry Cheesecake Vanilla &amp; Graham Cracker</w:t>
            </w:r>
          </w:p>
        </w:tc>
        <w:tc>
          <w:tcPr>
            <w:tcW w:w="455" w:type="pct"/>
            <w:tcBorders>
              <w:top w:val="nil"/>
              <w:left w:val="nil"/>
              <w:bottom w:val="nil"/>
              <w:right w:val="nil"/>
            </w:tcBorders>
            <w:shd w:val="clear" w:color="auto" w:fill="auto"/>
            <w:noWrap/>
            <w:hideMark/>
          </w:tcPr>
          <w:p w14:paraId="445C75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2A0A13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916E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94E75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D83F24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85391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Thorn Midnight Hazy IPA</w:t>
            </w:r>
          </w:p>
        </w:tc>
        <w:tc>
          <w:tcPr>
            <w:tcW w:w="455" w:type="pct"/>
            <w:tcBorders>
              <w:top w:val="nil"/>
              <w:left w:val="nil"/>
              <w:bottom w:val="nil"/>
              <w:right w:val="nil"/>
            </w:tcBorders>
            <w:shd w:val="clear" w:color="auto" w:fill="auto"/>
            <w:noWrap/>
            <w:hideMark/>
          </w:tcPr>
          <w:p w14:paraId="21EBB4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6A7A28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B62B9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456ACE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9A7C70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F2B14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Thorn Relay West Coast IPA</w:t>
            </w:r>
          </w:p>
        </w:tc>
        <w:tc>
          <w:tcPr>
            <w:tcW w:w="455" w:type="pct"/>
            <w:tcBorders>
              <w:top w:val="nil"/>
              <w:left w:val="nil"/>
              <w:bottom w:val="nil"/>
              <w:right w:val="nil"/>
            </w:tcBorders>
            <w:shd w:val="clear" w:color="auto" w:fill="auto"/>
            <w:noWrap/>
            <w:hideMark/>
          </w:tcPr>
          <w:p w14:paraId="2E8824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354 ml</w:t>
            </w:r>
          </w:p>
        </w:tc>
        <w:tc>
          <w:tcPr>
            <w:tcW w:w="530" w:type="pct"/>
            <w:tcBorders>
              <w:top w:val="nil"/>
              <w:left w:val="nil"/>
              <w:bottom w:val="nil"/>
              <w:right w:val="nil"/>
            </w:tcBorders>
            <w:shd w:val="clear" w:color="auto" w:fill="auto"/>
            <w:noWrap/>
            <w:hideMark/>
          </w:tcPr>
          <w:p w14:paraId="37E91F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56DC9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5FC813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827B2A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48A9EE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Three Juiced Double IPA</w:t>
            </w:r>
          </w:p>
        </w:tc>
        <w:tc>
          <w:tcPr>
            <w:tcW w:w="455" w:type="pct"/>
            <w:tcBorders>
              <w:top w:val="nil"/>
              <w:left w:val="nil"/>
              <w:bottom w:val="nil"/>
              <w:right w:val="nil"/>
            </w:tcBorders>
            <w:shd w:val="clear" w:color="auto" w:fill="auto"/>
            <w:noWrap/>
            <w:hideMark/>
          </w:tcPr>
          <w:p w14:paraId="64FEAB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8F704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77746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5C957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B445D4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FD0CD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Toppling Goliath Brewing Co Pseudo Sue Pale Ale</w:t>
            </w:r>
          </w:p>
        </w:tc>
        <w:tc>
          <w:tcPr>
            <w:tcW w:w="455" w:type="pct"/>
            <w:tcBorders>
              <w:top w:val="nil"/>
              <w:left w:val="nil"/>
              <w:bottom w:val="nil"/>
              <w:right w:val="nil"/>
            </w:tcBorders>
            <w:shd w:val="clear" w:color="auto" w:fill="auto"/>
            <w:noWrap/>
            <w:hideMark/>
          </w:tcPr>
          <w:p w14:paraId="67E2E7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6E29C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E931C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2CA9DB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C24E56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BA6BE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Toppling Goliath Brewing Co Rover Truck Oatmeal Stout</w:t>
            </w:r>
          </w:p>
        </w:tc>
        <w:tc>
          <w:tcPr>
            <w:tcW w:w="455" w:type="pct"/>
            <w:tcBorders>
              <w:top w:val="nil"/>
              <w:left w:val="nil"/>
              <w:bottom w:val="nil"/>
              <w:right w:val="nil"/>
            </w:tcBorders>
            <w:shd w:val="clear" w:color="auto" w:fill="auto"/>
            <w:noWrap/>
            <w:hideMark/>
          </w:tcPr>
          <w:p w14:paraId="02CAE0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3C0135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563AC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2BEC87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E6C590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E8087A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Untitled Art Cherry A La Mode Fruited Sour</w:t>
            </w:r>
          </w:p>
        </w:tc>
        <w:tc>
          <w:tcPr>
            <w:tcW w:w="455" w:type="pct"/>
            <w:tcBorders>
              <w:top w:val="nil"/>
              <w:left w:val="nil"/>
              <w:bottom w:val="nil"/>
              <w:right w:val="nil"/>
            </w:tcBorders>
            <w:shd w:val="clear" w:color="auto" w:fill="auto"/>
            <w:noWrap/>
            <w:hideMark/>
          </w:tcPr>
          <w:p w14:paraId="43E06A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135EEA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B5FBE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31597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0083B9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A1248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Untitled Art Chocolate Cinnamon Churro Pastry Stout</w:t>
            </w:r>
          </w:p>
        </w:tc>
        <w:tc>
          <w:tcPr>
            <w:tcW w:w="455" w:type="pct"/>
            <w:tcBorders>
              <w:top w:val="nil"/>
              <w:left w:val="nil"/>
              <w:bottom w:val="nil"/>
              <w:right w:val="nil"/>
            </w:tcBorders>
            <w:shd w:val="clear" w:color="auto" w:fill="auto"/>
            <w:noWrap/>
            <w:hideMark/>
          </w:tcPr>
          <w:p w14:paraId="1A045D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354 ml</w:t>
            </w:r>
          </w:p>
        </w:tc>
        <w:tc>
          <w:tcPr>
            <w:tcW w:w="530" w:type="pct"/>
            <w:tcBorders>
              <w:top w:val="nil"/>
              <w:left w:val="nil"/>
              <w:bottom w:val="nil"/>
              <w:right w:val="nil"/>
            </w:tcBorders>
            <w:shd w:val="clear" w:color="auto" w:fill="auto"/>
            <w:noWrap/>
            <w:hideMark/>
          </w:tcPr>
          <w:p w14:paraId="348FC2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A27EB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38834C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EDD19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E2557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Untitled Art Strawberry Banana Smoothie Seltzer</w:t>
            </w:r>
          </w:p>
        </w:tc>
        <w:tc>
          <w:tcPr>
            <w:tcW w:w="455" w:type="pct"/>
            <w:tcBorders>
              <w:top w:val="nil"/>
              <w:left w:val="nil"/>
              <w:bottom w:val="nil"/>
              <w:right w:val="nil"/>
            </w:tcBorders>
            <w:shd w:val="clear" w:color="auto" w:fill="auto"/>
            <w:noWrap/>
            <w:hideMark/>
          </w:tcPr>
          <w:p w14:paraId="63F663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7E4647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9412B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041BA7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EF23C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8E9CE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Weird Science Sweet Stout With Coffee Chocolate And Vanilla</w:t>
            </w:r>
          </w:p>
        </w:tc>
        <w:tc>
          <w:tcPr>
            <w:tcW w:w="455" w:type="pct"/>
            <w:tcBorders>
              <w:top w:val="nil"/>
              <w:left w:val="nil"/>
              <w:bottom w:val="nil"/>
              <w:right w:val="nil"/>
            </w:tcBorders>
            <w:shd w:val="clear" w:color="auto" w:fill="auto"/>
            <w:noWrap/>
            <w:hideMark/>
          </w:tcPr>
          <w:p w14:paraId="0B25CD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444A10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854C2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6A4E5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C8BF8D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E02B64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Mind Ales Book Mobile Smoothie Style Sour Ale</w:t>
            </w:r>
          </w:p>
        </w:tc>
        <w:tc>
          <w:tcPr>
            <w:tcW w:w="455" w:type="pct"/>
            <w:tcBorders>
              <w:top w:val="nil"/>
              <w:left w:val="nil"/>
              <w:bottom w:val="nil"/>
              <w:right w:val="nil"/>
            </w:tcBorders>
            <w:shd w:val="clear" w:color="auto" w:fill="auto"/>
            <w:noWrap/>
            <w:hideMark/>
          </w:tcPr>
          <w:p w14:paraId="091834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09F7F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1F7C0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1892A3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735618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D60D5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Mind Ales Sonic Painting</w:t>
            </w:r>
          </w:p>
        </w:tc>
        <w:tc>
          <w:tcPr>
            <w:tcW w:w="455" w:type="pct"/>
            <w:tcBorders>
              <w:top w:val="nil"/>
              <w:left w:val="nil"/>
              <w:bottom w:val="nil"/>
              <w:right w:val="nil"/>
            </w:tcBorders>
            <w:shd w:val="clear" w:color="auto" w:fill="auto"/>
            <w:noWrap/>
            <w:hideMark/>
          </w:tcPr>
          <w:p w14:paraId="1ECB5B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7A90E8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43A63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EF5CF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03384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EC44A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Mind Ales Sunken Cathedral Smoothie Style Sour Ale</w:t>
            </w:r>
          </w:p>
        </w:tc>
        <w:tc>
          <w:tcPr>
            <w:tcW w:w="455" w:type="pct"/>
            <w:tcBorders>
              <w:top w:val="nil"/>
              <w:left w:val="nil"/>
              <w:bottom w:val="nil"/>
              <w:right w:val="nil"/>
            </w:tcBorders>
            <w:shd w:val="clear" w:color="auto" w:fill="auto"/>
            <w:noWrap/>
            <w:hideMark/>
          </w:tcPr>
          <w:p w14:paraId="541279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63D5DF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EDB75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Forward Hops PTY LTD</w:t>
            </w:r>
          </w:p>
        </w:tc>
        <w:tc>
          <w:tcPr>
            <w:tcW w:w="835" w:type="pct"/>
            <w:tcBorders>
              <w:top w:val="nil"/>
              <w:left w:val="nil"/>
              <w:bottom w:val="nil"/>
              <w:right w:val="nil"/>
            </w:tcBorders>
            <w:shd w:val="clear" w:color="auto" w:fill="auto"/>
            <w:noWrap/>
            <w:hideMark/>
          </w:tcPr>
          <w:p w14:paraId="6449D9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50AA1E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35F9BC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Maximus Zero Sugar Blue</w:t>
            </w:r>
          </w:p>
        </w:tc>
        <w:tc>
          <w:tcPr>
            <w:tcW w:w="455" w:type="pct"/>
            <w:tcBorders>
              <w:top w:val="nil"/>
              <w:left w:val="nil"/>
              <w:bottom w:val="nil"/>
              <w:right w:val="nil"/>
            </w:tcBorders>
            <w:shd w:val="clear" w:color="auto" w:fill="auto"/>
            <w:noWrap/>
            <w:hideMark/>
          </w:tcPr>
          <w:p w14:paraId="15E731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616E62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2D54B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Frucor Suntory Australia Pty Ltd</w:t>
            </w:r>
          </w:p>
        </w:tc>
        <w:tc>
          <w:tcPr>
            <w:tcW w:w="835" w:type="pct"/>
            <w:tcBorders>
              <w:top w:val="nil"/>
              <w:left w:val="nil"/>
              <w:bottom w:val="nil"/>
              <w:right w:val="nil"/>
            </w:tcBorders>
            <w:shd w:val="clear" w:color="auto" w:fill="auto"/>
            <w:noWrap/>
            <w:hideMark/>
          </w:tcPr>
          <w:p w14:paraId="2BBF4D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740B5A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F1B0B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Rockstar Refresh Energy Drink Summer Fruits No Sugar</w:t>
            </w:r>
          </w:p>
        </w:tc>
        <w:tc>
          <w:tcPr>
            <w:tcW w:w="455" w:type="pct"/>
            <w:tcBorders>
              <w:top w:val="nil"/>
              <w:left w:val="nil"/>
              <w:bottom w:val="nil"/>
              <w:right w:val="nil"/>
            </w:tcBorders>
            <w:shd w:val="clear" w:color="auto" w:fill="auto"/>
            <w:noWrap/>
            <w:hideMark/>
          </w:tcPr>
          <w:p w14:paraId="4A157D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57F5E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2581B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Frucor Suntory Australia Pty Ltd</w:t>
            </w:r>
          </w:p>
        </w:tc>
        <w:tc>
          <w:tcPr>
            <w:tcW w:w="835" w:type="pct"/>
            <w:tcBorders>
              <w:top w:val="nil"/>
              <w:left w:val="nil"/>
              <w:bottom w:val="nil"/>
              <w:right w:val="nil"/>
            </w:tcBorders>
            <w:shd w:val="clear" w:color="auto" w:fill="auto"/>
            <w:noWrap/>
            <w:hideMark/>
          </w:tcPr>
          <w:p w14:paraId="391B4C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B6ACD7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84E2D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Rockstar Refresh Energy Drink Watermelon Kiwi No Sugar</w:t>
            </w:r>
          </w:p>
        </w:tc>
        <w:tc>
          <w:tcPr>
            <w:tcW w:w="455" w:type="pct"/>
            <w:tcBorders>
              <w:top w:val="nil"/>
              <w:left w:val="nil"/>
              <w:bottom w:val="nil"/>
              <w:right w:val="nil"/>
            </w:tcBorders>
            <w:shd w:val="clear" w:color="auto" w:fill="auto"/>
            <w:noWrap/>
            <w:hideMark/>
          </w:tcPr>
          <w:p w14:paraId="5CFE33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EF8A2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3739F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Frucor Suntory Australia Pty Ltd</w:t>
            </w:r>
          </w:p>
        </w:tc>
        <w:tc>
          <w:tcPr>
            <w:tcW w:w="835" w:type="pct"/>
            <w:tcBorders>
              <w:top w:val="nil"/>
              <w:left w:val="nil"/>
              <w:bottom w:val="nil"/>
              <w:right w:val="nil"/>
            </w:tcBorders>
            <w:shd w:val="clear" w:color="auto" w:fill="auto"/>
            <w:noWrap/>
            <w:hideMark/>
          </w:tcPr>
          <w:p w14:paraId="45AB65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D64E89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5924D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 Refresh Green Apple Lemonade Zero Sugar</w:t>
            </w:r>
          </w:p>
        </w:tc>
        <w:tc>
          <w:tcPr>
            <w:tcW w:w="455" w:type="pct"/>
            <w:tcBorders>
              <w:top w:val="nil"/>
              <w:left w:val="nil"/>
              <w:bottom w:val="nil"/>
              <w:right w:val="nil"/>
            </w:tcBorders>
            <w:shd w:val="clear" w:color="auto" w:fill="auto"/>
            <w:noWrap/>
            <w:hideMark/>
          </w:tcPr>
          <w:p w14:paraId="15E771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B0483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73D9B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Frucor Suntory Australia Pty Ltd</w:t>
            </w:r>
          </w:p>
        </w:tc>
        <w:tc>
          <w:tcPr>
            <w:tcW w:w="835" w:type="pct"/>
            <w:tcBorders>
              <w:top w:val="nil"/>
              <w:left w:val="nil"/>
              <w:bottom w:val="nil"/>
              <w:right w:val="nil"/>
            </w:tcBorders>
            <w:shd w:val="clear" w:color="auto" w:fill="auto"/>
            <w:noWrap/>
            <w:hideMark/>
          </w:tcPr>
          <w:p w14:paraId="017916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0FFF33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3AB54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 Refresh Green Apple Lemonade Zero Sugar</w:t>
            </w:r>
          </w:p>
        </w:tc>
        <w:tc>
          <w:tcPr>
            <w:tcW w:w="455" w:type="pct"/>
            <w:tcBorders>
              <w:top w:val="nil"/>
              <w:left w:val="nil"/>
              <w:bottom w:val="nil"/>
              <w:right w:val="nil"/>
            </w:tcBorders>
            <w:shd w:val="clear" w:color="auto" w:fill="auto"/>
            <w:noWrap/>
            <w:hideMark/>
          </w:tcPr>
          <w:p w14:paraId="3E4854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77EDA1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2698E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Frucor Suntory Australia Pty Ltd</w:t>
            </w:r>
          </w:p>
        </w:tc>
        <w:tc>
          <w:tcPr>
            <w:tcW w:w="835" w:type="pct"/>
            <w:tcBorders>
              <w:top w:val="nil"/>
              <w:left w:val="nil"/>
              <w:bottom w:val="nil"/>
              <w:right w:val="nil"/>
            </w:tcBorders>
            <w:shd w:val="clear" w:color="auto" w:fill="auto"/>
            <w:noWrap/>
            <w:hideMark/>
          </w:tcPr>
          <w:p w14:paraId="56817F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55317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6227C6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Magners Irish Cider Original Apple Cider</w:t>
            </w:r>
          </w:p>
        </w:tc>
        <w:tc>
          <w:tcPr>
            <w:tcW w:w="455" w:type="pct"/>
            <w:tcBorders>
              <w:top w:val="nil"/>
              <w:left w:val="nil"/>
              <w:bottom w:val="nil"/>
              <w:right w:val="nil"/>
            </w:tcBorders>
            <w:shd w:val="clear" w:color="auto" w:fill="auto"/>
            <w:noWrap/>
            <w:hideMark/>
          </w:tcPr>
          <w:p w14:paraId="640BDC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6256C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4C2E5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Gage Roads Brewing Co</w:t>
            </w:r>
          </w:p>
        </w:tc>
        <w:tc>
          <w:tcPr>
            <w:tcW w:w="835" w:type="pct"/>
            <w:tcBorders>
              <w:top w:val="nil"/>
              <w:left w:val="nil"/>
              <w:bottom w:val="nil"/>
              <w:right w:val="nil"/>
            </w:tcBorders>
            <w:shd w:val="clear" w:color="auto" w:fill="auto"/>
            <w:noWrap/>
            <w:hideMark/>
          </w:tcPr>
          <w:p w14:paraId="53F684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D7515E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5767C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Shelter Extra Pale Ale</w:t>
            </w:r>
          </w:p>
        </w:tc>
        <w:tc>
          <w:tcPr>
            <w:tcW w:w="455" w:type="pct"/>
            <w:tcBorders>
              <w:top w:val="nil"/>
              <w:left w:val="nil"/>
              <w:bottom w:val="nil"/>
              <w:right w:val="nil"/>
            </w:tcBorders>
            <w:shd w:val="clear" w:color="auto" w:fill="auto"/>
            <w:noWrap/>
            <w:hideMark/>
          </w:tcPr>
          <w:p w14:paraId="423493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60228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BDDD1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Geographe Bay Brewing Co Pty Ltd</w:t>
            </w:r>
          </w:p>
        </w:tc>
        <w:tc>
          <w:tcPr>
            <w:tcW w:w="835" w:type="pct"/>
            <w:tcBorders>
              <w:top w:val="nil"/>
              <w:left w:val="nil"/>
              <w:bottom w:val="nil"/>
              <w:right w:val="nil"/>
            </w:tcBorders>
            <w:shd w:val="clear" w:color="auto" w:fill="auto"/>
            <w:noWrap/>
            <w:hideMark/>
          </w:tcPr>
          <w:p w14:paraId="17A7DA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9ACFE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FD5C60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Shelter India Pale Ale</w:t>
            </w:r>
          </w:p>
        </w:tc>
        <w:tc>
          <w:tcPr>
            <w:tcW w:w="455" w:type="pct"/>
            <w:tcBorders>
              <w:top w:val="nil"/>
              <w:left w:val="nil"/>
              <w:bottom w:val="nil"/>
              <w:right w:val="nil"/>
            </w:tcBorders>
            <w:shd w:val="clear" w:color="auto" w:fill="auto"/>
            <w:noWrap/>
            <w:hideMark/>
          </w:tcPr>
          <w:p w14:paraId="371B2A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84A8F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F7F67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Geographe Bay Brewing Co Pty Ltd</w:t>
            </w:r>
          </w:p>
        </w:tc>
        <w:tc>
          <w:tcPr>
            <w:tcW w:w="835" w:type="pct"/>
            <w:tcBorders>
              <w:top w:val="nil"/>
              <w:left w:val="nil"/>
              <w:bottom w:val="nil"/>
              <w:right w:val="nil"/>
            </w:tcBorders>
            <w:shd w:val="clear" w:color="auto" w:fill="auto"/>
            <w:noWrap/>
            <w:hideMark/>
          </w:tcPr>
          <w:p w14:paraId="65B3CB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17FF1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72668A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Shelter Jetty Jump Pale</w:t>
            </w:r>
          </w:p>
        </w:tc>
        <w:tc>
          <w:tcPr>
            <w:tcW w:w="455" w:type="pct"/>
            <w:tcBorders>
              <w:top w:val="nil"/>
              <w:left w:val="nil"/>
              <w:bottom w:val="nil"/>
              <w:right w:val="nil"/>
            </w:tcBorders>
            <w:shd w:val="clear" w:color="auto" w:fill="auto"/>
            <w:noWrap/>
            <w:hideMark/>
          </w:tcPr>
          <w:p w14:paraId="178A58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16705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84FCE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Geographe Bay Brewing Co Pty Ltd</w:t>
            </w:r>
          </w:p>
        </w:tc>
        <w:tc>
          <w:tcPr>
            <w:tcW w:w="835" w:type="pct"/>
            <w:tcBorders>
              <w:top w:val="nil"/>
              <w:left w:val="nil"/>
              <w:bottom w:val="nil"/>
              <w:right w:val="nil"/>
            </w:tcBorders>
            <w:shd w:val="clear" w:color="auto" w:fill="auto"/>
            <w:noWrap/>
            <w:hideMark/>
          </w:tcPr>
          <w:p w14:paraId="08B3C1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84452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A34CF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Shelter Lager</w:t>
            </w:r>
          </w:p>
        </w:tc>
        <w:tc>
          <w:tcPr>
            <w:tcW w:w="455" w:type="pct"/>
            <w:tcBorders>
              <w:top w:val="nil"/>
              <w:left w:val="nil"/>
              <w:bottom w:val="nil"/>
              <w:right w:val="nil"/>
            </w:tcBorders>
            <w:shd w:val="clear" w:color="auto" w:fill="auto"/>
            <w:noWrap/>
            <w:hideMark/>
          </w:tcPr>
          <w:p w14:paraId="65CC47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8D4FE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E3BB3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Geographe Bay Brewing Co Pty Ltd</w:t>
            </w:r>
          </w:p>
        </w:tc>
        <w:tc>
          <w:tcPr>
            <w:tcW w:w="835" w:type="pct"/>
            <w:tcBorders>
              <w:top w:val="nil"/>
              <w:left w:val="nil"/>
              <w:bottom w:val="nil"/>
              <w:right w:val="nil"/>
            </w:tcBorders>
            <w:shd w:val="clear" w:color="auto" w:fill="auto"/>
            <w:noWrap/>
            <w:hideMark/>
          </w:tcPr>
          <w:p w14:paraId="636F8D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87F05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5CEF6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Shelter Pale Ale</w:t>
            </w:r>
          </w:p>
        </w:tc>
        <w:tc>
          <w:tcPr>
            <w:tcW w:w="455" w:type="pct"/>
            <w:tcBorders>
              <w:top w:val="nil"/>
              <w:left w:val="nil"/>
              <w:bottom w:val="nil"/>
              <w:right w:val="nil"/>
            </w:tcBorders>
            <w:shd w:val="clear" w:color="auto" w:fill="auto"/>
            <w:noWrap/>
            <w:hideMark/>
          </w:tcPr>
          <w:p w14:paraId="725962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A2908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3329D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Geographe Bay Brewing Co Pty Ltd</w:t>
            </w:r>
          </w:p>
        </w:tc>
        <w:tc>
          <w:tcPr>
            <w:tcW w:w="835" w:type="pct"/>
            <w:tcBorders>
              <w:top w:val="nil"/>
              <w:left w:val="nil"/>
              <w:bottom w:val="nil"/>
              <w:right w:val="nil"/>
            </w:tcBorders>
            <w:shd w:val="clear" w:color="auto" w:fill="auto"/>
            <w:noWrap/>
            <w:hideMark/>
          </w:tcPr>
          <w:p w14:paraId="07DE3AF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A15F4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11CFE3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Shelter Red Ale</w:t>
            </w:r>
          </w:p>
        </w:tc>
        <w:tc>
          <w:tcPr>
            <w:tcW w:w="455" w:type="pct"/>
            <w:tcBorders>
              <w:top w:val="nil"/>
              <w:left w:val="nil"/>
              <w:bottom w:val="nil"/>
              <w:right w:val="nil"/>
            </w:tcBorders>
            <w:shd w:val="clear" w:color="auto" w:fill="auto"/>
            <w:noWrap/>
            <w:hideMark/>
          </w:tcPr>
          <w:p w14:paraId="105098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F06E6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6D238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Geographe Bay Brewing Co Pty Ltd</w:t>
            </w:r>
          </w:p>
        </w:tc>
        <w:tc>
          <w:tcPr>
            <w:tcW w:w="835" w:type="pct"/>
            <w:tcBorders>
              <w:top w:val="nil"/>
              <w:left w:val="nil"/>
              <w:bottom w:val="nil"/>
              <w:right w:val="nil"/>
            </w:tcBorders>
            <w:shd w:val="clear" w:color="auto" w:fill="auto"/>
            <w:noWrap/>
            <w:hideMark/>
          </w:tcPr>
          <w:p w14:paraId="09BECB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FE0BFE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4D19C3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Shelter Summer Sour</w:t>
            </w:r>
          </w:p>
        </w:tc>
        <w:tc>
          <w:tcPr>
            <w:tcW w:w="455" w:type="pct"/>
            <w:tcBorders>
              <w:top w:val="nil"/>
              <w:left w:val="nil"/>
              <w:bottom w:val="nil"/>
              <w:right w:val="nil"/>
            </w:tcBorders>
            <w:shd w:val="clear" w:color="auto" w:fill="auto"/>
            <w:noWrap/>
            <w:hideMark/>
          </w:tcPr>
          <w:p w14:paraId="78618C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1493A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1679D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Geographe Bay Brewing Co Pty Ltd</w:t>
            </w:r>
          </w:p>
        </w:tc>
        <w:tc>
          <w:tcPr>
            <w:tcW w:w="835" w:type="pct"/>
            <w:tcBorders>
              <w:top w:val="nil"/>
              <w:left w:val="nil"/>
              <w:bottom w:val="nil"/>
              <w:right w:val="nil"/>
            </w:tcBorders>
            <w:shd w:val="clear" w:color="auto" w:fill="auto"/>
            <w:noWrap/>
            <w:hideMark/>
          </w:tcPr>
          <w:p w14:paraId="7F1B92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3F3E68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2EE7A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Mate Sparkling Tea  Mandarin</w:t>
            </w:r>
          </w:p>
        </w:tc>
        <w:tc>
          <w:tcPr>
            <w:tcW w:w="455" w:type="pct"/>
            <w:tcBorders>
              <w:top w:val="nil"/>
              <w:left w:val="nil"/>
              <w:bottom w:val="nil"/>
              <w:right w:val="nil"/>
            </w:tcBorders>
            <w:shd w:val="clear" w:color="auto" w:fill="auto"/>
            <w:noWrap/>
            <w:hideMark/>
          </w:tcPr>
          <w:p w14:paraId="3E797F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562CAE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B2AF4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Drinks T/As Yes Mate Drinks</w:t>
            </w:r>
          </w:p>
        </w:tc>
        <w:tc>
          <w:tcPr>
            <w:tcW w:w="835" w:type="pct"/>
            <w:tcBorders>
              <w:top w:val="nil"/>
              <w:left w:val="nil"/>
              <w:bottom w:val="nil"/>
              <w:right w:val="nil"/>
            </w:tcBorders>
            <w:shd w:val="clear" w:color="auto" w:fill="auto"/>
            <w:noWrap/>
            <w:hideMark/>
          </w:tcPr>
          <w:p w14:paraId="09E9A8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D8C40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EDF1FC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Mate Sparkling Tea Original</w:t>
            </w:r>
          </w:p>
        </w:tc>
        <w:tc>
          <w:tcPr>
            <w:tcW w:w="455" w:type="pct"/>
            <w:tcBorders>
              <w:top w:val="nil"/>
              <w:left w:val="nil"/>
              <w:bottom w:val="nil"/>
              <w:right w:val="nil"/>
            </w:tcBorders>
            <w:shd w:val="clear" w:color="auto" w:fill="auto"/>
            <w:noWrap/>
            <w:hideMark/>
          </w:tcPr>
          <w:p w14:paraId="70D22C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9F26D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465B7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Drinks T/As Yes Mate Drinks</w:t>
            </w:r>
          </w:p>
        </w:tc>
        <w:tc>
          <w:tcPr>
            <w:tcW w:w="835" w:type="pct"/>
            <w:tcBorders>
              <w:top w:val="nil"/>
              <w:left w:val="nil"/>
              <w:bottom w:val="nil"/>
              <w:right w:val="nil"/>
            </w:tcBorders>
            <w:shd w:val="clear" w:color="auto" w:fill="auto"/>
            <w:noWrap/>
            <w:hideMark/>
          </w:tcPr>
          <w:p w14:paraId="7D33D7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6274BE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EE4120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Mate Sparkling Tea Raspberry</w:t>
            </w:r>
          </w:p>
        </w:tc>
        <w:tc>
          <w:tcPr>
            <w:tcW w:w="455" w:type="pct"/>
            <w:tcBorders>
              <w:top w:val="nil"/>
              <w:left w:val="nil"/>
              <w:bottom w:val="nil"/>
              <w:right w:val="nil"/>
            </w:tcBorders>
            <w:shd w:val="clear" w:color="auto" w:fill="auto"/>
            <w:noWrap/>
            <w:hideMark/>
          </w:tcPr>
          <w:p w14:paraId="4E94BB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3AEB4F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05804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Day Drinks T/As Yes Mate Drinks</w:t>
            </w:r>
          </w:p>
        </w:tc>
        <w:tc>
          <w:tcPr>
            <w:tcW w:w="835" w:type="pct"/>
            <w:tcBorders>
              <w:top w:val="nil"/>
              <w:left w:val="nil"/>
              <w:bottom w:val="nil"/>
              <w:right w:val="nil"/>
            </w:tcBorders>
            <w:shd w:val="clear" w:color="auto" w:fill="auto"/>
            <w:noWrap/>
            <w:hideMark/>
          </w:tcPr>
          <w:p w14:paraId="7BA438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00B254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96FAD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Miller Chill Lager With Real Blood Orange</w:t>
            </w:r>
          </w:p>
        </w:tc>
        <w:tc>
          <w:tcPr>
            <w:tcW w:w="455" w:type="pct"/>
            <w:tcBorders>
              <w:top w:val="nil"/>
              <w:left w:val="nil"/>
              <w:bottom w:val="nil"/>
              <w:right w:val="nil"/>
            </w:tcBorders>
            <w:shd w:val="clear" w:color="auto" w:fill="auto"/>
            <w:noWrap/>
            <w:hideMark/>
          </w:tcPr>
          <w:p w14:paraId="1721C6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5C8DF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62FA0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Drinks Australia Ltd</w:t>
            </w:r>
          </w:p>
        </w:tc>
        <w:tc>
          <w:tcPr>
            <w:tcW w:w="835" w:type="pct"/>
            <w:tcBorders>
              <w:top w:val="nil"/>
              <w:left w:val="nil"/>
              <w:bottom w:val="nil"/>
              <w:right w:val="nil"/>
            </w:tcBorders>
            <w:shd w:val="clear" w:color="auto" w:fill="auto"/>
            <w:noWrap/>
            <w:hideMark/>
          </w:tcPr>
          <w:p w14:paraId="6C3A9F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91617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A0FD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Miller Chill Lager With Real Lime</w:t>
            </w:r>
          </w:p>
        </w:tc>
        <w:tc>
          <w:tcPr>
            <w:tcW w:w="455" w:type="pct"/>
            <w:tcBorders>
              <w:top w:val="nil"/>
              <w:left w:val="nil"/>
              <w:bottom w:val="nil"/>
              <w:right w:val="nil"/>
            </w:tcBorders>
            <w:shd w:val="clear" w:color="auto" w:fill="auto"/>
            <w:noWrap/>
            <w:hideMark/>
          </w:tcPr>
          <w:p w14:paraId="493BAD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18BEB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FCD29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Drinks Australia Ltd</w:t>
            </w:r>
          </w:p>
        </w:tc>
        <w:tc>
          <w:tcPr>
            <w:tcW w:w="835" w:type="pct"/>
            <w:tcBorders>
              <w:top w:val="nil"/>
              <w:left w:val="nil"/>
              <w:bottom w:val="nil"/>
              <w:right w:val="nil"/>
            </w:tcBorders>
            <w:shd w:val="clear" w:color="auto" w:fill="auto"/>
            <w:noWrap/>
            <w:hideMark/>
          </w:tcPr>
          <w:p w14:paraId="3CBD19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75706B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D5605F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Miller Chill Lager With Real Passionfruit</w:t>
            </w:r>
          </w:p>
        </w:tc>
        <w:tc>
          <w:tcPr>
            <w:tcW w:w="455" w:type="pct"/>
            <w:tcBorders>
              <w:top w:val="nil"/>
              <w:left w:val="nil"/>
              <w:bottom w:val="nil"/>
              <w:right w:val="nil"/>
            </w:tcBorders>
            <w:shd w:val="clear" w:color="auto" w:fill="auto"/>
            <w:noWrap/>
            <w:hideMark/>
          </w:tcPr>
          <w:p w14:paraId="382F19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1F949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38C82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Drinks Australia Ltd</w:t>
            </w:r>
          </w:p>
        </w:tc>
        <w:tc>
          <w:tcPr>
            <w:tcW w:w="835" w:type="pct"/>
            <w:tcBorders>
              <w:top w:val="nil"/>
              <w:left w:val="nil"/>
              <w:bottom w:val="nil"/>
              <w:right w:val="nil"/>
            </w:tcBorders>
            <w:shd w:val="clear" w:color="auto" w:fill="auto"/>
            <w:noWrap/>
            <w:hideMark/>
          </w:tcPr>
          <w:p w14:paraId="508131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5ED12F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A8F35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Frekl Classic Ginger Beer Zero Sugar</w:t>
            </w:r>
          </w:p>
        </w:tc>
        <w:tc>
          <w:tcPr>
            <w:tcW w:w="455" w:type="pct"/>
            <w:tcBorders>
              <w:top w:val="nil"/>
              <w:left w:val="nil"/>
              <w:bottom w:val="nil"/>
              <w:right w:val="nil"/>
            </w:tcBorders>
            <w:shd w:val="clear" w:color="auto" w:fill="auto"/>
            <w:noWrap/>
            <w:hideMark/>
          </w:tcPr>
          <w:p w14:paraId="5C8D3E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1918D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7EB64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 Shout Projects Pty Ltd</w:t>
            </w:r>
          </w:p>
        </w:tc>
        <w:tc>
          <w:tcPr>
            <w:tcW w:w="835" w:type="pct"/>
            <w:tcBorders>
              <w:top w:val="nil"/>
              <w:left w:val="nil"/>
              <w:bottom w:val="nil"/>
              <w:right w:val="nil"/>
            </w:tcBorders>
            <w:shd w:val="clear" w:color="auto" w:fill="auto"/>
            <w:noWrap/>
            <w:hideMark/>
          </w:tcPr>
          <w:p w14:paraId="5C7169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71FFE7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FC3A6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Acerola Double</w:t>
            </w:r>
          </w:p>
        </w:tc>
        <w:tc>
          <w:tcPr>
            <w:tcW w:w="455" w:type="pct"/>
            <w:tcBorders>
              <w:top w:val="nil"/>
              <w:left w:val="nil"/>
              <w:bottom w:val="nil"/>
              <w:right w:val="nil"/>
            </w:tcBorders>
            <w:shd w:val="clear" w:color="auto" w:fill="auto"/>
            <w:noWrap/>
            <w:hideMark/>
          </w:tcPr>
          <w:p w14:paraId="515A85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18BF42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C5412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4052E4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6E283C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71CFF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Bitter Lemon</w:t>
            </w:r>
          </w:p>
        </w:tc>
        <w:tc>
          <w:tcPr>
            <w:tcW w:w="455" w:type="pct"/>
            <w:tcBorders>
              <w:top w:val="nil"/>
              <w:left w:val="nil"/>
              <w:bottom w:val="nil"/>
              <w:right w:val="nil"/>
            </w:tcBorders>
            <w:shd w:val="clear" w:color="auto" w:fill="auto"/>
            <w:noWrap/>
            <w:hideMark/>
          </w:tcPr>
          <w:p w14:paraId="7644A5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428382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A2400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623CF0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DA4448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E5AAF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Double Apple</w:t>
            </w:r>
          </w:p>
        </w:tc>
        <w:tc>
          <w:tcPr>
            <w:tcW w:w="455" w:type="pct"/>
            <w:tcBorders>
              <w:top w:val="nil"/>
              <w:left w:val="nil"/>
              <w:bottom w:val="nil"/>
              <w:right w:val="nil"/>
            </w:tcBorders>
            <w:shd w:val="clear" w:color="auto" w:fill="auto"/>
            <w:noWrap/>
            <w:hideMark/>
          </w:tcPr>
          <w:p w14:paraId="67DC27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03EB44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3B4CF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7A8725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5C24CC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E4BCF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Double Grapefruit</w:t>
            </w:r>
          </w:p>
        </w:tc>
        <w:tc>
          <w:tcPr>
            <w:tcW w:w="455" w:type="pct"/>
            <w:tcBorders>
              <w:top w:val="nil"/>
              <w:left w:val="nil"/>
              <w:bottom w:val="nil"/>
              <w:right w:val="nil"/>
            </w:tcBorders>
            <w:shd w:val="clear" w:color="auto" w:fill="auto"/>
            <w:noWrap/>
            <w:hideMark/>
          </w:tcPr>
          <w:p w14:paraId="0F3126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6B94F7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CE062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573FCD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2F5B3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091DF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Double Lemon</w:t>
            </w:r>
          </w:p>
        </w:tc>
        <w:tc>
          <w:tcPr>
            <w:tcW w:w="455" w:type="pct"/>
            <w:tcBorders>
              <w:top w:val="nil"/>
              <w:left w:val="nil"/>
              <w:bottom w:val="nil"/>
              <w:right w:val="nil"/>
            </w:tcBorders>
            <w:shd w:val="clear" w:color="auto" w:fill="auto"/>
            <w:noWrap/>
            <w:hideMark/>
          </w:tcPr>
          <w:p w14:paraId="5ACFE0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73F4CD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17D56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107DE7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36B0F9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CAC02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Double Orange</w:t>
            </w:r>
          </w:p>
        </w:tc>
        <w:tc>
          <w:tcPr>
            <w:tcW w:w="455" w:type="pct"/>
            <w:tcBorders>
              <w:top w:val="nil"/>
              <w:left w:val="nil"/>
              <w:bottom w:val="nil"/>
              <w:right w:val="nil"/>
            </w:tcBorders>
            <w:shd w:val="clear" w:color="auto" w:fill="auto"/>
            <w:noWrap/>
            <w:hideMark/>
          </w:tcPr>
          <w:p w14:paraId="553B09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54DA63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929D7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354CEE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94390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D421F2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Double Ume</w:t>
            </w:r>
          </w:p>
        </w:tc>
        <w:tc>
          <w:tcPr>
            <w:tcW w:w="455" w:type="pct"/>
            <w:tcBorders>
              <w:top w:val="nil"/>
              <w:left w:val="nil"/>
              <w:bottom w:val="nil"/>
              <w:right w:val="nil"/>
            </w:tcBorders>
            <w:shd w:val="clear" w:color="auto" w:fill="auto"/>
            <w:noWrap/>
            <w:hideMark/>
          </w:tcPr>
          <w:p w14:paraId="0CB1C1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1A6B97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C9EB5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5FB53A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B13333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5D449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Double Yuzu</w:t>
            </w:r>
          </w:p>
        </w:tc>
        <w:tc>
          <w:tcPr>
            <w:tcW w:w="455" w:type="pct"/>
            <w:tcBorders>
              <w:top w:val="nil"/>
              <w:left w:val="nil"/>
              <w:bottom w:val="nil"/>
              <w:right w:val="nil"/>
            </w:tcBorders>
            <w:shd w:val="clear" w:color="auto" w:fill="auto"/>
            <w:noWrap/>
            <w:hideMark/>
          </w:tcPr>
          <w:p w14:paraId="781C6C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7571E3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D423E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616216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1917F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A16BA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Frozen Mikan</w:t>
            </w:r>
          </w:p>
        </w:tc>
        <w:tc>
          <w:tcPr>
            <w:tcW w:w="455" w:type="pct"/>
            <w:tcBorders>
              <w:top w:val="nil"/>
              <w:left w:val="nil"/>
              <w:bottom w:val="nil"/>
              <w:right w:val="nil"/>
            </w:tcBorders>
            <w:shd w:val="clear" w:color="auto" w:fill="auto"/>
            <w:noWrap/>
            <w:hideMark/>
          </w:tcPr>
          <w:p w14:paraId="1DAC8E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7FDF2A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F7AF0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1A5889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0FD48B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D024D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Green Apple</w:t>
            </w:r>
          </w:p>
        </w:tc>
        <w:tc>
          <w:tcPr>
            <w:tcW w:w="455" w:type="pct"/>
            <w:tcBorders>
              <w:top w:val="nil"/>
              <w:left w:val="nil"/>
              <w:bottom w:val="nil"/>
              <w:right w:val="nil"/>
            </w:tcBorders>
            <w:shd w:val="clear" w:color="auto" w:fill="auto"/>
            <w:noWrap/>
            <w:hideMark/>
          </w:tcPr>
          <w:p w14:paraId="2D2166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7571B0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58CD2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267FD4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13662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FDAEB7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Mandarin</w:t>
            </w:r>
          </w:p>
        </w:tc>
        <w:tc>
          <w:tcPr>
            <w:tcW w:w="455" w:type="pct"/>
            <w:tcBorders>
              <w:top w:val="nil"/>
              <w:left w:val="nil"/>
              <w:bottom w:val="nil"/>
              <w:right w:val="nil"/>
            </w:tcBorders>
            <w:shd w:val="clear" w:color="auto" w:fill="auto"/>
            <w:noWrap/>
            <w:hideMark/>
          </w:tcPr>
          <w:p w14:paraId="6C8933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668080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AC171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1A225B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6B4850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A4330C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Melon</w:t>
            </w:r>
          </w:p>
        </w:tc>
        <w:tc>
          <w:tcPr>
            <w:tcW w:w="455" w:type="pct"/>
            <w:tcBorders>
              <w:top w:val="nil"/>
              <w:left w:val="nil"/>
              <w:bottom w:val="nil"/>
              <w:right w:val="nil"/>
            </w:tcBorders>
            <w:shd w:val="clear" w:color="auto" w:fill="auto"/>
            <w:noWrap/>
            <w:hideMark/>
          </w:tcPr>
          <w:p w14:paraId="4EB2FB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43714D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CC60C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04E600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35AC80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6110E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Strong Zero White Grape</w:t>
            </w:r>
          </w:p>
        </w:tc>
        <w:tc>
          <w:tcPr>
            <w:tcW w:w="455" w:type="pct"/>
            <w:tcBorders>
              <w:top w:val="nil"/>
              <w:left w:val="nil"/>
              <w:bottom w:val="nil"/>
              <w:right w:val="nil"/>
            </w:tcBorders>
            <w:shd w:val="clear" w:color="auto" w:fill="auto"/>
            <w:noWrap/>
            <w:hideMark/>
          </w:tcPr>
          <w:p w14:paraId="64D224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6CDC2B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57A5D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Goodram's Fine Liquor</w:t>
            </w:r>
          </w:p>
        </w:tc>
        <w:tc>
          <w:tcPr>
            <w:tcW w:w="835" w:type="pct"/>
            <w:tcBorders>
              <w:top w:val="nil"/>
              <w:left w:val="nil"/>
              <w:bottom w:val="nil"/>
              <w:right w:val="nil"/>
            </w:tcBorders>
            <w:shd w:val="clear" w:color="auto" w:fill="auto"/>
            <w:noWrap/>
            <w:hideMark/>
          </w:tcPr>
          <w:p w14:paraId="525433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9C7877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B77B1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H2juice Sparkling Fruit Drink Guava No Added Sugar</w:t>
            </w:r>
          </w:p>
        </w:tc>
        <w:tc>
          <w:tcPr>
            <w:tcW w:w="455" w:type="pct"/>
            <w:tcBorders>
              <w:top w:val="nil"/>
              <w:left w:val="nil"/>
              <w:bottom w:val="nil"/>
              <w:right w:val="nil"/>
            </w:tcBorders>
            <w:shd w:val="clear" w:color="auto" w:fill="auto"/>
            <w:noWrap/>
            <w:hideMark/>
          </w:tcPr>
          <w:p w14:paraId="35FA32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A6CFF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2938A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H2coco Pty Ltd</w:t>
            </w:r>
          </w:p>
        </w:tc>
        <w:tc>
          <w:tcPr>
            <w:tcW w:w="835" w:type="pct"/>
            <w:tcBorders>
              <w:top w:val="nil"/>
              <w:left w:val="nil"/>
              <w:bottom w:val="nil"/>
              <w:right w:val="nil"/>
            </w:tcBorders>
            <w:shd w:val="clear" w:color="auto" w:fill="auto"/>
            <w:noWrap/>
            <w:hideMark/>
          </w:tcPr>
          <w:p w14:paraId="113719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81F05E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A4D85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H2juice Sparkling Fruit Drink Passionfruit No Added Sugar</w:t>
            </w:r>
          </w:p>
        </w:tc>
        <w:tc>
          <w:tcPr>
            <w:tcW w:w="455" w:type="pct"/>
            <w:tcBorders>
              <w:top w:val="nil"/>
              <w:left w:val="nil"/>
              <w:bottom w:val="nil"/>
              <w:right w:val="nil"/>
            </w:tcBorders>
            <w:shd w:val="clear" w:color="auto" w:fill="auto"/>
            <w:noWrap/>
            <w:hideMark/>
          </w:tcPr>
          <w:p w14:paraId="3D0C61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F170A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2077F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H2coco Pty Ltd</w:t>
            </w:r>
          </w:p>
        </w:tc>
        <w:tc>
          <w:tcPr>
            <w:tcW w:w="835" w:type="pct"/>
            <w:tcBorders>
              <w:top w:val="nil"/>
              <w:left w:val="nil"/>
              <w:bottom w:val="nil"/>
              <w:right w:val="nil"/>
            </w:tcBorders>
            <w:shd w:val="clear" w:color="auto" w:fill="auto"/>
            <w:noWrap/>
            <w:hideMark/>
          </w:tcPr>
          <w:p w14:paraId="04C156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A5422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31126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H2juice Sparkling Fruit Drink Watermelon No Added Sugar</w:t>
            </w:r>
          </w:p>
        </w:tc>
        <w:tc>
          <w:tcPr>
            <w:tcW w:w="455" w:type="pct"/>
            <w:tcBorders>
              <w:top w:val="nil"/>
              <w:left w:val="nil"/>
              <w:bottom w:val="nil"/>
              <w:right w:val="nil"/>
            </w:tcBorders>
            <w:shd w:val="clear" w:color="auto" w:fill="auto"/>
            <w:noWrap/>
            <w:hideMark/>
          </w:tcPr>
          <w:p w14:paraId="5A9BE3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97FA0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02C8F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H2coco Pty Ltd</w:t>
            </w:r>
          </w:p>
        </w:tc>
        <w:tc>
          <w:tcPr>
            <w:tcW w:w="835" w:type="pct"/>
            <w:tcBorders>
              <w:top w:val="nil"/>
              <w:left w:val="nil"/>
              <w:bottom w:val="nil"/>
              <w:right w:val="nil"/>
            </w:tcBorders>
            <w:shd w:val="clear" w:color="auto" w:fill="auto"/>
            <w:noWrap/>
            <w:hideMark/>
          </w:tcPr>
          <w:p w14:paraId="688B28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4986D4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7E6C36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Thirst Trap Spring Water</w:t>
            </w:r>
          </w:p>
        </w:tc>
        <w:tc>
          <w:tcPr>
            <w:tcW w:w="455" w:type="pct"/>
            <w:tcBorders>
              <w:top w:val="nil"/>
              <w:left w:val="nil"/>
              <w:bottom w:val="nil"/>
              <w:right w:val="nil"/>
            </w:tcBorders>
            <w:shd w:val="clear" w:color="auto" w:fill="auto"/>
            <w:noWrap/>
            <w:hideMark/>
          </w:tcPr>
          <w:p w14:paraId="3AE42B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E7227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6EB2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H2coco Pty Ltd</w:t>
            </w:r>
          </w:p>
        </w:tc>
        <w:tc>
          <w:tcPr>
            <w:tcW w:w="835" w:type="pct"/>
            <w:tcBorders>
              <w:top w:val="nil"/>
              <w:left w:val="nil"/>
              <w:bottom w:val="nil"/>
              <w:right w:val="nil"/>
            </w:tcBorders>
            <w:shd w:val="clear" w:color="auto" w:fill="auto"/>
            <w:noWrap/>
            <w:hideMark/>
          </w:tcPr>
          <w:p w14:paraId="1DB930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DCBC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A4950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Dragonfly Springwater</w:t>
            </w:r>
          </w:p>
        </w:tc>
        <w:tc>
          <w:tcPr>
            <w:tcW w:w="455" w:type="pct"/>
            <w:tcBorders>
              <w:top w:val="nil"/>
              <w:left w:val="nil"/>
              <w:bottom w:val="nil"/>
              <w:right w:val="nil"/>
            </w:tcBorders>
            <w:shd w:val="clear" w:color="auto" w:fill="auto"/>
            <w:noWrap/>
            <w:hideMark/>
          </w:tcPr>
          <w:p w14:paraId="32F536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042F55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26E53DFB" w14:textId="2FD86054" w:rsidR="00894845" w:rsidRPr="00894845" w:rsidRDefault="00FC5186"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Hoad Water Cartage Pty Ltd</w:t>
            </w:r>
          </w:p>
        </w:tc>
        <w:tc>
          <w:tcPr>
            <w:tcW w:w="835" w:type="pct"/>
            <w:tcBorders>
              <w:top w:val="nil"/>
              <w:left w:val="nil"/>
              <w:bottom w:val="nil"/>
              <w:right w:val="nil"/>
            </w:tcBorders>
            <w:shd w:val="clear" w:color="auto" w:fill="auto"/>
            <w:noWrap/>
            <w:hideMark/>
          </w:tcPr>
          <w:p w14:paraId="43878A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BEEF7E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4552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Earth Energy Natural Caffeine Guarana B Vitamins</w:t>
            </w:r>
          </w:p>
        </w:tc>
        <w:tc>
          <w:tcPr>
            <w:tcW w:w="455" w:type="pct"/>
            <w:tcBorders>
              <w:top w:val="nil"/>
              <w:left w:val="nil"/>
              <w:bottom w:val="nil"/>
              <w:right w:val="nil"/>
            </w:tcBorders>
            <w:shd w:val="clear" w:color="auto" w:fill="auto"/>
            <w:noWrap/>
            <w:hideMark/>
          </w:tcPr>
          <w:p w14:paraId="1A8871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7F7FC2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344C3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Healthier Tastier Foods Pty Ltd</w:t>
            </w:r>
          </w:p>
        </w:tc>
        <w:tc>
          <w:tcPr>
            <w:tcW w:w="835" w:type="pct"/>
            <w:tcBorders>
              <w:top w:val="nil"/>
              <w:left w:val="nil"/>
              <w:bottom w:val="nil"/>
              <w:right w:val="nil"/>
            </w:tcBorders>
            <w:shd w:val="clear" w:color="auto" w:fill="auto"/>
            <w:noWrap/>
            <w:hideMark/>
          </w:tcPr>
          <w:p w14:paraId="6005DC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3C73A5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A8BE0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Earth Focus L-Theanine Ginseng Green Tea Passionflower &amp; Ginkgo</w:t>
            </w:r>
          </w:p>
        </w:tc>
        <w:tc>
          <w:tcPr>
            <w:tcW w:w="455" w:type="pct"/>
            <w:tcBorders>
              <w:top w:val="nil"/>
              <w:left w:val="nil"/>
              <w:bottom w:val="nil"/>
              <w:right w:val="nil"/>
            </w:tcBorders>
            <w:shd w:val="clear" w:color="auto" w:fill="auto"/>
            <w:noWrap/>
            <w:hideMark/>
          </w:tcPr>
          <w:p w14:paraId="598E97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4E5C2F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198AD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Healthier Tastier Foods Pty Ltd</w:t>
            </w:r>
          </w:p>
        </w:tc>
        <w:tc>
          <w:tcPr>
            <w:tcW w:w="835" w:type="pct"/>
            <w:tcBorders>
              <w:top w:val="nil"/>
              <w:left w:val="nil"/>
              <w:bottom w:val="nil"/>
              <w:right w:val="nil"/>
            </w:tcBorders>
            <w:shd w:val="clear" w:color="auto" w:fill="auto"/>
            <w:noWrap/>
            <w:hideMark/>
          </w:tcPr>
          <w:p w14:paraId="194414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91AB7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D172C8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Earth Gut Bio-Az Synbiotic 1 Billion CFU Chicory Root Soluble Maize Fiber &amp; Spirulina</w:t>
            </w:r>
          </w:p>
        </w:tc>
        <w:tc>
          <w:tcPr>
            <w:tcW w:w="455" w:type="pct"/>
            <w:tcBorders>
              <w:top w:val="nil"/>
              <w:left w:val="nil"/>
              <w:bottom w:val="nil"/>
              <w:right w:val="nil"/>
            </w:tcBorders>
            <w:shd w:val="clear" w:color="auto" w:fill="auto"/>
            <w:noWrap/>
            <w:hideMark/>
          </w:tcPr>
          <w:p w14:paraId="2D14CF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125AD7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20CA0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Healthier Tastier Foods Pty Ltd</w:t>
            </w:r>
          </w:p>
        </w:tc>
        <w:tc>
          <w:tcPr>
            <w:tcW w:w="835" w:type="pct"/>
            <w:tcBorders>
              <w:top w:val="nil"/>
              <w:left w:val="nil"/>
              <w:bottom w:val="nil"/>
              <w:right w:val="nil"/>
            </w:tcBorders>
            <w:shd w:val="clear" w:color="auto" w:fill="auto"/>
            <w:noWrap/>
            <w:hideMark/>
          </w:tcPr>
          <w:p w14:paraId="797466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4AC081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6CD06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Earth Hydrate Electrolytes Sodium Magnesium &amp; Potassium</w:t>
            </w:r>
          </w:p>
        </w:tc>
        <w:tc>
          <w:tcPr>
            <w:tcW w:w="455" w:type="pct"/>
            <w:tcBorders>
              <w:top w:val="nil"/>
              <w:left w:val="nil"/>
              <w:bottom w:val="nil"/>
              <w:right w:val="nil"/>
            </w:tcBorders>
            <w:shd w:val="clear" w:color="auto" w:fill="auto"/>
            <w:noWrap/>
            <w:hideMark/>
          </w:tcPr>
          <w:p w14:paraId="05849C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4B6CE5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BAC59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Healthier Tastier Foods Pty Ltd</w:t>
            </w:r>
          </w:p>
        </w:tc>
        <w:tc>
          <w:tcPr>
            <w:tcW w:w="835" w:type="pct"/>
            <w:tcBorders>
              <w:top w:val="nil"/>
              <w:left w:val="nil"/>
              <w:bottom w:val="nil"/>
              <w:right w:val="nil"/>
            </w:tcBorders>
            <w:shd w:val="clear" w:color="auto" w:fill="auto"/>
            <w:noWrap/>
            <w:hideMark/>
          </w:tcPr>
          <w:p w14:paraId="0DEAD2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9B248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BF940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Earth Immunity Vitamin C And Zinc &amp; Turmeric</w:t>
            </w:r>
          </w:p>
        </w:tc>
        <w:tc>
          <w:tcPr>
            <w:tcW w:w="455" w:type="pct"/>
            <w:tcBorders>
              <w:top w:val="nil"/>
              <w:left w:val="nil"/>
              <w:bottom w:val="nil"/>
              <w:right w:val="nil"/>
            </w:tcBorders>
            <w:shd w:val="clear" w:color="auto" w:fill="auto"/>
            <w:noWrap/>
            <w:hideMark/>
          </w:tcPr>
          <w:p w14:paraId="0E9EAE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78967C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02B03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Healthier Tastier Foods Pty Ltd</w:t>
            </w:r>
          </w:p>
        </w:tc>
        <w:tc>
          <w:tcPr>
            <w:tcW w:w="835" w:type="pct"/>
            <w:tcBorders>
              <w:top w:val="nil"/>
              <w:left w:val="nil"/>
              <w:bottom w:val="nil"/>
              <w:right w:val="nil"/>
            </w:tcBorders>
            <w:shd w:val="clear" w:color="auto" w:fill="auto"/>
            <w:noWrap/>
            <w:hideMark/>
          </w:tcPr>
          <w:p w14:paraId="4D420A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277DC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D4309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Earth Marine Collagen + Beauty Sleep Chamomile &amp; Lavender</w:t>
            </w:r>
          </w:p>
        </w:tc>
        <w:tc>
          <w:tcPr>
            <w:tcW w:w="455" w:type="pct"/>
            <w:tcBorders>
              <w:top w:val="nil"/>
              <w:left w:val="nil"/>
              <w:bottom w:val="nil"/>
              <w:right w:val="nil"/>
            </w:tcBorders>
            <w:shd w:val="clear" w:color="auto" w:fill="auto"/>
            <w:noWrap/>
            <w:hideMark/>
          </w:tcPr>
          <w:p w14:paraId="1A5824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427A96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3EDC1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Healthier Tastier Foods Pty Ltd</w:t>
            </w:r>
          </w:p>
        </w:tc>
        <w:tc>
          <w:tcPr>
            <w:tcW w:w="835" w:type="pct"/>
            <w:tcBorders>
              <w:top w:val="nil"/>
              <w:left w:val="nil"/>
              <w:bottom w:val="nil"/>
              <w:right w:val="nil"/>
            </w:tcBorders>
            <w:shd w:val="clear" w:color="auto" w:fill="auto"/>
            <w:noWrap/>
            <w:hideMark/>
          </w:tcPr>
          <w:p w14:paraId="0335E8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42ABE1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12291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Earth Marine Collagen + Hair Skin Nails Biotin Vitamin E &amp; Vitamin A</w:t>
            </w:r>
          </w:p>
        </w:tc>
        <w:tc>
          <w:tcPr>
            <w:tcW w:w="455" w:type="pct"/>
            <w:tcBorders>
              <w:top w:val="nil"/>
              <w:left w:val="nil"/>
              <w:bottom w:val="nil"/>
              <w:right w:val="nil"/>
            </w:tcBorders>
            <w:shd w:val="clear" w:color="auto" w:fill="auto"/>
            <w:noWrap/>
            <w:hideMark/>
          </w:tcPr>
          <w:p w14:paraId="77BF65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04AE22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7620C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Healthier Tastier Foods Pty Ltd</w:t>
            </w:r>
          </w:p>
        </w:tc>
        <w:tc>
          <w:tcPr>
            <w:tcW w:w="835" w:type="pct"/>
            <w:tcBorders>
              <w:top w:val="nil"/>
              <w:left w:val="nil"/>
              <w:bottom w:val="nil"/>
              <w:right w:val="nil"/>
            </w:tcBorders>
            <w:shd w:val="clear" w:color="auto" w:fill="auto"/>
            <w:noWrap/>
            <w:hideMark/>
          </w:tcPr>
          <w:p w14:paraId="7788BF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1CED06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CABDF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Earth Marine Collagen + Immunity Vitamin C And Zinc</w:t>
            </w:r>
          </w:p>
        </w:tc>
        <w:tc>
          <w:tcPr>
            <w:tcW w:w="455" w:type="pct"/>
            <w:tcBorders>
              <w:top w:val="nil"/>
              <w:left w:val="nil"/>
              <w:bottom w:val="nil"/>
              <w:right w:val="nil"/>
            </w:tcBorders>
            <w:shd w:val="clear" w:color="auto" w:fill="auto"/>
            <w:noWrap/>
            <w:hideMark/>
          </w:tcPr>
          <w:p w14:paraId="2AE759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0866D4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BEF35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Healthier Tastier Foods Pty Ltd</w:t>
            </w:r>
          </w:p>
        </w:tc>
        <w:tc>
          <w:tcPr>
            <w:tcW w:w="835" w:type="pct"/>
            <w:tcBorders>
              <w:top w:val="nil"/>
              <w:left w:val="nil"/>
              <w:bottom w:val="nil"/>
              <w:right w:val="nil"/>
            </w:tcBorders>
            <w:shd w:val="clear" w:color="auto" w:fill="auto"/>
            <w:noWrap/>
            <w:hideMark/>
          </w:tcPr>
          <w:p w14:paraId="52E477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2B83D2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61EDD7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Heaps Normal With Floozy Coffee Coffee Run Stout</w:t>
            </w:r>
          </w:p>
        </w:tc>
        <w:tc>
          <w:tcPr>
            <w:tcW w:w="455" w:type="pct"/>
            <w:tcBorders>
              <w:top w:val="nil"/>
              <w:left w:val="nil"/>
              <w:bottom w:val="nil"/>
              <w:right w:val="nil"/>
            </w:tcBorders>
            <w:shd w:val="clear" w:color="auto" w:fill="auto"/>
            <w:noWrap/>
            <w:hideMark/>
          </w:tcPr>
          <w:p w14:paraId="3923A9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82A69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E301A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Heaps Normal Pty Ltd</w:t>
            </w:r>
          </w:p>
        </w:tc>
        <w:tc>
          <w:tcPr>
            <w:tcW w:w="835" w:type="pct"/>
            <w:tcBorders>
              <w:top w:val="nil"/>
              <w:left w:val="nil"/>
              <w:bottom w:val="nil"/>
              <w:right w:val="nil"/>
            </w:tcBorders>
            <w:shd w:val="clear" w:color="auto" w:fill="auto"/>
            <w:noWrap/>
            <w:hideMark/>
          </w:tcPr>
          <w:p w14:paraId="166604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1B6EC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0FB8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Cold Pressed Juice  Pineapple + Lemon Endless Summer</w:t>
            </w:r>
          </w:p>
        </w:tc>
        <w:tc>
          <w:tcPr>
            <w:tcW w:w="455" w:type="pct"/>
            <w:tcBorders>
              <w:top w:val="nil"/>
              <w:left w:val="nil"/>
              <w:bottom w:val="nil"/>
              <w:right w:val="nil"/>
            </w:tcBorders>
            <w:shd w:val="clear" w:color="auto" w:fill="auto"/>
            <w:noWrap/>
            <w:hideMark/>
          </w:tcPr>
          <w:p w14:paraId="63174F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05B9E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5E799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Pty Ltd</w:t>
            </w:r>
          </w:p>
        </w:tc>
        <w:tc>
          <w:tcPr>
            <w:tcW w:w="835" w:type="pct"/>
            <w:tcBorders>
              <w:top w:val="nil"/>
              <w:left w:val="nil"/>
              <w:bottom w:val="nil"/>
              <w:right w:val="nil"/>
            </w:tcBorders>
            <w:shd w:val="clear" w:color="auto" w:fill="auto"/>
            <w:noWrap/>
            <w:hideMark/>
          </w:tcPr>
          <w:p w14:paraId="40E58B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4AB9FE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475133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Cold Pressed Juice Beetroot + Apple Blood Bank</w:t>
            </w:r>
          </w:p>
        </w:tc>
        <w:tc>
          <w:tcPr>
            <w:tcW w:w="455" w:type="pct"/>
            <w:tcBorders>
              <w:top w:val="nil"/>
              <w:left w:val="nil"/>
              <w:bottom w:val="nil"/>
              <w:right w:val="nil"/>
            </w:tcBorders>
            <w:shd w:val="clear" w:color="auto" w:fill="auto"/>
            <w:noWrap/>
            <w:hideMark/>
          </w:tcPr>
          <w:p w14:paraId="2A701A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29BB26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BB083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Pty Ltd</w:t>
            </w:r>
          </w:p>
        </w:tc>
        <w:tc>
          <w:tcPr>
            <w:tcW w:w="835" w:type="pct"/>
            <w:tcBorders>
              <w:top w:val="nil"/>
              <w:left w:val="nil"/>
              <w:bottom w:val="nil"/>
              <w:right w:val="nil"/>
            </w:tcBorders>
            <w:shd w:val="clear" w:color="auto" w:fill="auto"/>
            <w:noWrap/>
            <w:hideMark/>
          </w:tcPr>
          <w:p w14:paraId="0DB505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558911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722170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Cold Pressed Juice Carrot + Ginger Gold Digger</w:t>
            </w:r>
          </w:p>
        </w:tc>
        <w:tc>
          <w:tcPr>
            <w:tcW w:w="455" w:type="pct"/>
            <w:tcBorders>
              <w:top w:val="nil"/>
              <w:left w:val="nil"/>
              <w:bottom w:val="nil"/>
              <w:right w:val="nil"/>
            </w:tcBorders>
            <w:shd w:val="clear" w:color="auto" w:fill="auto"/>
            <w:noWrap/>
            <w:hideMark/>
          </w:tcPr>
          <w:p w14:paraId="71D9D3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CA65B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50434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Pty Ltd</w:t>
            </w:r>
          </w:p>
        </w:tc>
        <w:tc>
          <w:tcPr>
            <w:tcW w:w="835" w:type="pct"/>
            <w:tcBorders>
              <w:top w:val="nil"/>
              <w:left w:val="nil"/>
              <w:bottom w:val="nil"/>
              <w:right w:val="nil"/>
            </w:tcBorders>
            <w:shd w:val="clear" w:color="auto" w:fill="auto"/>
            <w:noWrap/>
            <w:hideMark/>
          </w:tcPr>
          <w:p w14:paraId="2D5AF4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771C28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1C208E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Cold Pressed Juice Cloudy Apple</w:t>
            </w:r>
          </w:p>
        </w:tc>
        <w:tc>
          <w:tcPr>
            <w:tcW w:w="455" w:type="pct"/>
            <w:tcBorders>
              <w:top w:val="nil"/>
              <w:left w:val="nil"/>
              <w:bottom w:val="nil"/>
              <w:right w:val="nil"/>
            </w:tcBorders>
            <w:shd w:val="clear" w:color="auto" w:fill="auto"/>
            <w:noWrap/>
            <w:hideMark/>
          </w:tcPr>
          <w:p w14:paraId="0BDC43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C1997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CE086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Pty Ltd</w:t>
            </w:r>
          </w:p>
        </w:tc>
        <w:tc>
          <w:tcPr>
            <w:tcW w:w="835" w:type="pct"/>
            <w:tcBorders>
              <w:top w:val="nil"/>
              <w:left w:val="nil"/>
              <w:bottom w:val="nil"/>
              <w:right w:val="nil"/>
            </w:tcBorders>
            <w:shd w:val="clear" w:color="auto" w:fill="auto"/>
            <w:noWrap/>
            <w:hideMark/>
          </w:tcPr>
          <w:p w14:paraId="6C8CFA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FA925A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40405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Cold Pressed Juice Orange + Pineapple Orange Sky</w:t>
            </w:r>
          </w:p>
        </w:tc>
        <w:tc>
          <w:tcPr>
            <w:tcW w:w="455" w:type="pct"/>
            <w:tcBorders>
              <w:top w:val="nil"/>
              <w:left w:val="nil"/>
              <w:bottom w:val="nil"/>
              <w:right w:val="nil"/>
            </w:tcBorders>
            <w:shd w:val="clear" w:color="auto" w:fill="auto"/>
            <w:noWrap/>
            <w:hideMark/>
          </w:tcPr>
          <w:p w14:paraId="55F1CD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3860F8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B34AB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Pty Ltd</w:t>
            </w:r>
          </w:p>
        </w:tc>
        <w:tc>
          <w:tcPr>
            <w:tcW w:w="835" w:type="pct"/>
            <w:tcBorders>
              <w:top w:val="nil"/>
              <w:left w:val="nil"/>
              <w:bottom w:val="nil"/>
              <w:right w:val="nil"/>
            </w:tcBorders>
            <w:shd w:val="clear" w:color="auto" w:fill="auto"/>
            <w:noWrap/>
            <w:hideMark/>
          </w:tcPr>
          <w:p w14:paraId="2EA088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914E4B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7163D5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Cold Pressed Juice Original Orange</w:t>
            </w:r>
          </w:p>
        </w:tc>
        <w:tc>
          <w:tcPr>
            <w:tcW w:w="455" w:type="pct"/>
            <w:tcBorders>
              <w:top w:val="nil"/>
              <w:left w:val="nil"/>
              <w:bottom w:val="nil"/>
              <w:right w:val="nil"/>
            </w:tcBorders>
            <w:shd w:val="clear" w:color="auto" w:fill="auto"/>
            <w:noWrap/>
            <w:hideMark/>
          </w:tcPr>
          <w:p w14:paraId="2B3C7C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A8841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842FC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Pty Ltd</w:t>
            </w:r>
          </w:p>
        </w:tc>
        <w:tc>
          <w:tcPr>
            <w:tcW w:w="835" w:type="pct"/>
            <w:tcBorders>
              <w:top w:val="nil"/>
              <w:left w:val="nil"/>
              <w:bottom w:val="nil"/>
              <w:right w:val="nil"/>
            </w:tcBorders>
            <w:shd w:val="clear" w:color="auto" w:fill="auto"/>
            <w:noWrap/>
            <w:hideMark/>
          </w:tcPr>
          <w:p w14:paraId="6CDC43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F2D0A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978BE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Cold Pressed Juice Super Greens Little Green</w:t>
            </w:r>
          </w:p>
        </w:tc>
        <w:tc>
          <w:tcPr>
            <w:tcW w:w="455" w:type="pct"/>
            <w:tcBorders>
              <w:top w:val="nil"/>
              <w:left w:val="nil"/>
              <w:bottom w:val="nil"/>
              <w:right w:val="nil"/>
            </w:tcBorders>
            <w:shd w:val="clear" w:color="auto" w:fill="auto"/>
            <w:noWrap/>
            <w:hideMark/>
          </w:tcPr>
          <w:p w14:paraId="7DDF49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7A0FD3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C31C2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Pty Ltd</w:t>
            </w:r>
          </w:p>
        </w:tc>
        <w:tc>
          <w:tcPr>
            <w:tcW w:w="835" w:type="pct"/>
            <w:tcBorders>
              <w:top w:val="nil"/>
              <w:left w:val="nil"/>
              <w:bottom w:val="nil"/>
              <w:right w:val="nil"/>
            </w:tcBorders>
            <w:shd w:val="clear" w:color="auto" w:fill="auto"/>
            <w:noWrap/>
            <w:hideMark/>
          </w:tcPr>
          <w:p w14:paraId="2C060C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616DE7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05DE8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Cold Pressed Juice Watermelon + Pear Ruby Tuesday</w:t>
            </w:r>
          </w:p>
        </w:tc>
        <w:tc>
          <w:tcPr>
            <w:tcW w:w="455" w:type="pct"/>
            <w:tcBorders>
              <w:top w:val="nil"/>
              <w:left w:val="nil"/>
              <w:bottom w:val="nil"/>
              <w:right w:val="nil"/>
            </w:tcBorders>
            <w:shd w:val="clear" w:color="auto" w:fill="auto"/>
            <w:noWrap/>
            <w:hideMark/>
          </w:tcPr>
          <w:p w14:paraId="4235D3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25F451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8F00C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Hrvst St Pty Ltd</w:t>
            </w:r>
          </w:p>
        </w:tc>
        <w:tc>
          <w:tcPr>
            <w:tcW w:w="835" w:type="pct"/>
            <w:tcBorders>
              <w:top w:val="nil"/>
              <w:left w:val="nil"/>
              <w:bottom w:val="nil"/>
              <w:right w:val="nil"/>
            </w:tcBorders>
            <w:shd w:val="clear" w:color="auto" w:fill="auto"/>
            <w:noWrap/>
            <w:hideMark/>
          </w:tcPr>
          <w:p w14:paraId="1C1328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69DA6E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61ACE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CHENG KANG Black Soybean Drink</w:t>
            </w:r>
          </w:p>
        </w:tc>
        <w:tc>
          <w:tcPr>
            <w:tcW w:w="455" w:type="pct"/>
            <w:tcBorders>
              <w:top w:val="nil"/>
              <w:left w:val="nil"/>
              <w:bottom w:val="nil"/>
              <w:right w:val="nil"/>
            </w:tcBorders>
            <w:shd w:val="clear" w:color="auto" w:fill="auto"/>
            <w:noWrap/>
            <w:hideMark/>
          </w:tcPr>
          <w:p w14:paraId="7C324D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960 ml</w:t>
            </w:r>
          </w:p>
        </w:tc>
        <w:tc>
          <w:tcPr>
            <w:tcW w:w="530" w:type="pct"/>
            <w:tcBorders>
              <w:top w:val="nil"/>
              <w:left w:val="nil"/>
              <w:bottom w:val="nil"/>
              <w:right w:val="nil"/>
            </w:tcBorders>
            <w:shd w:val="clear" w:color="auto" w:fill="auto"/>
            <w:noWrap/>
            <w:hideMark/>
          </w:tcPr>
          <w:p w14:paraId="30D969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FBF22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2A1DC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3B1889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18FC3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CHENG KANG Soybean Drink</w:t>
            </w:r>
          </w:p>
        </w:tc>
        <w:tc>
          <w:tcPr>
            <w:tcW w:w="455" w:type="pct"/>
            <w:tcBorders>
              <w:top w:val="nil"/>
              <w:left w:val="nil"/>
              <w:bottom w:val="nil"/>
              <w:right w:val="nil"/>
            </w:tcBorders>
            <w:shd w:val="clear" w:color="auto" w:fill="auto"/>
            <w:noWrap/>
            <w:hideMark/>
          </w:tcPr>
          <w:p w14:paraId="0E914E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960 ml</w:t>
            </w:r>
          </w:p>
        </w:tc>
        <w:tc>
          <w:tcPr>
            <w:tcW w:w="530" w:type="pct"/>
            <w:tcBorders>
              <w:top w:val="nil"/>
              <w:left w:val="nil"/>
              <w:bottom w:val="nil"/>
              <w:right w:val="nil"/>
            </w:tcBorders>
            <w:shd w:val="clear" w:color="auto" w:fill="auto"/>
            <w:noWrap/>
            <w:hideMark/>
          </w:tcPr>
          <w:p w14:paraId="776F3B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13768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5A69B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FE0298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D2C40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Peach Water</w:t>
            </w:r>
          </w:p>
        </w:tc>
        <w:tc>
          <w:tcPr>
            <w:tcW w:w="455" w:type="pct"/>
            <w:tcBorders>
              <w:top w:val="nil"/>
              <w:left w:val="nil"/>
              <w:bottom w:val="nil"/>
              <w:right w:val="nil"/>
            </w:tcBorders>
            <w:shd w:val="clear" w:color="auto" w:fill="auto"/>
            <w:noWrap/>
            <w:hideMark/>
          </w:tcPr>
          <w:p w14:paraId="6CB633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555 ml</w:t>
            </w:r>
          </w:p>
        </w:tc>
        <w:tc>
          <w:tcPr>
            <w:tcW w:w="530" w:type="pct"/>
            <w:tcBorders>
              <w:top w:val="nil"/>
              <w:left w:val="nil"/>
              <w:bottom w:val="nil"/>
              <w:right w:val="nil"/>
            </w:tcBorders>
            <w:shd w:val="clear" w:color="auto" w:fill="auto"/>
            <w:noWrap/>
            <w:hideMark/>
          </w:tcPr>
          <w:p w14:paraId="24E0C1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D7CAA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2AF08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03486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5A703A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COCONUT PALM GROUP Coconut Drink</w:t>
            </w:r>
          </w:p>
        </w:tc>
        <w:tc>
          <w:tcPr>
            <w:tcW w:w="455" w:type="pct"/>
            <w:tcBorders>
              <w:top w:val="nil"/>
              <w:left w:val="nil"/>
              <w:bottom w:val="nil"/>
              <w:right w:val="nil"/>
            </w:tcBorders>
            <w:shd w:val="clear" w:color="auto" w:fill="auto"/>
            <w:noWrap/>
            <w:hideMark/>
          </w:tcPr>
          <w:p w14:paraId="6343FA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41DCC3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w:t>
            </w:r>
          </w:p>
        </w:tc>
        <w:tc>
          <w:tcPr>
            <w:tcW w:w="1363" w:type="pct"/>
            <w:tcBorders>
              <w:top w:val="nil"/>
              <w:left w:val="nil"/>
              <w:bottom w:val="nil"/>
              <w:right w:val="nil"/>
            </w:tcBorders>
            <w:shd w:val="clear" w:color="auto" w:fill="auto"/>
            <w:noWrap/>
            <w:hideMark/>
          </w:tcPr>
          <w:p w14:paraId="4D44EC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82748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F761E5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FC732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COCONUT PALM GROUP Coconut Juice Drink</w:t>
            </w:r>
          </w:p>
        </w:tc>
        <w:tc>
          <w:tcPr>
            <w:tcW w:w="455" w:type="pct"/>
            <w:tcBorders>
              <w:top w:val="nil"/>
              <w:left w:val="nil"/>
              <w:bottom w:val="nil"/>
              <w:right w:val="nil"/>
            </w:tcBorders>
            <w:shd w:val="clear" w:color="auto" w:fill="auto"/>
            <w:noWrap/>
            <w:hideMark/>
          </w:tcPr>
          <w:p w14:paraId="1DDB59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245 ml</w:t>
            </w:r>
          </w:p>
        </w:tc>
        <w:tc>
          <w:tcPr>
            <w:tcW w:w="530" w:type="pct"/>
            <w:tcBorders>
              <w:top w:val="nil"/>
              <w:left w:val="nil"/>
              <w:bottom w:val="nil"/>
              <w:right w:val="nil"/>
            </w:tcBorders>
            <w:shd w:val="clear" w:color="auto" w:fill="auto"/>
            <w:noWrap/>
            <w:hideMark/>
          </w:tcPr>
          <w:p w14:paraId="02F990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B27A2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A8A87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61B0A4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77E45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COCONUT PLAM GROUP Coconut Drink</w:t>
            </w:r>
          </w:p>
        </w:tc>
        <w:tc>
          <w:tcPr>
            <w:tcW w:w="455" w:type="pct"/>
            <w:tcBorders>
              <w:top w:val="nil"/>
              <w:left w:val="nil"/>
              <w:bottom w:val="nil"/>
              <w:right w:val="nil"/>
            </w:tcBorders>
            <w:shd w:val="clear" w:color="auto" w:fill="auto"/>
            <w:noWrap/>
            <w:hideMark/>
          </w:tcPr>
          <w:p w14:paraId="4F8103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245 ml</w:t>
            </w:r>
          </w:p>
        </w:tc>
        <w:tc>
          <w:tcPr>
            <w:tcW w:w="530" w:type="pct"/>
            <w:tcBorders>
              <w:top w:val="nil"/>
              <w:left w:val="nil"/>
              <w:bottom w:val="nil"/>
              <w:right w:val="nil"/>
            </w:tcBorders>
            <w:shd w:val="clear" w:color="auto" w:fill="auto"/>
            <w:noWrap/>
            <w:hideMark/>
          </w:tcPr>
          <w:p w14:paraId="2379C4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Guala Pack</w:t>
            </w:r>
          </w:p>
        </w:tc>
        <w:tc>
          <w:tcPr>
            <w:tcW w:w="1363" w:type="pct"/>
            <w:tcBorders>
              <w:top w:val="nil"/>
              <w:left w:val="nil"/>
              <w:bottom w:val="nil"/>
              <w:right w:val="nil"/>
            </w:tcBorders>
            <w:shd w:val="clear" w:color="auto" w:fill="auto"/>
            <w:noWrap/>
            <w:hideMark/>
          </w:tcPr>
          <w:p w14:paraId="117538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90454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B65B4D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659B9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Calpis Water</w:t>
            </w:r>
          </w:p>
        </w:tc>
        <w:tc>
          <w:tcPr>
            <w:tcW w:w="455" w:type="pct"/>
            <w:tcBorders>
              <w:top w:val="nil"/>
              <w:left w:val="nil"/>
              <w:bottom w:val="nil"/>
              <w:right w:val="nil"/>
            </w:tcBorders>
            <w:shd w:val="clear" w:color="auto" w:fill="auto"/>
            <w:noWrap/>
            <w:hideMark/>
          </w:tcPr>
          <w:p w14:paraId="230F7F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335 ml</w:t>
            </w:r>
          </w:p>
        </w:tc>
        <w:tc>
          <w:tcPr>
            <w:tcW w:w="530" w:type="pct"/>
            <w:tcBorders>
              <w:top w:val="nil"/>
              <w:left w:val="nil"/>
              <w:bottom w:val="nil"/>
              <w:right w:val="nil"/>
            </w:tcBorders>
            <w:shd w:val="clear" w:color="auto" w:fill="auto"/>
            <w:noWrap/>
            <w:hideMark/>
          </w:tcPr>
          <w:p w14:paraId="249729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2864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6A3F7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C3E1AB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7D72EE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Calpis Water</w:t>
            </w:r>
          </w:p>
        </w:tc>
        <w:tc>
          <w:tcPr>
            <w:tcW w:w="455" w:type="pct"/>
            <w:tcBorders>
              <w:top w:val="nil"/>
              <w:left w:val="nil"/>
              <w:bottom w:val="nil"/>
              <w:right w:val="nil"/>
            </w:tcBorders>
            <w:shd w:val="clear" w:color="auto" w:fill="auto"/>
            <w:noWrap/>
            <w:hideMark/>
          </w:tcPr>
          <w:p w14:paraId="252F91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990 ml</w:t>
            </w:r>
          </w:p>
        </w:tc>
        <w:tc>
          <w:tcPr>
            <w:tcW w:w="530" w:type="pct"/>
            <w:tcBorders>
              <w:top w:val="nil"/>
              <w:left w:val="nil"/>
              <w:bottom w:val="nil"/>
              <w:right w:val="nil"/>
            </w:tcBorders>
            <w:shd w:val="clear" w:color="auto" w:fill="auto"/>
            <w:noWrap/>
            <w:hideMark/>
          </w:tcPr>
          <w:p w14:paraId="2CE1B1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96499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3526D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8140A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949A7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Calpis Water Classic</w:t>
            </w:r>
          </w:p>
        </w:tc>
        <w:tc>
          <w:tcPr>
            <w:tcW w:w="455" w:type="pct"/>
            <w:tcBorders>
              <w:top w:val="nil"/>
              <w:left w:val="nil"/>
              <w:bottom w:val="nil"/>
              <w:right w:val="nil"/>
            </w:tcBorders>
            <w:shd w:val="clear" w:color="auto" w:fill="auto"/>
            <w:noWrap/>
            <w:hideMark/>
          </w:tcPr>
          <w:p w14:paraId="00F62D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F2F29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F4F69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481D2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823723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99AD9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Calpis Water Grape Flavor</w:t>
            </w:r>
          </w:p>
        </w:tc>
        <w:tc>
          <w:tcPr>
            <w:tcW w:w="455" w:type="pct"/>
            <w:tcBorders>
              <w:top w:val="nil"/>
              <w:left w:val="nil"/>
              <w:bottom w:val="nil"/>
              <w:right w:val="nil"/>
            </w:tcBorders>
            <w:shd w:val="clear" w:color="auto" w:fill="auto"/>
            <w:noWrap/>
            <w:hideMark/>
          </w:tcPr>
          <w:p w14:paraId="62A473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9EA68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0B940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DFEEE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A33A6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E2AAE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GENKI FOREST SINGAPORE Grapefruit Flavor Drink</w:t>
            </w:r>
          </w:p>
        </w:tc>
        <w:tc>
          <w:tcPr>
            <w:tcW w:w="455" w:type="pct"/>
            <w:tcBorders>
              <w:top w:val="nil"/>
              <w:left w:val="nil"/>
              <w:bottom w:val="nil"/>
              <w:right w:val="nil"/>
            </w:tcBorders>
            <w:shd w:val="clear" w:color="auto" w:fill="auto"/>
            <w:noWrap/>
            <w:hideMark/>
          </w:tcPr>
          <w:p w14:paraId="7CC386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3FF95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F0FE8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05BC5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99822D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050BA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GENKI FOREST SINGAPORE Lime Flavor Drink</w:t>
            </w:r>
          </w:p>
        </w:tc>
        <w:tc>
          <w:tcPr>
            <w:tcW w:w="455" w:type="pct"/>
            <w:tcBorders>
              <w:top w:val="nil"/>
              <w:left w:val="nil"/>
              <w:bottom w:val="nil"/>
              <w:right w:val="nil"/>
            </w:tcBorders>
            <w:shd w:val="clear" w:color="auto" w:fill="auto"/>
            <w:noWrap/>
            <w:hideMark/>
          </w:tcPr>
          <w:p w14:paraId="4C9C54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457A0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0AE11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0D6C0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7406B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7E7D4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GENKI FOREST SINGAPORE Lychee Sea Salt Flavor Drink</w:t>
            </w:r>
          </w:p>
        </w:tc>
        <w:tc>
          <w:tcPr>
            <w:tcW w:w="455" w:type="pct"/>
            <w:tcBorders>
              <w:top w:val="nil"/>
              <w:left w:val="nil"/>
              <w:bottom w:val="nil"/>
              <w:right w:val="nil"/>
            </w:tcBorders>
            <w:shd w:val="clear" w:color="auto" w:fill="auto"/>
            <w:noWrap/>
            <w:hideMark/>
          </w:tcPr>
          <w:p w14:paraId="0B991C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BF2E9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0E24B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464CF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60723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3371D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GENKI FOREST SINGAPORE White Peach Flavor Drink</w:t>
            </w:r>
          </w:p>
        </w:tc>
        <w:tc>
          <w:tcPr>
            <w:tcW w:w="455" w:type="pct"/>
            <w:tcBorders>
              <w:top w:val="nil"/>
              <w:left w:val="nil"/>
              <w:bottom w:val="nil"/>
              <w:right w:val="nil"/>
            </w:tcBorders>
            <w:shd w:val="clear" w:color="auto" w:fill="auto"/>
            <w:noWrap/>
            <w:hideMark/>
          </w:tcPr>
          <w:p w14:paraId="10A2EB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54003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3DA2E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4352F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04CBC9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09CA9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GRAPEFRUIT AND PEACH FLAVOR DRINKS</w:t>
            </w:r>
          </w:p>
        </w:tc>
        <w:tc>
          <w:tcPr>
            <w:tcW w:w="455" w:type="pct"/>
            <w:tcBorders>
              <w:top w:val="nil"/>
              <w:left w:val="nil"/>
              <w:bottom w:val="nil"/>
              <w:right w:val="nil"/>
            </w:tcBorders>
            <w:shd w:val="clear" w:color="auto" w:fill="auto"/>
            <w:noWrap/>
            <w:hideMark/>
          </w:tcPr>
          <w:p w14:paraId="74AF03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791EED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296A8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8D938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C94528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EAAC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GUANGZHOU DINGJIN BEVERAGE CO Green Plum Green Tea Drink</w:t>
            </w:r>
          </w:p>
        </w:tc>
        <w:tc>
          <w:tcPr>
            <w:tcW w:w="455" w:type="pct"/>
            <w:tcBorders>
              <w:top w:val="nil"/>
              <w:left w:val="nil"/>
              <w:bottom w:val="nil"/>
              <w:right w:val="nil"/>
            </w:tcBorders>
            <w:shd w:val="clear" w:color="auto" w:fill="auto"/>
            <w:noWrap/>
            <w:hideMark/>
          </w:tcPr>
          <w:p w14:paraId="57DD93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A7F90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AE410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A5F7E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CDE44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12E495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GUANGZHOU HUAYANG BEVERAGE CO Litchi Flavor Carbonated Water</w:t>
            </w:r>
          </w:p>
        </w:tc>
        <w:tc>
          <w:tcPr>
            <w:tcW w:w="455" w:type="pct"/>
            <w:tcBorders>
              <w:top w:val="nil"/>
              <w:left w:val="nil"/>
              <w:bottom w:val="nil"/>
              <w:right w:val="nil"/>
            </w:tcBorders>
            <w:shd w:val="clear" w:color="auto" w:fill="auto"/>
            <w:noWrap/>
            <w:hideMark/>
          </w:tcPr>
          <w:p w14:paraId="67BFD7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358 ml</w:t>
            </w:r>
          </w:p>
        </w:tc>
        <w:tc>
          <w:tcPr>
            <w:tcW w:w="530" w:type="pct"/>
            <w:tcBorders>
              <w:top w:val="nil"/>
              <w:left w:val="nil"/>
              <w:bottom w:val="nil"/>
              <w:right w:val="nil"/>
            </w:tcBorders>
            <w:shd w:val="clear" w:color="auto" w:fill="auto"/>
            <w:noWrap/>
            <w:hideMark/>
          </w:tcPr>
          <w:p w14:paraId="45CAC8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F7CDC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42DCA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CFE01D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4BA270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GUANGZHOU HUAYANG Orange Flavor Carbonated Water</w:t>
            </w:r>
          </w:p>
        </w:tc>
        <w:tc>
          <w:tcPr>
            <w:tcW w:w="455" w:type="pct"/>
            <w:tcBorders>
              <w:top w:val="nil"/>
              <w:left w:val="nil"/>
              <w:bottom w:val="nil"/>
              <w:right w:val="nil"/>
            </w:tcBorders>
            <w:shd w:val="clear" w:color="auto" w:fill="auto"/>
            <w:noWrap/>
            <w:hideMark/>
          </w:tcPr>
          <w:p w14:paraId="4478A8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358 ml</w:t>
            </w:r>
          </w:p>
        </w:tc>
        <w:tc>
          <w:tcPr>
            <w:tcW w:w="530" w:type="pct"/>
            <w:tcBorders>
              <w:top w:val="nil"/>
              <w:left w:val="nil"/>
              <w:bottom w:val="nil"/>
              <w:right w:val="nil"/>
            </w:tcBorders>
            <w:shd w:val="clear" w:color="auto" w:fill="auto"/>
            <w:noWrap/>
            <w:hideMark/>
          </w:tcPr>
          <w:p w14:paraId="63F3E8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F35EB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2A19C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289B75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79879A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GUANGZHOU HUAYANG Pineapple Flavor Carbonated Water</w:t>
            </w:r>
          </w:p>
        </w:tc>
        <w:tc>
          <w:tcPr>
            <w:tcW w:w="455" w:type="pct"/>
            <w:tcBorders>
              <w:top w:val="nil"/>
              <w:left w:val="nil"/>
              <w:bottom w:val="nil"/>
              <w:right w:val="nil"/>
            </w:tcBorders>
            <w:shd w:val="clear" w:color="auto" w:fill="auto"/>
            <w:noWrap/>
            <w:hideMark/>
          </w:tcPr>
          <w:p w14:paraId="2F7EF3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358 ml</w:t>
            </w:r>
          </w:p>
        </w:tc>
        <w:tc>
          <w:tcPr>
            <w:tcW w:w="530" w:type="pct"/>
            <w:tcBorders>
              <w:top w:val="nil"/>
              <w:left w:val="nil"/>
              <w:bottom w:val="nil"/>
              <w:right w:val="nil"/>
            </w:tcBorders>
            <w:shd w:val="clear" w:color="auto" w:fill="auto"/>
            <w:noWrap/>
            <w:hideMark/>
          </w:tcPr>
          <w:p w14:paraId="343D14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655BE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278E2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B9439A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4C042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GUANGZHOU HUAYANG Tangerine Flavor Carbonated Water</w:t>
            </w:r>
          </w:p>
        </w:tc>
        <w:tc>
          <w:tcPr>
            <w:tcW w:w="455" w:type="pct"/>
            <w:tcBorders>
              <w:top w:val="nil"/>
              <w:left w:val="nil"/>
              <w:bottom w:val="nil"/>
              <w:right w:val="nil"/>
            </w:tcBorders>
            <w:shd w:val="clear" w:color="auto" w:fill="auto"/>
            <w:noWrap/>
            <w:hideMark/>
          </w:tcPr>
          <w:p w14:paraId="47496F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358 ml</w:t>
            </w:r>
          </w:p>
        </w:tc>
        <w:tc>
          <w:tcPr>
            <w:tcW w:w="530" w:type="pct"/>
            <w:tcBorders>
              <w:top w:val="nil"/>
              <w:left w:val="nil"/>
              <w:bottom w:val="nil"/>
              <w:right w:val="nil"/>
            </w:tcBorders>
            <w:shd w:val="clear" w:color="auto" w:fill="auto"/>
            <w:noWrap/>
            <w:hideMark/>
          </w:tcPr>
          <w:p w14:paraId="6734D4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0CA24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5E133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DCACEA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07516E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GUANGZHOU HUAYANG White Peach Cherry Carbonated Water</w:t>
            </w:r>
          </w:p>
        </w:tc>
        <w:tc>
          <w:tcPr>
            <w:tcW w:w="455" w:type="pct"/>
            <w:tcBorders>
              <w:top w:val="nil"/>
              <w:left w:val="nil"/>
              <w:bottom w:val="nil"/>
              <w:right w:val="nil"/>
            </w:tcBorders>
            <w:shd w:val="clear" w:color="auto" w:fill="auto"/>
            <w:noWrap/>
            <w:hideMark/>
          </w:tcPr>
          <w:p w14:paraId="26FCAE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358 ml</w:t>
            </w:r>
          </w:p>
        </w:tc>
        <w:tc>
          <w:tcPr>
            <w:tcW w:w="530" w:type="pct"/>
            <w:tcBorders>
              <w:top w:val="nil"/>
              <w:left w:val="nil"/>
              <w:bottom w:val="nil"/>
              <w:right w:val="nil"/>
            </w:tcBorders>
            <w:shd w:val="clear" w:color="auto" w:fill="auto"/>
            <w:noWrap/>
            <w:hideMark/>
          </w:tcPr>
          <w:p w14:paraId="46C702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BC5A4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8486E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A8BD6A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675E9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GUOZISHULE Ice Grapes Tea Drink</w:t>
            </w:r>
          </w:p>
        </w:tc>
        <w:tc>
          <w:tcPr>
            <w:tcW w:w="455" w:type="pct"/>
            <w:tcBorders>
              <w:top w:val="nil"/>
              <w:left w:val="nil"/>
              <w:bottom w:val="nil"/>
              <w:right w:val="nil"/>
            </w:tcBorders>
            <w:shd w:val="clear" w:color="auto" w:fill="auto"/>
            <w:noWrap/>
            <w:hideMark/>
          </w:tcPr>
          <w:p w14:paraId="00A3E8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B279B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98D12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41CA8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B619B9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B6939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GUOZISHULE Ice Peach Tea Drinks</w:t>
            </w:r>
          </w:p>
        </w:tc>
        <w:tc>
          <w:tcPr>
            <w:tcW w:w="455" w:type="pct"/>
            <w:tcBorders>
              <w:top w:val="nil"/>
              <w:left w:val="nil"/>
              <w:bottom w:val="nil"/>
              <w:right w:val="nil"/>
            </w:tcBorders>
            <w:shd w:val="clear" w:color="auto" w:fill="auto"/>
            <w:noWrap/>
            <w:hideMark/>
          </w:tcPr>
          <w:p w14:paraId="344975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1373B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EFD83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EADC4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031AE9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9BDA2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GUOZISHULE Ice Pineapple Tea Drinks</w:t>
            </w:r>
          </w:p>
        </w:tc>
        <w:tc>
          <w:tcPr>
            <w:tcW w:w="455" w:type="pct"/>
            <w:tcBorders>
              <w:top w:val="nil"/>
              <w:left w:val="nil"/>
              <w:bottom w:val="nil"/>
              <w:right w:val="nil"/>
            </w:tcBorders>
            <w:shd w:val="clear" w:color="auto" w:fill="auto"/>
            <w:noWrap/>
            <w:hideMark/>
          </w:tcPr>
          <w:p w14:paraId="080C2D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62B4E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65F5D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38C80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CEF05A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D048C3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HANGZHOU WHAHAHA Lactobacillus Drink Original Flavor</w:t>
            </w:r>
          </w:p>
        </w:tc>
        <w:tc>
          <w:tcPr>
            <w:tcW w:w="455" w:type="pct"/>
            <w:tcBorders>
              <w:top w:val="nil"/>
              <w:left w:val="nil"/>
              <w:bottom w:val="nil"/>
              <w:right w:val="nil"/>
            </w:tcBorders>
            <w:shd w:val="clear" w:color="auto" w:fill="auto"/>
            <w:noWrap/>
            <w:hideMark/>
          </w:tcPr>
          <w:p w14:paraId="6284B3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17E3A6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36EB1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89025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A665DE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8B92E3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Blueberry Flavor</w:t>
            </w:r>
          </w:p>
        </w:tc>
        <w:tc>
          <w:tcPr>
            <w:tcW w:w="455" w:type="pct"/>
            <w:tcBorders>
              <w:top w:val="nil"/>
              <w:left w:val="nil"/>
              <w:bottom w:val="nil"/>
              <w:right w:val="nil"/>
            </w:tcBorders>
            <w:shd w:val="clear" w:color="auto" w:fill="auto"/>
            <w:noWrap/>
            <w:hideMark/>
          </w:tcPr>
          <w:p w14:paraId="632DC2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6D960F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0EBFE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88CBE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DB9856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42DABC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Lychee Flavor</w:t>
            </w:r>
          </w:p>
        </w:tc>
        <w:tc>
          <w:tcPr>
            <w:tcW w:w="455" w:type="pct"/>
            <w:tcBorders>
              <w:top w:val="nil"/>
              <w:left w:val="nil"/>
              <w:bottom w:val="nil"/>
              <w:right w:val="nil"/>
            </w:tcBorders>
            <w:shd w:val="clear" w:color="auto" w:fill="auto"/>
            <w:noWrap/>
            <w:hideMark/>
          </w:tcPr>
          <w:p w14:paraId="2722EB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01B32A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182DA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411E6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AFD6F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3E92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Melon Flavor</w:t>
            </w:r>
          </w:p>
        </w:tc>
        <w:tc>
          <w:tcPr>
            <w:tcW w:w="455" w:type="pct"/>
            <w:tcBorders>
              <w:top w:val="nil"/>
              <w:left w:val="nil"/>
              <w:bottom w:val="nil"/>
              <w:right w:val="nil"/>
            </w:tcBorders>
            <w:shd w:val="clear" w:color="auto" w:fill="auto"/>
            <w:noWrap/>
            <w:hideMark/>
          </w:tcPr>
          <w:p w14:paraId="4898AE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245BE0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3CFE6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9C585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C16F02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D5F9C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Orange Flavor</w:t>
            </w:r>
          </w:p>
        </w:tc>
        <w:tc>
          <w:tcPr>
            <w:tcW w:w="455" w:type="pct"/>
            <w:tcBorders>
              <w:top w:val="nil"/>
              <w:left w:val="nil"/>
              <w:bottom w:val="nil"/>
              <w:right w:val="nil"/>
            </w:tcBorders>
            <w:shd w:val="clear" w:color="auto" w:fill="auto"/>
            <w:noWrap/>
            <w:hideMark/>
          </w:tcPr>
          <w:p w14:paraId="50DCF8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484672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1A5EF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5E8B9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639797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7084C0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Pineapple Flavor</w:t>
            </w:r>
          </w:p>
        </w:tc>
        <w:tc>
          <w:tcPr>
            <w:tcW w:w="455" w:type="pct"/>
            <w:tcBorders>
              <w:top w:val="nil"/>
              <w:left w:val="nil"/>
              <w:bottom w:val="nil"/>
              <w:right w:val="nil"/>
            </w:tcBorders>
            <w:shd w:val="clear" w:color="auto" w:fill="auto"/>
            <w:noWrap/>
            <w:hideMark/>
          </w:tcPr>
          <w:p w14:paraId="6459A1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5D91C5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C5B84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DF90B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9599B7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F5D50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Plain Flavor</w:t>
            </w:r>
          </w:p>
        </w:tc>
        <w:tc>
          <w:tcPr>
            <w:tcW w:w="455" w:type="pct"/>
            <w:tcBorders>
              <w:top w:val="nil"/>
              <w:left w:val="nil"/>
              <w:bottom w:val="nil"/>
              <w:right w:val="nil"/>
            </w:tcBorders>
            <w:shd w:val="clear" w:color="auto" w:fill="auto"/>
            <w:noWrap/>
            <w:hideMark/>
          </w:tcPr>
          <w:p w14:paraId="12F923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7ADDC3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8A614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667DB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A7190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AD3CC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Strawberry Flavor</w:t>
            </w:r>
          </w:p>
        </w:tc>
        <w:tc>
          <w:tcPr>
            <w:tcW w:w="455" w:type="pct"/>
            <w:tcBorders>
              <w:top w:val="nil"/>
              <w:left w:val="nil"/>
              <w:bottom w:val="nil"/>
              <w:right w:val="nil"/>
            </w:tcBorders>
            <w:shd w:val="clear" w:color="auto" w:fill="auto"/>
            <w:noWrap/>
            <w:hideMark/>
          </w:tcPr>
          <w:p w14:paraId="5A0097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63CF25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CCEF6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ADF75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5C312C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78E98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HATAKOSEN Ramune Yogurt Flavor</w:t>
            </w:r>
          </w:p>
        </w:tc>
        <w:tc>
          <w:tcPr>
            <w:tcW w:w="455" w:type="pct"/>
            <w:tcBorders>
              <w:top w:val="nil"/>
              <w:left w:val="nil"/>
              <w:bottom w:val="nil"/>
              <w:right w:val="nil"/>
            </w:tcBorders>
            <w:shd w:val="clear" w:color="auto" w:fill="auto"/>
            <w:noWrap/>
            <w:hideMark/>
          </w:tcPr>
          <w:p w14:paraId="2BA2D5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20DFAF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051C2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BAAE2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EA9A1C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B3E29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HATAKOSEN Ramune Yuzu Flavor</w:t>
            </w:r>
          </w:p>
        </w:tc>
        <w:tc>
          <w:tcPr>
            <w:tcW w:w="455" w:type="pct"/>
            <w:tcBorders>
              <w:top w:val="nil"/>
              <w:left w:val="nil"/>
              <w:bottom w:val="nil"/>
              <w:right w:val="nil"/>
            </w:tcBorders>
            <w:shd w:val="clear" w:color="auto" w:fill="auto"/>
            <w:noWrap/>
            <w:hideMark/>
          </w:tcPr>
          <w:p w14:paraId="3B0878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4EF8F3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FA188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2F226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FC51F8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CB1055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HUANGZHOU WAHAHA GROUP Ad Calcium Beverage Drink</w:t>
            </w:r>
          </w:p>
        </w:tc>
        <w:tc>
          <w:tcPr>
            <w:tcW w:w="455" w:type="pct"/>
            <w:tcBorders>
              <w:top w:val="nil"/>
              <w:left w:val="nil"/>
              <w:bottom w:val="nil"/>
              <w:right w:val="nil"/>
            </w:tcBorders>
            <w:shd w:val="clear" w:color="auto" w:fill="auto"/>
            <w:noWrap/>
            <w:hideMark/>
          </w:tcPr>
          <w:p w14:paraId="4E26F2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220 g</w:t>
            </w:r>
          </w:p>
        </w:tc>
        <w:tc>
          <w:tcPr>
            <w:tcW w:w="530" w:type="pct"/>
            <w:tcBorders>
              <w:top w:val="nil"/>
              <w:left w:val="nil"/>
              <w:bottom w:val="nil"/>
              <w:right w:val="nil"/>
            </w:tcBorders>
            <w:shd w:val="clear" w:color="auto" w:fill="auto"/>
            <w:noWrap/>
            <w:hideMark/>
          </w:tcPr>
          <w:p w14:paraId="47429F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Guala Pack</w:t>
            </w:r>
          </w:p>
        </w:tc>
        <w:tc>
          <w:tcPr>
            <w:tcW w:w="1363" w:type="pct"/>
            <w:tcBorders>
              <w:top w:val="nil"/>
              <w:left w:val="nil"/>
              <w:bottom w:val="nil"/>
              <w:right w:val="nil"/>
            </w:tcBorders>
            <w:shd w:val="clear" w:color="auto" w:fill="auto"/>
            <w:noWrap/>
            <w:hideMark/>
          </w:tcPr>
          <w:p w14:paraId="61E35D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A7B1A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C37AB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56B28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ITOUEN  Brown Rice Tea</w:t>
            </w:r>
          </w:p>
        </w:tc>
        <w:tc>
          <w:tcPr>
            <w:tcW w:w="455" w:type="pct"/>
            <w:tcBorders>
              <w:top w:val="nil"/>
              <w:left w:val="nil"/>
              <w:bottom w:val="nil"/>
              <w:right w:val="nil"/>
            </w:tcBorders>
            <w:shd w:val="clear" w:color="auto" w:fill="auto"/>
            <w:noWrap/>
            <w:hideMark/>
          </w:tcPr>
          <w:p w14:paraId="510B48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38DD82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4E913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C9E44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60108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47A86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ITOUEN Jasmine Tea</w:t>
            </w:r>
          </w:p>
        </w:tc>
        <w:tc>
          <w:tcPr>
            <w:tcW w:w="455" w:type="pct"/>
            <w:tcBorders>
              <w:top w:val="nil"/>
              <w:left w:val="nil"/>
              <w:bottom w:val="nil"/>
              <w:right w:val="nil"/>
            </w:tcBorders>
            <w:shd w:val="clear" w:color="auto" w:fill="auto"/>
            <w:noWrap/>
            <w:hideMark/>
          </w:tcPr>
          <w:p w14:paraId="541557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51D65D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7CD74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FFE28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E1C8A6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4676F4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ITOUEN Jasmine Tea</w:t>
            </w:r>
          </w:p>
        </w:tc>
        <w:tc>
          <w:tcPr>
            <w:tcW w:w="455" w:type="pct"/>
            <w:tcBorders>
              <w:top w:val="nil"/>
              <w:left w:val="nil"/>
              <w:bottom w:val="nil"/>
              <w:right w:val="nil"/>
            </w:tcBorders>
            <w:shd w:val="clear" w:color="auto" w:fill="auto"/>
            <w:noWrap/>
            <w:hideMark/>
          </w:tcPr>
          <w:p w14:paraId="5F24B4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E3D18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8DCEA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E1DF3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74CD2C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7F75F9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ITOUEN Matcha Genmai Tea</w:t>
            </w:r>
          </w:p>
        </w:tc>
        <w:tc>
          <w:tcPr>
            <w:tcW w:w="455" w:type="pct"/>
            <w:tcBorders>
              <w:top w:val="nil"/>
              <w:left w:val="nil"/>
              <w:bottom w:val="nil"/>
              <w:right w:val="nil"/>
            </w:tcBorders>
            <w:shd w:val="clear" w:color="auto" w:fill="auto"/>
            <w:noWrap/>
            <w:hideMark/>
          </w:tcPr>
          <w:p w14:paraId="781B4E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4AAF5B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44889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DC69B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C5BFD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93F79C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ITOUEN Milk Coffee</w:t>
            </w:r>
          </w:p>
        </w:tc>
        <w:tc>
          <w:tcPr>
            <w:tcW w:w="455" w:type="pct"/>
            <w:tcBorders>
              <w:top w:val="nil"/>
              <w:left w:val="nil"/>
              <w:bottom w:val="nil"/>
              <w:right w:val="nil"/>
            </w:tcBorders>
            <w:shd w:val="clear" w:color="auto" w:fill="auto"/>
            <w:noWrap/>
            <w:hideMark/>
          </w:tcPr>
          <w:p w14:paraId="332FC4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A9DA9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D7B0E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4E911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069514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00980F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ITOUEN Mugi Tea</w:t>
            </w:r>
          </w:p>
        </w:tc>
        <w:tc>
          <w:tcPr>
            <w:tcW w:w="455" w:type="pct"/>
            <w:tcBorders>
              <w:top w:val="nil"/>
              <w:left w:val="nil"/>
              <w:bottom w:val="nil"/>
              <w:right w:val="nil"/>
            </w:tcBorders>
            <w:shd w:val="clear" w:color="auto" w:fill="auto"/>
            <w:noWrap/>
            <w:hideMark/>
          </w:tcPr>
          <w:p w14:paraId="07A4AE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53B76A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E8120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ABE44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0407F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6134E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ITOUEN Tubutubu Peach Drink</w:t>
            </w:r>
          </w:p>
        </w:tc>
        <w:tc>
          <w:tcPr>
            <w:tcW w:w="455" w:type="pct"/>
            <w:tcBorders>
              <w:top w:val="nil"/>
              <w:left w:val="nil"/>
              <w:bottom w:val="nil"/>
              <w:right w:val="nil"/>
            </w:tcBorders>
            <w:shd w:val="clear" w:color="auto" w:fill="auto"/>
            <w:noWrap/>
            <w:hideMark/>
          </w:tcPr>
          <w:p w14:paraId="1337E0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380 ml</w:t>
            </w:r>
          </w:p>
        </w:tc>
        <w:tc>
          <w:tcPr>
            <w:tcW w:w="530" w:type="pct"/>
            <w:tcBorders>
              <w:top w:val="nil"/>
              <w:left w:val="nil"/>
              <w:bottom w:val="nil"/>
              <w:right w:val="nil"/>
            </w:tcBorders>
            <w:shd w:val="clear" w:color="auto" w:fill="auto"/>
            <w:noWrap/>
            <w:hideMark/>
          </w:tcPr>
          <w:p w14:paraId="61AD8D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A2CC8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312BD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709AB8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2B17DD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Milk Tea</w:t>
            </w:r>
          </w:p>
        </w:tc>
        <w:tc>
          <w:tcPr>
            <w:tcW w:w="455" w:type="pct"/>
            <w:tcBorders>
              <w:top w:val="nil"/>
              <w:left w:val="nil"/>
              <w:bottom w:val="nil"/>
              <w:right w:val="nil"/>
            </w:tcBorders>
            <w:shd w:val="clear" w:color="auto" w:fill="auto"/>
            <w:noWrap/>
            <w:hideMark/>
          </w:tcPr>
          <w:p w14:paraId="3E34C6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09BEC4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69352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CDEB6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A55A2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06F0E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Milk Tea</w:t>
            </w:r>
          </w:p>
        </w:tc>
        <w:tc>
          <w:tcPr>
            <w:tcW w:w="455" w:type="pct"/>
            <w:tcBorders>
              <w:top w:val="nil"/>
              <w:left w:val="nil"/>
              <w:bottom w:val="nil"/>
              <w:right w:val="nil"/>
            </w:tcBorders>
            <w:shd w:val="clear" w:color="auto" w:fill="auto"/>
            <w:noWrap/>
            <w:hideMark/>
          </w:tcPr>
          <w:p w14:paraId="0A5590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F94BD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8353E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DAF28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ACA045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9817F0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Nama Tea</w:t>
            </w:r>
          </w:p>
        </w:tc>
        <w:tc>
          <w:tcPr>
            <w:tcW w:w="455" w:type="pct"/>
            <w:tcBorders>
              <w:top w:val="nil"/>
              <w:left w:val="nil"/>
              <w:bottom w:val="nil"/>
              <w:right w:val="nil"/>
            </w:tcBorders>
            <w:shd w:val="clear" w:color="auto" w:fill="auto"/>
            <w:noWrap/>
            <w:hideMark/>
          </w:tcPr>
          <w:p w14:paraId="07F269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79D6D9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2620D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6AC4B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1A5F9E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15DDB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Nama Tea</w:t>
            </w:r>
          </w:p>
        </w:tc>
        <w:tc>
          <w:tcPr>
            <w:tcW w:w="455" w:type="pct"/>
            <w:tcBorders>
              <w:top w:val="nil"/>
              <w:left w:val="nil"/>
              <w:bottom w:val="nil"/>
              <w:right w:val="nil"/>
            </w:tcBorders>
            <w:shd w:val="clear" w:color="auto" w:fill="auto"/>
            <w:noWrap/>
            <w:hideMark/>
          </w:tcPr>
          <w:p w14:paraId="48E79A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78189B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3106C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813260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D4055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770472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KUMQUAT AND LEMON FLAVOR DRINKS</w:t>
            </w:r>
          </w:p>
        </w:tc>
        <w:tc>
          <w:tcPr>
            <w:tcW w:w="455" w:type="pct"/>
            <w:tcBorders>
              <w:top w:val="nil"/>
              <w:left w:val="nil"/>
              <w:bottom w:val="nil"/>
              <w:right w:val="nil"/>
            </w:tcBorders>
            <w:shd w:val="clear" w:color="auto" w:fill="auto"/>
            <w:noWrap/>
            <w:hideMark/>
          </w:tcPr>
          <w:p w14:paraId="6966FD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2F2988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7730B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38469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FB6D23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5DEF1D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BOBA Brown Sugar Bubble Tea</w:t>
            </w:r>
          </w:p>
        </w:tc>
        <w:tc>
          <w:tcPr>
            <w:tcW w:w="455" w:type="pct"/>
            <w:tcBorders>
              <w:top w:val="nil"/>
              <w:left w:val="nil"/>
              <w:bottom w:val="nil"/>
              <w:right w:val="nil"/>
            </w:tcBorders>
            <w:shd w:val="clear" w:color="auto" w:fill="auto"/>
            <w:noWrap/>
            <w:hideMark/>
          </w:tcPr>
          <w:p w14:paraId="34F0A7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315 ml</w:t>
            </w:r>
          </w:p>
        </w:tc>
        <w:tc>
          <w:tcPr>
            <w:tcW w:w="530" w:type="pct"/>
            <w:tcBorders>
              <w:top w:val="nil"/>
              <w:left w:val="nil"/>
              <w:bottom w:val="nil"/>
              <w:right w:val="nil"/>
            </w:tcBorders>
            <w:shd w:val="clear" w:color="auto" w:fill="auto"/>
            <w:noWrap/>
            <w:hideMark/>
          </w:tcPr>
          <w:p w14:paraId="0F4D8D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D2FEC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29A2C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727C9C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ABD5A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BOBA Classic Bubble Tea</w:t>
            </w:r>
          </w:p>
        </w:tc>
        <w:tc>
          <w:tcPr>
            <w:tcW w:w="455" w:type="pct"/>
            <w:tcBorders>
              <w:top w:val="nil"/>
              <w:left w:val="nil"/>
              <w:bottom w:val="nil"/>
              <w:right w:val="nil"/>
            </w:tcBorders>
            <w:shd w:val="clear" w:color="auto" w:fill="auto"/>
            <w:noWrap/>
            <w:hideMark/>
          </w:tcPr>
          <w:p w14:paraId="22307F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315 ml</w:t>
            </w:r>
          </w:p>
        </w:tc>
        <w:tc>
          <w:tcPr>
            <w:tcW w:w="530" w:type="pct"/>
            <w:tcBorders>
              <w:top w:val="nil"/>
              <w:left w:val="nil"/>
              <w:bottom w:val="nil"/>
              <w:right w:val="nil"/>
            </w:tcBorders>
            <w:shd w:val="clear" w:color="auto" w:fill="auto"/>
            <w:noWrap/>
            <w:hideMark/>
          </w:tcPr>
          <w:p w14:paraId="3985DF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E48E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E2F49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B79013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74A48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BOBA Grass Jelly Bubble Tea</w:t>
            </w:r>
          </w:p>
        </w:tc>
        <w:tc>
          <w:tcPr>
            <w:tcW w:w="455" w:type="pct"/>
            <w:tcBorders>
              <w:top w:val="nil"/>
              <w:left w:val="nil"/>
              <w:bottom w:val="nil"/>
              <w:right w:val="nil"/>
            </w:tcBorders>
            <w:shd w:val="clear" w:color="auto" w:fill="auto"/>
            <w:noWrap/>
            <w:hideMark/>
          </w:tcPr>
          <w:p w14:paraId="11D94C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315 ml</w:t>
            </w:r>
          </w:p>
        </w:tc>
        <w:tc>
          <w:tcPr>
            <w:tcW w:w="530" w:type="pct"/>
            <w:tcBorders>
              <w:top w:val="nil"/>
              <w:left w:val="nil"/>
              <w:bottom w:val="nil"/>
              <w:right w:val="nil"/>
            </w:tcBorders>
            <w:shd w:val="clear" w:color="auto" w:fill="auto"/>
            <w:noWrap/>
            <w:hideMark/>
          </w:tcPr>
          <w:p w14:paraId="58623C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BC89F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A9043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EA875F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2FDA9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BOBA Macha Latte</w:t>
            </w:r>
          </w:p>
        </w:tc>
        <w:tc>
          <w:tcPr>
            <w:tcW w:w="455" w:type="pct"/>
            <w:tcBorders>
              <w:top w:val="nil"/>
              <w:left w:val="nil"/>
              <w:bottom w:val="nil"/>
              <w:right w:val="nil"/>
            </w:tcBorders>
            <w:shd w:val="clear" w:color="auto" w:fill="auto"/>
            <w:noWrap/>
            <w:hideMark/>
          </w:tcPr>
          <w:p w14:paraId="42E2B8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315 ml</w:t>
            </w:r>
          </w:p>
        </w:tc>
        <w:tc>
          <w:tcPr>
            <w:tcW w:w="530" w:type="pct"/>
            <w:tcBorders>
              <w:top w:val="nil"/>
              <w:left w:val="nil"/>
              <w:bottom w:val="nil"/>
              <w:right w:val="nil"/>
            </w:tcBorders>
            <w:shd w:val="clear" w:color="auto" w:fill="auto"/>
            <w:noWrap/>
            <w:hideMark/>
          </w:tcPr>
          <w:p w14:paraId="0EBE0C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BFCD2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D20CE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344952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FC252E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LEMON AND CITRUS FLAVOR DRINKS</w:t>
            </w:r>
          </w:p>
        </w:tc>
        <w:tc>
          <w:tcPr>
            <w:tcW w:w="455" w:type="pct"/>
            <w:tcBorders>
              <w:top w:val="nil"/>
              <w:left w:val="nil"/>
              <w:bottom w:val="nil"/>
              <w:right w:val="nil"/>
            </w:tcBorders>
            <w:shd w:val="clear" w:color="auto" w:fill="auto"/>
            <w:noWrap/>
            <w:hideMark/>
          </w:tcPr>
          <w:p w14:paraId="0CF26C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4B4810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6B604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FD9D8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A2BA9C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91B7B2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LIJIN Hawthorn Flavor Drink</w:t>
            </w:r>
          </w:p>
        </w:tc>
        <w:tc>
          <w:tcPr>
            <w:tcW w:w="455" w:type="pct"/>
            <w:tcBorders>
              <w:top w:val="nil"/>
              <w:left w:val="nil"/>
              <w:bottom w:val="nil"/>
              <w:right w:val="nil"/>
            </w:tcBorders>
            <w:shd w:val="clear" w:color="auto" w:fill="auto"/>
            <w:noWrap/>
            <w:hideMark/>
          </w:tcPr>
          <w:p w14:paraId="7E5023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6362E6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421F1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54319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351096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81DEE3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LIJIN Lychee Flavor Drink</w:t>
            </w:r>
          </w:p>
        </w:tc>
        <w:tc>
          <w:tcPr>
            <w:tcW w:w="455" w:type="pct"/>
            <w:tcBorders>
              <w:top w:val="nil"/>
              <w:left w:val="nil"/>
              <w:bottom w:val="nil"/>
              <w:right w:val="nil"/>
            </w:tcBorders>
            <w:shd w:val="clear" w:color="auto" w:fill="auto"/>
            <w:noWrap/>
            <w:hideMark/>
          </w:tcPr>
          <w:p w14:paraId="2F49B9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3A5F7D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C675B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425A5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F5F10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E2996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LIJIN Plum Juice Flavor Drink JUICE FLAVOR DRINK</w:t>
            </w:r>
          </w:p>
        </w:tc>
        <w:tc>
          <w:tcPr>
            <w:tcW w:w="455" w:type="pct"/>
            <w:tcBorders>
              <w:top w:val="nil"/>
              <w:left w:val="nil"/>
              <w:bottom w:val="nil"/>
              <w:right w:val="nil"/>
            </w:tcBorders>
            <w:shd w:val="clear" w:color="auto" w:fill="auto"/>
            <w:noWrap/>
            <w:hideMark/>
          </w:tcPr>
          <w:p w14:paraId="1E2498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7CF69A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B8E41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B645A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CD6A1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2CCD9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MAI DONG Lime Fruit Flavour Zero Sugar Zero Fat Drink</w:t>
            </w:r>
          </w:p>
        </w:tc>
        <w:tc>
          <w:tcPr>
            <w:tcW w:w="455" w:type="pct"/>
            <w:tcBorders>
              <w:top w:val="nil"/>
              <w:left w:val="nil"/>
              <w:bottom w:val="nil"/>
              <w:right w:val="nil"/>
            </w:tcBorders>
            <w:shd w:val="clear" w:color="auto" w:fill="auto"/>
            <w:noWrap/>
            <w:hideMark/>
          </w:tcPr>
          <w:p w14:paraId="1AD82C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723283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6DF40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DBFD7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475188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6BA6C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MAI DONG Mango Flavour Drink</w:t>
            </w:r>
          </w:p>
        </w:tc>
        <w:tc>
          <w:tcPr>
            <w:tcW w:w="455" w:type="pct"/>
            <w:tcBorders>
              <w:top w:val="nil"/>
              <w:left w:val="nil"/>
              <w:bottom w:val="nil"/>
              <w:right w:val="nil"/>
            </w:tcBorders>
            <w:shd w:val="clear" w:color="auto" w:fill="auto"/>
            <w:noWrap/>
            <w:hideMark/>
          </w:tcPr>
          <w:p w14:paraId="1EEA29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1854C9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7C887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3133F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FFDA1C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B39F9E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MAI DONG Snow Pomelo Orange Flavour Drink</w:t>
            </w:r>
          </w:p>
        </w:tc>
        <w:tc>
          <w:tcPr>
            <w:tcW w:w="455" w:type="pct"/>
            <w:tcBorders>
              <w:top w:val="nil"/>
              <w:left w:val="nil"/>
              <w:bottom w:val="nil"/>
              <w:right w:val="nil"/>
            </w:tcBorders>
            <w:shd w:val="clear" w:color="auto" w:fill="auto"/>
            <w:noWrap/>
            <w:hideMark/>
          </w:tcPr>
          <w:p w14:paraId="1A3437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605378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D3791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7C372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39D077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33D73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MAI DONG White Peach Flavour Zero Sugar Zero Fat Drink</w:t>
            </w:r>
          </w:p>
        </w:tc>
        <w:tc>
          <w:tcPr>
            <w:tcW w:w="455" w:type="pct"/>
            <w:tcBorders>
              <w:top w:val="nil"/>
              <w:left w:val="nil"/>
              <w:bottom w:val="nil"/>
              <w:right w:val="nil"/>
            </w:tcBorders>
            <w:shd w:val="clear" w:color="auto" w:fill="auto"/>
            <w:noWrap/>
            <w:hideMark/>
          </w:tcPr>
          <w:p w14:paraId="1FD4FC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48E897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E14FF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697AB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98D6D8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A34C98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MASTER KUNG FOOD CO Flavored Fruit Drink Kyoho Grape Flavour</w:t>
            </w:r>
          </w:p>
        </w:tc>
        <w:tc>
          <w:tcPr>
            <w:tcW w:w="455" w:type="pct"/>
            <w:tcBorders>
              <w:top w:val="nil"/>
              <w:left w:val="nil"/>
              <w:bottom w:val="nil"/>
              <w:right w:val="nil"/>
            </w:tcBorders>
            <w:shd w:val="clear" w:color="auto" w:fill="auto"/>
            <w:noWrap/>
            <w:hideMark/>
          </w:tcPr>
          <w:p w14:paraId="36253E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DDD8B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74262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8C005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FA7788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AEBB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MASTER KUNG FOOD CO Flavored Fruit Drink Yogurt Flavour</w:t>
            </w:r>
          </w:p>
        </w:tc>
        <w:tc>
          <w:tcPr>
            <w:tcW w:w="455" w:type="pct"/>
            <w:tcBorders>
              <w:top w:val="nil"/>
              <w:left w:val="nil"/>
              <w:bottom w:val="nil"/>
              <w:right w:val="nil"/>
            </w:tcBorders>
            <w:shd w:val="clear" w:color="auto" w:fill="auto"/>
            <w:noWrap/>
            <w:hideMark/>
          </w:tcPr>
          <w:p w14:paraId="47670A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70F78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791F1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4F900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F9F8AE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6C7704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MASTER KUNG FOOD CO Green Tea Drink Grape Flavour</w:t>
            </w:r>
          </w:p>
        </w:tc>
        <w:tc>
          <w:tcPr>
            <w:tcW w:w="455" w:type="pct"/>
            <w:tcBorders>
              <w:top w:val="nil"/>
              <w:left w:val="nil"/>
              <w:bottom w:val="nil"/>
              <w:right w:val="nil"/>
            </w:tcBorders>
            <w:shd w:val="clear" w:color="auto" w:fill="auto"/>
            <w:noWrap/>
            <w:hideMark/>
          </w:tcPr>
          <w:p w14:paraId="1C2AB4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D5782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140B7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ADEC7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2B77F4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6A14D7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MASTER KUNG FOOD CO KSF Green Tea Drink Sugar Free</w:t>
            </w:r>
          </w:p>
        </w:tc>
        <w:tc>
          <w:tcPr>
            <w:tcW w:w="455" w:type="pct"/>
            <w:tcBorders>
              <w:top w:val="nil"/>
              <w:left w:val="nil"/>
              <w:bottom w:val="nil"/>
              <w:right w:val="nil"/>
            </w:tcBorders>
            <w:shd w:val="clear" w:color="auto" w:fill="auto"/>
            <w:noWrap/>
            <w:hideMark/>
          </w:tcPr>
          <w:p w14:paraId="652483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4C366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72D12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7304A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D22D2F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999E9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MASTER KUNG FOOD CO KSF Sugar Red Grapefruit</w:t>
            </w:r>
          </w:p>
        </w:tc>
        <w:tc>
          <w:tcPr>
            <w:tcW w:w="455" w:type="pct"/>
            <w:tcBorders>
              <w:top w:val="nil"/>
              <w:left w:val="nil"/>
              <w:bottom w:val="nil"/>
              <w:right w:val="nil"/>
            </w:tcBorders>
            <w:shd w:val="clear" w:color="auto" w:fill="auto"/>
            <w:noWrap/>
            <w:hideMark/>
          </w:tcPr>
          <w:p w14:paraId="746575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369B6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98FF4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2A41E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FF8AD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03FE3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MASTER KUNG FOODS CO KSF Jasmine Tea Drink Sugar Free</w:t>
            </w:r>
          </w:p>
        </w:tc>
        <w:tc>
          <w:tcPr>
            <w:tcW w:w="455" w:type="pct"/>
            <w:tcBorders>
              <w:top w:val="nil"/>
              <w:left w:val="nil"/>
              <w:bottom w:val="nil"/>
              <w:right w:val="nil"/>
            </w:tcBorders>
            <w:shd w:val="clear" w:color="auto" w:fill="auto"/>
            <w:noWrap/>
            <w:hideMark/>
          </w:tcPr>
          <w:p w14:paraId="503C25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E6814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9F521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C13F7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1B3278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7D306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Milk Tea Drink Original Flavor</w:t>
            </w:r>
          </w:p>
        </w:tc>
        <w:tc>
          <w:tcPr>
            <w:tcW w:w="455" w:type="pct"/>
            <w:tcBorders>
              <w:top w:val="nil"/>
              <w:left w:val="nil"/>
              <w:bottom w:val="nil"/>
              <w:right w:val="nil"/>
            </w:tcBorders>
            <w:shd w:val="clear" w:color="auto" w:fill="auto"/>
            <w:noWrap/>
            <w:hideMark/>
          </w:tcPr>
          <w:p w14:paraId="2FB65C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20A2A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B17D0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BADB2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41BE0A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00CAE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Milk Tea Drink Panadan Flavor</w:t>
            </w:r>
          </w:p>
        </w:tc>
        <w:tc>
          <w:tcPr>
            <w:tcW w:w="455" w:type="pct"/>
            <w:tcBorders>
              <w:top w:val="nil"/>
              <w:left w:val="nil"/>
              <w:bottom w:val="nil"/>
              <w:right w:val="nil"/>
            </w:tcBorders>
            <w:shd w:val="clear" w:color="auto" w:fill="auto"/>
            <w:noWrap/>
            <w:hideMark/>
          </w:tcPr>
          <w:p w14:paraId="3673C2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207DA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25633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FF4F9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5E7C78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8743D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Milk Tea Drink Pandan Flavor</w:t>
            </w:r>
          </w:p>
        </w:tc>
        <w:tc>
          <w:tcPr>
            <w:tcW w:w="455" w:type="pct"/>
            <w:tcBorders>
              <w:top w:val="nil"/>
              <w:left w:val="nil"/>
              <w:bottom w:val="nil"/>
              <w:right w:val="nil"/>
            </w:tcBorders>
            <w:shd w:val="clear" w:color="auto" w:fill="auto"/>
            <w:noWrap/>
            <w:hideMark/>
          </w:tcPr>
          <w:p w14:paraId="2C422D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1D0C4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1105B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BA2F6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167BAA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7DF43D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 Black Tea Drink</w:t>
            </w:r>
          </w:p>
        </w:tc>
        <w:tc>
          <w:tcPr>
            <w:tcW w:w="455" w:type="pct"/>
            <w:tcBorders>
              <w:top w:val="nil"/>
              <w:left w:val="nil"/>
              <w:bottom w:val="nil"/>
              <w:right w:val="nil"/>
            </w:tcBorders>
            <w:shd w:val="clear" w:color="auto" w:fill="auto"/>
            <w:noWrap/>
            <w:hideMark/>
          </w:tcPr>
          <w:p w14:paraId="5B3969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48BF6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884B3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5F3B4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0465E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36F5B2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 Grapefruit Green Tea Drink</w:t>
            </w:r>
          </w:p>
        </w:tc>
        <w:tc>
          <w:tcPr>
            <w:tcW w:w="455" w:type="pct"/>
            <w:tcBorders>
              <w:top w:val="nil"/>
              <w:left w:val="nil"/>
              <w:bottom w:val="nil"/>
              <w:right w:val="nil"/>
            </w:tcBorders>
            <w:shd w:val="clear" w:color="auto" w:fill="auto"/>
            <w:noWrap/>
            <w:hideMark/>
          </w:tcPr>
          <w:p w14:paraId="720999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54066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2AB14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836A9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95B3F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C6513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 Green Citrus Pu'er  Tea Drink</w:t>
            </w:r>
          </w:p>
        </w:tc>
        <w:tc>
          <w:tcPr>
            <w:tcW w:w="455" w:type="pct"/>
            <w:tcBorders>
              <w:top w:val="nil"/>
              <w:left w:val="nil"/>
              <w:bottom w:val="nil"/>
              <w:right w:val="nil"/>
            </w:tcBorders>
            <w:shd w:val="clear" w:color="auto" w:fill="auto"/>
            <w:noWrap/>
            <w:hideMark/>
          </w:tcPr>
          <w:p w14:paraId="6E26A6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BC724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1C2C4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80ACE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2DAA6C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265DC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 Green Grape Oolong Tea Drink</w:t>
            </w:r>
          </w:p>
        </w:tc>
        <w:tc>
          <w:tcPr>
            <w:tcW w:w="455" w:type="pct"/>
            <w:tcBorders>
              <w:top w:val="nil"/>
              <w:left w:val="nil"/>
              <w:bottom w:val="nil"/>
              <w:right w:val="nil"/>
            </w:tcBorders>
            <w:shd w:val="clear" w:color="auto" w:fill="auto"/>
            <w:noWrap/>
            <w:hideMark/>
          </w:tcPr>
          <w:p w14:paraId="05E975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84C10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925AA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50BDA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27DD2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93D746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 Jasmine Tea Drink</w:t>
            </w:r>
          </w:p>
        </w:tc>
        <w:tc>
          <w:tcPr>
            <w:tcW w:w="455" w:type="pct"/>
            <w:tcBorders>
              <w:top w:val="nil"/>
              <w:left w:val="nil"/>
              <w:bottom w:val="nil"/>
              <w:right w:val="nil"/>
            </w:tcBorders>
            <w:shd w:val="clear" w:color="auto" w:fill="auto"/>
            <w:noWrap/>
            <w:hideMark/>
          </w:tcPr>
          <w:p w14:paraId="55A7E9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5A3F9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E9463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DA97C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F8F1F0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5C548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 Lemon Black Tea Drink</w:t>
            </w:r>
          </w:p>
        </w:tc>
        <w:tc>
          <w:tcPr>
            <w:tcW w:w="455" w:type="pct"/>
            <w:tcBorders>
              <w:top w:val="nil"/>
              <w:left w:val="nil"/>
              <w:bottom w:val="nil"/>
              <w:right w:val="nil"/>
            </w:tcBorders>
            <w:shd w:val="clear" w:color="auto" w:fill="auto"/>
            <w:noWrap/>
            <w:hideMark/>
          </w:tcPr>
          <w:p w14:paraId="2F2452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900 ml</w:t>
            </w:r>
          </w:p>
        </w:tc>
        <w:tc>
          <w:tcPr>
            <w:tcW w:w="530" w:type="pct"/>
            <w:tcBorders>
              <w:top w:val="nil"/>
              <w:left w:val="nil"/>
              <w:bottom w:val="nil"/>
              <w:right w:val="nil"/>
            </w:tcBorders>
            <w:shd w:val="clear" w:color="auto" w:fill="auto"/>
            <w:noWrap/>
            <w:hideMark/>
          </w:tcPr>
          <w:p w14:paraId="1F8B66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1F314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5775F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06076C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A7240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 Lemon Black Tea Drink</w:t>
            </w:r>
          </w:p>
        </w:tc>
        <w:tc>
          <w:tcPr>
            <w:tcW w:w="455" w:type="pct"/>
            <w:tcBorders>
              <w:top w:val="nil"/>
              <w:left w:val="nil"/>
              <w:bottom w:val="nil"/>
              <w:right w:val="nil"/>
            </w:tcBorders>
            <w:shd w:val="clear" w:color="auto" w:fill="auto"/>
            <w:noWrap/>
            <w:hideMark/>
          </w:tcPr>
          <w:p w14:paraId="071D95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50401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5AA90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B809F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8319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FB9777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 Oolong Tea Drink Peach Flavor</w:t>
            </w:r>
          </w:p>
        </w:tc>
        <w:tc>
          <w:tcPr>
            <w:tcW w:w="455" w:type="pct"/>
            <w:tcBorders>
              <w:top w:val="nil"/>
              <w:left w:val="nil"/>
              <w:bottom w:val="nil"/>
              <w:right w:val="nil"/>
            </w:tcBorders>
            <w:shd w:val="clear" w:color="auto" w:fill="auto"/>
            <w:noWrap/>
            <w:hideMark/>
          </w:tcPr>
          <w:p w14:paraId="39294C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05E1C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5865B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E76B1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8B5501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70FDC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SPRINGS Citrus Puer Sparkling Tea Drink</w:t>
            </w:r>
          </w:p>
        </w:tc>
        <w:tc>
          <w:tcPr>
            <w:tcW w:w="455" w:type="pct"/>
            <w:tcBorders>
              <w:top w:val="nil"/>
              <w:left w:val="nil"/>
              <w:bottom w:val="nil"/>
              <w:right w:val="nil"/>
            </w:tcBorders>
            <w:shd w:val="clear" w:color="auto" w:fill="auto"/>
            <w:noWrap/>
            <w:hideMark/>
          </w:tcPr>
          <w:p w14:paraId="43C53B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470 ml</w:t>
            </w:r>
          </w:p>
        </w:tc>
        <w:tc>
          <w:tcPr>
            <w:tcW w:w="530" w:type="pct"/>
            <w:tcBorders>
              <w:top w:val="nil"/>
              <w:left w:val="nil"/>
              <w:bottom w:val="nil"/>
              <w:right w:val="nil"/>
            </w:tcBorders>
            <w:shd w:val="clear" w:color="auto" w:fill="auto"/>
            <w:noWrap/>
            <w:hideMark/>
          </w:tcPr>
          <w:p w14:paraId="009B8B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A3100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4DCE1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4DF5D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ECF00B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SPRINGS Oolong Tea Drink</w:t>
            </w:r>
          </w:p>
        </w:tc>
        <w:tc>
          <w:tcPr>
            <w:tcW w:w="455" w:type="pct"/>
            <w:tcBorders>
              <w:top w:val="nil"/>
              <w:left w:val="nil"/>
              <w:bottom w:val="nil"/>
              <w:right w:val="nil"/>
            </w:tcBorders>
            <w:shd w:val="clear" w:color="auto" w:fill="auto"/>
            <w:noWrap/>
            <w:hideMark/>
          </w:tcPr>
          <w:p w14:paraId="265C1F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73E32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81215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8DD27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86A20A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4DCFC5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SPRINGS Oolong Tea Drink Peach Flavor</w:t>
            </w:r>
          </w:p>
        </w:tc>
        <w:tc>
          <w:tcPr>
            <w:tcW w:w="455" w:type="pct"/>
            <w:tcBorders>
              <w:top w:val="nil"/>
              <w:left w:val="nil"/>
              <w:bottom w:val="nil"/>
              <w:right w:val="nil"/>
            </w:tcBorders>
            <w:shd w:val="clear" w:color="auto" w:fill="auto"/>
            <w:noWrap/>
            <w:hideMark/>
          </w:tcPr>
          <w:p w14:paraId="2CC886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900 ml</w:t>
            </w:r>
          </w:p>
        </w:tc>
        <w:tc>
          <w:tcPr>
            <w:tcW w:w="530" w:type="pct"/>
            <w:tcBorders>
              <w:top w:val="nil"/>
              <w:left w:val="nil"/>
              <w:bottom w:val="nil"/>
              <w:right w:val="nil"/>
            </w:tcBorders>
            <w:shd w:val="clear" w:color="auto" w:fill="auto"/>
            <w:noWrap/>
            <w:hideMark/>
          </w:tcPr>
          <w:p w14:paraId="23E50B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50176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43E63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CC0316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A74162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SPRINGS Tea Drink Grapefruit Jasmine Flavor</w:t>
            </w:r>
          </w:p>
        </w:tc>
        <w:tc>
          <w:tcPr>
            <w:tcW w:w="455" w:type="pct"/>
            <w:tcBorders>
              <w:top w:val="nil"/>
              <w:left w:val="nil"/>
              <w:bottom w:val="nil"/>
              <w:right w:val="nil"/>
            </w:tcBorders>
            <w:shd w:val="clear" w:color="auto" w:fill="auto"/>
            <w:noWrap/>
            <w:hideMark/>
          </w:tcPr>
          <w:p w14:paraId="22822A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6AA74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447F3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74492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2BEA0F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33934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SPRINGS Wampee Jasmine Sparling Tea Drink</w:t>
            </w:r>
          </w:p>
        </w:tc>
        <w:tc>
          <w:tcPr>
            <w:tcW w:w="455" w:type="pct"/>
            <w:tcBorders>
              <w:top w:val="nil"/>
              <w:left w:val="nil"/>
              <w:bottom w:val="nil"/>
              <w:right w:val="nil"/>
            </w:tcBorders>
            <w:shd w:val="clear" w:color="auto" w:fill="auto"/>
            <w:noWrap/>
            <w:hideMark/>
          </w:tcPr>
          <w:p w14:paraId="79A615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470 ml</w:t>
            </w:r>
          </w:p>
        </w:tc>
        <w:tc>
          <w:tcPr>
            <w:tcW w:w="530" w:type="pct"/>
            <w:tcBorders>
              <w:top w:val="nil"/>
              <w:left w:val="nil"/>
              <w:bottom w:val="nil"/>
              <w:right w:val="nil"/>
            </w:tcBorders>
            <w:shd w:val="clear" w:color="auto" w:fill="auto"/>
            <w:noWrap/>
            <w:hideMark/>
          </w:tcPr>
          <w:p w14:paraId="739E97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630E2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C6611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109945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329B1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Nintendo World COCA COLA</w:t>
            </w:r>
          </w:p>
        </w:tc>
        <w:tc>
          <w:tcPr>
            <w:tcW w:w="455" w:type="pct"/>
            <w:tcBorders>
              <w:top w:val="nil"/>
              <w:left w:val="nil"/>
              <w:bottom w:val="nil"/>
              <w:right w:val="nil"/>
            </w:tcBorders>
            <w:shd w:val="clear" w:color="auto" w:fill="auto"/>
            <w:noWrap/>
            <w:hideMark/>
          </w:tcPr>
          <w:p w14:paraId="6E73CB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B60E4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F31C9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41552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7F9B33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8CCA2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Apple Flavor Sparkling Tea</w:t>
            </w:r>
          </w:p>
        </w:tc>
        <w:tc>
          <w:tcPr>
            <w:tcW w:w="455" w:type="pct"/>
            <w:tcBorders>
              <w:top w:val="nil"/>
              <w:left w:val="nil"/>
              <w:bottom w:val="nil"/>
              <w:right w:val="nil"/>
            </w:tcBorders>
            <w:shd w:val="clear" w:color="auto" w:fill="auto"/>
            <w:noWrap/>
            <w:hideMark/>
          </w:tcPr>
          <w:p w14:paraId="4F3376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44AB2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0B89E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5AD64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E0F7F0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15D89E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Apple Sparkling Drink Flavor</w:t>
            </w:r>
          </w:p>
        </w:tc>
        <w:tc>
          <w:tcPr>
            <w:tcW w:w="455" w:type="pct"/>
            <w:tcBorders>
              <w:top w:val="nil"/>
              <w:left w:val="nil"/>
              <w:bottom w:val="nil"/>
              <w:right w:val="nil"/>
            </w:tcBorders>
            <w:shd w:val="clear" w:color="auto" w:fill="auto"/>
            <w:noWrap/>
            <w:hideMark/>
          </w:tcPr>
          <w:p w14:paraId="2C7FD7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F6DDF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52777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61992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10549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387FEB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Energy Drink</w:t>
            </w:r>
          </w:p>
        </w:tc>
        <w:tc>
          <w:tcPr>
            <w:tcW w:w="455" w:type="pct"/>
            <w:tcBorders>
              <w:top w:val="nil"/>
              <w:left w:val="nil"/>
              <w:bottom w:val="nil"/>
              <w:right w:val="nil"/>
            </w:tcBorders>
            <w:shd w:val="clear" w:color="auto" w:fill="auto"/>
            <w:noWrap/>
            <w:hideMark/>
          </w:tcPr>
          <w:p w14:paraId="234372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D8E23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105F8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D2943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B9CDE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89A27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Grape Sparkling Drink Flavor</w:t>
            </w:r>
          </w:p>
        </w:tc>
        <w:tc>
          <w:tcPr>
            <w:tcW w:w="455" w:type="pct"/>
            <w:tcBorders>
              <w:top w:val="nil"/>
              <w:left w:val="nil"/>
              <w:bottom w:val="nil"/>
              <w:right w:val="nil"/>
            </w:tcBorders>
            <w:shd w:val="clear" w:color="auto" w:fill="auto"/>
            <w:noWrap/>
            <w:hideMark/>
          </w:tcPr>
          <w:p w14:paraId="5F2A43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36DC1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49D7B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891A6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5BA19D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1D34A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Lychee Flavor Sparkling Drink</w:t>
            </w:r>
          </w:p>
        </w:tc>
        <w:tc>
          <w:tcPr>
            <w:tcW w:w="455" w:type="pct"/>
            <w:tcBorders>
              <w:top w:val="nil"/>
              <w:left w:val="nil"/>
              <w:bottom w:val="nil"/>
              <w:right w:val="nil"/>
            </w:tcBorders>
            <w:shd w:val="clear" w:color="auto" w:fill="auto"/>
            <w:noWrap/>
            <w:hideMark/>
          </w:tcPr>
          <w:p w14:paraId="38795E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33D90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BCF57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C4D1F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1CCF3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F7E37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Mango Flavour Sparkling Drink</w:t>
            </w:r>
          </w:p>
        </w:tc>
        <w:tc>
          <w:tcPr>
            <w:tcW w:w="455" w:type="pct"/>
            <w:tcBorders>
              <w:top w:val="nil"/>
              <w:left w:val="nil"/>
              <w:bottom w:val="nil"/>
              <w:right w:val="nil"/>
            </w:tcBorders>
            <w:shd w:val="clear" w:color="auto" w:fill="auto"/>
            <w:noWrap/>
            <w:hideMark/>
          </w:tcPr>
          <w:p w14:paraId="5815C7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69923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BF079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38003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A197FC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94745F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Melon Flavour Sparkling Drink</w:t>
            </w:r>
          </w:p>
        </w:tc>
        <w:tc>
          <w:tcPr>
            <w:tcW w:w="455" w:type="pct"/>
            <w:tcBorders>
              <w:top w:val="nil"/>
              <w:left w:val="nil"/>
              <w:bottom w:val="nil"/>
              <w:right w:val="nil"/>
            </w:tcBorders>
            <w:shd w:val="clear" w:color="auto" w:fill="auto"/>
            <w:noWrap/>
            <w:hideMark/>
          </w:tcPr>
          <w:p w14:paraId="0E547A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9EAD7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150E9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815DF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0AED92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F48FC7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Orange Flavour Sparkling Drink</w:t>
            </w:r>
          </w:p>
        </w:tc>
        <w:tc>
          <w:tcPr>
            <w:tcW w:w="455" w:type="pct"/>
            <w:tcBorders>
              <w:top w:val="nil"/>
              <w:left w:val="nil"/>
              <w:bottom w:val="nil"/>
              <w:right w:val="nil"/>
            </w:tcBorders>
            <w:shd w:val="clear" w:color="auto" w:fill="auto"/>
            <w:noWrap/>
            <w:hideMark/>
          </w:tcPr>
          <w:p w14:paraId="2E0B54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3C3EC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60E6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682BD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EF63B5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CECF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Passion Fruit Flavour Sparkling Drink</w:t>
            </w:r>
          </w:p>
        </w:tc>
        <w:tc>
          <w:tcPr>
            <w:tcW w:w="455" w:type="pct"/>
            <w:tcBorders>
              <w:top w:val="nil"/>
              <w:left w:val="nil"/>
              <w:bottom w:val="nil"/>
              <w:right w:val="nil"/>
            </w:tcBorders>
            <w:shd w:val="clear" w:color="auto" w:fill="auto"/>
            <w:noWrap/>
            <w:hideMark/>
          </w:tcPr>
          <w:p w14:paraId="3F0671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54D0F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85F28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59CE4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B3D9AB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4E7D3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Peach Flavor Sparkling Tea</w:t>
            </w:r>
          </w:p>
        </w:tc>
        <w:tc>
          <w:tcPr>
            <w:tcW w:w="455" w:type="pct"/>
            <w:tcBorders>
              <w:top w:val="nil"/>
              <w:left w:val="nil"/>
              <w:bottom w:val="nil"/>
              <w:right w:val="nil"/>
            </w:tcBorders>
            <w:shd w:val="clear" w:color="auto" w:fill="auto"/>
            <w:noWrap/>
            <w:hideMark/>
          </w:tcPr>
          <w:p w14:paraId="7925E1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D3B3D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4B546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96B0F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C5474A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64CE0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Peach Flavour Sparkling Drink</w:t>
            </w:r>
          </w:p>
        </w:tc>
        <w:tc>
          <w:tcPr>
            <w:tcW w:w="455" w:type="pct"/>
            <w:tcBorders>
              <w:top w:val="nil"/>
              <w:left w:val="nil"/>
              <w:bottom w:val="nil"/>
              <w:right w:val="nil"/>
            </w:tcBorders>
            <w:shd w:val="clear" w:color="auto" w:fill="auto"/>
            <w:noWrap/>
            <w:hideMark/>
          </w:tcPr>
          <w:p w14:paraId="073F8A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BC35C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0BCD5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7567F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763440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0D188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Peach Yogurt Flavor</w:t>
            </w:r>
          </w:p>
        </w:tc>
        <w:tc>
          <w:tcPr>
            <w:tcW w:w="455" w:type="pct"/>
            <w:tcBorders>
              <w:top w:val="nil"/>
              <w:left w:val="nil"/>
              <w:bottom w:val="nil"/>
              <w:right w:val="nil"/>
            </w:tcBorders>
            <w:shd w:val="clear" w:color="auto" w:fill="auto"/>
            <w:noWrap/>
            <w:hideMark/>
          </w:tcPr>
          <w:p w14:paraId="447364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19E4C6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88D77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61BE6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A5E6DD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63694D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Pear Flavour Sparkling Drink</w:t>
            </w:r>
          </w:p>
        </w:tc>
        <w:tc>
          <w:tcPr>
            <w:tcW w:w="455" w:type="pct"/>
            <w:tcBorders>
              <w:top w:val="nil"/>
              <w:left w:val="nil"/>
              <w:bottom w:val="nil"/>
              <w:right w:val="nil"/>
            </w:tcBorders>
            <w:shd w:val="clear" w:color="auto" w:fill="auto"/>
            <w:noWrap/>
            <w:hideMark/>
          </w:tcPr>
          <w:p w14:paraId="46F9E2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B83E6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2725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ED131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6999A1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A86A0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Pomelo Flavour Sparkling Drink</w:t>
            </w:r>
          </w:p>
        </w:tc>
        <w:tc>
          <w:tcPr>
            <w:tcW w:w="455" w:type="pct"/>
            <w:tcBorders>
              <w:top w:val="nil"/>
              <w:left w:val="nil"/>
              <w:bottom w:val="nil"/>
              <w:right w:val="nil"/>
            </w:tcBorders>
            <w:shd w:val="clear" w:color="auto" w:fill="auto"/>
            <w:noWrap/>
            <w:hideMark/>
          </w:tcPr>
          <w:p w14:paraId="4EF987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5D339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35452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4F6AE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39AC99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DB8541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Strawberry Flavour Sparkling Drink</w:t>
            </w:r>
          </w:p>
        </w:tc>
        <w:tc>
          <w:tcPr>
            <w:tcW w:w="455" w:type="pct"/>
            <w:tcBorders>
              <w:top w:val="nil"/>
              <w:left w:val="nil"/>
              <w:bottom w:val="nil"/>
              <w:right w:val="nil"/>
            </w:tcBorders>
            <w:shd w:val="clear" w:color="auto" w:fill="auto"/>
            <w:noWrap/>
            <w:hideMark/>
          </w:tcPr>
          <w:p w14:paraId="637FE9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D3B19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F55C9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91206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F3D32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33D89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OCEAN BOMB Watermelon Sparkling Drink Flavor</w:t>
            </w:r>
          </w:p>
        </w:tc>
        <w:tc>
          <w:tcPr>
            <w:tcW w:w="455" w:type="pct"/>
            <w:tcBorders>
              <w:top w:val="nil"/>
              <w:left w:val="nil"/>
              <w:bottom w:val="nil"/>
              <w:right w:val="nil"/>
            </w:tcBorders>
            <w:shd w:val="clear" w:color="auto" w:fill="auto"/>
            <w:noWrap/>
            <w:hideMark/>
          </w:tcPr>
          <w:p w14:paraId="340981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BC2D1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BEA25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0BD1C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A0613C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1F91BF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White Grape Flavor Sparkling Tea</w:t>
            </w:r>
          </w:p>
        </w:tc>
        <w:tc>
          <w:tcPr>
            <w:tcW w:w="455" w:type="pct"/>
            <w:tcBorders>
              <w:top w:val="nil"/>
              <w:left w:val="nil"/>
              <w:bottom w:val="nil"/>
              <w:right w:val="nil"/>
            </w:tcBorders>
            <w:shd w:val="clear" w:color="auto" w:fill="auto"/>
            <w:noWrap/>
            <w:hideMark/>
          </w:tcPr>
          <w:p w14:paraId="4CB2E2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5B747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35002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F7DD9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69FA82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3255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White Grape Sparkling Drink Flavor</w:t>
            </w:r>
          </w:p>
        </w:tc>
        <w:tc>
          <w:tcPr>
            <w:tcW w:w="455" w:type="pct"/>
            <w:tcBorders>
              <w:top w:val="nil"/>
              <w:left w:val="nil"/>
              <w:bottom w:val="nil"/>
              <w:right w:val="nil"/>
            </w:tcBorders>
            <w:shd w:val="clear" w:color="auto" w:fill="auto"/>
            <w:noWrap/>
            <w:hideMark/>
          </w:tcPr>
          <w:p w14:paraId="53F862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ADC13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7E4C8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EE231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AD8CC9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01C05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BOMB Yogurt Flavor</w:t>
            </w:r>
          </w:p>
        </w:tc>
        <w:tc>
          <w:tcPr>
            <w:tcW w:w="455" w:type="pct"/>
            <w:tcBorders>
              <w:top w:val="nil"/>
              <w:left w:val="nil"/>
              <w:bottom w:val="nil"/>
              <w:right w:val="nil"/>
            </w:tcBorders>
            <w:shd w:val="clear" w:color="auto" w:fill="auto"/>
            <w:noWrap/>
            <w:hideMark/>
          </w:tcPr>
          <w:p w14:paraId="4C3CDF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564FD6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FEE8A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D31CE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9A568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2DCFC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OCEANIC Apple Sidra</w:t>
            </w:r>
          </w:p>
        </w:tc>
        <w:tc>
          <w:tcPr>
            <w:tcW w:w="455" w:type="pct"/>
            <w:tcBorders>
              <w:top w:val="nil"/>
              <w:left w:val="nil"/>
              <w:bottom w:val="nil"/>
              <w:right w:val="nil"/>
            </w:tcBorders>
            <w:shd w:val="clear" w:color="auto" w:fill="auto"/>
            <w:noWrap/>
            <w:hideMark/>
          </w:tcPr>
          <w:p w14:paraId="4A8959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1250 ml</w:t>
            </w:r>
          </w:p>
        </w:tc>
        <w:tc>
          <w:tcPr>
            <w:tcW w:w="530" w:type="pct"/>
            <w:tcBorders>
              <w:top w:val="nil"/>
              <w:left w:val="nil"/>
              <w:bottom w:val="nil"/>
              <w:right w:val="nil"/>
            </w:tcBorders>
            <w:shd w:val="clear" w:color="auto" w:fill="auto"/>
            <w:noWrap/>
            <w:hideMark/>
          </w:tcPr>
          <w:p w14:paraId="124679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4A8F7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12F03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01C3CD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2F5555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OSMANTHUS Sour Plum Soup Drink</w:t>
            </w:r>
          </w:p>
        </w:tc>
        <w:tc>
          <w:tcPr>
            <w:tcW w:w="455" w:type="pct"/>
            <w:tcBorders>
              <w:top w:val="nil"/>
              <w:left w:val="nil"/>
              <w:bottom w:val="nil"/>
              <w:right w:val="nil"/>
            </w:tcBorders>
            <w:shd w:val="clear" w:color="auto" w:fill="auto"/>
            <w:noWrap/>
            <w:hideMark/>
          </w:tcPr>
          <w:p w14:paraId="38D72F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3242BC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53F3B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5E7FE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C588A6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56B5A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OSMANTHUS Umay Flavor Carbonated Water</w:t>
            </w:r>
          </w:p>
        </w:tc>
        <w:tc>
          <w:tcPr>
            <w:tcW w:w="455" w:type="pct"/>
            <w:tcBorders>
              <w:top w:val="nil"/>
              <w:left w:val="nil"/>
              <w:bottom w:val="nil"/>
              <w:right w:val="nil"/>
            </w:tcBorders>
            <w:shd w:val="clear" w:color="auto" w:fill="auto"/>
            <w:noWrap/>
            <w:hideMark/>
          </w:tcPr>
          <w:p w14:paraId="2782E4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358 ml</w:t>
            </w:r>
          </w:p>
        </w:tc>
        <w:tc>
          <w:tcPr>
            <w:tcW w:w="530" w:type="pct"/>
            <w:tcBorders>
              <w:top w:val="nil"/>
              <w:left w:val="nil"/>
              <w:bottom w:val="nil"/>
              <w:right w:val="nil"/>
            </w:tcBorders>
            <w:shd w:val="clear" w:color="auto" w:fill="auto"/>
            <w:noWrap/>
            <w:hideMark/>
          </w:tcPr>
          <w:p w14:paraId="6377F0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B5A14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9C742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34358A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C181C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POCARI Sweat Ion Supply Drink</w:t>
            </w:r>
          </w:p>
        </w:tc>
        <w:tc>
          <w:tcPr>
            <w:tcW w:w="455" w:type="pct"/>
            <w:tcBorders>
              <w:top w:val="nil"/>
              <w:left w:val="nil"/>
              <w:bottom w:val="nil"/>
              <w:right w:val="nil"/>
            </w:tcBorders>
            <w:shd w:val="clear" w:color="auto" w:fill="auto"/>
            <w:noWrap/>
            <w:hideMark/>
          </w:tcPr>
          <w:p w14:paraId="099CA7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580 ml</w:t>
            </w:r>
          </w:p>
        </w:tc>
        <w:tc>
          <w:tcPr>
            <w:tcW w:w="530" w:type="pct"/>
            <w:tcBorders>
              <w:top w:val="nil"/>
              <w:left w:val="nil"/>
              <w:bottom w:val="nil"/>
              <w:right w:val="nil"/>
            </w:tcBorders>
            <w:shd w:val="clear" w:color="auto" w:fill="auto"/>
            <w:noWrap/>
            <w:hideMark/>
          </w:tcPr>
          <w:p w14:paraId="59D79A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F4AAC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EB7FB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0D5514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AC40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POCARI Sweat Ion Supply Drink</w:t>
            </w:r>
          </w:p>
        </w:tc>
        <w:tc>
          <w:tcPr>
            <w:tcW w:w="455" w:type="pct"/>
            <w:tcBorders>
              <w:top w:val="nil"/>
              <w:left w:val="nil"/>
              <w:bottom w:val="nil"/>
              <w:right w:val="nil"/>
            </w:tcBorders>
            <w:shd w:val="clear" w:color="auto" w:fill="auto"/>
            <w:noWrap/>
            <w:hideMark/>
          </w:tcPr>
          <w:p w14:paraId="502F8B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1460 ml</w:t>
            </w:r>
          </w:p>
        </w:tc>
        <w:tc>
          <w:tcPr>
            <w:tcW w:w="530" w:type="pct"/>
            <w:tcBorders>
              <w:top w:val="nil"/>
              <w:left w:val="nil"/>
              <w:bottom w:val="nil"/>
              <w:right w:val="nil"/>
            </w:tcBorders>
            <w:shd w:val="clear" w:color="auto" w:fill="auto"/>
            <w:noWrap/>
            <w:hideMark/>
          </w:tcPr>
          <w:p w14:paraId="4B04D6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3B50A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3618F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09AFD3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9C136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Banana &amp; Milk Juice</w:t>
            </w:r>
          </w:p>
        </w:tc>
        <w:tc>
          <w:tcPr>
            <w:tcW w:w="455" w:type="pct"/>
            <w:tcBorders>
              <w:top w:val="nil"/>
              <w:left w:val="nil"/>
              <w:bottom w:val="nil"/>
              <w:right w:val="nil"/>
            </w:tcBorders>
            <w:shd w:val="clear" w:color="auto" w:fill="auto"/>
            <w:noWrap/>
            <w:hideMark/>
          </w:tcPr>
          <w:p w14:paraId="78A0D4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CFB44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E7E39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B61C3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32993F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4F1C9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Royal Black Tea</w:t>
            </w:r>
          </w:p>
        </w:tc>
        <w:tc>
          <w:tcPr>
            <w:tcW w:w="455" w:type="pct"/>
            <w:tcBorders>
              <w:top w:val="nil"/>
              <w:left w:val="nil"/>
              <w:bottom w:val="nil"/>
              <w:right w:val="nil"/>
            </w:tcBorders>
            <w:shd w:val="clear" w:color="auto" w:fill="auto"/>
            <w:noWrap/>
            <w:hideMark/>
          </w:tcPr>
          <w:p w14:paraId="3AC84F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31A889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99EFE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39696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3934E3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D1E1A3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Strawberry &amp; Milk Juice</w:t>
            </w:r>
          </w:p>
        </w:tc>
        <w:tc>
          <w:tcPr>
            <w:tcW w:w="455" w:type="pct"/>
            <w:tcBorders>
              <w:top w:val="nil"/>
              <w:left w:val="nil"/>
              <w:bottom w:val="nil"/>
              <w:right w:val="nil"/>
            </w:tcBorders>
            <w:shd w:val="clear" w:color="auto" w:fill="auto"/>
            <w:noWrap/>
            <w:hideMark/>
          </w:tcPr>
          <w:p w14:paraId="06E14F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CBE79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2427F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C2C1E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AA8C2F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2D319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White Grape Juice</w:t>
            </w:r>
          </w:p>
        </w:tc>
        <w:tc>
          <w:tcPr>
            <w:tcW w:w="455" w:type="pct"/>
            <w:tcBorders>
              <w:top w:val="nil"/>
              <w:left w:val="nil"/>
              <w:bottom w:val="nil"/>
              <w:right w:val="nil"/>
            </w:tcBorders>
            <w:shd w:val="clear" w:color="auto" w:fill="auto"/>
            <w:noWrap/>
            <w:hideMark/>
          </w:tcPr>
          <w:p w14:paraId="41D4F1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380 ml</w:t>
            </w:r>
          </w:p>
        </w:tc>
        <w:tc>
          <w:tcPr>
            <w:tcW w:w="530" w:type="pct"/>
            <w:tcBorders>
              <w:top w:val="nil"/>
              <w:left w:val="nil"/>
              <w:bottom w:val="nil"/>
              <w:right w:val="nil"/>
            </w:tcBorders>
            <w:shd w:val="clear" w:color="auto" w:fill="auto"/>
            <w:noWrap/>
            <w:hideMark/>
          </w:tcPr>
          <w:p w14:paraId="212FA5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BDC12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4BFBC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C06AB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74BB55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Green Da Ka Ra Mugi Tea</w:t>
            </w:r>
          </w:p>
        </w:tc>
        <w:tc>
          <w:tcPr>
            <w:tcW w:w="455" w:type="pct"/>
            <w:tcBorders>
              <w:top w:val="nil"/>
              <w:left w:val="nil"/>
              <w:bottom w:val="nil"/>
              <w:right w:val="nil"/>
            </w:tcBorders>
            <w:shd w:val="clear" w:color="auto" w:fill="auto"/>
            <w:noWrap/>
            <w:hideMark/>
          </w:tcPr>
          <w:p w14:paraId="3E7905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43DC93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008BA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9E629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CF3CE8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9CB34B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Green Tea</w:t>
            </w:r>
          </w:p>
        </w:tc>
        <w:tc>
          <w:tcPr>
            <w:tcW w:w="455" w:type="pct"/>
            <w:tcBorders>
              <w:top w:val="nil"/>
              <w:left w:val="nil"/>
              <w:bottom w:val="nil"/>
              <w:right w:val="nil"/>
            </w:tcBorders>
            <w:shd w:val="clear" w:color="auto" w:fill="auto"/>
            <w:noWrap/>
            <w:hideMark/>
          </w:tcPr>
          <w:p w14:paraId="23B328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2B1EE7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B928A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FDC2E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871F4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04757C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Green tea</w:t>
            </w:r>
          </w:p>
        </w:tc>
        <w:tc>
          <w:tcPr>
            <w:tcW w:w="455" w:type="pct"/>
            <w:tcBorders>
              <w:top w:val="nil"/>
              <w:left w:val="nil"/>
              <w:bottom w:val="nil"/>
              <w:right w:val="nil"/>
            </w:tcBorders>
            <w:shd w:val="clear" w:color="auto" w:fill="auto"/>
            <w:noWrap/>
            <w:hideMark/>
          </w:tcPr>
          <w:p w14:paraId="1BFE55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0730D5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77998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EE162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E72E4B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C838B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Horoyoi Grape Alcohol 3%</w:t>
            </w:r>
          </w:p>
        </w:tc>
        <w:tc>
          <w:tcPr>
            <w:tcW w:w="455" w:type="pct"/>
            <w:tcBorders>
              <w:top w:val="nil"/>
              <w:left w:val="nil"/>
              <w:bottom w:val="nil"/>
              <w:right w:val="nil"/>
            </w:tcBorders>
            <w:shd w:val="clear" w:color="auto" w:fill="auto"/>
            <w:noWrap/>
            <w:hideMark/>
          </w:tcPr>
          <w:p w14:paraId="3D35A9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4EAF34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27F97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3E6F5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70B328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BE357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Horoyoi Grapefruit Salt Alcohol 3%</w:t>
            </w:r>
          </w:p>
        </w:tc>
        <w:tc>
          <w:tcPr>
            <w:tcW w:w="455" w:type="pct"/>
            <w:tcBorders>
              <w:top w:val="nil"/>
              <w:left w:val="nil"/>
              <w:bottom w:val="nil"/>
              <w:right w:val="nil"/>
            </w:tcBorders>
            <w:shd w:val="clear" w:color="auto" w:fill="auto"/>
            <w:noWrap/>
            <w:hideMark/>
          </w:tcPr>
          <w:p w14:paraId="041644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6557E2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788BD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3D901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404397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9D81B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Horoyoi Peach Alcohol 3%</w:t>
            </w:r>
          </w:p>
        </w:tc>
        <w:tc>
          <w:tcPr>
            <w:tcW w:w="455" w:type="pct"/>
            <w:tcBorders>
              <w:top w:val="nil"/>
              <w:left w:val="nil"/>
              <w:bottom w:val="nil"/>
              <w:right w:val="nil"/>
            </w:tcBorders>
            <w:shd w:val="clear" w:color="auto" w:fill="auto"/>
            <w:noWrap/>
            <w:hideMark/>
          </w:tcPr>
          <w:p w14:paraId="1C851C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399C58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DF7F6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CA654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83E84D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11D866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Horoyoi Plum Soda Alcohol 3%</w:t>
            </w:r>
          </w:p>
        </w:tc>
        <w:tc>
          <w:tcPr>
            <w:tcW w:w="455" w:type="pct"/>
            <w:tcBorders>
              <w:top w:val="nil"/>
              <w:left w:val="nil"/>
              <w:bottom w:val="nil"/>
              <w:right w:val="nil"/>
            </w:tcBorders>
            <w:shd w:val="clear" w:color="auto" w:fill="auto"/>
            <w:noWrap/>
            <w:hideMark/>
          </w:tcPr>
          <w:p w14:paraId="14B95C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2630DA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B4BBC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3978E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5D07B4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7A34B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Horoyoi White Grape Alcohol 3%</w:t>
            </w:r>
          </w:p>
        </w:tc>
        <w:tc>
          <w:tcPr>
            <w:tcW w:w="455" w:type="pct"/>
            <w:tcBorders>
              <w:top w:val="nil"/>
              <w:left w:val="nil"/>
              <w:bottom w:val="nil"/>
              <w:right w:val="nil"/>
            </w:tcBorders>
            <w:shd w:val="clear" w:color="auto" w:fill="auto"/>
            <w:noWrap/>
            <w:hideMark/>
          </w:tcPr>
          <w:p w14:paraId="68464F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6C6B03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064B3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23BA9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525674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158DA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Oolong Tea</w:t>
            </w:r>
          </w:p>
        </w:tc>
        <w:tc>
          <w:tcPr>
            <w:tcW w:w="455" w:type="pct"/>
            <w:tcBorders>
              <w:top w:val="nil"/>
              <w:left w:val="nil"/>
              <w:bottom w:val="nil"/>
              <w:right w:val="nil"/>
            </w:tcBorders>
            <w:shd w:val="clear" w:color="auto" w:fill="auto"/>
            <w:noWrap/>
            <w:hideMark/>
          </w:tcPr>
          <w:p w14:paraId="27E766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736576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66FDC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C6AB8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D61FB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F7101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MAO Mango Juice Beverage</w:t>
            </w:r>
          </w:p>
        </w:tc>
        <w:tc>
          <w:tcPr>
            <w:tcW w:w="455" w:type="pct"/>
            <w:tcBorders>
              <w:top w:val="nil"/>
              <w:left w:val="nil"/>
              <w:bottom w:val="nil"/>
              <w:right w:val="nil"/>
            </w:tcBorders>
            <w:shd w:val="clear" w:color="auto" w:fill="auto"/>
            <w:noWrap/>
            <w:hideMark/>
          </w:tcPr>
          <w:p w14:paraId="4F3116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93066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0C7EC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0D318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862D9D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F521A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MAO Passion Fruit Juice Beverage</w:t>
            </w:r>
          </w:p>
        </w:tc>
        <w:tc>
          <w:tcPr>
            <w:tcW w:w="455" w:type="pct"/>
            <w:tcBorders>
              <w:top w:val="nil"/>
              <w:left w:val="nil"/>
              <w:bottom w:val="nil"/>
              <w:right w:val="nil"/>
            </w:tcBorders>
            <w:shd w:val="clear" w:color="auto" w:fill="auto"/>
            <w:noWrap/>
            <w:hideMark/>
          </w:tcPr>
          <w:p w14:paraId="511A1C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1D48E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26EC5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EA8AF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060338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4CBB9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MAO Pineapple Juice Beverage</w:t>
            </w:r>
          </w:p>
        </w:tc>
        <w:tc>
          <w:tcPr>
            <w:tcW w:w="455" w:type="pct"/>
            <w:tcBorders>
              <w:top w:val="nil"/>
              <w:left w:val="nil"/>
              <w:bottom w:val="nil"/>
              <w:right w:val="nil"/>
            </w:tcBorders>
            <w:shd w:val="clear" w:color="auto" w:fill="auto"/>
            <w:noWrap/>
            <w:hideMark/>
          </w:tcPr>
          <w:p w14:paraId="11C574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F1570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48CED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D8AC9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B504B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A56C3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MAO Red Guava Juice Beverage</w:t>
            </w:r>
          </w:p>
        </w:tc>
        <w:tc>
          <w:tcPr>
            <w:tcW w:w="455" w:type="pct"/>
            <w:tcBorders>
              <w:top w:val="nil"/>
              <w:left w:val="nil"/>
              <w:bottom w:val="nil"/>
              <w:right w:val="nil"/>
            </w:tcBorders>
            <w:shd w:val="clear" w:color="auto" w:fill="auto"/>
            <w:noWrap/>
            <w:hideMark/>
          </w:tcPr>
          <w:p w14:paraId="4635D1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9A0B8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5E096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3E971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9ECFB3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837F1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UNI PRESIDENT Assam Milk Tea</w:t>
            </w:r>
          </w:p>
        </w:tc>
        <w:tc>
          <w:tcPr>
            <w:tcW w:w="455" w:type="pct"/>
            <w:tcBorders>
              <w:top w:val="nil"/>
              <w:left w:val="nil"/>
              <w:bottom w:val="nil"/>
              <w:right w:val="nil"/>
            </w:tcBorders>
            <w:shd w:val="clear" w:color="auto" w:fill="auto"/>
            <w:noWrap/>
            <w:hideMark/>
          </w:tcPr>
          <w:p w14:paraId="23AF19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1250 ml</w:t>
            </w:r>
          </w:p>
        </w:tc>
        <w:tc>
          <w:tcPr>
            <w:tcW w:w="530" w:type="pct"/>
            <w:tcBorders>
              <w:top w:val="nil"/>
              <w:left w:val="nil"/>
              <w:bottom w:val="nil"/>
              <w:right w:val="nil"/>
            </w:tcBorders>
            <w:shd w:val="clear" w:color="auto" w:fill="auto"/>
            <w:noWrap/>
            <w:hideMark/>
          </w:tcPr>
          <w:p w14:paraId="0F7F96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CAFA3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6926A0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05F5A5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6EEF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UNI PRESIDENT Xiao Ming Lemon Tea</w:t>
            </w:r>
          </w:p>
        </w:tc>
        <w:tc>
          <w:tcPr>
            <w:tcW w:w="455" w:type="pct"/>
            <w:tcBorders>
              <w:top w:val="nil"/>
              <w:left w:val="nil"/>
              <w:bottom w:val="nil"/>
              <w:right w:val="nil"/>
            </w:tcBorders>
            <w:shd w:val="clear" w:color="auto" w:fill="auto"/>
            <w:noWrap/>
            <w:hideMark/>
          </w:tcPr>
          <w:p w14:paraId="31F494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0EE65B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64177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8848E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D4217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19EF3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UNIF ASSAM Tea Drink</w:t>
            </w:r>
          </w:p>
        </w:tc>
        <w:tc>
          <w:tcPr>
            <w:tcW w:w="455" w:type="pct"/>
            <w:tcBorders>
              <w:top w:val="nil"/>
              <w:left w:val="nil"/>
              <w:bottom w:val="nil"/>
              <w:right w:val="nil"/>
            </w:tcBorders>
            <w:shd w:val="clear" w:color="auto" w:fill="auto"/>
            <w:noWrap/>
            <w:hideMark/>
          </w:tcPr>
          <w:p w14:paraId="0EFAAD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41D196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08389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1480A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9B0A44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14796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VEDAN Green Pumpkin Drink</w:t>
            </w:r>
          </w:p>
        </w:tc>
        <w:tc>
          <w:tcPr>
            <w:tcW w:w="455" w:type="pct"/>
            <w:tcBorders>
              <w:top w:val="nil"/>
              <w:left w:val="nil"/>
              <w:bottom w:val="nil"/>
              <w:right w:val="nil"/>
            </w:tcBorders>
            <w:shd w:val="clear" w:color="auto" w:fill="auto"/>
            <w:noWrap/>
            <w:hideMark/>
          </w:tcPr>
          <w:p w14:paraId="2882D7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475 ml</w:t>
            </w:r>
          </w:p>
        </w:tc>
        <w:tc>
          <w:tcPr>
            <w:tcW w:w="530" w:type="pct"/>
            <w:tcBorders>
              <w:top w:val="nil"/>
              <w:left w:val="nil"/>
              <w:bottom w:val="nil"/>
              <w:right w:val="nil"/>
            </w:tcBorders>
            <w:shd w:val="clear" w:color="auto" w:fill="auto"/>
            <w:noWrap/>
            <w:hideMark/>
          </w:tcPr>
          <w:p w14:paraId="3E9A32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C9B48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C43A2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B1F867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9B507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Barley Tea</w:t>
            </w:r>
          </w:p>
        </w:tc>
        <w:tc>
          <w:tcPr>
            <w:tcW w:w="455" w:type="pct"/>
            <w:tcBorders>
              <w:top w:val="nil"/>
              <w:left w:val="nil"/>
              <w:bottom w:val="nil"/>
              <w:right w:val="nil"/>
            </w:tcBorders>
            <w:shd w:val="clear" w:color="auto" w:fill="auto"/>
            <w:noWrap/>
            <w:hideMark/>
          </w:tcPr>
          <w:p w14:paraId="096BF9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0E3D09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69BFD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3967B8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4715AB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7722A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Plum Green Tea</w:t>
            </w:r>
          </w:p>
        </w:tc>
        <w:tc>
          <w:tcPr>
            <w:tcW w:w="455" w:type="pct"/>
            <w:tcBorders>
              <w:top w:val="nil"/>
              <w:left w:val="nil"/>
              <w:bottom w:val="nil"/>
              <w:right w:val="nil"/>
            </w:tcBorders>
            <w:shd w:val="clear" w:color="auto" w:fill="auto"/>
            <w:noWrap/>
            <w:hideMark/>
          </w:tcPr>
          <w:p w14:paraId="6C7958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0638AB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71F43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578C0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C3D2A2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BB2B6B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Unsweetened  Japanese Green Tea</w:t>
            </w:r>
          </w:p>
        </w:tc>
        <w:tc>
          <w:tcPr>
            <w:tcW w:w="455" w:type="pct"/>
            <w:tcBorders>
              <w:top w:val="nil"/>
              <w:left w:val="nil"/>
              <w:bottom w:val="nil"/>
              <w:right w:val="nil"/>
            </w:tcBorders>
            <w:shd w:val="clear" w:color="auto" w:fill="auto"/>
            <w:noWrap/>
            <w:hideMark/>
          </w:tcPr>
          <w:p w14:paraId="32184A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68FC1B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AB538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542BC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3B3086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18830B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Unsweetened Camellia Green Tea</w:t>
            </w:r>
          </w:p>
        </w:tc>
        <w:tc>
          <w:tcPr>
            <w:tcW w:w="455" w:type="pct"/>
            <w:tcBorders>
              <w:top w:val="nil"/>
              <w:left w:val="nil"/>
              <w:bottom w:val="nil"/>
              <w:right w:val="nil"/>
            </w:tcBorders>
            <w:shd w:val="clear" w:color="auto" w:fill="auto"/>
            <w:noWrap/>
            <w:hideMark/>
          </w:tcPr>
          <w:p w14:paraId="60C23F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1719CC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3B4B7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702DB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9E96C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55BE2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Unsweetened Four Season  Tea</w:t>
            </w:r>
          </w:p>
        </w:tc>
        <w:tc>
          <w:tcPr>
            <w:tcW w:w="455" w:type="pct"/>
            <w:tcBorders>
              <w:top w:val="nil"/>
              <w:left w:val="nil"/>
              <w:bottom w:val="nil"/>
              <w:right w:val="nil"/>
            </w:tcBorders>
            <w:shd w:val="clear" w:color="auto" w:fill="auto"/>
            <w:noWrap/>
            <w:hideMark/>
          </w:tcPr>
          <w:p w14:paraId="426D49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75A19B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3DC8A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4EB7DC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DA0A7E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50C8A7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Unsweetened Green Tea</w:t>
            </w:r>
          </w:p>
        </w:tc>
        <w:tc>
          <w:tcPr>
            <w:tcW w:w="455" w:type="pct"/>
            <w:tcBorders>
              <w:top w:val="nil"/>
              <w:left w:val="nil"/>
              <w:bottom w:val="nil"/>
              <w:right w:val="nil"/>
            </w:tcBorders>
            <w:shd w:val="clear" w:color="auto" w:fill="auto"/>
            <w:noWrap/>
            <w:hideMark/>
          </w:tcPr>
          <w:p w14:paraId="6D280C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346185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C4521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23256B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48D8ED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7575EB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YES Unsweetened Oolong Tea</w:t>
            </w:r>
          </w:p>
        </w:tc>
        <w:tc>
          <w:tcPr>
            <w:tcW w:w="455" w:type="pct"/>
            <w:tcBorders>
              <w:top w:val="nil"/>
              <w:left w:val="nil"/>
              <w:bottom w:val="nil"/>
              <w:right w:val="nil"/>
            </w:tcBorders>
            <w:shd w:val="clear" w:color="auto" w:fill="auto"/>
            <w:noWrap/>
            <w:hideMark/>
          </w:tcPr>
          <w:p w14:paraId="7DD9FC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2EC35E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7FEA0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1E642F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6C58DC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ADF8F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Yogurt Drink Mango Flavor</w:t>
            </w:r>
          </w:p>
        </w:tc>
        <w:tc>
          <w:tcPr>
            <w:tcW w:w="455" w:type="pct"/>
            <w:tcBorders>
              <w:top w:val="nil"/>
              <w:left w:val="nil"/>
              <w:bottom w:val="nil"/>
              <w:right w:val="nil"/>
            </w:tcBorders>
            <w:shd w:val="clear" w:color="auto" w:fill="auto"/>
            <w:noWrap/>
            <w:hideMark/>
          </w:tcPr>
          <w:p w14:paraId="3E3414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280 ml</w:t>
            </w:r>
          </w:p>
        </w:tc>
        <w:tc>
          <w:tcPr>
            <w:tcW w:w="530" w:type="pct"/>
            <w:tcBorders>
              <w:top w:val="nil"/>
              <w:left w:val="nil"/>
              <w:bottom w:val="nil"/>
              <w:right w:val="nil"/>
            </w:tcBorders>
            <w:shd w:val="clear" w:color="auto" w:fill="auto"/>
            <w:noWrap/>
            <w:hideMark/>
          </w:tcPr>
          <w:p w14:paraId="6F0E37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F7B3E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061A37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B7A3C3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3DCDFB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Yogurt Drink Original Flavor</w:t>
            </w:r>
          </w:p>
        </w:tc>
        <w:tc>
          <w:tcPr>
            <w:tcW w:w="455" w:type="pct"/>
            <w:tcBorders>
              <w:top w:val="nil"/>
              <w:left w:val="nil"/>
              <w:bottom w:val="nil"/>
              <w:right w:val="nil"/>
            </w:tcBorders>
            <w:shd w:val="clear" w:color="auto" w:fill="auto"/>
            <w:noWrap/>
            <w:hideMark/>
          </w:tcPr>
          <w:p w14:paraId="5B8024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280 ml</w:t>
            </w:r>
          </w:p>
        </w:tc>
        <w:tc>
          <w:tcPr>
            <w:tcW w:w="530" w:type="pct"/>
            <w:tcBorders>
              <w:top w:val="nil"/>
              <w:left w:val="nil"/>
              <w:bottom w:val="nil"/>
              <w:right w:val="nil"/>
            </w:tcBorders>
            <w:shd w:val="clear" w:color="auto" w:fill="auto"/>
            <w:noWrap/>
            <w:hideMark/>
          </w:tcPr>
          <w:p w14:paraId="5DFEC6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20FB6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7FDF7A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536FE5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B64FD9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Yogurt Drink Strawberry Flavor</w:t>
            </w:r>
          </w:p>
        </w:tc>
        <w:tc>
          <w:tcPr>
            <w:tcW w:w="455" w:type="pct"/>
            <w:tcBorders>
              <w:top w:val="nil"/>
              <w:left w:val="nil"/>
              <w:bottom w:val="nil"/>
              <w:right w:val="nil"/>
            </w:tcBorders>
            <w:shd w:val="clear" w:color="auto" w:fill="auto"/>
            <w:noWrap/>
            <w:hideMark/>
          </w:tcPr>
          <w:p w14:paraId="4C6194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280 ml</w:t>
            </w:r>
          </w:p>
        </w:tc>
        <w:tc>
          <w:tcPr>
            <w:tcW w:w="530" w:type="pct"/>
            <w:tcBorders>
              <w:top w:val="nil"/>
              <w:left w:val="nil"/>
              <w:bottom w:val="nil"/>
              <w:right w:val="nil"/>
            </w:tcBorders>
            <w:shd w:val="clear" w:color="auto" w:fill="auto"/>
            <w:noWrap/>
            <w:hideMark/>
          </w:tcPr>
          <w:p w14:paraId="5689C1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DC384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J&amp;S Li PTY Ltd</w:t>
            </w:r>
          </w:p>
        </w:tc>
        <w:tc>
          <w:tcPr>
            <w:tcW w:w="835" w:type="pct"/>
            <w:tcBorders>
              <w:top w:val="nil"/>
              <w:left w:val="nil"/>
              <w:bottom w:val="nil"/>
              <w:right w:val="nil"/>
            </w:tcBorders>
            <w:shd w:val="clear" w:color="auto" w:fill="auto"/>
            <w:noWrap/>
            <w:hideMark/>
          </w:tcPr>
          <w:p w14:paraId="50BD32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C921BD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C6FCC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 Legno Nero A Classic South Australian Stout</w:t>
            </w:r>
          </w:p>
        </w:tc>
        <w:tc>
          <w:tcPr>
            <w:tcW w:w="455" w:type="pct"/>
            <w:tcBorders>
              <w:top w:val="nil"/>
              <w:left w:val="nil"/>
              <w:bottom w:val="nil"/>
              <w:right w:val="nil"/>
            </w:tcBorders>
            <w:shd w:val="clear" w:color="auto" w:fill="auto"/>
            <w:noWrap/>
            <w:hideMark/>
          </w:tcPr>
          <w:p w14:paraId="51DB73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6ADA56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527DD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JD Beverages T/A Su Legno</w:t>
            </w:r>
          </w:p>
        </w:tc>
        <w:tc>
          <w:tcPr>
            <w:tcW w:w="835" w:type="pct"/>
            <w:tcBorders>
              <w:top w:val="nil"/>
              <w:left w:val="nil"/>
              <w:bottom w:val="nil"/>
              <w:right w:val="nil"/>
            </w:tcBorders>
            <w:shd w:val="clear" w:color="auto" w:fill="auto"/>
            <w:noWrap/>
            <w:hideMark/>
          </w:tcPr>
          <w:p w14:paraId="755AEF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C663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43F29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 Legno Oro A Golden Pale Ale</w:t>
            </w:r>
          </w:p>
        </w:tc>
        <w:tc>
          <w:tcPr>
            <w:tcW w:w="455" w:type="pct"/>
            <w:tcBorders>
              <w:top w:val="nil"/>
              <w:left w:val="nil"/>
              <w:bottom w:val="nil"/>
              <w:right w:val="nil"/>
            </w:tcBorders>
            <w:shd w:val="clear" w:color="auto" w:fill="auto"/>
            <w:noWrap/>
            <w:hideMark/>
          </w:tcPr>
          <w:p w14:paraId="65BE1D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49766D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F56D4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JD Beverages T/A Su Legno</w:t>
            </w:r>
          </w:p>
        </w:tc>
        <w:tc>
          <w:tcPr>
            <w:tcW w:w="835" w:type="pct"/>
            <w:tcBorders>
              <w:top w:val="nil"/>
              <w:left w:val="nil"/>
              <w:bottom w:val="nil"/>
              <w:right w:val="nil"/>
            </w:tcBorders>
            <w:shd w:val="clear" w:color="auto" w:fill="auto"/>
            <w:noWrap/>
            <w:hideMark/>
          </w:tcPr>
          <w:p w14:paraId="212FB1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AD9371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DED3F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 Legno Primo An Amber Style Ale</w:t>
            </w:r>
          </w:p>
        </w:tc>
        <w:tc>
          <w:tcPr>
            <w:tcW w:w="455" w:type="pct"/>
            <w:tcBorders>
              <w:top w:val="nil"/>
              <w:left w:val="nil"/>
              <w:bottom w:val="nil"/>
              <w:right w:val="nil"/>
            </w:tcBorders>
            <w:shd w:val="clear" w:color="auto" w:fill="auto"/>
            <w:noWrap/>
            <w:hideMark/>
          </w:tcPr>
          <w:p w14:paraId="45762A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6146A2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DCCD3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JD Beverages T/A Su Legno</w:t>
            </w:r>
          </w:p>
        </w:tc>
        <w:tc>
          <w:tcPr>
            <w:tcW w:w="835" w:type="pct"/>
            <w:tcBorders>
              <w:top w:val="nil"/>
              <w:left w:val="nil"/>
              <w:bottom w:val="nil"/>
              <w:right w:val="nil"/>
            </w:tcBorders>
            <w:shd w:val="clear" w:color="auto" w:fill="auto"/>
            <w:noWrap/>
            <w:hideMark/>
          </w:tcPr>
          <w:p w14:paraId="65C8FE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8FBE7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A225F9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Jersey Fresh Chocolate Milk</w:t>
            </w:r>
          </w:p>
        </w:tc>
        <w:tc>
          <w:tcPr>
            <w:tcW w:w="455" w:type="pct"/>
            <w:tcBorders>
              <w:top w:val="nil"/>
              <w:left w:val="nil"/>
              <w:bottom w:val="nil"/>
              <w:right w:val="nil"/>
            </w:tcBorders>
            <w:shd w:val="clear" w:color="auto" w:fill="auto"/>
            <w:noWrap/>
            <w:hideMark/>
          </w:tcPr>
          <w:p w14:paraId="03BA0A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334D1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6C464C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Jersey Fresh Pty Ltd</w:t>
            </w:r>
          </w:p>
        </w:tc>
        <w:tc>
          <w:tcPr>
            <w:tcW w:w="835" w:type="pct"/>
            <w:tcBorders>
              <w:top w:val="nil"/>
              <w:left w:val="nil"/>
              <w:bottom w:val="nil"/>
              <w:right w:val="nil"/>
            </w:tcBorders>
            <w:shd w:val="clear" w:color="auto" w:fill="auto"/>
            <w:noWrap/>
            <w:hideMark/>
          </w:tcPr>
          <w:p w14:paraId="5FFE22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5EC1BE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8B7EB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Jersey Fresh Cold Broo Iced Coffee No Added Sugar</w:t>
            </w:r>
          </w:p>
        </w:tc>
        <w:tc>
          <w:tcPr>
            <w:tcW w:w="455" w:type="pct"/>
            <w:tcBorders>
              <w:top w:val="nil"/>
              <w:left w:val="nil"/>
              <w:bottom w:val="nil"/>
              <w:right w:val="nil"/>
            </w:tcBorders>
            <w:shd w:val="clear" w:color="auto" w:fill="auto"/>
            <w:noWrap/>
            <w:hideMark/>
          </w:tcPr>
          <w:p w14:paraId="7E8889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70419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535DE6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Jersey Fresh Pty Ltd</w:t>
            </w:r>
          </w:p>
        </w:tc>
        <w:tc>
          <w:tcPr>
            <w:tcW w:w="835" w:type="pct"/>
            <w:tcBorders>
              <w:top w:val="nil"/>
              <w:left w:val="nil"/>
              <w:bottom w:val="nil"/>
              <w:right w:val="nil"/>
            </w:tcBorders>
            <w:shd w:val="clear" w:color="auto" w:fill="auto"/>
            <w:noWrap/>
            <w:hideMark/>
          </w:tcPr>
          <w:p w14:paraId="546446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2850DE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DF736A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Jersey Fresh Strawberry Milk</w:t>
            </w:r>
          </w:p>
        </w:tc>
        <w:tc>
          <w:tcPr>
            <w:tcW w:w="455" w:type="pct"/>
            <w:tcBorders>
              <w:top w:val="nil"/>
              <w:left w:val="nil"/>
              <w:bottom w:val="nil"/>
              <w:right w:val="nil"/>
            </w:tcBorders>
            <w:shd w:val="clear" w:color="auto" w:fill="auto"/>
            <w:noWrap/>
            <w:hideMark/>
          </w:tcPr>
          <w:p w14:paraId="3FF84D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3D366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501AB1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Jersey Fresh Pty Ltd</w:t>
            </w:r>
          </w:p>
        </w:tc>
        <w:tc>
          <w:tcPr>
            <w:tcW w:w="835" w:type="pct"/>
            <w:tcBorders>
              <w:top w:val="nil"/>
              <w:left w:val="nil"/>
              <w:bottom w:val="nil"/>
              <w:right w:val="nil"/>
            </w:tcBorders>
            <w:shd w:val="clear" w:color="auto" w:fill="auto"/>
            <w:noWrap/>
            <w:hideMark/>
          </w:tcPr>
          <w:p w14:paraId="2B1EAA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EB714A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74075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JIVA Kombucha Passionfruit &amp; Mango Organic Probiotic Beverage</w:t>
            </w:r>
          </w:p>
        </w:tc>
        <w:tc>
          <w:tcPr>
            <w:tcW w:w="455" w:type="pct"/>
            <w:tcBorders>
              <w:top w:val="nil"/>
              <w:left w:val="nil"/>
              <w:bottom w:val="nil"/>
              <w:right w:val="nil"/>
            </w:tcBorders>
            <w:shd w:val="clear" w:color="auto" w:fill="auto"/>
            <w:noWrap/>
            <w:hideMark/>
          </w:tcPr>
          <w:p w14:paraId="5F4AE1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56C3B6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D2C04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Jiva Products Pty Ltd</w:t>
            </w:r>
          </w:p>
        </w:tc>
        <w:tc>
          <w:tcPr>
            <w:tcW w:w="835" w:type="pct"/>
            <w:tcBorders>
              <w:top w:val="nil"/>
              <w:left w:val="nil"/>
              <w:bottom w:val="nil"/>
              <w:right w:val="nil"/>
            </w:tcBorders>
            <w:shd w:val="clear" w:color="auto" w:fill="auto"/>
            <w:noWrap/>
            <w:hideMark/>
          </w:tcPr>
          <w:p w14:paraId="0CA69B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A3BA79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0A0258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JIVA Kombucha Probiotic Drink Organic Mango And Passion</w:t>
            </w:r>
          </w:p>
        </w:tc>
        <w:tc>
          <w:tcPr>
            <w:tcW w:w="455" w:type="pct"/>
            <w:tcBorders>
              <w:top w:val="nil"/>
              <w:left w:val="nil"/>
              <w:bottom w:val="nil"/>
              <w:right w:val="nil"/>
            </w:tcBorders>
            <w:shd w:val="clear" w:color="auto" w:fill="auto"/>
            <w:noWrap/>
            <w:hideMark/>
          </w:tcPr>
          <w:p w14:paraId="1ACD9F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5D5FDB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16C5A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Jiva Products Pty Ltd</w:t>
            </w:r>
          </w:p>
        </w:tc>
        <w:tc>
          <w:tcPr>
            <w:tcW w:w="835" w:type="pct"/>
            <w:tcBorders>
              <w:top w:val="nil"/>
              <w:left w:val="nil"/>
              <w:bottom w:val="nil"/>
              <w:right w:val="nil"/>
            </w:tcBorders>
            <w:shd w:val="clear" w:color="auto" w:fill="auto"/>
            <w:noWrap/>
            <w:hideMark/>
          </w:tcPr>
          <w:p w14:paraId="74D3BE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105A64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984A2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JIVA Kombucha Probiotic Drink Organic Pomegranate</w:t>
            </w:r>
          </w:p>
        </w:tc>
        <w:tc>
          <w:tcPr>
            <w:tcW w:w="455" w:type="pct"/>
            <w:tcBorders>
              <w:top w:val="nil"/>
              <w:left w:val="nil"/>
              <w:bottom w:val="nil"/>
              <w:right w:val="nil"/>
            </w:tcBorders>
            <w:shd w:val="clear" w:color="auto" w:fill="auto"/>
            <w:noWrap/>
            <w:hideMark/>
          </w:tcPr>
          <w:p w14:paraId="3661AA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5BD07B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82C7F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Jiva Products Pty Ltd</w:t>
            </w:r>
          </w:p>
        </w:tc>
        <w:tc>
          <w:tcPr>
            <w:tcW w:w="835" w:type="pct"/>
            <w:tcBorders>
              <w:top w:val="nil"/>
              <w:left w:val="nil"/>
              <w:bottom w:val="nil"/>
              <w:right w:val="nil"/>
            </w:tcBorders>
            <w:shd w:val="clear" w:color="auto" w:fill="auto"/>
            <w:noWrap/>
            <w:hideMark/>
          </w:tcPr>
          <w:p w14:paraId="0E320C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B1C817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C954F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JIVA Kombucha Probiotic Drink Organic Watermelon And Mint</w:t>
            </w:r>
          </w:p>
        </w:tc>
        <w:tc>
          <w:tcPr>
            <w:tcW w:w="455" w:type="pct"/>
            <w:tcBorders>
              <w:top w:val="nil"/>
              <w:left w:val="nil"/>
              <w:bottom w:val="nil"/>
              <w:right w:val="nil"/>
            </w:tcBorders>
            <w:shd w:val="clear" w:color="auto" w:fill="auto"/>
            <w:noWrap/>
            <w:hideMark/>
          </w:tcPr>
          <w:p w14:paraId="06CDCA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1FDD3A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52009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Jiva Products Pty Ltd</w:t>
            </w:r>
          </w:p>
        </w:tc>
        <w:tc>
          <w:tcPr>
            <w:tcW w:w="835" w:type="pct"/>
            <w:tcBorders>
              <w:top w:val="nil"/>
              <w:left w:val="nil"/>
              <w:bottom w:val="nil"/>
              <w:right w:val="nil"/>
            </w:tcBorders>
            <w:shd w:val="clear" w:color="auto" w:fill="auto"/>
            <w:noWrap/>
            <w:hideMark/>
          </w:tcPr>
          <w:p w14:paraId="3916CF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7FF863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A0662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Xtreme Shot Beauty Super Berryrose Hip Lemon Vitamin C Antioxidants Hyaluronic Acid</w:t>
            </w:r>
          </w:p>
        </w:tc>
        <w:tc>
          <w:tcPr>
            <w:tcW w:w="455" w:type="pct"/>
            <w:tcBorders>
              <w:top w:val="nil"/>
              <w:left w:val="nil"/>
              <w:bottom w:val="nil"/>
              <w:right w:val="nil"/>
            </w:tcBorders>
            <w:shd w:val="clear" w:color="auto" w:fill="auto"/>
            <w:noWrap/>
            <w:hideMark/>
          </w:tcPr>
          <w:p w14:paraId="577D07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 ml</w:t>
            </w:r>
          </w:p>
        </w:tc>
        <w:tc>
          <w:tcPr>
            <w:tcW w:w="530" w:type="pct"/>
            <w:tcBorders>
              <w:top w:val="nil"/>
              <w:left w:val="nil"/>
              <w:bottom w:val="nil"/>
              <w:right w:val="nil"/>
            </w:tcBorders>
            <w:shd w:val="clear" w:color="auto" w:fill="auto"/>
            <w:noWrap/>
            <w:hideMark/>
          </w:tcPr>
          <w:p w14:paraId="729EE8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55306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Jiva Products Pty Ltd</w:t>
            </w:r>
          </w:p>
        </w:tc>
        <w:tc>
          <w:tcPr>
            <w:tcW w:w="835" w:type="pct"/>
            <w:tcBorders>
              <w:top w:val="nil"/>
              <w:left w:val="nil"/>
              <w:bottom w:val="nil"/>
              <w:right w:val="nil"/>
            </w:tcBorders>
            <w:shd w:val="clear" w:color="auto" w:fill="auto"/>
            <w:noWrap/>
            <w:hideMark/>
          </w:tcPr>
          <w:p w14:paraId="6D21E2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05E55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CBC1A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Caroline's Apple + Blackcurrant Pre+Probiotic Soda</w:t>
            </w:r>
          </w:p>
        </w:tc>
        <w:tc>
          <w:tcPr>
            <w:tcW w:w="455" w:type="pct"/>
            <w:tcBorders>
              <w:top w:val="nil"/>
              <w:left w:val="nil"/>
              <w:bottom w:val="nil"/>
              <w:right w:val="nil"/>
            </w:tcBorders>
            <w:shd w:val="clear" w:color="auto" w:fill="auto"/>
            <w:noWrap/>
            <w:hideMark/>
          </w:tcPr>
          <w:p w14:paraId="13D19B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B59C4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DCF68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Juicy Isle Pty Ltd</w:t>
            </w:r>
          </w:p>
        </w:tc>
        <w:tc>
          <w:tcPr>
            <w:tcW w:w="835" w:type="pct"/>
            <w:tcBorders>
              <w:top w:val="nil"/>
              <w:left w:val="nil"/>
              <w:bottom w:val="nil"/>
              <w:right w:val="nil"/>
            </w:tcBorders>
            <w:shd w:val="clear" w:color="auto" w:fill="auto"/>
            <w:noWrap/>
            <w:hideMark/>
          </w:tcPr>
          <w:p w14:paraId="48F05B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33FF6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53BC15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Caroline's Ginger + Yuzu Pre+Probiotic Soda</w:t>
            </w:r>
          </w:p>
        </w:tc>
        <w:tc>
          <w:tcPr>
            <w:tcW w:w="455" w:type="pct"/>
            <w:tcBorders>
              <w:top w:val="nil"/>
              <w:left w:val="nil"/>
              <w:bottom w:val="nil"/>
              <w:right w:val="nil"/>
            </w:tcBorders>
            <w:shd w:val="clear" w:color="auto" w:fill="auto"/>
            <w:noWrap/>
            <w:hideMark/>
          </w:tcPr>
          <w:p w14:paraId="00755A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11E0B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8B140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Juicy Isle Pty Ltd</w:t>
            </w:r>
          </w:p>
        </w:tc>
        <w:tc>
          <w:tcPr>
            <w:tcW w:w="835" w:type="pct"/>
            <w:tcBorders>
              <w:top w:val="nil"/>
              <w:left w:val="nil"/>
              <w:bottom w:val="nil"/>
              <w:right w:val="nil"/>
            </w:tcBorders>
            <w:shd w:val="clear" w:color="auto" w:fill="auto"/>
            <w:noWrap/>
            <w:hideMark/>
          </w:tcPr>
          <w:p w14:paraId="7315ED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130689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4DA4A5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Caroline's Japanese Yuzu Pre+Probiotic Soda</w:t>
            </w:r>
          </w:p>
        </w:tc>
        <w:tc>
          <w:tcPr>
            <w:tcW w:w="455" w:type="pct"/>
            <w:tcBorders>
              <w:top w:val="nil"/>
              <w:left w:val="nil"/>
              <w:bottom w:val="nil"/>
              <w:right w:val="nil"/>
            </w:tcBorders>
            <w:shd w:val="clear" w:color="auto" w:fill="auto"/>
            <w:noWrap/>
            <w:hideMark/>
          </w:tcPr>
          <w:p w14:paraId="4563CF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1114D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FD1E7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Juicy Isle Pty Ltd</w:t>
            </w:r>
          </w:p>
        </w:tc>
        <w:tc>
          <w:tcPr>
            <w:tcW w:w="835" w:type="pct"/>
            <w:tcBorders>
              <w:top w:val="nil"/>
              <w:left w:val="nil"/>
              <w:bottom w:val="nil"/>
              <w:right w:val="nil"/>
            </w:tcBorders>
            <w:shd w:val="clear" w:color="auto" w:fill="auto"/>
            <w:noWrap/>
            <w:hideMark/>
          </w:tcPr>
          <w:p w14:paraId="22AD66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854A3B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297CB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Caroline's Passionfruit Pre+Probiotic Soda</w:t>
            </w:r>
          </w:p>
        </w:tc>
        <w:tc>
          <w:tcPr>
            <w:tcW w:w="455" w:type="pct"/>
            <w:tcBorders>
              <w:top w:val="nil"/>
              <w:left w:val="nil"/>
              <w:bottom w:val="nil"/>
              <w:right w:val="nil"/>
            </w:tcBorders>
            <w:shd w:val="clear" w:color="auto" w:fill="auto"/>
            <w:noWrap/>
            <w:hideMark/>
          </w:tcPr>
          <w:p w14:paraId="77A154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32C5B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7CD7F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Juicy Isle Pty Ltd</w:t>
            </w:r>
          </w:p>
        </w:tc>
        <w:tc>
          <w:tcPr>
            <w:tcW w:w="835" w:type="pct"/>
            <w:tcBorders>
              <w:top w:val="nil"/>
              <w:left w:val="nil"/>
              <w:bottom w:val="nil"/>
              <w:right w:val="nil"/>
            </w:tcBorders>
            <w:shd w:val="clear" w:color="auto" w:fill="auto"/>
            <w:noWrap/>
            <w:hideMark/>
          </w:tcPr>
          <w:p w14:paraId="01B0D7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DAF75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1ADE6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Caroline's Ripe Raspberry Pre+Probiotic Soda</w:t>
            </w:r>
          </w:p>
        </w:tc>
        <w:tc>
          <w:tcPr>
            <w:tcW w:w="455" w:type="pct"/>
            <w:tcBorders>
              <w:top w:val="nil"/>
              <w:left w:val="nil"/>
              <w:bottom w:val="nil"/>
              <w:right w:val="nil"/>
            </w:tcBorders>
            <w:shd w:val="clear" w:color="auto" w:fill="auto"/>
            <w:noWrap/>
            <w:hideMark/>
          </w:tcPr>
          <w:p w14:paraId="3BD23A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B0B01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03FF6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Juicy Isle Pty Ltd</w:t>
            </w:r>
          </w:p>
        </w:tc>
        <w:tc>
          <w:tcPr>
            <w:tcW w:w="835" w:type="pct"/>
            <w:tcBorders>
              <w:top w:val="nil"/>
              <w:left w:val="nil"/>
              <w:bottom w:val="nil"/>
              <w:right w:val="nil"/>
            </w:tcBorders>
            <w:shd w:val="clear" w:color="auto" w:fill="auto"/>
            <w:noWrap/>
            <w:hideMark/>
          </w:tcPr>
          <w:p w14:paraId="70CFED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87B87D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4FF96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Caroline's Yuzu Cola Pre+Probiotic Soda</w:t>
            </w:r>
          </w:p>
        </w:tc>
        <w:tc>
          <w:tcPr>
            <w:tcW w:w="455" w:type="pct"/>
            <w:tcBorders>
              <w:top w:val="nil"/>
              <w:left w:val="nil"/>
              <w:bottom w:val="nil"/>
              <w:right w:val="nil"/>
            </w:tcBorders>
            <w:shd w:val="clear" w:color="auto" w:fill="auto"/>
            <w:noWrap/>
            <w:hideMark/>
          </w:tcPr>
          <w:p w14:paraId="411FF0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14D25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7A523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Juicy Isle Pty Ltd</w:t>
            </w:r>
          </w:p>
        </w:tc>
        <w:tc>
          <w:tcPr>
            <w:tcW w:w="835" w:type="pct"/>
            <w:tcBorders>
              <w:top w:val="nil"/>
              <w:left w:val="nil"/>
              <w:bottom w:val="nil"/>
              <w:right w:val="nil"/>
            </w:tcBorders>
            <w:shd w:val="clear" w:color="auto" w:fill="auto"/>
            <w:noWrap/>
            <w:hideMark/>
          </w:tcPr>
          <w:p w14:paraId="655E29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2AE12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16DBF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Good Ginger Beer</w:t>
            </w:r>
          </w:p>
        </w:tc>
        <w:tc>
          <w:tcPr>
            <w:tcW w:w="455" w:type="pct"/>
            <w:tcBorders>
              <w:top w:val="nil"/>
              <w:left w:val="nil"/>
              <w:bottom w:val="nil"/>
              <w:right w:val="nil"/>
            </w:tcBorders>
            <w:shd w:val="clear" w:color="auto" w:fill="auto"/>
            <w:noWrap/>
            <w:hideMark/>
          </w:tcPr>
          <w:p w14:paraId="160211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86E51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B403C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Juicy Isle Pty Ltd</w:t>
            </w:r>
          </w:p>
        </w:tc>
        <w:tc>
          <w:tcPr>
            <w:tcW w:w="835" w:type="pct"/>
            <w:tcBorders>
              <w:top w:val="nil"/>
              <w:left w:val="nil"/>
              <w:bottom w:val="nil"/>
              <w:right w:val="nil"/>
            </w:tcBorders>
            <w:shd w:val="clear" w:color="auto" w:fill="auto"/>
            <w:noWrap/>
            <w:hideMark/>
          </w:tcPr>
          <w:p w14:paraId="1A5EE9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56027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0CB5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50cc Green Milk Tea</w:t>
            </w:r>
          </w:p>
        </w:tc>
        <w:tc>
          <w:tcPr>
            <w:tcW w:w="455" w:type="pct"/>
            <w:tcBorders>
              <w:top w:val="nil"/>
              <w:left w:val="nil"/>
              <w:bottom w:val="nil"/>
              <w:right w:val="nil"/>
            </w:tcBorders>
            <w:shd w:val="clear" w:color="auto" w:fill="auto"/>
            <w:noWrap/>
            <w:hideMark/>
          </w:tcPr>
          <w:p w14:paraId="60AD96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7E83E5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251A86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5A7D9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B74409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5A9291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50cc Original Milk Tea</w:t>
            </w:r>
          </w:p>
        </w:tc>
        <w:tc>
          <w:tcPr>
            <w:tcW w:w="455" w:type="pct"/>
            <w:tcBorders>
              <w:top w:val="nil"/>
              <w:left w:val="nil"/>
              <w:bottom w:val="nil"/>
              <w:right w:val="nil"/>
            </w:tcBorders>
            <w:shd w:val="clear" w:color="auto" w:fill="auto"/>
            <w:noWrap/>
            <w:hideMark/>
          </w:tcPr>
          <w:p w14:paraId="2599D7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19F317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1DD4CB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79ADF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AD9DDE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DDE71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50cc Strawberry Milk Tea</w:t>
            </w:r>
          </w:p>
        </w:tc>
        <w:tc>
          <w:tcPr>
            <w:tcW w:w="455" w:type="pct"/>
            <w:tcBorders>
              <w:top w:val="nil"/>
              <w:left w:val="nil"/>
              <w:bottom w:val="nil"/>
              <w:right w:val="nil"/>
            </w:tcBorders>
            <w:shd w:val="clear" w:color="auto" w:fill="auto"/>
            <w:noWrap/>
            <w:hideMark/>
          </w:tcPr>
          <w:p w14:paraId="7CF77D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3D9871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1C4334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9436D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CD1C2E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227FA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Afternoon Lemon Tea Drink</w:t>
            </w:r>
          </w:p>
        </w:tc>
        <w:tc>
          <w:tcPr>
            <w:tcW w:w="455" w:type="pct"/>
            <w:tcBorders>
              <w:top w:val="nil"/>
              <w:left w:val="nil"/>
              <w:bottom w:val="nil"/>
              <w:right w:val="nil"/>
            </w:tcBorders>
            <w:shd w:val="clear" w:color="auto" w:fill="auto"/>
            <w:noWrap/>
            <w:hideMark/>
          </w:tcPr>
          <w:p w14:paraId="3D87B4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1A25AC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24C4F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486A7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288ACA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2F34F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Afternoon Milk Tea Drink</w:t>
            </w:r>
          </w:p>
        </w:tc>
        <w:tc>
          <w:tcPr>
            <w:tcW w:w="455" w:type="pct"/>
            <w:tcBorders>
              <w:top w:val="nil"/>
              <w:left w:val="nil"/>
              <w:bottom w:val="nil"/>
              <w:right w:val="nil"/>
            </w:tcBorders>
            <w:shd w:val="clear" w:color="auto" w:fill="auto"/>
            <w:noWrap/>
            <w:hideMark/>
          </w:tcPr>
          <w:p w14:paraId="5C0FDD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7A3A0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B428A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2BF5E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A5737F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558EB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Calpis Soda Apple Flavor Drink</w:t>
            </w:r>
          </w:p>
        </w:tc>
        <w:tc>
          <w:tcPr>
            <w:tcW w:w="455" w:type="pct"/>
            <w:tcBorders>
              <w:top w:val="nil"/>
              <w:left w:val="nil"/>
              <w:bottom w:val="nil"/>
              <w:right w:val="nil"/>
            </w:tcBorders>
            <w:shd w:val="clear" w:color="auto" w:fill="auto"/>
            <w:noWrap/>
            <w:hideMark/>
          </w:tcPr>
          <w:p w14:paraId="4D51C8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57FB0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E9306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97A77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C70AFD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0B683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Calpis Strawberry Flavour Drink</w:t>
            </w:r>
          </w:p>
        </w:tc>
        <w:tc>
          <w:tcPr>
            <w:tcW w:w="455" w:type="pct"/>
            <w:tcBorders>
              <w:top w:val="nil"/>
              <w:left w:val="nil"/>
              <w:bottom w:val="nil"/>
              <w:right w:val="nil"/>
            </w:tcBorders>
            <w:shd w:val="clear" w:color="auto" w:fill="auto"/>
            <w:noWrap/>
            <w:hideMark/>
          </w:tcPr>
          <w:p w14:paraId="33A992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B7151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5601B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2FE9A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54303A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A15B69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First Leaf Japanese Black Tea Sugar Free</w:t>
            </w:r>
          </w:p>
        </w:tc>
        <w:tc>
          <w:tcPr>
            <w:tcW w:w="455" w:type="pct"/>
            <w:tcBorders>
              <w:top w:val="nil"/>
              <w:left w:val="nil"/>
              <w:bottom w:val="nil"/>
              <w:right w:val="nil"/>
            </w:tcBorders>
            <w:shd w:val="clear" w:color="auto" w:fill="auto"/>
            <w:noWrap/>
            <w:hideMark/>
          </w:tcPr>
          <w:p w14:paraId="1E0AE4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2FEF2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9B0EF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3DA35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7CFB1F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F0188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Assam Hazelnut Milk Tea</w:t>
            </w:r>
          </w:p>
        </w:tc>
        <w:tc>
          <w:tcPr>
            <w:tcW w:w="455" w:type="pct"/>
            <w:tcBorders>
              <w:top w:val="nil"/>
              <w:left w:val="nil"/>
              <w:bottom w:val="nil"/>
              <w:right w:val="nil"/>
            </w:tcBorders>
            <w:shd w:val="clear" w:color="auto" w:fill="auto"/>
            <w:noWrap/>
            <w:hideMark/>
          </w:tcPr>
          <w:p w14:paraId="53EAAE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6D4345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48D6CA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325AF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7798AD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EB41F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Assam Vanilla Milk Tea</w:t>
            </w:r>
          </w:p>
        </w:tc>
        <w:tc>
          <w:tcPr>
            <w:tcW w:w="455" w:type="pct"/>
            <w:tcBorders>
              <w:top w:val="nil"/>
              <w:left w:val="nil"/>
              <w:bottom w:val="nil"/>
              <w:right w:val="nil"/>
            </w:tcBorders>
            <w:shd w:val="clear" w:color="auto" w:fill="auto"/>
            <w:noWrap/>
            <w:hideMark/>
          </w:tcPr>
          <w:p w14:paraId="6D4DCC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5CA5D1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605EDF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2BC28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5235FF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D150E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Bai Fu Shi Pin Milk Tea Drink Original Flavor</w:t>
            </w:r>
          </w:p>
        </w:tc>
        <w:tc>
          <w:tcPr>
            <w:tcW w:w="455" w:type="pct"/>
            <w:tcBorders>
              <w:top w:val="nil"/>
              <w:left w:val="nil"/>
              <w:bottom w:val="nil"/>
              <w:right w:val="nil"/>
            </w:tcBorders>
            <w:shd w:val="clear" w:color="auto" w:fill="auto"/>
            <w:noWrap/>
            <w:hideMark/>
          </w:tcPr>
          <w:p w14:paraId="551950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741CD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28196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06D1D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F182DB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25CC1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Bai Fu Shi Pin Milk Tea Drink Pandan Flavor</w:t>
            </w:r>
          </w:p>
        </w:tc>
        <w:tc>
          <w:tcPr>
            <w:tcW w:w="455" w:type="pct"/>
            <w:tcBorders>
              <w:top w:val="nil"/>
              <w:left w:val="nil"/>
              <w:bottom w:val="nil"/>
              <w:right w:val="nil"/>
            </w:tcBorders>
            <w:shd w:val="clear" w:color="auto" w:fill="auto"/>
            <w:noWrap/>
            <w:hideMark/>
          </w:tcPr>
          <w:p w14:paraId="6A1384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9D566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AD174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07261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6689BD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D9F73B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Black Tea Drink</w:t>
            </w:r>
          </w:p>
        </w:tc>
        <w:tc>
          <w:tcPr>
            <w:tcW w:w="455" w:type="pct"/>
            <w:tcBorders>
              <w:top w:val="nil"/>
              <w:left w:val="nil"/>
              <w:bottom w:val="nil"/>
              <w:right w:val="nil"/>
            </w:tcBorders>
            <w:shd w:val="clear" w:color="auto" w:fill="auto"/>
            <w:noWrap/>
            <w:hideMark/>
          </w:tcPr>
          <w:p w14:paraId="79280F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430 ml</w:t>
            </w:r>
          </w:p>
        </w:tc>
        <w:tc>
          <w:tcPr>
            <w:tcW w:w="530" w:type="pct"/>
            <w:tcBorders>
              <w:top w:val="nil"/>
              <w:left w:val="nil"/>
              <w:bottom w:val="nil"/>
              <w:right w:val="nil"/>
            </w:tcBorders>
            <w:shd w:val="clear" w:color="auto" w:fill="auto"/>
            <w:noWrap/>
            <w:hideMark/>
          </w:tcPr>
          <w:p w14:paraId="10F3D6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57097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B5F69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E89D9E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2EECF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Citrus Puer Sparkling Tea Drink</w:t>
            </w:r>
          </w:p>
        </w:tc>
        <w:tc>
          <w:tcPr>
            <w:tcW w:w="455" w:type="pct"/>
            <w:tcBorders>
              <w:top w:val="nil"/>
              <w:left w:val="nil"/>
              <w:bottom w:val="nil"/>
              <w:right w:val="nil"/>
            </w:tcBorders>
            <w:shd w:val="clear" w:color="auto" w:fill="auto"/>
            <w:noWrap/>
            <w:hideMark/>
          </w:tcPr>
          <w:p w14:paraId="11453D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470 ml</w:t>
            </w:r>
          </w:p>
        </w:tc>
        <w:tc>
          <w:tcPr>
            <w:tcW w:w="530" w:type="pct"/>
            <w:tcBorders>
              <w:top w:val="nil"/>
              <w:left w:val="nil"/>
              <w:bottom w:val="nil"/>
              <w:right w:val="nil"/>
            </w:tcBorders>
            <w:shd w:val="clear" w:color="auto" w:fill="auto"/>
            <w:noWrap/>
            <w:hideMark/>
          </w:tcPr>
          <w:p w14:paraId="286006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6D836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FAD83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AEFF53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7830C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Cocoa Soymilk Drink</w:t>
            </w:r>
          </w:p>
        </w:tc>
        <w:tc>
          <w:tcPr>
            <w:tcW w:w="455" w:type="pct"/>
            <w:tcBorders>
              <w:top w:val="nil"/>
              <w:left w:val="nil"/>
              <w:bottom w:val="nil"/>
              <w:right w:val="nil"/>
            </w:tcBorders>
            <w:shd w:val="clear" w:color="auto" w:fill="auto"/>
            <w:noWrap/>
            <w:hideMark/>
          </w:tcPr>
          <w:p w14:paraId="12F42A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3C075D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019DEA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2498E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C5F05E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9E694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Coconut Juice</w:t>
            </w:r>
          </w:p>
        </w:tc>
        <w:tc>
          <w:tcPr>
            <w:tcW w:w="455" w:type="pct"/>
            <w:tcBorders>
              <w:top w:val="nil"/>
              <w:left w:val="nil"/>
              <w:bottom w:val="nil"/>
              <w:right w:val="nil"/>
            </w:tcBorders>
            <w:shd w:val="clear" w:color="auto" w:fill="auto"/>
            <w:noWrap/>
            <w:hideMark/>
          </w:tcPr>
          <w:p w14:paraId="723A81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97472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36083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8A992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E46C9A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472CFC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Double Pomelo Juice Beverage</w:t>
            </w:r>
          </w:p>
        </w:tc>
        <w:tc>
          <w:tcPr>
            <w:tcW w:w="455" w:type="pct"/>
            <w:tcBorders>
              <w:top w:val="nil"/>
              <w:left w:val="nil"/>
              <w:bottom w:val="nil"/>
              <w:right w:val="nil"/>
            </w:tcBorders>
            <w:shd w:val="clear" w:color="auto" w:fill="auto"/>
            <w:noWrap/>
            <w:hideMark/>
          </w:tcPr>
          <w:p w14:paraId="4399E3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01AA46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C52C4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E53C2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2F1BAE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B1E57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Durian Soda Drink</w:t>
            </w:r>
          </w:p>
        </w:tc>
        <w:tc>
          <w:tcPr>
            <w:tcW w:w="455" w:type="pct"/>
            <w:tcBorders>
              <w:top w:val="nil"/>
              <w:left w:val="nil"/>
              <w:bottom w:val="nil"/>
              <w:right w:val="nil"/>
            </w:tcBorders>
            <w:shd w:val="clear" w:color="auto" w:fill="auto"/>
            <w:noWrap/>
            <w:hideMark/>
          </w:tcPr>
          <w:p w14:paraId="0FBD57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6DDE55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584C2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11E50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0174CB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9CAC0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Fanta Jasmine And Peach Flavored Soft Drink</w:t>
            </w:r>
          </w:p>
        </w:tc>
        <w:tc>
          <w:tcPr>
            <w:tcW w:w="455" w:type="pct"/>
            <w:tcBorders>
              <w:top w:val="nil"/>
              <w:left w:val="nil"/>
              <w:bottom w:val="nil"/>
              <w:right w:val="nil"/>
            </w:tcBorders>
            <w:shd w:val="clear" w:color="auto" w:fill="auto"/>
            <w:noWrap/>
            <w:hideMark/>
          </w:tcPr>
          <w:p w14:paraId="3B8151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B0E5F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16D93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3C38D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56E01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E63E8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Flavored Herbal Drink Botanical Beverage</w:t>
            </w:r>
          </w:p>
        </w:tc>
        <w:tc>
          <w:tcPr>
            <w:tcW w:w="455" w:type="pct"/>
            <w:tcBorders>
              <w:top w:val="nil"/>
              <w:left w:val="nil"/>
              <w:bottom w:val="nil"/>
              <w:right w:val="nil"/>
            </w:tcBorders>
            <w:shd w:val="clear" w:color="auto" w:fill="auto"/>
            <w:noWrap/>
            <w:hideMark/>
          </w:tcPr>
          <w:p w14:paraId="53F990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281CA1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D7CBC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5532F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522885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DEEF4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Fruit Tea Drink Lime and Oolong Flavour</w:t>
            </w:r>
          </w:p>
        </w:tc>
        <w:tc>
          <w:tcPr>
            <w:tcW w:w="455" w:type="pct"/>
            <w:tcBorders>
              <w:top w:val="nil"/>
              <w:left w:val="nil"/>
              <w:bottom w:val="nil"/>
              <w:right w:val="nil"/>
            </w:tcBorders>
            <w:shd w:val="clear" w:color="auto" w:fill="auto"/>
            <w:noWrap/>
            <w:hideMark/>
          </w:tcPr>
          <w:p w14:paraId="618F31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D78E3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1C9B9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2D58A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C27E79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D60B1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Fujiya Nectar White Peach Soda Drink</w:t>
            </w:r>
          </w:p>
        </w:tc>
        <w:tc>
          <w:tcPr>
            <w:tcW w:w="455" w:type="pct"/>
            <w:tcBorders>
              <w:top w:val="nil"/>
              <w:left w:val="nil"/>
              <w:bottom w:val="nil"/>
              <w:right w:val="nil"/>
            </w:tcBorders>
            <w:shd w:val="clear" w:color="auto" w:fill="auto"/>
            <w:noWrap/>
            <w:hideMark/>
          </w:tcPr>
          <w:p w14:paraId="56751B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380 ml</w:t>
            </w:r>
          </w:p>
        </w:tc>
        <w:tc>
          <w:tcPr>
            <w:tcW w:w="530" w:type="pct"/>
            <w:tcBorders>
              <w:top w:val="nil"/>
              <w:left w:val="nil"/>
              <w:bottom w:val="nil"/>
              <w:right w:val="nil"/>
            </w:tcBorders>
            <w:shd w:val="clear" w:color="auto" w:fill="auto"/>
            <w:noWrap/>
            <w:hideMark/>
          </w:tcPr>
          <w:p w14:paraId="65A6E7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4F0E95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D8616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500B65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1EC547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Fujiya Tubutubu Peach Drink</w:t>
            </w:r>
          </w:p>
        </w:tc>
        <w:tc>
          <w:tcPr>
            <w:tcW w:w="455" w:type="pct"/>
            <w:tcBorders>
              <w:top w:val="nil"/>
              <w:left w:val="nil"/>
              <w:bottom w:val="nil"/>
              <w:right w:val="nil"/>
            </w:tcBorders>
            <w:shd w:val="clear" w:color="auto" w:fill="auto"/>
            <w:noWrap/>
            <w:hideMark/>
          </w:tcPr>
          <w:p w14:paraId="22710D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380 ml</w:t>
            </w:r>
          </w:p>
        </w:tc>
        <w:tc>
          <w:tcPr>
            <w:tcW w:w="530" w:type="pct"/>
            <w:tcBorders>
              <w:top w:val="nil"/>
              <w:left w:val="nil"/>
              <w:bottom w:val="nil"/>
              <w:right w:val="nil"/>
            </w:tcBorders>
            <w:shd w:val="clear" w:color="auto" w:fill="auto"/>
            <w:noWrap/>
            <w:hideMark/>
          </w:tcPr>
          <w:p w14:paraId="660FAC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026439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9FC74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12C496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75F0A1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Genki Forest Sparkling Water Lychee Flavor</w:t>
            </w:r>
          </w:p>
        </w:tc>
        <w:tc>
          <w:tcPr>
            <w:tcW w:w="455" w:type="pct"/>
            <w:tcBorders>
              <w:top w:val="nil"/>
              <w:left w:val="nil"/>
              <w:bottom w:val="nil"/>
              <w:right w:val="nil"/>
            </w:tcBorders>
            <w:shd w:val="clear" w:color="auto" w:fill="auto"/>
            <w:noWrap/>
            <w:hideMark/>
          </w:tcPr>
          <w:p w14:paraId="24138E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1D6170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E1E25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59145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530462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080E8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Genmaicha Drink</w:t>
            </w:r>
          </w:p>
        </w:tc>
        <w:tc>
          <w:tcPr>
            <w:tcW w:w="455" w:type="pct"/>
            <w:tcBorders>
              <w:top w:val="nil"/>
              <w:left w:val="nil"/>
              <w:bottom w:val="nil"/>
              <w:right w:val="nil"/>
            </w:tcBorders>
            <w:shd w:val="clear" w:color="auto" w:fill="auto"/>
            <w:noWrap/>
            <w:hideMark/>
          </w:tcPr>
          <w:p w14:paraId="6F21B6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B66BA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F0D1C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4FE27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909469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010BB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Grape Flavor Soft Drink</w:t>
            </w:r>
          </w:p>
        </w:tc>
        <w:tc>
          <w:tcPr>
            <w:tcW w:w="455" w:type="pct"/>
            <w:tcBorders>
              <w:top w:val="nil"/>
              <w:left w:val="nil"/>
              <w:bottom w:val="nil"/>
              <w:right w:val="nil"/>
            </w:tcBorders>
            <w:shd w:val="clear" w:color="auto" w:fill="auto"/>
            <w:noWrap/>
            <w:hideMark/>
          </w:tcPr>
          <w:p w14:paraId="0B2BE7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2E5E74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8A709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B25ED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B3409E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3E60E3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Green Grape Oolong Tea</w:t>
            </w:r>
          </w:p>
        </w:tc>
        <w:tc>
          <w:tcPr>
            <w:tcW w:w="455" w:type="pct"/>
            <w:tcBorders>
              <w:top w:val="nil"/>
              <w:left w:val="nil"/>
              <w:bottom w:val="nil"/>
              <w:right w:val="nil"/>
            </w:tcBorders>
            <w:shd w:val="clear" w:color="auto" w:fill="auto"/>
            <w:noWrap/>
            <w:hideMark/>
          </w:tcPr>
          <w:p w14:paraId="1BBCE5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8BEE5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E84CC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7AC61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6D0EF0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6D6F0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Green Tea Drink</w:t>
            </w:r>
          </w:p>
        </w:tc>
        <w:tc>
          <w:tcPr>
            <w:tcW w:w="455" w:type="pct"/>
            <w:tcBorders>
              <w:top w:val="nil"/>
              <w:left w:val="nil"/>
              <w:bottom w:val="nil"/>
              <w:right w:val="nil"/>
            </w:tcBorders>
            <w:shd w:val="clear" w:color="auto" w:fill="auto"/>
            <w:noWrap/>
            <w:hideMark/>
          </w:tcPr>
          <w:p w14:paraId="4F489C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340 ml</w:t>
            </w:r>
          </w:p>
        </w:tc>
        <w:tc>
          <w:tcPr>
            <w:tcW w:w="530" w:type="pct"/>
            <w:tcBorders>
              <w:top w:val="nil"/>
              <w:left w:val="nil"/>
              <w:bottom w:val="nil"/>
              <w:right w:val="nil"/>
            </w:tcBorders>
            <w:shd w:val="clear" w:color="auto" w:fill="auto"/>
            <w:noWrap/>
            <w:hideMark/>
          </w:tcPr>
          <w:p w14:paraId="2FA805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BD7CD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0FDE1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8691A6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6EC6A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Green Tea Drink</w:t>
            </w:r>
          </w:p>
        </w:tc>
        <w:tc>
          <w:tcPr>
            <w:tcW w:w="455" w:type="pct"/>
            <w:tcBorders>
              <w:top w:val="nil"/>
              <w:left w:val="nil"/>
              <w:bottom w:val="nil"/>
              <w:right w:val="nil"/>
            </w:tcBorders>
            <w:shd w:val="clear" w:color="auto" w:fill="auto"/>
            <w:noWrap/>
            <w:hideMark/>
          </w:tcPr>
          <w:p w14:paraId="0CC78A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430 ml</w:t>
            </w:r>
          </w:p>
        </w:tc>
        <w:tc>
          <w:tcPr>
            <w:tcW w:w="530" w:type="pct"/>
            <w:tcBorders>
              <w:top w:val="nil"/>
              <w:left w:val="nil"/>
              <w:bottom w:val="nil"/>
              <w:right w:val="nil"/>
            </w:tcBorders>
            <w:shd w:val="clear" w:color="auto" w:fill="auto"/>
            <w:noWrap/>
            <w:hideMark/>
          </w:tcPr>
          <w:p w14:paraId="5E27E7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BEECC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32A4A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E350DD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2727F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Guangs 1934 Pineapple Beer Drink</w:t>
            </w:r>
          </w:p>
        </w:tc>
        <w:tc>
          <w:tcPr>
            <w:tcW w:w="455" w:type="pct"/>
            <w:tcBorders>
              <w:top w:val="nil"/>
              <w:left w:val="nil"/>
              <w:bottom w:val="nil"/>
              <w:right w:val="nil"/>
            </w:tcBorders>
            <w:shd w:val="clear" w:color="auto" w:fill="auto"/>
            <w:noWrap/>
            <w:hideMark/>
          </w:tcPr>
          <w:p w14:paraId="603588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1250 ml</w:t>
            </w:r>
          </w:p>
        </w:tc>
        <w:tc>
          <w:tcPr>
            <w:tcW w:w="530" w:type="pct"/>
            <w:tcBorders>
              <w:top w:val="nil"/>
              <w:left w:val="nil"/>
              <w:bottom w:val="nil"/>
              <w:right w:val="nil"/>
            </w:tcBorders>
            <w:shd w:val="clear" w:color="auto" w:fill="auto"/>
            <w:noWrap/>
            <w:hideMark/>
          </w:tcPr>
          <w:p w14:paraId="00D57D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92B0A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32F71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441F4A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4614D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Hata Ramune Original Drink</w:t>
            </w:r>
          </w:p>
        </w:tc>
        <w:tc>
          <w:tcPr>
            <w:tcW w:w="455" w:type="pct"/>
            <w:tcBorders>
              <w:top w:val="nil"/>
              <w:left w:val="nil"/>
              <w:bottom w:val="nil"/>
              <w:right w:val="nil"/>
            </w:tcBorders>
            <w:shd w:val="clear" w:color="auto" w:fill="auto"/>
            <w:noWrap/>
            <w:hideMark/>
          </w:tcPr>
          <w:p w14:paraId="23F885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10263C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5F141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37681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969CD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53096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Herbal Drink Honey &amp; Chrysanthemum Flavor</w:t>
            </w:r>
          </w:p>
        </w:tc>
        <w:tc>
          <w:tcPr>
            <w:tcW w:w="455" w:type="pct"/>
            <w:tcBorders>
              <w:top w:val="nil"/>
              <w:left w:val="nil"/>
              <w:bottom w:val="nil"/>
              <w:right w:val="nil"/>
            </w:tcBorders>
            <w:shd w:val="clear" w:color="auto" w:fill="auto"/>
            <w:noWrap/>
            <w:hideMark/>
          </w:tcPr>
          <w:p w14:paraId="799C75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245 ml</w:t>
            </w:r>
          </w:p>
        </w:tc>
        <w:tc>
          <w:tcPr>
            <w:tcW w:w="530" w:type="pct"/>
            <w:tcBorders>
              <w:top w:val="nil"/>
              <w:left w:val="nil"/>
              <w:bottom w:val="nil"/>
              <w:right w:val="nil"/>
            </w:tcBorders>
            <w:shd w:val="clear" w:color="auto" w:fill="auto"/>
            <w:noWrap/>
            <w:hideMark/>
          </w:tcPr>
          <w:p w14:paraId="024FF6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50B3A5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6D34F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05D80C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40C73E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Heytea 50% Plum And Green Tea Flavour</w:t>
            </w:r>
          </w:p>
        </w:tc>
        <w:tc>
          <w:tcPr>
            <w:tcW w:w="455" w:type="pct"/>
            <w:tcBorders>
              <w:top w:val="nil"/>
              <w:left w:val="nil"/>
              <w:bottom w:val="nil"/>
              <w:right w:val="nil"/>
            </w:tcBorders>
            <w:shd w:val="clear" w:color="auto" w:fill="auto"/>
            <w:noWrap/>
            <w:hideMark/>
          </w:tcPr>
          <w:p w14:paraId="6CC604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03AAA8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50BAD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C1443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1BB9A1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21FC2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Heytea 50% Waxberry And Jasmine Flavour</w:t>
            </w:r>
          </w:p>
        </w:tc>
        <w:tc>
          <w:tcPr>
            <w:tcW w:w="455" w:type="pct"/>
            <w:tcBorders>
              <w:top w:val="nil"/>
              <w:left w:val="nil"/>
              <w:bottom w:val="nil"/>
              <w:right w:val="nil"/>
            </w:tcBorders>
            <w:shd w:val="clear" w:color="auto" w:fill="auto"/>
            <w:noWrap/>
            <w:hideMark/>
          </w:tcPr>
          <w:p w14:paraId="78D438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009393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895E6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9B14B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223A59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5145FD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Japanese Black Tea Drink Sugar Free</w:t>
            </w:r>
          </w:p>
        </w:tc>
        <w:tc>
          <w:tcPr>
            <w:tcW w:w="455" w:type="pct"/>
            <w:tcBorders>
              <w:top w:val="nil"/>
              <w:left w:val="nil"/>
              <w:bottom w:val="nil"/>
              <w:right w:val="nil"/>
            </w:tcBorders>
            <w:shd w:val="clear" w:color="auto" w:fill="auto"/>
            <w:noWrap/>
            <w:hideMark/>
          </w:tcPr>
          <w:p w14:paraId="19AEA1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B8469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1CDB2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B449C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C68276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94A74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Jasmine Tea Drink</w:t>
            </w:r>
          </w:p>
        </w:tc>
        <w:tc>
          <w:tcPr>
            <w:tcW w:w="455" w:type="pct"/>
            <w:tcBorders>
              <w:top w:val="nil"/>
              <w:left w:val="nil"/>
              <w:bottom w:val="nil"/>
              <w:right w:val="nil"/>
            </w:tcBorders>
            <w:shd w:val="clear" w:color="auto" w:fill="auto"/>
            <w:noWrap/>
            <w:hideMark/>
          </w:tcPr>
          <w:p w14:paraId="7DE196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335 ml</w:t>
            </w:r>
          </w:p>
        </w:tc>
        <w:tc>
          <w:tcPr>
            <w:tcW w:w="530" w:type="pct"/>
            <w:tcBorders>
              <w:top w:val="nil"/>
              <w:left w:val="nil"/>
              <w:bottom w:val="nil"/>
              <w:right w:val="nil"/>
            </w:tcBorders>
            <w:shd w:val="clear" w:color="auto" w:fill="auto"/>
            <w:noWrap/>
            <w:hideMark/>
          </w:tcPr>
          <w:p w14:paraId="52585C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2E977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191AB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F0EDB9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BCE77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Jasmine Tea Flavour Tea Drink No Sugar</w:t>
            </w:r>
          </w:p>
        </w:tc>
        <w:tc>
          <w:tcPr>
            <w:tcW w:w="455" w:type="pct"/>
            <w:tcBorders>
              <w:top w:val="nil"/>
              <w:left w:val="nil"/>
              <w:bottom w:val="nil"/>
              <w:right w:val="nil"/>
            </w:tcBorders>
            <w:shd w:val="clear" w:color="auto" w:fill="auto"/>
            <w:noWrap/>
            <w:hideMark/>
          </w:tcPr>
          <w:p w14:paraId="6409D2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7E99A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7D552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DCFFC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E51A9B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0AB32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Juice Bubble Drink Apple Flavour</w:t>
            </w:r>
          </w:p>
        </w:tc>
        <w:tc>
          <w:tcPr>
            <w:tcW w:w="455" w:type="pct"/>
            <w:tcBorders>
              <w:top w:val="nil"/>
              <w:left w:val="nil"/>
              <w:bottom w:val="nil"/>
              <w:right w:val="nil"/>
            </w:tcBorders>
            <w:shd w:val="clear" w:color="auto" w:fill="auto"/>
            <w:noWrap/>
            <w:hideMark/>
          </w:tcPr>
          <w:p w14:paraId="1D87B8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7AC5D3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25FA1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9D227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9F5FC0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DE9121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Juice Bubble Drink Orange Flavour</w:t>
            </w:r>
          </w:p>
        </w:tc>
        <w:tc>
          <w:tcPr>
            <w:tcW w:w="455" w:type="pct"/>
            <w:tcBorders>
              <w:top w:val="nil"/>
              <w:left w:val="nil"/>
              <w:bottom w:val="nil"/>
              <w:right w:val="nil"/>
            </w:tcBorders>
            <w:shd w:val="clear" w:color="auto" w:fill="auto"/>
            <w:noWrap/>
            <w:hideMark/>
          </w:tcPr>
          <w:p w14:paraId="216909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558C1C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B2A3A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E053C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0B104C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CD2C5C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Kellyone ChaCha Peach And Oolong Tea Flavor</w:t>
            </w:r>
          </w:p>
        </w:tc>
        <w:tc>
          <w:tcPr>
            <w:tcW w:w="455" w:type="pct"/>
            <w:tcBorders>
              <w:top w:val="nil"/>
              <w:left w:val="nil"/>
              <w:bottom w:val="nil"/>
              <w:right w:val="nil"/>
            </w:tcBorders>
            <w:shd w:val="clear" w:color="auto" w:fill="auto"/>
            <w:noWrap/>
            <w:hideMark/>
          </w:tcPr>
          <w:p w14:paraId="3CFA3B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66C316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53799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0F7E2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931475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12171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Kellyone Jasmine And White Peony Flavored Tea Drink No Sugar</w:t>
            </w:r>
          </w:p>
        </w:tc>
        <w:tc>
          <w:tcPr>
            <w:tcW w:w="455" w:type="pct"/>
            <w:tcBorders>
              <w:top w:val="nil"/>
              <w:left w:val="nil"/>
              <w:bottom w:val="nil"/>
              <w:right w:val="nil"/>
            </w:tcBorders>
            <w:shd w:val="clear" w:color="auto" w:fill="auto"/>
            <w:noWrap/>
            <w:hideMark/>
          </w:tcPr>
          <w:p w14:paraId="0B0CDF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07F139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C2C1F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3C434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B66633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89C8D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Kellyone Oolong Tea Drink No Sugar</w:t>
            </w:r>
          </w:p>
        </w:tc>
        <w:tc>
          <w:tcPr>
            <w:tcW w:w="455" w:type="pct"/>
            <w:tcBorders>
              <w:top w:val="nil"/>
              <w:left w:val="nil"/>
              <w:bottom w:val="nil"/>
              <w:right w:val="nil"/>
            </w:tcBorders>
            <w:shd w:val="clear" w:color="auto" w:fill="auto"/>
            <w:noWrap/>
            <w:hideMark/>
          </w:tcPr>
          <w:p w14:paraId="5AEBA9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1DCC4D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1C1C6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1EAE5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F92F31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F8D8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Kikkoman Soymilk Malt Coffee</w:t>
            </w:r>
          </w:p>
        </w:tc>
        <w:tc>
          <w:tcPr>
            <w:tcW w:w="455" w:type="pct"/>
            <w:tcBorders>
              <w:top w:val="nil"/>
              <w:left w:val="nil"/>
              <w:bottom w:val="nil"/>
              <w:right w:val="nil"/>
            </w:tcBorders>
            <w:shd w:val="clear" w:color="auto" w:fill="auto"/>
            <w:noWrap/>
            <w:hideMark/>
          </w:tcPr>
          <w:p w14:paraId="5287FE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463925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195E4B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18612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50D651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846CE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Lemon Tea Drink</w:t>
            </w:r>
          </w:p>
        </w:tc>
        <w:tc>
          <w:tcPr>
            <w:tcW w:w="455" w:type="pct"/>
            <w:tcBorders>
              <w:top w:val="nil"/>
              <w:left w:val="nil"/>
              <w:bottom w:val="nil"/>
              <w:right w:val="nil"/>
            </w:tcBorders>
            <w:shd w:val="clear" w:color="auto" w:fill="auto"/>
            <w:noWrap/>
            <w:hideMark/>
          </w:tcPr>
          <w:p w14:paraId="6A52D8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758AB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FA513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AFBB2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5DF7E5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DEC793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Royal Milk Tea Dimbula</w:t>
            </w:r>
          </w:p>
        </w:tc>
        <w:tc>
          <w:tcPr>
            <w:tcW w:w="455" w:type="pct"/>
            <w:tcBorders>
              <w:top w:val="nil"/>
              <w:left w:val="nil"/>
              <w:bottom w:val="nil"/>
              <w:right w:val="nil"/>
            </w:tcBorders>
            <w:shd w:val="clear" w:color="auto" w:fill="auto"/>
            <w:noWrap/>
            <w:hideMark/>
          </w:tcPr>
          <w:p w14:paraId="33F282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280 ml</w:t>
            </w:r>
          </w:p>
        </w:tc>
        <w:tc>
          <w:tcPr>
            <w:tcW w:w="530" w:type="pct"/>
            <w:tcBorders>
              <w:top w:val="nil"/>
              <w:left w:val="nil"/>
              <w:bottom w:val="nil"/>
              <w:right w:val="nil"/>
            </w:tcBorders>
            <w:shd w:val="clear" w:color="auto" w:fill="auto"/>
            <w:noWrap/>
            <w:hideMark/>
          </w:tcPr>
          <w:p w14:paraId="7990D4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428BD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9ED76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6C8229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FE0BA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Green Tea Drink</w:t>
            </w:r>
          </w:p>
        </w:tc>
        <w:tc>
          <w:tcPr>
            <w:tcW w:w="455" w:type="pct"/>
            <w:tcBorders>
              <w:top w:val="nil"/>
              <w:left w:val="nil"/>
              <w:bottom w:val="nil"/>
              <w:right w:val="nil"/>
            </w:tcBorders>
            <w:shd w:val="clear" w:color="auto" w:fill="auto"/>
            <w:noWrap/>
            <w:hideMark/>
          </w:tcPr>
          <w:p w14:paraId="22119C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18ABA3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BB1CF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F7DC3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2129A8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E36F1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Namacha Rich Roasted Green Tea</w:t>
            </w:r>
          </w:p>
        </w:tc>
        <w:tc>
          <w:tcPr>
            <w:tcW w:w="455" w:type="pct"/>
            <w:tcBorders>
              <w:top w:val="nil"/>
              <w:left w:val="nil"/>
              <w:bottom w:val="nil"/>
              <w:right w:val="nil"/>
            </w:tcBorders>
            <w:shd w:val="clear" w:color="auto" w:fill="auto"/>
            <w:noWrap/>
            <w:hideMark/>
          </w:tcPr>
          <w:p w14:paraId="6E29B1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509312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548A0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E36A9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C69D2A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BFEC6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Kuni Zakari Plum Sake</w:t>
            </w:r>
          </w:p>
        </w:tc>
        <w:tc>
          <w:tcPr>
            <w:tcW w:w="455" w:type="pct"/>
            <w:tcBorders>
              <w:top w:val="nil"/>
              <w:left w:val="nil"/>
              <w:bottom w:val="nil"/>
              <w:right w:val="nil"/>
            </w:tcBorders>
            <w:shd w:val="clear" w:color="auto" w:fill="auto"/>
            <w:noWrap/>
            <w:hideMark/>
          </w:tcPr>
          <w:p w14:paraId="13DC71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720 ml</w:t>
            </w:r>
          </w:p>
        </w:tc>
        <w:tc>
          <w:tcPr>
            <w:tcW w:w="530" w:type="pct"/>
            <w:tcBorders>
              <w:top w:val="nil"/>
              <w:left w:val="nil"/>
              <w:bottom w:val="nil"/>
              <w:right w:val="nil"/>
            </w:tcBorders>
            <w:shd w:val="clear" w:color="auto" w:fill="auto"/>
            <w:noWrap/>
            <w:hideMark/>
          </w:tcPr>
          <w:p w14:paraId="0B00C5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7A28B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1BEB6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ABB6DB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C36D7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Kuni Zakari Yuzu Sake</w:t>
            </w:r>
          </w:p>
        </w:tc>
        <w:tc>
          <w:tcPr>
            <w:tcW w:w="455" w:type="pct"/>
            <w:tcBorders>
              <w:top w:val="nil"/>
              <w:left w:val="nil"/>
              <w:bottom w:val="nil"/>
              <w:right w:val="nil"/>
            </w:tcBorders>
            <w:shd w:val="clear" w:color="auto" w:fill="auto"/>
            <w:noWrap/>
            <w:hideMark/>
          </w:tcPr>
          <w:p w14:paraId="5E4C5B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720 ml</w:t>
            </w:r>
          </w:p>
        </w:tc>
        <w:tc>
          <w:tcPr>
            <w:tcW w:w="530" w:type="pct"/>
            <w:tcBorders>
              <w:top w:val="nil"/>
              <w:left w:val="nil"/>
              <w:bottom w:val="nil"/>
              <w:right w:val="nil"/>
            </w:tcBorders>
            <w:shd w:val="clear" w:color="auto" w:fill="auto"/>
            <w:noWrap/>
            <w:hideMark/>
          </w:tcPr>
          <w:p w14:paraId="3256B1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2D8B5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EB46C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754F7C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6CD90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Kvass Drink</w:t>
            </w:r>
          </w:p>
        </w:tc>
        <w:tc>
          <w:tcPr>
            <w:tcW w:w="455" w:type="pct"/>
            <w:tcBorders>
              <w:top w:val="nil"/>
              <w:left w:val="nil"/>
              <w:bottom w:val="nil"/>
              <w:right w:val="nil"/>
            </w:tcBorders>
            <w:shd w:val="clear" w:color="auto" w:fill="auto"/>
            <w:noWrap/>
            <w:hideMark/>
          </w:tcPr>
          <w:p w14:paraId="41CEA9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3042AF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95157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089F3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F25618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B26A4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Lan Fong Yuen Ice lemon Tea Drink</w:t>
            </w:r>
          </w:p>
        </w:tc>
        <w:tc>
          <w:tcPr>
            <w:tcW w:w="455" w:type="pct"/>
            <w:tcBorders>
              <w:top w:val="nil"/>
              <w:left w:val="nil"/>
              <w:bottom w:val="nil"/>
              <w:right w:val="nil"/>
            </w:tcBorders>
            <w:shd w:val="clear" w:color="auto" w:fill="auto"/>
            <w:noWrap/>
            <w:hideMark/>
          </w:tcPr>
          <w:p w14:paraId="24A40F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4F6FF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2C6F7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61C84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A17CFF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1C410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Lemon Flavored Soft Drink</w:t>
            </w:r>
          </w:p>
        </w:tc>
        <w:tc>
          <w:tcPr>
            <w:tcW w:w="455" w:type="pct"/>
            <w:tcBorders>
              <w:top w:val="nil"/>
              <w:left w:val="nil"/>
              <w:bottom w:val="nil"/>
              <w:right w:val="nil"/>
            </w:tcBorders>
            <w:shd w:val="clear" w:color="auto" w:fill="auto"/>
            <w:noWrap/>
            <w:hideMark/>
          </w:tcPr>
          <w:p w14:paraId="4EF880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E54E4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9C2D6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29DC8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A6694B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91D74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Lijin Plum Juice Flavour Drink</w:t>
            </w:r>
          </w:p>
        </w:tc>
        <w:tc>
          <w:tcPr>
            <w:tcW w:w="455" w:type="pct"/>
            <w:tcBorders>
              <w:top w:val="nil"/>
              <w:left w:val="nil"/>
              <w:bottom w:val="nil"/>
              <w:right w:val="nil"/>
            </w:tcBorders>
            <w:shd w:val="clear" w:color="auto" w:fill="auto"/>
            <w:noWrap/>
            <w:hideMark/>
          </w:tcPr>
          <w:p w14:paraId="0BFB85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4B42EB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143F3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6DAFE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1C748B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65105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Lime Flavoured Tea Drink</w:t>
            </w:r>
          </w:p>
        </w:tc>
        <w:tc>
          <w:tcPr>
            <w:tcW w:w="455" w:type="pct"/>
            <w:tcBorders>
              <w:top w:val="nil"/>
              <w:left w:val="nil"/>
              <w:bottom w:val="nil"/>
              <w:right w:val="nil"/>
            </w:tcBorders>
            <w:shd w:val="clear" w:color="auto" w:fill="auto"/>
            <w:noWrap/>
            <w:hideMark/>
          </w:tcPr>
          <w:p w14:paraId="7C30D9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420 ml</w:t>
            </w:r>
          </w:p>
        </w:tc>
        <w:tc>
          <w:tcPr>
            <w:tcW w:w="530" w:type="pct"/>
            <w:tcBorders>
              <w:top w:val="nil"/>
              <w:left w:val="nil"/>
              <w:bottom w:val="nil"/>
              <w:right w:val="nil"/>
            </w:tcBorders>
            <w:shd w:val="clear" w:color="auto" w:fill="auto"/>
            <w:noWrap/>
            <w:hideMark/>
          </w:tcPr>
          <w:p w14:paraId="7909AC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33DF4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ACEFC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6AB0B7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3D2EE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Lipton Milk Tea</w:t>
            </w:r>
          </w:p>
        </w:tc>
        <w:tc>
          <w:tcPr>
            <w:tcW w:w="455" w:type="pct"/>
            <w:tcBorders>
              <w:top w:val="nil"/>
              <w:left w:val="nil"/>
              <w:bottom w:val="nil"/>
              <w:right w:val="nil"/>
            </w:tcBorders>
            <w:shd w:val="clear" w:color="auto" w:fill="auto"/>
            <w:noWrap/>
            <w:hideMark/>
          </w:tcPr>
          <w:p w14:paraId="173E3E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280 ml</w:t>
            </w:r>
          </w:p>
        </w:tc>
        <w:tc>
          <w:tcPr>
            <w:tcW w:w="530" w:type="pct"/>
            <w:tcBorders>
              <w:top w:val="nil"/>
              <w:left w:val="nil"/>
              <w:bottom w:val="nil"/>
              <w:right w:val="nil"/>
            </w:tcBorders>
            <w:shd w:val="clear" w:color="auto" w:fill="auto"/>
            <w:noWrap/>
            <w:hideMark/>
          </w:tcPr>
          <w:p w14:paraId="4A01A5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C3BD1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DE2F3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A34AD9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E2AE7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Longjing Tea Green Tea Drink</w:t>
            </w:r>
          </w:p>
        </w:tc>
        <w:tc>
          <w:tcPr>
            <w:tcW w:w="455" w:type="pct"/>
            <w:tcBorders>
              <w:top w:val="nil"/>
              <w:left w:val="nil"/>
              <w:bottom w:val="nil"/>
              <w:right w:val="nil"/>
            </w:tcBorders>
            <w:shd w:val="clear" w:color="auto" w:fill="auto"/>
            <w:noWrap/>
            <w:hideMark/>
          </w:tcPr>
          <w:p w14:paraId="754CD3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1F5499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BA30E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96EC9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673C05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F3F98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Mango Soda Drink</w:t>
            </w:r>
          </w:p>
        </w:tc>
        <w:tc>
          <w:tcPr>
            <w:tcW w:w="455" w:type="pct"/>
            <w:tcBorders>
              <w:top w:val="nil"/>
              <w:left w:val="nil"/>
              <w:bottom w:val="nil"/>
              <w:right w:val="nil"/>
            </w:tcBorders>
            <w:shd w:val="clear" w:color="auto" w:fill="auto"/>
            <w:noWrap/>
            <w:hideMark/>
          </w:tcPr>
          <w:p w14:paraId="17B9A0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475F13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56F0A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FE530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D58216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A6DAD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Melon Soda Drink</w:t>
            </w:r>
          </w:p>
        </w:tc>
        <w:tc>
          <w:tcPr>
            <w:tcW w:w="455" w:type="pct"/>
            <w:tcBorders>
              <w:top w:val="nil"/>
              <w:left w:val="nil"/>
              <w:bottom w:val="nil"/>
              <w:right w:val="nil"/>
            </w:tcBorders>
            <w:shd w:val="clear" w:color="auto" w:fill="auto"/>
            <w:noWrap/>
            <w:hideMark/>
          </w:tcPr>
          <w:p w14:paraId="19255E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49A7B8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26102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EB052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559464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06508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Melon Soda Drink</w:t>
            </w:r>
          </w:p>
        </w:tc>
        <w:tc>
          <w:tcPr>
            <w:tcW w:w="455" w:type="pct"/>
            <w:tcBorders>
              <w:top w:val="nil"/>
              <w:left w:val="nil"/>
              <w:bottom w:val="nil"/>
              <w:right w:val="nil"/>
            </w:tcBorders>
            <w:shd w:val="clear" w:color="auto" w:fill="auto"/>
            <w:noWrap/>
            <w:hideMark/>
          </w:tcPr>
          <w:p w14:paraId="324BF1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68D1B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6D16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A0B7A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93A844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CEA59D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Milk Tea Drink Green Grape And Jasmine Tea Flavor</w:t>
            </w:r>
          </w:p>
        </w:tc>
        <w:tc>
          <w:tcPr>
            <w:tcW w:w="455" w:type="pct"/>
            <w:tcBorders>
              <w:top w:val="nil"/>
              <w:left w:val="nil"/>
              <w:bottom w:val="nil"/>
              <w:right w:val="nil"/>
            </w:tcBorders>
            <w:shd w:val="clear" w:color="auto" w:fill="auto"/>
            <w:noWrap/>
            <w:hideMark/>
          </w:tcPr>
          <w:p w14:paraId="4585D9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3AF35E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56BF3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9706E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D1947F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4F22B7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Milk Tea Drink Oolong Flavor</w:t>
            </w:r>
          </w:p>
        </w:tc>
        <w:tc>
          <w:tcPr>
            <w:tcW w:w="455" w:type="pct"/>
            <w:tcBorders>
              <w:top w:val="nil"/>
              <w:left w:val="nil"/>
              <w:bottom w:val="nil"/>
              <w:right w:val="nil"/>
            </w:tcBorders>
            <w:shd w:val="clear" w:color="auto" w:fill="auto"/>
            <w:noWrap/>
            <w:hideMark/>
          </w:tcPr>
          <w:p w14:paraId="1979E4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744B2F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379FA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990A5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ADBE3C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DEA404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Milk Tea Drink Peach And Guanyin Tea Flavor</w:t>
            </w:r>
          </w:p>
        </w:tc>
        <w:tc>
          <w:tcPr>
            <w:tcW w:w="455" w:type="pct"/>
            <w:tcBorders>
              <w:top w:val="nil"/>
              <w:left w:val="nil"/>
              <w:bottom w:val="nil"/>
              <w:right w:val="nil"/>
            </w:tcBorders>
            <w:shd w:val="clear" w:color="auto" w:fill="auto"/>
            <w:noWrap/>
            <w:hideMark/>
          </w:tcPr>
          <w:p w14:paraId="6EB06E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0194E9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8D67C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76A7A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D81519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BD63E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Mr Sunshine Calamansi Juice Beverage Lime Juice</w:t>
            </w:r>
          </w:p>
        </w:tc>
        <w:tc>
          <w:tcPr>
            <w:tcW w:w="455" w:type="pct"/>
            <w:tcBorders>
              <w:top w:val="nil"/>
              <w:left w:val="nil"/>
              <w:bottom w:val="nil"/>
              <w:right w:val="nil"/>
            </w:tcBorders>
            <w:shd w:val="clear" w:color="auto" w:fill="auto"/>
            <w:noWrap/>
            <w:hideMark/>
          </w:tcPr>
          <w:p w14:paraId="5CAEEB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3D7F83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FE35F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0DB05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578E47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24CF4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Nestea Lemon Flavored Fruit Tea Drink</w:t>
            </w:r>
          </w:p>
        </w:tc>
        <w:tc>
          <w:tcPr>
            <w:tcW w:w="455" w:type="pct"/>
            <w:tcBorders>
              <w:top w:val="nil"/>
              <w:left w:val="nil"/>
              <w:bottom w:val="nil"/>
              <w:right w:val="nil"/>
            </w:tcBorders>
            <w:shd w:val="clear" w:color="auto" w:fill="auto"/>
            <w:noWrap/>
            <w:hideMark/>
          </w:tcPr>
          <w:p w14:paraId="303179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5126D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F0634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C257E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177B91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9E1CFF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Nestea Peach Flavored Fruit Tea Drink</w:t>
            </w:r>
          </w:p>
        </w:tc>
        <w:tc>
          <w:tcPr>
            <w:tcW w:w="455" w:type="pct"/>
            <w:tcBorders>
              <w:top w:val="nil"/>
              <w:left w:val="nil"/>
              <w:bottom w:val="nil"/>
              <w:right w:val="nil"/>
            </w:tcBorders>
            <w:shd w:val="clear" w:color="auto" w:fill="auto"/>
            <w:noWrap/>
            <w:hideMark/>
          </w:tcPr>
          <w:p w14:paraId="46F356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04B23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DAA4A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90BB6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84C6F2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037AA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Oolong Tea Drink</w:t>
            </w:r>
          </w:p>
        </w:tc>
        <w:tc>
          <w:tcPr>
            <w:tcW w:w="455" w:type="pct"/>
            <w:tcBorders>
              <w:top w:val="nil"/>
              <w:left w:val="nil"/>
              <w:bottom w:val="nil"/>
              <w:right w:val="nil"/>
            </w:tcBorders>
            <w:shd w:val="clear" w:color="auto" w:fill="auto"/>
            <w:noWrap/>
            <w:hideMark/>
          </w:tcPr>
          <w:p w14:paraId="4584F1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335 ml</w:t>
            </w:r>
          </w:p>
        </w:tc>
        <w:tc>
          <w:tcPr>
            <w:tcW w:w="530" w:type="pct"/>
            <w:tcBorders>
              <w:top w:val="nil"/>
              <w:left w:val="nil"/>
              <w:bottom w:val="nil"/>
              <w:right w:val="nil"/>
            </w:tcBorders>
            <w:shd w:val="clear" w:color="auto" w:fill="auto"/>
            <w:noWrap/>
            <w:hideMark/>
          </w:tcPr>
          <w:p w14:paraId="184491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996D7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ACE52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111429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50E05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Oolong Tea Drink</w:t>
            </w:r>
          </w:p>
        </w:tc>
        <w:tc>
          <w:tcPr>
            <w:tcW w:w="455" w:type="pct"/>
            <w:tcBorders>
              <w:top w:val="nil"/>
              <w:left w:val="nil"/>
              <w:bottom w:val="nil"/>
              <w:right w:val="nil"/>
            </w:tcBorders>
            <w:shd w:val="clear" w:color="auto" w:fill="auto"/>
            <w:noWrap/>
            <w:hideMark/>
          </w:tcPr>
          <w:p w14:paraId="54BC4E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5721B0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28CB1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A81CF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1F5D24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E3519E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Oolong Tea Drink</w:t>
            </w:r>
          </w:p>
        </w:tc>
        <w:tc>
          <w:tcPr>
            <w:tcW w:w="455" w:type="pct"/>
            <w:tcBorders>
              <w:top w:val="nil"/>
              <w:left w:val="nil"/>
              <w:bottom w:val="nil"/>
              <w:right w:val="nil"/>
            </w:tcBorders>
            <w:shd w:val="clear" w:color="auto" w:fill="auto"/>
            <w:noWrap/>
            <w:hideMark/>
          </w:tcPr>
          <w:p w14:paraId="762FE5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430 ml</w:t>
            </w:r>
          </w:p>
        </w:tc>
        <w:tc>
          <w:tcPr>
            <w:tcW w:w="530" w:type="pct"/>
            <w:tcBorders>
              <w:top w:val="nil"/>
              <w:left w:val="nil"/>
              <w:bottom w:val="nil"/>
              <w:right w:val="nil"/>
            </w:tcBorders>
            <w:shd w:val="clear" w:color="auto" w:fill="auto"/>
            <w:noWrap/>
            <w:hideMark/>
          </w:tcPr>
          <w:p w14:paraId="2677A7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76362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ABFFA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7E50F0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90C29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Oolong Tea Drink</w:t>
            </w:r>
          </w:p>
        </w:tc>
        <w:tc>
          <w:tcPr>
            <w:tcW w:w="455" w:type="pct"/>
            <w:tcBorders>
              <w:top w:val="nil"/>
              <w:left w:val="nil"/>
              <w:bottom w:val="nil"/>
              <w:right w:val="nil"/>
            </w:tcBorders>
            <w:shd w:val="clear" w:color="auto" w:fill="auto"/>
            <w:noWrap/>
            <w:hideMark/>
          </w:tcPr>
          <w:p w14:paraId="7286CC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8542E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084B4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E06D9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6AC2AE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7E7D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Oolong Tea Drink</w:t>
            </w:r>
          </w:p>
        </w:tc>
        <w:tc>
          <w:tcPr>
            <w:tcW w:w="455" w:type="pct"/>
            <w:tcBorders>
              <w:top w:val="nil"/>
              <w:left w:val="nil"/>
              <w:bottom w:val="nil"/>
              <w:right w:val="nil"/>
            </w:tcBorders>
            <w:shd w:val="clear" w:color="auto" w:fill="auto"/>
            <w:noWrap/>
            <w:hideMark/>
          </w:tcPr>
          <w:p w14:paraId="7492F8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55762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470FB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D68C0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57F747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F60CE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Orange Flavored Soft Drink</w:t>
            </w:r>
          </w:p>
        </w:tc>
        <w:tc>
          <w:tcPr>
            <w:tcW w:w="455" w:type="pct"/>
            <w:tcBorders>
              <w:top w:val="nil"/>
              <w:left w:val="nil"/>
              <w:bottom w:val="nil"/>
              <w:right w:val="nil"/>
            </w:tcBorders>
            <w:shd w:val="clear" w:color="auto" w:fill="auto"/>
            <w:noWrap/>
            <w:hideMark/>
          </w:tcPr>
          <w:p w14:paraId="0B59A3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8E25E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F4DA8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14A2B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480637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5A327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Passion Fruit Oolong Sparkling Tea Drink</w:t>
            </w:r>
          </w:p>
        </w:tc>
        <w:tc>
          <w:tcPr>
            <w:tcW w:w="455" w:type="pct"/>
            <w:tcBorders>
              <w:top w:val="nil"/>
              <w:left w:val="nil"/>
              <w:bottom w:val="nil"/>
              <w:right w:val="nil"/>
            </w:tcBorders>
            <w:shd w:val="clear" w:color="auto" w:fill="auto"/>
            <w:noWrap/>
            <w:hideMark/>
          </w:tcPr>
          <w:p w14:paraId="3F3CF2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470 ml</w:t>
            </w:r>
          </w:p>
        </w:tc>
        <w:tc>
          <w:tcPr>
            <w:tcW w:w="530" w:type="pct"/>
            <w:tcBorders>
              <w:top w:val="nil"/>
              <w:left w:val="nil"/>
              <w:bottom w:val="nil"/>
              <w:right w:val="nil"/>
            </w:tcBorders>
            <w:shd w:val="clear" w:color="auto" w:fill="auto"/>
            <w:noWrap/>
            <w:hideMark/>
          </w:tcPr>
          <w:p w14:paraId="203867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EF48B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69D88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CE1BBE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C74242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Peach Flavor Drink</w:t>
            </w:r>
          </w:p>
        </w:tc>
        <w:tc>
          <w:tcPr>
            <w:tcW w:w="455" w:type="pct"/>
            <w:tcBorders>
              <w:top w:val="nil"/>
              <w:left w:val="nil"/>
              <w:bottom w:val="nil"/>
              <w:right w:val="nil"/>
            </w:tcBorders>
            <w:shd w:val="clear" w:color="auto" w:fill="auto"/>
            <w:noWrap/>
            <w:hideMark/>
          </w:tcPr>
          <w:p w14:paraId="2E9B72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550 ml</w:t>
            </w:r>
          </w:p>
        </w:tc>
        <w:tc>
          <w:tcPr>
            <w:tcW w:w="530" w:type="pct"/>
            <w:tcBorders>
              <w:top w:val="nil"/>
              <w:left w:val="nil"/>
              <w:bottom w:val="nil"/>
              <w:right w:val="nil"/>
            </w:tcBorders>
            <w:shd w:val="clear" w:color="auto" w:fill="auto"/>
            <w:noWrap/>
            <w:hideMark/>
          </w:tcPr>
          <w:p w14:paraId="1C82FC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8214A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02E57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0A7952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AF2542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Peach Flavor Soft Drink</w:t>
            </w:r>
          </w:p>
        </w:tc>
        <w:tc>
          <w:tcPr>
            <w:tcW w:w="455" w:type="pct"/>
            <w:tcBorders>
              <w:top w:val="nil"/>
              <w:left w:val="nil"/>
              <w:bottom w:val="nil"/>
              <w:right w:val="nil"/>
            </w:tcBorders>
            <w:shd w:val="clear" w:color="auto" w:fill="auto"/>
            <w:noWrap/>
            <w:hideMark/>
          </w:tcPr>
          <w:p w14:paraId="2D9412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248EC0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36F84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84DED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B2A85B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12CD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Peach Flavored Soft Drink</w:t>
            </w:r>
          </w:p>
        </w:tc>
        <w:tc>
          <w:tcPr>
            <w:tcW w:w="455" w:type="pct"/>
            <w:tcBorders>
              <w:top w:val="nil"/>
              <w:left w:val="nil"/>
              <w:bottom w:val="nil"/>
              <w:right w:val="nil"/>
            </w:tcBorders>
            <w:shd w:val="clear" w:color="auto" w:fill="auto"/>
            <w:noWrap/>
            <w:hideMark/>
          </w:tcPr>
          <w:p w14:paraId="646DB4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FB423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CC281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CE729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6C55BC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58887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Peach Flavored Soft Drink</w:t>
            </w:r>
          </w:p>
        </w:tc>
        <w:tc>
          <w:tcPr>
            <w:tcW w:w="455" w:type="pct"/>
            <w:tcBorders>
              <w:top w:val="nil"/>
              <w:left w:val="nil"/>
              <w:bottom w:val="nil"/>
              <w:right w:val="nil"/>
            </w:tcBorders>
            <w:shd w:val="clear" w:color="auto" w:fill="auto"/>
            <w:noWrap/>
            <w:hideMark/>
          </w:tcPr>
          <w:p w14:paraId="4478D0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9D5DF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CF6A1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CAF93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9E79C6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60139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Peach Flavoured Tea Drink</w:t>
            </w:r>
          </w:p>
        </w:tc>
        <w:tc>
          <w:tcPr>
            <w:tcW w:w="455" w:type="pct"/>
            <w:tcBorders>
              <w:top w:val="nil"/>
              <w:left w:val="nil"/>
              <w:bottom w:val="nil"/>
              <w:right w:val="nil"/>
            </w:tcBorders>
            <w:shd w:val="clear" w:color="auto" w:fill="auto"/>
            <w:noWrap/>
            <w:hideMark/>
          </w:tcPr>
          <w:p w14:paraId="4CDBE6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420 ml</w:t>
            </w:r>
          </w:p>
        </w:tc>
        <w:tc>
          <w:tcPr>
            <w:tcW w:w="530" w:type="pct"/>
            <w:tcBorders>
              <w:top w:val="nil"/>
              <w:left w:val="nil"/>
              <w:bottom w:val="nil"/>
              <w:right w:val="nil"/>
            </w:tcBorders>
            <w:shd w:val="clear" w:color="auto" w:fill="auto"/>
            <w:noWrap/>
            <w:hideMark/>
          </w:tcPr>
          <w:p w14:paraId="2B270F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49BA7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27126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5B69C9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67749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Peach Oolong Tea</w:t>
            </w:r>
          </w:p>
        </w:tc>
        <w:tc>
          <w:tcPr>
            <w:tcW w:w="455" w:type="pct"/>
            <w:tcBorders>
              <w:top w:val="nil"/>
              <w:left w:val="nil"/>
              <w:bottom w:val="nil"/>
              <w:right w:val="nil"/>
            </w:tcBorders>
            <w:shd w:val="clear" w:color="auto" w:fill="auto"/>
            <w:noWrap/>
            <w:hideMark/>
          </w:tcPr>
          <w:p w14:paraId="6CF134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C7FA1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760A9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25C9B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44AD2C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9A33C6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Peach Soda Drink</w:t>
            </w:r>
          </w:p>
        </w:tc>
        <w:tc>
          <w:tcPr>
            <w:tcW w:w="455" w:type="pct"/>
            <w:tcBorders>
              <w:top w:val="nil"/>
              <w:left w:val="nil"/>
              <w:bottom w:val="nil"/>
              <w:right w:val="nil"/>
            </w:tcBorders>
            <w:shd w:val="clear" w:color="auto" w:fill="auto"/>
            <w:noWrap/>
            <w:hideMark/>
          </w:tcPr>
          <w:p w14:paraId="26502D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6CDD47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00A1C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EF551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FF139F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860D7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Pepsi Cola No Sugar</w:t>
            </w:r>
          </w:p>
        </w:tc>
        <w:tc>
          <w:tcPr>
            <w:tcW w:w="455" w:type="pct"/>
            <w:tcBorders>
              <w:top w:val="nil"/>
              <w:left w:val="nil"/>
              <w:bottom w:val="nil"/>
              <w:right w:val="nil"/>
            </w:tcBorders>
            <w:shd w:val="clear" w:color="auto" w:fill="auto"/>
            <w:noWrap/>
            <w:hideMark/>
          </w:tcPr>
          <w:p w14:paraId="02BF65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3B4EF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F668E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C6955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10F9CC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44A0CA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Pepsi Cola Osmanthus Fragrans Flavor</w:t>
            </w:r>
          </w:p>
        </w:tc>
        <w:tc>
          <w:tcPr>
            <w:tcW w:w="455" w:type="pct"/>
            <w:tcBorders>
              <w:top w:val="nil"/>
              <w:left w:val="nil"/>
              <w:bottom w:val="nil"/>
              <w:right w:val="nil"/>
            </w:tcBorders>
            <w:shd w:val="clear" w:color="auto" w:fill="auto"/>
            <w:noWrap/>
            <w:hideMark/>
          </w:tcPr>
          <w:p w14:paraId="67D34A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FCC3B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90F82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31829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BCD6FF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EFDB43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Pepsi Cola Raspberry Flavor</w:t>
            </w:r>
          </w:p>
        </w:tc>
        <w:tc>
          <w:tcPr>
            <w:tcW w:w="455" w:type="pct"/>
            <w:tcBorders>
              <w:top w:val="nil"/>
              <w:left w:val="nil"/>
              <w:bottom w:val="nil"/>
              <w:right w:val="nil"/>
            </w:tcBorders>
            <w:shd w:val="clear" w:color="auto" w:fill="auto"/>
            <w:noWrap/>
            <w:hideMark/>
          </w:tcPr>
          <w:p w14:paraId="75F67C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C25DC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37FD4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A1A3E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AB1375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4E498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Pineapple Oolong Tea</w:t>
            </w:r>
          </w:p>
        </w:tc>
        <w:tc>
          <w:tcPr>
            <w:tcW w:w="455" w:type="pct"/>
            <w:tcBorders>
              <w:top w:val="nil"/>
              <w:left w:val="nil"/>
              <w:bottom w:val="nil"/>
              <w:right w:val="nil"/>
            </w:tcBorders>
            <w:shd w:val="clear" w:color="auto" w:fill="auto"/>
            <w:noWrap/>
            <w:hideMark/>
          </w:tcPr>
          <w:p w14:paraId="1D687D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CAC9B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4D616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43685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8573A3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A429B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Pineapple Soda Drink</w:t>
            </w:r>
          </w:p>
        </w:tc>
        <w:tc>
          <w:tcPr>
            <w:tcW w:w="455" w:type="pct"/>
            <w:tcBorders>
              <w:top w:val="nil"/>
              <w:left w:val="nil"/>
              <w:bottom w:val="nil"/>
              <w:right w:val="nil"/>
            </w:tcBorders>
            <w:shd w:val="clear" w:color="auto" w:fill="auto"/>
            <w:noWrap/>
            <w:hideMark/>
          </w:tcPr>
          <w:p w14:paraId="53E145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0421AE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B20FA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B4099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C99269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560ECD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Pu-er And Chrysanthemum Flavour Tea Drink No Sugar</w:t>
            </w:r>
          </w:p>
        </w:tc>
        <w:tc>
          <w:tcPr>
            <w:tcW w:w="455" w:type="pct"/>
            <w:tcBorders>
              <w:top w:val="nil"/>
              <w:left w:val="nil"/>
              <w:bottom w:val="nil"/>
              <w:right w:val="nil"/>
            </w:tcBorders>
            <w:shd w:val="clear" w:color="auto" w:fill="auto"/>
            <w:noWrap/>
            <w:hideMark/>
          </w:tcPr>
          <w:p w14:paraId="126A58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4C7B9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D2E17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C4E22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821A49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69C00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Pu-er And Tangerine Peel Tea Drink</w:t>
            </w:r>
          </w:p>
        </w:tc>
        <w:tc>
          <w:tcPr>
            <w:tcW w:w="455" w:type="pct"/>
            <w:tcBorders>
              <w:top w:val="nil"/>
              <w:left w:val="nil"/>
              <w:bottom w:val="nil"/>
              <w:right w:val="nil"/>
            </w:tcBorders>
            <w:shd w:val="clear" w:color="auto" w:fill="auto"/>
            <w:noWrap/>
            <w:hideMark/>
          </w:tcPr>
          <w:p w14:paraId="45F892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335 ml</w:t>
            </w:r>
          </w:p>
        </w:tc>
        <w:tc>
          <w:tcPr>
            <w:tcW w:w="530" w:type="pct"/>
            <w:tcBorders>
              <w:top w:val="nil"/>
              <w:left w:val="nil"/>
              <w:bottom w:val="nil"/>
              <w:right w:val="nil"/>
            </w:tcBorders>
            <w:shd w:val="clear" w:color="auto" w:fill="auto"/>
            <w:noWrap/>
            <w:hideMark/>
          </w:tcPr>
          <w:p w14:paraId="6C0E92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60C04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62798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AA0FB4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DB42A6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Pu-er And Tangerine Peel Tea Drink</w:t>
            </w:r>
          </w:p>
        </w:tc>
        <w:tc>
          <w:tcPr>
            <w:tcW w:w="455" w:type="pct"/>
            <w:tcBorders>
              <w:top w:val="nil"/>
              <w:left w:val="nil"/>
              <w:bottom w:val="nil"/>
              <w:right w:val="nil"/>
            </w:tcBorders>
            <w:shd w:val="clear" w:color="auto" w:fill="auto"/>
            <w:noWrap/>
            <w:hideMark/>
          </w:tcPr>
          <w:p w14:paraId="53CC24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335 ml</w:t>
            </w:r>
          </w:p>
        </w:tc>
        <w:tc>
          <w:tcPr>
            <w:tcW w:w="530" w:type="pct"/>
            <w:tcBorders>
              <w:top w:val="nil"/>
              <w:left w:val="nil"/>
              <w:bottom w:val="nil"/>
              <w:right w:val="nil"/>
            </w:tcBorders>
            <w:shd w:val="clear" w:color="auto" w:fill="auto"/>
            <w:noWrap/>
            <w:hideMark/>
          </w:tcPr>
          <w:p w14:paraId="59A08C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F2E80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5F532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DC1D09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D3B0A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Purple Grape Flavoured Tea Drink</w:t>
            </w:r>
          </w:p>
        </w:tc>
        <w:tc>
          <w:tcPr>
            <w:tcW w:w="455" w:type="pct"/>
            <w:tcBorders>
              <w:top w:val="nil"/>
              <w:left w:val="nil"/>
              <w:bottom w:val="nil"/>
              <w:right w:val="nil"/>
            </w:tcBorders>
            <w:shd w:val="clear" w:color="auto" w:fill="auto"/>
            <w:noWrap/>
            <w:hideMark/>
          </w:tcPr>
          <w:p w14:paraId="502CA7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420 ml</w:t>
            </w:r>
          </w:p>
        </w:tc>
        <w:tc>
          <w:tcPr>
            <w:tcW w:w="530" w:type="pct"/>
            <w:tcBorders>
              <w:top w:val="nil"/>
              <w:left w:val="nil"/>
              <w:bottom w:val="nil"/>
              <w:right w:val="nil"/>
            </w:tcBorders>
            <w:shd w:val="clear" w:color="auto" w:fill="auto"/>
            <w:noWrap/>
            <w:hideMark/>
          </w:tcPr>
          <w:p w14:paraId="5C20A3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B3790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DBD2F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7775D8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6D3CA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Qoo Apple Flavour Drink</w:t>
            </w:r>
          </w:p>
        </w:tc>
        <w:tc>
          <w:tcPr>
            <w:tcW w:w="455" w:type="pct"/>
            <w:tcBorders>
              <w:top w:val="nil"/>
              <w:left w:val="nil"/>
              <w:bottom w:val="nil"/>
              <w:right w:val="nil"/>
            </w:tcBorders>
            <w:shd w:val="clear" w:color="auto" w:fill="auto"/>
            <w:noWrap/>
            <w:hideMark/>
          </w:tcPr>
          <w:p w14:paraId="5CBBB0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425 ml</w:t>
            </w:r>
          </w:p>
        </w:tc>
        <w:tc>
          <w:tcPr>
            <w:tcW w:w="530" w:type="pct"/>
            <w:tcBorders>
              <w:top w:val="nil"/>
              <w:left w:val="nil"/>
              <w:bottom w:val="nil"/>
              <w:right w:val="nil"/>
            </w:tcBorders>
            <w:shd w:val="clear" w:color="auto" w:fill="auto"/>
            <w:noWrap/>
            <w:hideMark/>
          </w:tcPr>
          <w:p w14:paraId="276CFB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B0A80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CFA40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29E1C6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4BF02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Qoo Mandarin Flavour Drink</w:t>
            </w:r>
          </w:p>
        </w:tc>
        <w:tc>
          <w:tcPr>
            <w:tcW w:w="455" w:type="pct"/>
            <w:tcBorders>
              <w:top w:val="nil"/>
              <w:left w:val="nil"/>
              <w:bottom w:val="nil"/>
              <w:right w:val="nil"/>
            </w:tcBorders>
            <w:shd w:val="clear" w:color="auto" w:fill="auto"/>
            <w:noWrap/>
            <w:hideMark/>
          </w:tcPr>
          <w:p w14:paraId="614959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425 ml</w:t>
            </w:r>
          </w:p>
        </w:tc>
        <w:tc>
          <w:tcPr>
            <w:tcW w:w="530" w:type="pct"/>
            <w:tcBorders>
              <w:top w:val="nil"/>
              <w:left w:val="nil"/>
              <w:bottom w:val="nil"/>
              <w:right w:val="nil"/>
            </w:tcBorders>
            <w:shd w:val="clear" w:color="auto" w:fill="auto"/>
            <w:noWrap/>
            <w:hideMark/>
          </w:tcPr>
          <w:p w14:paraId="55F08A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80392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C17A8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C1E48F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B4790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Raspberry Soda Drink</w:t>
            </w:r>
          </w:p>
        </w:tc>
        <w:tc>
          <w:tcPr>
            <w:tcW w:w="455" w:type="pct"/>
            <w:tcBorders>
              <w:top w:val="nil"/>
              <w:left w:val="nil"/>
              <w:bottom w:val="nil"/>
              <w:right w:val="nil"/>
            </w:tcBorders>
            <w:shd w:val="clear" w:color="auto" w:fill="auto"/>
            <w:noWrap/>
            <w:hideMark/>
          </w:tcPr>
          <w:p w14:paraId="5492F0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24151D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90EDC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A26C3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F11D3F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0E130B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Rio Light Sour Plum Drink &amp; Rum Flavour</w:t>
            </w:r>
          </w:p>
        </w:tc>
        <w:tc>
          <w:tcPr>
            <w:tcW w:w="455" w:type="pct"/>
            <w:tcBorders>
              <w:top w:val="nil"/>
              <w:left w:val="nil"/>
              <w:bottom w:val="nil"/>
              <w:right w:val="nil"/>
            </w:tcBorders>
            <w:shd w:val="clear" w:color="auto" w:fill="auto"/>
            <w:noWrap/>
            <w:hideMark/>
          </w:tcPr>
          <w:p w14:paraId="7A1613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BE893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46157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56281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7657CE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9FDBCB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Sago Drink Coconut Milk Flavour</w:t>
            </w:r>
          </w:p>
        </w:tc>
        <w:tc>
          <w:tcPr>
            <w:tcW w:w="455" w:type="pct"/>
            <w:tcBorders>
              <w:top w:val="nil"/>
              <w:left w:val="nil"/>
              <w:bottom w:val="nil"/>
              <w:right w:val="nil"/>
            </w:tcBorders>
            <w:shd w:val="clear" w:color="auto" w:fill="auto"/>
            <w:noWrap/>
            <w:hideMark/>
          </w:tcPr>
          <w:p w14:paraId="763CA5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0FB33D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A4F8A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88027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82CA8A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B746E9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Sago Drink Mixed Flavour</w:t>
            </w:r>
          </w:p>
        </w:tc>
        <w:tc>
          <w:tcPr>
            <w:tcW w:w="455" w:type="pct"/>
            <w:tcBorders>
              <w:top w:val="nil"/>
              <w:left w:val="nil"/>
              <w:bottom w:val="nil"/>
              <w:right w:val="nil"/>
            </w:tcBorders>
            <w:shd w:val="clear" w:color="auto" w:fill="auto"/>
            <w:noWrap/>
            <w:hideMark/>
          </w:tcPr>
          <w:p w14:paraId="4CC3B9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0BB130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7A380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68004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B6B6BD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4500A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Ramu Bottle Original Soda Drink</w:t>
            </w:r>
          </w:p>
        </w:tc>
        <w:tc>
          <w:tcPr>
            <w:tcW w:w="455" w:type="pct"/>
            <w:tcBorders>
              <w:top w:val="nil"/>
              <w:left w:val="nil"/>
              <w:bottom w:val="nil"/>
              <w:right w:val="nil"/>
            </w:tcBorders>
            <w:shd w:val="clear" w:color="auto" w:fill="auto"/>
            <w:noWrap/>
            <w:hideMark/>
          </w:tcPr>
          <w:p w14:paraId="2DBD3F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043EB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58A557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A2869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C5B685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13F37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Ramuneo Original Flavour</w:t>
            </w:r>
          </w:p>
        </w:tc>
        <w:tc>
          <w:tcPr>
            <w:tcW w:w="455" w:type="pct"/>
            <w:tcBorders>
              <w:top w:val="nil"/>
              <w:left w:val="nil"/>
              <w:bottom w:val="nil"/>
              <w:right w:val="nil"/>
            </w:tcBorders>
            <w:shd w:val="clear" w:color="auto" w:fill="auto"/>
            <w:noWrap/>
            <w:hideMark/>
          </w:tcPr>
          <w:p w14:paraId="6F6FDB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313510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BD122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12610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C711AB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9BE85C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Royal Milk Tea</w:t>
            </w:r>
          </w:p>
        </w:tc>
        <w:tc>
          <w:tcPr>
            <w:tcW w:w="455" w:type="pct"/>
            <w:tcBorders>
              <w:top w:val="nil"/>
              <w:left w:val="nil"/>
              <w:bottom w:val="nil"/>
              <w:right w:val="nil"/>
            </w:tcBorders>
            <w:shd w:val="clear" w:color="auto" w:fill="auto"/>
            <w:noWrap/>
            <w:hideMark/>
          </w:tcPr>
          <w:p w14:paraId="2D1E32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7A8980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815FC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E9746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C3EDBD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1ACC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Strawberry &amp; Milk</w:t>
            </w:r>
          </w:p>
        </w:tc>
        <w:tc>
          <w:tcPr>
            <w:tcW w:w="455" w:type="pct"/>
            <w:tcBorders>
              <w:top w:val="nil"/>
              <w:left w:val="nil"/>
              <w:bottom w:val="nil"/>
              <w:right w:val="nil"/>
            </w:tcBorders>
            <w:shd w:val="clear" w:color="auto" w:fill="auto"/>
            <w:noWrap/>
            <w:hideMark/>
          </w:tcPr>
          <w:p w14:paraId="312050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3FC8A9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02CDB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3EF3E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0E98AA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84D1A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Sea Salt Coconut Soda Drink</w:t>
            </w:r>
          </w:p>
        </w:tc>
        <w:tc>
          <w:tcPr>
            <w:tcW w:w="455" w:type="pct"/>
            <w:tcBorders>
              <w:top w:val="nil"/>
              <w:left w:val="nil"/>
              <w:bottom w:val="nil"/>
              <w:right w:val="nil"/>
            </w:tcBorders>
            <w:shd w:val="clear" w:color="auto" w:fill="auto"/>
            <w:noWrap/>
            <w:hideMark/>
          </w:tcPr>
          <w:p w14:paraId="3C6BA1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082071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FBB2B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A7260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E65AA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79728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Sea Salt Lychee Oolong Tea</w:t>
            </w:r>
          </w:p>
        </w:tc>
        <w:tc>
          <w:tcPr>
            <w:tcW w:w="455" w:type="pct"/>
            <w:tcBorders>
              <w:top w:val="nil"/>
              <w:left w:val="nil"/>
              <w:bottom w:val="nil"/>
              <w:right w:val="nil"/>
            </w:tcBorders>
            <w:shd w:val="clear" w:color="auto" w:fill="auto"/>
            <w:noWrap/>
            <w:hideMark/>
          </w:tcPr>
          <w:p w14:paraId="402B65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480 ml</w:t>
            </w:r>
          </w:p>
        </w:tc>
        <w:tc>
          <w:tcPr>
            <w:tcW w:w="530" w:type="pct"/>
            <w:tcBorders>
              <w:top w:val="nil"/>
              <w:left w:val="nil"/>
              <w:bottom w:val="nil"/>
              <w:right w:val="nil"/>
            </w:tcBorders>
            <w:shd w:val="clear" w:color="auto" w:fill="auto"/>
            <w:noWrap/>
            <w:hideMark/>
          </w:tcPr>
          <w:p w14:paraId="5BE3EC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20773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2E26F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49A960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73108E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Sports Beverage Light Green Mango Flavor Drink</w:t>
            </w:r>
          </w:p>
        </w:tc>
        <w:tc>
          <w:tcPr>
            <w:tcW w:w="455" w:type="pct"/>
            <w:tcBorders>
              <w:top w:val="nil"/>
              <w:left w:val="nil"/>
              <w:bottom w:val="nil"/>
              <w:right w:val="nil"/>
            </w:tcBorders>
            <w:shd w:val="clear" w:color="auto" w:fill="auto"/>
            <w:noWrap/>
            <w:hideMark/>
          </w:tcPr>
          <w:p w14:paraId="2F2F21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550 ml</w:t>
            </w:r>
          </w:p>
        </w:tc>
        <w:tc>
          <w:tcPr>
            <w:tcW w:w="530" w:type="pct"/>
            <w:tcBorders>
              <w:top w:val="nil"/>
              <w:left w:val="nil"/>
              <w:bottom w:val="nil"/>
              <w:right w:val="nil"/>
            </w:tcBorders>
            <w:shd w:val="clear" w:color="auto" w:fill="auto"/>
            <w:noWrap/>
            <w:hideMark/>
          </w:tcPr>
          <w:p w14:paraId="3E2792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F2E84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6AA0B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87F0C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79FEA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Boss Black Coffee Drink</w:t>
            </w:r>
          </w:p>
        </w:tc>
        <w:tc>
          <w:tcPr>
            <w:tcW w:w="455" w:type="pct"/>
            <w:tcBorders>
              <w:top w:val="nil"/>
              <w:left w:val="nil"/>
              <w:bottom w:val="nil"/>
              <w:right w:val="nil"/>
            </w:tcBorders>
            <w:shd w:val="clear" w:color="auto" w:fill="auto"/>
            <w:noWrap/>
            <w:hideMark/>
          </w:tcPr>
          <w:p w14:paraId="582A44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68A200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9F24E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FAD39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6239EA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2D241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Boss World Journey Guatemala Blend Coffee Drink</w:t>
            </w:r>
          </w:p>
        </w:tc>
        <w:tc>
          <w:tcPr>
            <w:tcW w:w="455" w:type="pct"/>
            <w:tcBorders>
              <w:top w:val="nil"/>
              <w:left w:val="nil"/>
              <w:bottom w:val="nil"/>
              <w:right w:val="nil"/>
            </w:tcBorders>
            <w:shd w:val="clear" w:color="auto" w:fill="auto"/>
            <w:noWrap/>
            <w:hideMark/>
          </w:tcPr>
          <w:p w14:paraId="4BCD59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1FFD94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E3ADA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2ED56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C0FFAD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F8ABBD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Gokuri Grape Flavour Drink</w:t>
            </w:r>
          </w:p>
        </w:tc>
        <w:tc>
          <w:tcPr>
            <w:tcW w:w="455" w:type="pct"/>
            <w:tcBorders>
              <w:top w:val="nil"/>
              <w:left w:val="nil"/>
              <w:bottom w:val="nil"/>
              <w:right w:val="nil"/>
            </w:tcBorders>
            <w:shd w:val="clear" w:color="auto" w:fill="auto"/>
            <w:noWrap/>
            <w:hideMark/>
          </w:tcPr>
          <w:p w14:paraId="585530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572DA3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0CEEC9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FBBA0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0D78F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16FCD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Gokuri Grapefruit Pink &amp; White</w:t>
            </w:r>
          </w:p>
        </w:tc>
        <w:tc>
          <w:tcPr>
            <w:tcW w:w="455" w:type="pct"/>
            <w:tcBorders>
              <w:top w:val="nil"/>
              <w:left w:val="nil"/>
              <w:bottom w:val="nil"/>
              <w:right w:val="nil"/>
            </w:tcBorders>
            <w:shd w:val="clear" w:color="auto" w:fill="auto"/>
            <w:noWrap/>
            <w:hideMark/>
          </w:tcPr>
          <w:p w14:paraId="08EDE1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28F683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1422C2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49213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D1210B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E71E2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Gokuri Peach Juice Drink</w:t>
            </w:r>
          </w:p>
        </w:tc>
        <w:tc>
          <w:tcPr>
            <w:tcW w:w="455" w:type="pct"/>
            <w:tcBorders>
              <w:top w:val="nil"/>
              <w:left w:val="nil"/>
              <w:bottom w:val="nil"/>
              <w:right w:val="nil"/>
            </w:tcBorders>
            <w:shd w:val="clear" w:color="auto" w:fill="auto"/>
            <w:noWrap/>
            <w:hideMark/>
          </w:tcPr>
          <w:p w14:paraId="1B7CD0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1E6054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70967F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8ACED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C227B7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18DEE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Jasmine And Oolong Flavor Tea Drink No Sugar</w:t>
            </w:r>
          </w:p>
        </w:tc>
        <w:tc>
          <w:tcPr>
            <w:tcW w:w="455" w:type="pct"/>
            <w:tcBorders>
              <w:top w:val="nil"/>
              <w:left w:val="nil"/>
              <w:bottom w:val="nil"/>
              <w:right w:val="nil"/>
            </w:tcBorders>
            <w:shd w:val="clear" w:color="auto" w:fill="auto"/>
            <w:noWrap/>
            <w:hideMark/>
          </w:tcPr>
          <w:p w14:paraId="0A2C1F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9B7EA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FAE6A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125A4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F6F484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E733B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Jasmine Oolong Tea Drink Low Sugar</w:t>
            </w:r>
          </w:p>
        </w:tc>
        <w:tc>
          <w:tcPr>
            <w:tcW w:w="455" w:type="pct"/>
            <w:tcBorders>
              <w:top w:val="nil"/>
              <w:left w:val="nil"/>
              <w:bottom w:val="nil"/>
              <w:right w:val="nil"/>
            </w:tcBorders>
            <w:shd w:val="clear" w:color="auto" w:fill="auto"/>
            <w:noWrap/>
            <w:hideMark/>
          </w:tcPr>
          <w:p w14:paraId="2DB893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CFCBE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725F3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5EEA6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254DE9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B34469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Oolong Tea Drink</w:t>
            </w:r>
          </w:p>
        </w:tc>
        <w:tc>
          <w:tcPr>
            <w:tcW w:w="455" w:type="pct"/>
            <w:tcBorders>
              <w:top w:val="nil"/>
              <w:left w:val="nil"/>
              <w:bottom w:val="nil"/>
              <w:right w:val="nil"/>
            </w:tcBorders>
            <w:shd w:val="clear" w:color="auto" w:fill="auto"/>
            <w:noWrap/>
            <w:hideMark/>
          </w:tcPr>
          <w:p w14:paraId="2F862D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498CB5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623C6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588F6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937E38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ED11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Oolong Tea Drink</w:t>
            </w:r>
          </w:p>
        </w:tc>
        <w:tc>
          <w:tcPr>
            <w:tcW w:w="455" w:type="pct"/>
            <w:tcBorders>
              <w:top w:val="nil"/>
              <w:left w:val="nil"/>
              <w:bottom w:val="nil"/>
              <w:right w:val="nil"/>
            </w:tcBorders>
            <w:shd w:val="clear" w:color="auto" w:fill="auto"/>
            <w:noWrap/>
            <w:hideMark/>
          </w:tcPr>
          <w:p w14:paraId="3DBA3F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2D1767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5F099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A4F24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A88FFF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21294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Premium Boss Coffee</w:t>
            </w:r>
          </w:p>
        </w:tc>
        <w:tc>
          <w:tcPr>
            <w:tcW w:w="455" w:type="pct"/>
            <w:tcBorders>
              <w:top w:val="nil"/>
              <w:left w:val="nil"/>
              <w:bottom w:val="nil"/>
              <w:right w:val="nil"/>
            </w:tcBorders>
            <w:shd w:val="clear" w:color="auto" w:fill="auto"/>
            <w:noWrap/>
            <w:hideMark/>
          </w:tcPr>
          <w:p w14:paraId="033A7F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762947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8ACC1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67611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760417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D0524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Tea Drink Grapefruit Flavour</w:t>
            </w:r>
          </w:p>
        </w:tc>
        <w:tc>
          <w:tcPr>
            <w:tcW w:w="455" w:type="pct"/>
            <w:tcBorders>
              <w:top w:val="nil"/>
              <w:left w:val="nil"/>
              <w:bottom w:val="nil"/>
              <w:right w:val="nil"/>
            </w:tcBorders>
            <w:shd w:val="clear" w:color="auto" w:fill="auto"/>
            <w:noWrap/>
            <w:hideMark/>
          </w:tcPr>
          <w:p w14:paraId="76F0C2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D6A89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B177A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ED5B3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9313B8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BBC18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Tea Drink Litchi And Green Grape Flavour</w:t>
            </w:r>
          </w:p>
        </w:tc>
        <w:tc>
          <w:tcPr>
            <w:tcW w:w="455" w:type="pct"/>
            <w:tcBorders>
              <w:top w:val="nil"/>
              <w:left w:val="nil"/>
              <w:bottom w:val="nil"/>
              <w:right w:val="nil"/>
            </w:tcBorders>
            <w:shd w:val="clear" w:color="auto" w:fill="auto"/>
            <w:noWrap/>
            <w:hideMark/>
          </w:tcPr>
          <w:p w14:paraId="07FC2F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0B0C1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7EF81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A361E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DB215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0C5A24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Tea Drink Passionfruit And Green Lemon Flavour</w:t>
            </w:r>
          </w:p>
        </w:tc>
        <w:tc>
          <w:tcPr>
            <w:tcW w:w="455" w:type="pct"/>
            <w:tcBorders>
              <w:top w:val="nil"/>
              <w:left w:val="nil"/>
              <w:bottom w:val="nil"/>
              <w:right w:val="nil"/>
            </w:tcBorders>
            <w:shd w:val="clear" w:color="auto" w:fill="auto"/>
            <w:noWrap/>
            <w:hideMark/>
          </w:tcPr>
          <w:p w14:paraId="08F052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690E2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F5E91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69FA78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E329FE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99A27E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Tea Drink Peach And Oolong Flavour</w:t>
            </w:r>
          </w:p>
        </w:tc>
        <w:tc>
          <w:tcPr>
            <w:tcW w:w="455" w:type="pct"/>
            <w:tcBorders>
              <w:top w:val="nil"/>
              <w:left w:val="nil"/>
              <w:bottom w:val="nil"/>
              <w:right w:val="nil"/>
            </w:tcBorders>
            <w:shd w:val="clear" w:color="auto" w:fill="auto"/>
            <w:noWrap/>
            <w:hideMark/>
          </w:tcPr>
          <w:p w14:paraId="49F965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FBC27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04B0A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9DB540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9BABE4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72E20B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Tiger Sugar Milk Tea And Coffee Drink Brown Sugar Flavor</w:t>
            </w:r>
          </w:p>
        </w:tc>
        <w:tc>
          <w:tcPr>
            <w:tcW w:w="455" w:type="pct"/>
            <w:tcBorders>
              <w:top w:val="nil"/>
              <w:left w:val="nil"/>
              <w:bottom w:val="nil"/>
              <w:right w:val="nil"/>
            </w:tcBorders>
            <w:shd w:val="clear" w:color="auto" w:fill="auto"/>
            <w:noWrap/>
            <w:hideMark/>
          </w:tcPr>
          <w:p w14:paraId="7FA9C9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2F9A5B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FBA6F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3E60FC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7D5CDE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C219F9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Tiger Sugar Milk Tea Drink Sea Salt And Cheese Flavor</w:t>
            </w:r>
          </w:p>
        </w:tc>
        <w:tc>
          <w:tcPr>
            <w:tcW w:w="455" w:type="pct"/>
            <w:tcBorders>
              <w:top w:val="nil"/>
              <w:left w:val="nil"/>
              <w:bottom w:val="nil"/>
              <w:right w:val="nil"/>
            </w:tcBorders>
            <w:shd w:val="clear" w:color="auto" w:fill="auto"/>
            <w:noWrap/>
            <w:hideMark/>
          </w:tcPr>
          <w:p w14:paraId="30F599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58FDCF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C1BE4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51E55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F129DA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48446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Tong Yi Assam White Tea Drink Original Flavor</w:t>
            </w:r>
          </w:p>
        </w:tc>
        <w:tc>
          <w:tcPr>
            <w:tcW w:w="455" w:type="pct"/>
            <w:tcBorders>
              <w:top w:val="nil"/>
              <w:left w:val="nil"/>
              <w:bottom w:val="nil"/>
              <w:right w:val="nil"/>
            </w:tcBorders>
            <w:shd w:val="clear" w:color="auto" w:fill="auto"/>
            <w:noWrap/>
            <w:hideMark/>
          </w:tcPr>
          <w:p w14:paraId="7F75BD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2F772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9F6ED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0F2D6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973357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838182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Vedan Herb Tea</w:t>
            </w:r>
          </w:p>
        </w:tc>
        <w:tc>
          <w:tcPr>
            <w:tcW w:w="455" w:type="pct"/>
            <w:tcBorders>
              <w:top w:val="nil"/>
              <w:left w:val="nil"/>
              <w:bottom w:val="nil"/>
              <w:right w:val="nil"/>
            </w:tcBorders>
            <w:shd w:val="clear" w:color="auto" w:fill="auto"/>
            <w:noWrap/>
            <w:hideMark/>
          </w:tcPr>
          <w:p w14:paraId="0B0307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1480 ml</w:t>
            </w:r>
          </w:p>
        </w:tc>
        <w:tc>
          <w:tcPr>
            <w:tcW w:w="530" w:type="pct"/>
            <w:tcBorders>
              <w:top w:val="nil"/>
              <w:left w:val="nil"/>
              <w:bottom w:val="nil"/>
              <w:right w:val="nil"/>
            </w:tcBorders>
            <w:shd w:val="clear" w:color="auto" w:fill="auto"/>
            <w:noWrap/>
            <w:hideMark/>
          </w:tcPr>
          <w:p w14:paraId="0E458A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CD8BE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20233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4D7A55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D725C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Wampee Jasmine Sparkling Tea Drink</w:t>
            </w:r>
          </w:p>
        </w:tc>
        <w:tc>
          <w:tcPr>
            <w:tcW w:w="455" w:type="pct"/>
            <w:tcBorders>
              <w:top w:val="nil"/>
              <w:left w:val="nil"/>
              <w:bottom w:val="nil"/>
              <w:right w:val="nil"/>
            </w:tcBorders>
            <w:shd w:val="clear" w:color="auto" w:fill="auto"/>
            <w:noWrap/>
            <w:hideMark/>
          </w:tcPr>
          <w:p w14:paraId="6FD1B7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470 ml</w:t>
            </w:r>
          </w:p>
        </w:tc>
        <w:tc>
          <w:tcPr>
            <w:tcW w:w="530" w:type="pct"/>
            <w:tcBorders>
              <w:top w:val="nil"/>
              <w:left w:val="nil"/>
              <w:bottom w:val="nil"/>
              <w:right w:val="nil"/>
            </w:tcBorders>
            <w:shd w:val="clear" w:color="auto" w:fill="auto"/>
            <w:noWrap/>
            <w:hideMark/>
          </w:tcPr>
          <w:p w14:paraId="5B78E8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8809D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09267E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775D84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FEFE92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Watermelon Soda Drink</w:t>
            </w:r>
          </w:p>
        </w:tc>
        <w:tc>
          <w:tcPr>
            <w:tcW w:w="455" w:type="pct"/>
            <w:tcBorders>
              <w:top w:val="nil"/>
              <w:left w:val="nil"/>
              <w:bottom w:val="nil"/>
              <w:right w:val="nil"/>
            </w:tcBorders>
            <w:shd w:val="clear" w:color="auto" w:fill="auto"/>
            <w:noWrap/>
            <w:hideMark/>
          </w:tcPr>
          <w:p w14:paraId="31D06D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240512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1AA4E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D92E5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747225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F8190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Y.H.B Ocean Bomb Flavoured Energy Drink</w:t>
            </w:r>
          </w:p>
        </w:tc>
        <w:tc>
          <w:tcPr>
            <w:tcW w:w="455" w:type="pct"/>
            <w:tcBorders>
              <w:top w:val="nil"/>
              <w:left w:val="nil"/>
              <w:bottom w:val="nil"/>
              <w:right w:val="nil"/>
            </w:tcBorders>
            <w:shd w:val="clear" w:color="auto" w:fill="auto"/>
            <w:noWrap/>
            <w:hideMark/>
          </w:tcPr>
          <w:p w14:paraId="0EE502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2A0A3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7BDDC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9B531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CC24B6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EFD0D7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Y.H.B Ocean Bomb Sparkling Water Kiwi Flavour</w:t>
            </w:r>
          </w:p>
        </w:tc>
        <w:tc>
          <w:tcPr>
            <w:tcW w:w="455" w:type="pct"/>
            <w:tcBorders>
              <w:top w:val="nil"/>
              <w:left w:val="nil"/>
              <w:bottom w:val="nil"/>
              <w:right w:val="nil"/>
            </w:tcBorders>
            <w:shd w:val="clear" w:color="auto" w:fill="auto"/>
            <w:noWrap/>
            <w:hideMark/>
          </w:tcPr>
          <w:p w14:paraId="0CFB62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30C3B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74DFD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75F1EA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C38AF7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4D445A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Y.H.B Ocean Bomb Sparkling Water Mango Flavour</w:t>
            </w:r>
          </w:p>
        </w:tc>
        <w:tc>
          <w:tcPr>
            <w:tcW w:w="455" w:type="pct"/>
            <w:tcBorders>
              <w:top w:val="nil"/>
              <w:left w:val="nil"/>
              <w:bottom w:val="nil"/>
              <w:right w:val="nil"/>
            </w:tcBorders>
            <w:shd w:val="clear" w:color="auto" w:fill="auto"/>
            <w:noWrap/>
            <w:hideMark/>
          </w:tcPr>
          <w:p w14:paraId="7E81D6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5616EE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8C075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1A6ABF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E2E82F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B0CD5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Y.H.B Ocean Bomb Sparkling Water Melon Flavour</w:t>
            </w:r>
          </w:p>
        </w:tc>
        <w:tc>
          <w:tcPr>
            <w:tcW w:w="455" w:type="pct"/>
            <w:tcBorders>
              <w:top w:val="nil"/>
              <w:left w:val="nil"/>
              <w:bottom w:val="nil"/>
              <w:right w:val="nil"/>
            </w:tcBorders>
            <w:shd w:val="clear" w:color="auto" w:fill="auto"/>
            <w:noWrap/>
            <w:hideMark/>
          </w:tcPr>
          <w:p w14:paraId="1AC32D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CC0A9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63FDE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2B51DA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6B17A9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962528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Y.H.B Ocean Bomb Sparkling Water Orange Flavour</w:t>
            </w:r>
          </w:p>
        </w:tc>
        <w:tc>
          <w:tcPr>
            <w:tcW w:w="455" w:type="pct"/>
            <w:tcBorders>
              <w:top w:val="nil"/>
              <w:left w:val="nil"/>
              <w:bottom w:val="nil"/>
              <w:right w:val="nil"/>
            </w:tcBorders>
            <w:shd w:val="clear" w:color="auto" w:fill="auto"/>
            <w:noWrap/>
            <w:hideMark/>
          </w:tcPr>
          <w:p w14:paraId="2C0421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595DB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12336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EDE06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E88620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B9223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Y.H.B Ocean Bomb Sparkling Water Passion Fruit Flavour</w:t>
            </w:r>
          </w:p>
        </w:tc>
        <w:tc>
          <w:tcPr>
            <w:tcW w:w="455" w:type="pct"/>
            <w:tcBorders>
              <w:top w:val="nil"/>
              <w:left w:val="nil"/>
              <w:bottom w:val="nil"/>
              <w:right w:val="nil"/>
            </w:tcBorders>
            <w:shd w:val="clear" w:color="auto" w:fill="auto"/>
            <w:noWrap/>
            <w:hideMark/>
          </w:tcPr>
          <w:p w14:paraId="466166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1B0A3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08BC2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5CAEF2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0E32E1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2615D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Y.H.B Ocean Bomb Sparkling Water Pineapple Flavour</w:t>
            </w:r>
          </w:p>
        </w:tc>
        <w:tc>
          <w:tcPr>
            <w:tcW w:w="455" w:type="pct"/>
            <w:tcBorders>
              <w:top w:val="nil"/>
              <w:left w:val="nil"/>
              <w:bottom w:val="nil"/>
              <w:right w:val="nil"/>
            </w:tcBorders>
            <w:shd w:val="clear" w:color="auto" w:fill="auto"/>
            <w:noWrap/>
            <w:hideMark/>
          </w:tcPr>
          <w:p w14:paraId="7D219F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DE7E7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4B052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B47E9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D36FB7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6BA5F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Yogurt Drink Mango Flavor</w:t>
            </w:r>
          </w:p>
        </w:tc>
        <w:tc>
          <w:tcPr>
            <w:tcW w:w="455" w:type="pct"/>
            <w:tcBorders>
              <w:top w:val="nil"/>
              <w:left w:val="nil"/>
              <w:bottom w:val="nil"/>
              <w:right w:val="nil"/>
            </w:tcBorders>
            <w:shd w:val="clear" w:color="auto" w:fill="auto"/>
            <w:noWrap/>
            <w:hideMark/>
          </w:tcPr>
          <w:p w14:paraId="2ACA89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280 ml</w:t>
            </w:r>
          </w:p>
        </w:tc>
        <w:tc>
          <w:tcPr>
            <w:tcW w:w="530" w:type="pct"/>
            <w:tcBorders>
              <w:top w:val="nil"/>
              <w:left w:val="nil"/>
              <w:bottom w:val="nil"/>
              <w:right w:val="nil"/>
            </w:tcBorders>
            <w:shd w:val="clear" w:color="auto" w:fill="auto"/>
            <w:noWrap/>
            <w:hideMark/>
          </w:tcPr>
          <w:p w14:paraId="36F800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340AC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33898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701F3F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159E0F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Yogurt Drink Original Flavor</w:t>
            </w:r>
          </w:p>
        </w:tc>
        <w:tc>
          <w:tcPr>
            <w:tcW w:w="455" w:type="pct"/>
            <w:tcBorders>
              <w:top w:val="nil"/>
              <w:left w:val="nil"/>
              <w:bottom w:val="nil"/>
              <w:right w:val="nil"/>
            </w:tcBorders>
            <w:shd w:val="clear" w:color="auto" w:fill="auto"/>
            <w:noWrap/>
            <w:hideMark/>
          </w:tcPr>
          <w:p w14:paraId="201945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280 ml</w:t>
            </w:r>
          </w:p>
        </w:tc>
        <w:tc>
          <w:tcPr>
            <w:tcW w:w="530" w:type="pct"/>
            <w:tcBorders>
              <w:top w:val="nil"/>
              <w:left w:val="nil"/>
              <w:bottom w:val="nil"/>
              <w:right w:val="nil"/>
            </w:tcBorders>
            <w:shd w:val="clear" w:color="auto" w:fill="auto"/>
            <w:noWrap/>
            <w:hideMark/>
          </w:tcPr>
          <w:p w14:paraId="048514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0728D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Kaisi Australia Pty Ltd</w:t>
            </w:r>
          </w:p>
        </w:tc>
        <w:tc>
          <w:tcPr>
            <w:tcW w:w="835" w:type="pct"/>
            <w:tcBorders>
              <w:top w:val="nil"/>
              <w:left w:val="nil"/>
              <w:bottom w:val="nil"/>
              <w:right w:val="nil"/>
            </w:tcBorders>
            <w:shd w:val="clear" w:color="auto" w:fill="auto"/>
            <w:noWrap/>
            <w:hideMark/>
          </w:tcPr>
          <w:p w14:paraId="45ABB3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D44944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F906A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Ice Break Double Espresso</w:t>
            </w:r>
          </w:p>
        </w:tc>
        <w:tc>
          <w:tcPr>
            <w:tcW w:w="455" w:type="pct"/>
            <w:tcBorders>
              <w:top w:val="nil"/>
              <w:left w:val="nil"/>
              <w:bottom w:val="nil"/>
              <w:right w:val="nil"/>
            </w:tcBorders>
            <w:shd w:val="clear" w:color="auto" w:fill="auto"/>
            <w:noWrap/>
            <w:hideMark/>
          </w:tcPr>
          <w:p w14:paraId="7C81DA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1CA103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680201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Lactalis Australia Pty Ltd</w:t>
            </w:r>
          </w:p>
        </w:tc>
        <w:tc>
          <w:tcPr>
            <w:tcW w:w="835" w:type="pct"/>
            <w:tcBorders>
              <w:top w:val="nil"/>
              <w:left w:val="nil"/>
              <w:bottom w:val="nil"/>
              <w:right w:val="nil"/>
            </w:tcBorders>
            <w:shd w:val="clear" w:color="auto" w:fill="auto"/>
            <w:noWrap/>
            <w:hideMark/>
          </w:tcPr>
          <w:p w14:paraId="3007FB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D3207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AF95D4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Ice Break Real Coffee Regular Strength</w:t>
            </w:r>
          </w:p>
        </w:tc>
        <w:tc>
          <w:tcPr>
            <w:tcW w:w="455" w:type="pct"/>
            <w:tcBorders>
              <w:top w:val="nil"/>
              <w:left w:val="nil"/>
              <w:bottom w:val="nil"/>
              <w:right w:val="nil"/>
            </w:tcBorders>
            <w:shd w:val="clear" w:color="auto" w:fill="auto"/>
            <w:noWrap/>
            <w:hideMark/>
          </w:tcPr>
          <w:p w14:paraId="1B7C65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0E5A50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39D7AE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Lactalis Australia Pty Ltd</w:t>
            </w:r>
          </w:p>
        </w:tc>
        <w:tc>
          <w:tcPr>
            <w:tcW w:w="835" w:type="pct"/>
            <w:tcBorders>
              <w:top w:val="nil"/>
              <w:left w:val="nil"/>
              <w:bottom w:val="nil"/>
              <w:right w:val="nil"/>
            </w:tcBorders>
            <w:shd w:val="clear" w:color="auto" w:fill="auto"/>
            <w:noWrap/>
            <w:hideMark/>
          </w:tcPr>
          <w:p w14:paraId="225181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B48AB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910A0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OAK Paddle Pop Rainbow</w:t>
            </w:r>
          </w:p>
        </w:tc>
        <w:tc>
          <w:tcPr>
            <w:tcW w:w="455" w:type="pct"/>
            <w:tcBorders>
              <w:top w:val="nil"/>
              <w:left w:val="nil"/>
              <w:bottom w:val="nil"/>
              <w:right w:val="nil"/>
            </w:tcBorders>
            <w:shd w:val="clear" w:color="auto" w:fill="auto"/>
            <w:noWrap/>
            <w:hideMark/>
          </w:tcPr>
          <w:p w14:paraId="203BCE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3166F6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Gable Top</w:t>
            </w:r>
          </w:p>
        </w:tc>
        <w:tc>
          <w:tcPr>
            <w:tcW w:w="1363" w:type="pct"/>
            <w:tcBorders>
              <w:top w:val="nil"/>
              <w:left w:val="nil"/>
              <w:bottom w:val="nil"/>
              <w:right w:val="nil"/>
            </w:tcBorders>
            <w:shd w:val="clear" w:color="auto" w:fill="auto"/>
            <w:noWrap/>
            <w:hideMark/>
          </w:tcPr>
          <w:p w14:paraId="56134C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Lactalis Australia Pty Ltd</w:t>
            </w:r>
          </w:p>
        </w:tc>
        <w:tc>
          <w:tcPr>
            <w:tcW w:w="835" w:type="pct"/>
            <w:tcBorders>
              <w:top w:val="nil"/>
              <w:left w:val="nil"/>
              <w:bottom w:val="nil"/>
              <w:right w:val="nil"/>
            </w:tcBorders>
            <w:shd w:val="clear" w:color="auto" w:fill="auto"/>
            <w:noWrap/>
            <w:hideMark/>
          </w:tcPr>
          <w:p w14:paraId="3D5F47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A18F9F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DF512B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Burra Brewhouse India Pale Ale West Coast IPA</w:t>
            </w:r>
          </w:p>
        </w:tc>
        <w:tc>
          <w:tcPr>
            <w:tcW w:w="455" w:type="pct"/>
            <w:tcBorders>
              <w:top w:val="nil"/>
              <w:left w:val="nil"/>
              <w:bottom w:val="nil"/>
              <w:right w:val="nil"/>
            </w:tcBorders>
            <w:shd w:val="clear" w:color="auto" w:fill="auto"/>
            <w:noWrap/>
            <w:hideMark/>
          </w:tcPr>
          <w:p w14:paraId="3DDD19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62FF3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88ADE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Burra Brewhouse Pty Ltd</w:t>
            </w:r>
          </w:p>
        </w:tc>
        <w:tc>
          <w:tcPr>
            <w:tcW w:w="835" w:type="pct"/>
            <w:tcBorders>
              <w:top w:val="nil"/>
              <w:left w:val="nil"/>
              <w:bottom w:val="nil"/>
              <w:right w:val="nil"/>
            </w:tcBorders>
            <w:shd w:val="clear" w:color="auto" w:fill="auto"/>
            <w:noWrap/>
            <w:hideMark/>
          </w:tcPr>
          <w:p w14:paraId="628602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AD1C5F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39C90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Burra Brewhouse Pale Ale Mosaic Single Hopped</w:t>
            </w:r>
          </w:p>
        </w:tc>
        <w:tc>
          <w:tcPr>
            <w:tcW w:w="455" w:type="pct"/>
            <w:tcBorders>
              <w:top w:val="nil"/>
              <w:left w:val="nil"/>
              <w:bottom w:val="nil"/>
              <w:right w:val="nil"/>
            </w:tcBorders>
            <w:shd w:val="clear" w:color="auto" w:fill="auto"/>
            <w:noWrap/>
            <w:hideMark/>
          </w:tcPr>
          <w:p w14:paraId="32E0EA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983BC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DD9B4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Burra Brewhouse Pty Ltd</w:t>
            </w:r>
          </w:p>
        </w:tc>
        <w:tc>
          <w:tcPr>
            <w:tcW w:w="835" w:type="pct"/>
            <w:tcBorders>
              <w:top w:val="nil"/>
              <w:left w:val="nil"/>
              <w:bottom w:val="nil"/>
              <w:right w:val="nil"/>
            </w:tcBorders>
            <w:shd w:val="clear" w:color="auto" w:fill="auto"/>
            <w:noWrap/>
            <w:hideMark/>
          </w:tcPr>
          <w:p w14:paraId="33E1DC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4F71D7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CA39CE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Burra Brewhouse Session Ale American Style Pale Ae</w:t>
            </w:r>
          </w:p>
        </w:tc>
        <w:tc>
          <w:tcPr>
            <w:tcW w:w="455" w:type="pct"/>
            <w:tcBorders>
              <w:top w:val="nil"/>
              <w:left w:val="nil"/>
              <w:bottom w:val="nil"/>
              <w:right w:val="nil"/>
            </w:tcBorders>
            <w:shd w:val="clear" w:color="auto" w:fill="auto"/>
            <w:noWrap/>
            <w:hideMark/>
          </w:tcPr>
          <w:p w14:paraId="0BC7D2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BE8AD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84D47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Lady Burra Brewhouse Pty Ltd</w:t>
            </w:r>
          </w:p>
        </w:tc>
        <w:tc>
          <w:tcPr>
            <w:tcW w:w="835" w:type="pct"/>
            <w:tcBorders>
              <w:top w:val="nil"/>
              <w:left w:val="nil"/>
              <w:bottom w:val="nil"/>
              <w:right w:val="nil"/>
            </w:tcBorders>
            <w:shd w:val="clear" w:color="auto" w:fill="auto"/>
            <w:noWrap/>
            <w:hideMark/>
          </w:tcPr>
          <w:p w14:paraId="47A9B7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DC1183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3246F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James Squire Stride Low Carb Pale Ale</w:t>
            </w:r>
          </w:p>
        </w:tc>
        <w:tc>
          <w:tcPr>
            <w:tcW w:w="455" w:type="pct"/>
            <w:tcBorders>
              <w:top w:val="nil"/>
              <w:left w:val="nil"/>
              <w:bottom w:val="nil"/>
              <w:right w:val="nil"/>
            </w:tcBorders>
            <w:shd w:val="clear" w:color="auto" w:fill="auto"/>
            <w:noWrap/>
            <w:hideMark/>
          </w:tcPr>
          <w:p w14:paraId="4ED9E2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7D22D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51EBC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372ABD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FDC995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CA407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Hyoketsu Lemon Vodka Soda With Natural Lemon Juice</w:t>
            </w:r>
          </w:p>
        </w:tc>
        <w:tc>
          <w:tcPr>
            <w:tcW w:w="455" w:type="pct"/>
            <w:tcBorders>
              <w:top w:val="nil"/>
              <w:left w:val="nil"/>
              <w:bottom w:val="nil"/>
              <w:right w:val="nil"/>
            </w:tcBorders>
            <w:shd w:val="clear" w:color="auto" w:fill="auto"/>
            <w:noWrap/>
            <w:hideMark/>
          </w:tcPr>
          <w:p w14:paraId="311894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70639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4E1BA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42BB20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D6689A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F3697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Creatures Revenge of the Dread Extra Stout Dread</w:t>
            </w:r>
          </w:p>
        </w:tc>
        <w:tc>
          <w:tcPr>
            <w:tcW w:w="455" w:type="pct"/>
            <w:tcBorders>
              <w:top w:val="nil"/>
              <w:left w:val="nil"/>
              <w:bottom w:val="nil"/>
              <w:right w:val="nil"/>
            </w:tcBorders>
            <w:shd w:val="clear" w:color="auto" w:fill="auto"/>
            <w:noWrap/>
            <w:hideMark/>
          </w:tcPr>
          <w:p w14:paraId="512198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0F58E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764BD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2EB413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595037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1BBFB3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Creatures Stout King Straight Up Stout</w:t>
            </w:r>
          </w:p>
        </w:tc>
        <w:tc>
          <w:tcPr>
            <w:tcW w:w="455" w:type="pct"/>
            <w:tcBorders>
              <w:top w:val="nil"/>
              <w:left w:val="nil"/>
              <w:bottom w:val="nil"/>
              <w:right w:val="nil"/>
            </w:tcBorders>
            <w:shd w:val="clear" w:color="auto" w:fill="auto"/>
            <w:noWrap/>
            <w:hideMark/>
          </w:tcPr>
          <w:p w14:paraId="53A1A9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C01AD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7572E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16ACFD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EEC5AA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B3052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Tooheys Extra Dry Clean Crisp Lager Platinum</w:t>
            </w:r>
          </w:p>
        </w:tc>
        <w:tc>
          <w:tcPr>
            <w:tcW w:w="455" w:type="pct"/>
            <w:tcBorders>
              <w:top w:val="nil"/>
              <w:left w:val="nil"/>
              <w:bottom w:val="nil"/>
              <w:right w:val="nil"/>
            </w:tcBorders>
            <w:shd w:val="clear" w:color="auto" w:fill="auto"/>
            <w:noWrap/>
            <w:hideMark/>
          </w:tcPr>
          <w:p w14:paraId="2ED9C5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373A2F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63EF4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283D9E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D06F90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5DD5D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Lemon Sparkling Water With Alcohol</w:t>
            </w:r>
          </w:p>
        </w:tc>
        <w:tc>
          <w:tcPr>
            <w:tcW w:w="455" w:type="pct"/>
            <w:tcBorders>
              <w:top w:val="nil"/>
              <w:left w:val="nil"/>
              <w:bottom w:val="nil"/>
              <w:right w:val="nil"/>
            </w:tcBorders>
            <w:shd w:val="clear" w:color="auto" w:fill="auto"/>
            <w:noWrap/>
            <w:hideMark/>
          </w:tcPr>
          <w:p w14:paraId="26E15C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EA806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F04C9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75B5DD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769346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F8BD1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Lemonade Blackberry With a Hint of Red Cherry Sparkling Water With Alcohol  Refrshr</w:t>
            </w:r>
          </w:p>
        </w:tc>
        <w:tc>
          <w:tcPr>
            <w:tcW w:w="455" w:type="pct"/>
            <w:tcBorders>
              <w:top w:val="nil"/>
              <w:left w:val="nil"/>
              <w:bottom w:val="nil"/>
              <w:right w:val="nil"/>
            </w:tcBorders>
            <w:shd w:val="clear" w:color="auto" w:fill="auto"/>
            <w:noWrap/>
            <w:hideMark/>
          </w:tcPr>
          <w:p w14:paraId="6202BD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E2B0B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45F00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7BA86C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22221B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A0BD97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White Claw Hard Seltzer Lemonade Blood Orange With a Hint of Black Raspberry Sparkling Water With Alcohol  Refrshr</w:t>
            </w:r>
          </w:p>
        </w:tc>
        <w:tc>
          <w:tcPr>
            <w:tcW w:w="455" w:type="pct"/>
            <w:tcBorders>
              <w:top w:val="nil"/>
              <w:left w:val="nil"/>
              <w:bottom w:val="nil"/>
              <w:right w:val="nil"/>
            </w:tcBorders>
            <w:shd w:val="clear" w:color="auto" w:fill="auto"/>
            <w:noWrap/>
            <w:hideMark/>
          </w:tcPr>
          <w:p w14:paraId="63A35F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D895D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9E56B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214E41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A797F9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73E70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Lemonade Limon With A Hint Of Calamanis Sparkling Water With Alcohol Refrshr</w:t>
            </w:r>
          </w:p>
        </w:tc>
        <w:tc>
          <w:tcPr>
            <w:tcW w:w="455" w:type="pct"/>
            <w:tcBorders>
              <w:top w:val="nil"/>
              <w:left w:val="nil"/>
              <w:bottom w:val="nil"/>
              <w:right w:val="nil"/>
            </w:tcBorders>
            <w:shd w:val="clear" w:color="auto" w:fill="auto"/>
            <w:noWrap/>
            <w:hideMark/>
          </w:tcPr>
          <w:p w14:paraId="337211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A2158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C5EB9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48FB44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BC274E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21AB3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Lemonade Strawberry With A Hint Of Kiwi Sparkling Water With Alcohol Refrshr</w:t>
            </w:r>
          </w:p>
        </w:tc>
        <w:tc>
          <w:tcPr>
            <w:tcW w:w="455" w:type="pct"/>
            <w:tcBorders>
              <w:top w:val="nil"/>
              <w:left w:val="nil"/>
              <w:bottom w:val="nil"/>
              <w:right w:val="nil"/>
            </w:tcBorders>
            <w:shd w:val="clear" w:color="auto" w:fill="auto"/>
            <w:noWrap/>
            <w:hideMark/>
          </w:tcPr>
          <w:p w14:paraId="70B216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B08A0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4FC49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2D9F85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2CAFED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E0C048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Mango Sparkling Water With Alcohol</w:t>
            </w:r>
          </w:p>
        </w:tc>
        <w:tc>
          <w:tcPr>
            <w:tcW w:w="455" w:type="pct"/>
            <w:tcBorders>
              <w:top w:val="nil"/>
              <w:left w:val="nil"/>
              <w:bottom w:val="nil"/>
              <w:right w:val="nil"/>
            </w:tcBorders>
            <w:shd w:val="clear" w:color="auto" w:fill="auto"/>
            <w:noWrap/>
            <w:hideMark/>
          </w:tcPr>
          <w:p w14:paraId="3E15BE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33455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9BAD1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3F11A3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4D72DE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9E36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Natural Lime Sparkling Water With Alcohol</w:t>
            </w:r>
          </w:p>
        </w:tc>
        <w:tc>
          <w:tcPr>
            <w:tcW w:w="455" w:type="pct"/>
            <w:tcBorders>
              <w:top w:val="nil"/>
              <w:left w:val="nil"/>
              <w:bottom w:val="nil"/>
              <w:right w:val="nil"/>
            </w:tcBorders>
            <w:shd w:val="clear" w:color="auto" w:fill="auto"/>
            <w:noWrap/>
            <w:hideMark/>
          </w:tcPr>
          <w:p w14:paraId="308F24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E8452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56933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1FD761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0EB82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E09E97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Passionfruit Sparkling Water With Alcohol</w:t>
            </w:r>
          </w:p>
        </w:tc>
        <w:tc>
          <w:tcPr>
            <w:tcW w:w="455" w:type="pct"/>
            <w:tcBorders>
              <w:top w:val="nil"/>
              <w:left w:val="nil"/>
              <w:bottom w:val="nil"/>
              <w:right w:val="nil"/>
            </w:tcBorders>
            <w:shd w:val="clear" w:color="auto" w:fill="auto"/>
            <w:noWrap/>
            <w:hideMark/>
          </w:tcPr>
          <w:p w14:paraId="0D4D4F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9F729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A0476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28543F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63FABE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BACD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Pineapple Sparkling Water With Alcohol</w:t>
            </w:r>
          </w:p>
        </w:tc>
        <w:tc>
          <w:tcPr>
            <w:tcW w:w="455" w:type="pct"/>
            <w:tcBorders>
              <w:top w:val="nil"/>
              <w:left w:val="nil"/>
              <w:bottom w:val="nil"/>
              <w:right w:val="nil"/>
            </w:tcBorders>
            <w:shd w:val="clear" w:color="auto" w:fill="auto"/>
            <w:noWrap/>
            <w:hideMark/>
          </w:tcPr>
          <w:p w14:paraId="677585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28655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67B80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1AF579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E75DEB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B19E7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Ruby Grapefruit Sparkling Water With Alcohol</w:t>
            </w:r>
          </w:p>
        </w:tc>
        <w:tc>
          <w:tcPr>
            <w:tcW w:w="455" w:type="pct"/>
            <w:tcBorders>
              <w:top w:val="nil"/>
              <w:left w:val="nil"/>
              <w:bottom w:val="nil"/>
              <w:right w:val="nil"/>
            </w:tcBorders>
            <w:shd w:val="clear" w:color="auto" w:fill="auto"/>
            <w:noWrap/>
            <w:hideMark/>
          </w:tcPr>
          <w:p w14:paraId="30184E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F915B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6717D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7AE56C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62AB9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EEC14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Strawberry Sparkling Water With Alcohol</w:t>
            </w:r>
          </w:p>
        </w:tc>
        <w:tc>
          <w:tcPr>
            <w:tcW w:w="455" w:type="pct"/>
            <w:tcBorders>
              <w:top w:val="nil"/>
              <w:left w:val="nil"/>
              <w:bottom w:val="nil"/>
              <w:right w:val="nil"/>
            </w:tcBorders>
            <w:shd w:val="clear" w:color="auto" w:fill="auto"/>
            <w:noWrap/>
            <w:hideMark/>
          </w:tcPr>
          <w:p w14:paraId="547927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6FD30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A3B49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4F7E2A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B342D2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00BD31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Surge Natural Lime Sparkling Water With Alcohol</w:t>
            </w:r>
          </w:p>
        </w:tc>
        <w:tc>
          <w:tcPr>
            <w:tcW w:w="455" w:type="pct"/>
            <w:tcBorders>
              <w:top w:val="nil"/>
              <w:left w:val="nil"/>
              <w:bottom w:val="nil"/>
              <w:right w:val="nil"/>
            </w:tcBorders>
            <w:shd w:val="clear" w:color="auto" w:fill="auto"/>
            <w:noWrap/>
            <w:hideMark/>
          </w:tcPr>
          <w:p w14:paraId="00ADFF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E2F01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5E3F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26AB78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6CB14B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B4BD3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White Claw Hard Seltzer Watermelon Sparkling Water With Alcohol</w:t>
            </w:r>
          </w:p>
        </w:tc>
        <w:tc>
          <w:tcPr>
            <w:tcW w:w="455" w:type="pct"/>
            <w:tcBorders>
              <w:top w:val="nil"/>
              <w:left w:val="nil"/>
              <w:bottom w:val="nil"/>
              <w:right w:val="nil"/>
            </w:tcBorders>
            <w:shd w:val="clear" w:color="auto" w:fill="auto"/>
            <w:noWrap/>
            <w:hideMark/>
          </w:tcPr>
          <w:p w14:paraId="1FCC63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F1750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C88D0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67A6D8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EE6932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7E66EE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James Squire Broken Shackles Lager</w:t>
            </w:r>
          </w:p>
        </w:tc>
        <w:tc>
          <w:tcPr>
            <w:tcW w:w="455" w:type="pct"/>
            <w:tcBorders>
              <w:top w:val="nil"/>
              <w:left w:val="nil"/>
              <w:bottom w:val="nil"/>
              <w:right w:val="nil"/>
            </w:tcBorders>
            <w:shd w:val="clear" w:color="auto" w:fill="auto"/>
            <w:noWrap/>
            <w:hideMark/>
          </w:tcPr>
          <w:p w14:paraId="1E392C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2784D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C3954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Lion Beer Spirits &amp; Wine Pty Ltd t/as Lion Beer Australia</w:t>
            </w:r>
          </w:p>
        </w:tc>
        <w:tc>
          <w:tcPr>
            <w:tcW w:w="835" w:type="pct"/>
            <w:tcBorders>
              <w:top w:val="nil"/>
              <w:left w:val="nil"/>
              <w:bottom w:val="nil"/>
              <w:right w:val="nil"/>
            </w:tcBorders>
            <w:shd w:val="clear" w:color="auto" w:fill="auto"/>
            <w:noWrap/>
            <w:hideMark/>
          </w:tcPr>
          <w:p w14:paraId="2E7E50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BAA051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A871B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Bliss Point Hazy IPA</w:t>
            </w:r>
          </w:p>
        </w:tc>
        <w:tc>
          <w:tcPr>
            <w:tcW w:w="455" w:type="pct"/>
            <w:tcBorders>
              <w:top w:val="nil"/>
              <w:left w:val="nil"/>
              <w:bottom w:val="nil"/>
              <w:right w:val="nil"/>
            </w:tcBorders>
            <w:shd w:val="clear" w:color="auto" w:fill="auto"/>
            <w:noWrap/>
            <w:hideMark/>
          </w:tcPr>
          <w:p w14:paraId="0F1F9A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A6E67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89838B8"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52C49C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6358E4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491D05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Cloud Atlas Double Oat Cream IPA</w:t>
            </w:r>
          </w:p>
        </w:tc>
        <w:tc>
          <w:tcPr>
            <w:tcW w:w="455" w:type="pct"/>
            <w:tcBorders>
              <w:top w:val="nil"/>
              <w:left w:val="nil"/>
              <w:bottom w:val="nil"/>
              <w:right w:val="nil"/>
            </w:tcBorders>
            <w:shd w:val="clear" w:color="auto" w:fill="auto"/>
            <w:noWrap/>
            <w:hideMark/>
          </w:tcPr>
          <w:p w14:paraId="08F19D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834FF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4336D89"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23FE19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7B43A1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FA063A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Dank Tank West Coast IPA</w:t>
            </w:r>
          </w:p>
        </w:tc>
        <w:tc>
          <w:tcPr>
            <w:tcW w:w="455" w:type="pct"/>
            <w:tcBorders>
              <w:top w:val="nil"/>
              <w:left w:val="nil"/>
              <w:bottom w:val="nil"/>
              <w:right w:val="nil"/>
            </w:tcBorders>
            <w:shd w:val="clear" w:color="auto" w:fill="auto"/>
            <w:noWrap/>
            <w:hideMark/>
          </w:tcPr>
          <w:p w14:paraId="371BF5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6A254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88C651"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062D02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0D6CE9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824380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Emotional Rescue DDH DIPA</w:t>
            </w:r>
          </w:p>
        </w:tc>
        <w:tc>
          <w:tcPr>
            <w:tcW w:w="455" w:type="pct"/>
            <w:tcBorders>
              <w:top w:val="nil"/>
              <w:left w:val="nil"/>
              <w:bottom w:val="nil"/>
              <w:right w:val="nil"/>
            </w:tcBorders>
            <w:shd w:val="clear" w:color="auto" w:fill="auto"/>
            <w:noWrap/>
            <w:hideMark/>
          </w:tcPr>
          <w:p w14:paraId="108631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7287D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75F2684"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585570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9CD72F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C0FCB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Happy Camper Pastry Stout</w:t>
            </w:r>
          </w:p>
        </w:tc>
        <w:tc>
          <w:tcPr>
            <w:tcW w:w="455" w:type="pct"/>
            <w:tcBorders>
              <w:top w:val="nil"/>
              <w:left w:val="nil"/>
              <w:bottom w:val="nil"/>
              <w:right w:val="nil"/>
            </w:tcBorders>
            <w:shd w:val="clear" w:color="auto" w:fill="auto"/>
            <w:noWrap/>
            <w:hideMark/>
          </w:tcPr>
          <w:p w14:paraId="25AC65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1BB07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1F30A0"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4A9965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4CCBAE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9C0EC4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Hello Sailor Cucumber And Sea Salt Gose</w:t>
            </w:r>
          </w:p>
        </w:tc>
        <w:tc>
          <w:tcPr>
            <w:tcW w:w="455" w:type="pct"/>
            <w:tcBorders>
              <w:top w:val="nil"/>
              <w:left w:val="nil"/>
              <w:bottom w:val="nil"/>
              <w:right w:val="nil"/>
            </w:tcBorders>
            <w:shd w:val="clear" w:color="auto" w:fill="auto"/>
            <w:noWrap/>
            <w:hideMark/>
          </w:tcPr>
          <w:p w14:paraId="5934A1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32594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3ADB905"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1A9FF0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630E9D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D2ABBE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Kiwi Cerveza</w:t>
            </w:r>
          </w:p>
        </w:tc>
        <w:tc>
          <w:tcPr>
            <w:tcW w:w="455" w:type="pct"/>
            <w:tcBorders>
              <w:top w:val="nil"/>
              <w:left w:val="nil"/>
              <w:bottom w:val="nil"/>
              <w:right w:val="nil"/>
            </w:tcBorders>
            <w:shd w:val="clear" w:color="auto" w:fill="auto"/>
            <w:noWrap/>
            <w:hideMark/>
          </w:tcPr>
          <w:p w14:paraId="2B778F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4C9AB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7D079B6"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43DA3B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573B9E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D86BBB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Luxe Deluxe Hazelnut Maple Blueberry Luxury Stout</w:t>
            </w:r>
          </w:p>
        </w:tc>
        <w:tc>
          <w:tcPr>
            <w:tcW w:w="455" w:type="pct"/>
            <w:tcBorders>
              <w:top w:val="nil"/>
              <w:left w:val="nil"/>
              <w:bottom w:val="nil"/>
              <w:right w:val="nil"/>
            </w:tcBorders>
            <w:shd w:val="clear" w:color="auto" w:fill="auto"/>
            <w:noWrap/>
            <w:hideMark/>
          </w:tcPr>
          <w:p w14:paraId="74DC05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7C0EF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FB06673"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2D5734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FA929B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AF7FB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Moon Bear Dark Ale</w:t>
            </w:r>
          </w:p>
        </w:tc>
        <w:tc>
          <w:tcPr>
            <w:tcW w:w="455" w:type="pct"/>
            <w:tcBorders>
              <w:top w:val="nil"/>
              <w:left w:val="nil"/>
              <w:bottom w:val="nil"/>
              <w:right w:val="nil"/>
            </w:tcBorders>
            <w:shd w:val="clear" w:color="auto" w:fill="auto"/>
            <w:noWrap/>
            <w:hideMark/>
          </w:tcPr>
          <w:p w14:paraId="3EC3CD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8BDD2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550E187"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2AE8CA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8AE96A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B1D44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Pillow Fight Double Oat Cream IPA</w:t>
            </w:r>
          </w:p>
        </w:tc>
        <w:tc>
          <w:tcPr>
            <w:tcW w:w="455" w:type="pct"/>
            <w:tcBorders>
              <w:top w:val="nil"/>
              <w:left w:val="nil"/>
              <w:bottom w:val="nil"/>
              <w:right w:val="nil"/>
            </w:tcBorders>
            <w:shd w:val="clear" w:color="auto" w:fill="auto"/>
            <w:noWrap/>
            <w:hideMark/>
          </w:tcPr>
          <w:p w14:paraId="5C2890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B4575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2B21896"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156617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80B718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D5AFC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Quantum Leap Cryo Hopped IPA</w:t>
            </w:r>
          </w:p>
        </w:tc>
        <w:tc>
          <w:tcPr>
            <w:tcW w:w="455" w:type="pct"/>
            <w:tcBorders>
              <w:top w:val="nil"/>
              <w:left w:val="nil"/>
              <w:bottom w:val="nil"/>
              <w:right w:val="nil"/>
            </w:tcBorders>
            <w:shd w:val="clear" w:color="auto" w:fill="auto"/>
            <w:noWrap/>
            <w:hideMark/>
          </w:tcPr>
          <w:p w14:paraId="1CC520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17C21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22E0B4A"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5B73E4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BE4AC2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0F7AB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Safe Space Mosaic + Nectaron Hazy IIPA</w:t>
            </w:r>
          </w:p>
        </w:tc>
        <w:tc>
          <w:tcPr>
            <w:tcW w:w="455" w:type="pct"/>
            <w:tcBorders>
              <w:top w:val="nil"/>
              <w:left w:val="nil"/>
              <w:bottom w:val="nil"/>
              <w:right w:val="nil"/>
            </w:tcBorders>
            <w:shd w:val="clear" w:color="auto" w:fill="auto"/>
            <w:noWrap/>
            <w:hideMark/>
          </w:tcPr>
          <w:p w14:paraId="7EE4D3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B8E93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7C30593"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2FB989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F0C961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AD7EB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Safer Space Citra Mosaic + Nectaron Hazy Triple  IPA</w:t>
            </w:r>
          </w:p>
        </w:tc>
        <w:tc>
          <w:tcPr>
            <w:tcW w:w="455" w:type="pct"/>
            <w:tcBorders>
              <w:top w:val="nil"/>
              <w:left w:val="nil"/>
              <w:bottom w:val="nil"/>
              <w:right w:val="nil"/>
            </w:tcBorders>
            <w:shd w:val="clear" w:color="auto" w:fill="auto"/>
            <w:noWrap/>
            <w:hideMark/>
          </w:tcPr>
          <w:p w14:paraId="30E2A9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27EA2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F341C05"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1D23BC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01B00F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0E7051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Sol-Era Flanders Red</w:t>
            </w:r>
          </w:p>
        </w:tc>
        <w:tc>
          <w:tcPr>
            <w:tcW w:w="455" w:type="pct"/>
            <w:tcBorders>
              <w:top w:val="nil"/>
              <w:left w:val="nil"/>
              <w:bottom w:val="nil"/>
              <w:right w:val="nil"/>
            </w:tcBorders>
            <w:shd w:val="clear" w:color="auto" w:fill="auto"/>
            <w:noWrap/>
            <w:hideMark/>
          </w:tcPr>
          <w:p w14:paraId="59BB0C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7D236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70E7D7"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447B0F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A83D3E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7020D5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Sun Bear Hazy</w:t>
            </w:r>
          </w:p>
        </w:tc>
        <w:tc>
          <w:tcPr>
            <w:tcW w:w="455" w:type="pct"/>
            <w:tcBorders>
              <w:top w:val="nil"/>
              <w:left w:val="nil"/>
              <w:bottom w:val="nil"/>
              <w:right w:val="nil"/>
            </w:tcBorders>
            <w:shd w:val="clear" w:color="auto" w:fill="auto"/>
            <w:noWrap/>
            <w:hideMark/>
          </w:tcPr>
          <w:p w14:paraId="54C62F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2162F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81FB578"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338182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4112BC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643DA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Tangent #4 Experimental Barrel Series</w:t>
            </w:r>
          </w:p>
        </w:tc>
        <w:tc>
          <w:tcPr>
            <w:tcW w:w="455" w:type="pct"/>
            <w:tcBorders>
              <w:top w:val="nil"/>
              <w:left w:val="nil"/>
              <w:bottom w:val="nil"/>
              <w:right w:val="nil"/>
            </w:tcBorders>
            <w:shd w:val="clear" w:color="auto" w:fill="auto"/>
            <w:noWrap/>
            <w:hideMark/>
          </w:tcPr>
          <w:p w14:paraId="669ECE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56A5D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C9D0406"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7EB014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906CF0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CA5BD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Undercover Fashion Police Hazy IPA</w:t>
            </w:r>
          </w:p>
        </w:tc>
        <w:tc>
          <w:tcPr>
            <w:tcW w:w="455" w:type="pct"/>
            <w:tcBorders>
              <w:top w:val="nil"/>
              <w:left w:val="nil"/>
              <w:bottom w:val="nil"/>
              <w:right w:val="nil"/>
            </w:tcBorders>
            <w:shd w:val="clear" w:color="auto" w:fill="auto"/>
            <w:noWrap/>
            <w:hideMark/>
          </w:tcPr>
          <w:p w14:paraId="2B3352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AE846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BE8A555"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571B9A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3E3608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4010A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Virtue Signal California Pilsner</w:t>
            </w:r>
          </w:p>
        </w:tc>
        <w:tc>
          <w:tcPr>
            <w:tcW w:w="455" w:type="pct"/>
            <w:tcBorders>
              <w:top w:val="nil"/>
              <w:left w:val="nil"/>
              <w:bottom w:val="nil"/>
              <w:right w:val="nil"/>
            </w:tcBorders>
            <w:shd w:val="clear" w:color="auto" w:fill="auto"/>
            <w:noWrap/>
            <w:hideMark/>
          </w:tcPr>
          <w:p w14:paraId="35CBFF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E0975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BE14E02"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0D7A9C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875B36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4FBF85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Voodoo Magic Red Rye IPA</w:t>
            </w:r>
          </w:p>
        </w:tc>
        <w:tc>
          <w:tcPr>
            <w:tcW w:w="455" w:type="pct"/>
            <w:tcBorders>
              <w:top w:val="nil"/>
              <w:left w:val="nil"/>
              <w:bottom w:val="nil"/>
              <w:right w:val="nil"/>
            </w:tcBorders>
            <w:shd w:val="clear" w:color="auto" w:fill="auto"/>
            <w:noWrap/>
            <w:hideMark/>
          </w:tcPr>
          <w:p w14:paraId="4173B3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ECA17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9FB8231"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40BE88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925200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6FA8F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Lager</w:t>
            </w:r>
          </w:p>
        </w:tc>
        <w:tc>
          <w:tcPr>
            <w:tcW w:w="455" w:type="pct"/>
            <w:tcBorders>
              <w:top w:val="nil"/>
              <w:left w:val="nil"/>
              <w:bottom w:val="nil"/>
              <w:right w:val="nil"/>
            </w:tcBorders>
            <w:shd w:val="clear" w:color="auto" w:fill="auto"/>
            <w:noWrap/>
            <w:hideMark/>
          </w:tcPr>
          <w:p w14:paraId="04B106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650A4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ED0C81D"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Little Bang Brewing Company Pty Ltd</w:t>
            </w:r>
          </w:p>
        </w:tc>
        <w:tc>
          <w:tcPr>
            <w:tcW w:w="835" w:type="pct"/>
            <w:tcBorders>
              <w:top w:val="nil"/>
              <w:left w:val="nil"/>
              <w:bottom w:val="nil"/>
              <w:right w:val="nil"/>
            </w:tcBorders>
            <w:shd w:val="clear" w:color="auto" w:fill="auto"/>
            <w:noWrap/>
            <w:hideMark/>
          </w:tcPr>
          <w:p w14:paraId="1A99CB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19BE19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4A65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Ginger Kid Alcoholic Ginger Beer 4.5%</w:t>
            </w:r>
          </w:p>
        </w:tc>
        <w:tc>
          <w:tcPr>
            <w:tcW w:w="455" w:type="pct"/>
            <w:tcBorders>
              <w:top w:val="nil"/>
              <w:left w:val="nil"/>
              <w:bottom w:val="nil"/>
              <w:right w:val="nil"/>
            </w:tcBorders>
            <w:shd w:val="clear" w:color="auto" w:fill="auto"/>
            <w:noWrap/>
            <w:hideMark/>
          </w:tcPr>
          <w:p w14:paraId="012FC7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1067B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0B823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Livingstone Family Trust Trading As Harcourt Valley Vineyards</w:t>
            </w:r>
          </w:p>
        </w:tc>
        <w:tc>
          <w:tcPr>
            <w:tcW w:w="835" w:type="pct"/>
            <w:tcBorders>
              <w:top w:val="nil"/>
              <w:left w:val="nil"/>
              <w:bottom w:val="nil"/>
              <w:right w:val="nil"/>
            </w:tcBorders>
            <w:shd w:val="clear" w:color="auto" w:fill="auto"/>
            <w:noWrap/>
            <w:hideMark/>
          </w:tcPr>
          <w:p w14:paraId="032F88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AF462A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29C2D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Ginger Kid Alcoholic Ginger Beer Extra Strong  8%</w:t>
            </w:r>
          </w:p>
        </w:tc>
        <w:tc>
          <w:tcPr>
            <w:tcW w:w="455" w:type="pct"/>
            <w:tcBorders>
              <w:top w:val="nil"/>
              <w:left w:val="nil"/>
              <w:bottom w:val="nil"/>
              <w:right w:val="nil"/>
            </w:tcBorders>
            <w:shd w:val="clear" w:color="auto" w:fill="auto"/>
            <w:noWrap/>
            <w:hideMark/>
          </w:tcPr>
          <w:p w14:paraId="3124C9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B65A9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62495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Livingstone Family Trust Trading As Harcourt Valley Vineyards</w:t>
            </w:r>
          </w:p>
        </w:tc>
        <w:tc>
          <w:tcPr>
            <w:tcW w:w="835" w:type="pct"/>
            <w:tcBorders>
              <w:top w:val="nil"/>
              <w:left w:val="nil"/>
              <w:bottom w:val="nil"/>
              <w:right w:val="nil"/>
            </w:tcBorders>
            <w:shd w:val="clear" w:color="auto" w:fill="auto"/>
            <w:noWrap/>
            <w:hideMark/>
          </w:tcPr>
          <w:p w14:paraId="34826F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04AF5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C7A0C7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Harcourt Valley Brewing Co All Natural Mango Smash</w:t>
            </w:r>
          </w:p>
        </w:tc>
        <w:tc>
          <w:tcPr>
            <w:tcW w:w="455" w:type="pct"/>
            <w:tcBorders>
              <w:top w:val="nil"/>
              <w:left w:val="nil"/>
              <w:bottom w:val="nil"/>
              <w:right w:val="nil"/>
            </w:tcBorders>
            <w:shd w:val="clear" w:color="auto" w:fill="auto"/>
            <w:noWrap/>
            <w:hideMark/>
          </w:tcPr>
          <w:p w14:paraId="513D22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317379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61A7B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Livingstone Family Trust Trading As Harcourt Valley Vineyards</w:t>
            </w:r>
          </w:p>
        </w:tc>
        <w:tc>
          <w:tcPr>
            <w:tcW w:w="835" w:type="pct"/>
            <w:tcBorders>
              <w:top w:val="nil"/>
              <w:left w:val="nil"/>
              <w:bottom w:val="nil"/>
              <w:right w:val="nil"/>
            </w:tcBorders>
            <w:shd w:val="clear" w:color="auto" w:fill="auto"/>
            <w:noWrap/>
            <w:hideMark/>
          </w:tcPr>
          <w:p w14:paraId="30F273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9DAD42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6A9CBD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Limestone Coast 36 Degrees Sparkling Mineral Water</w:t>
            </w:r>
          </w:p>
        </w:tc>
        <w:tc>
          <w:tcPr>
            <w:tcW w:w="455" w:type="pct"/>
            <w:tcBorders>
              <w:top w:val="nil"/>
              <w:left w:val="nil"/>
              <w:bottom w:val="nil"/>
              <w:right w:val="nil"/>
            </w:tcBorders>
            <w:shd w:val="clear" w:color="auto" w:fill="auto"/>
            <w:noWrap/>
            <w:hideMark/>
          </w:tcPr>
          <w:p w14:paraId="2AFD2E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DE51E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9CA44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0FA938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94FE3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B0AB72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Limestone Coast 36 Degrees Sparkling Mineral Water Hint of Grape</w:t>
            </w:r>
          </w:p>
        </w:tc>
        <w:tc>
          <w:tcPr>
            <w:tcW w:w="455" w:type="pct"/>
            <w:tcBorders>
              <w:top w:val="nil"/>
              <w:left w:val="nil"/>
              <w:bottom w:val="nil"/>
              <w:right w:val="nil"/>
            </w:tcBorders>
            <w:shd w:val="clear" w:color="auto" w:fill="auto"/>
            <w:noWrap/>
            <w:hideMark/>
          </w:tcPr>
          <w:p w14:paraId="352180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14D87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64891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5903FE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3E110A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E4606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Back Paddock Keller Pils</w:t>
            </w:r>
          </w:p>
        </w:tc>
        <w:tc>
          <w:tcPr>
            <w:tcW w:w="455" w:type="pct"/>
            <w:tcBorders>
              <w:top w:val="nil"/>
              <w:left w:val="nil"/>
              <w:bottom w:val="nil"/>
              <w:right w:val="nil"/>
            </w:tcBorders>
            <w:shd w:val="clear" w:color="auto" w:fill="auto"/>
            <w:noWrap/>
            <w:hideMark/>
          </w:tcPr>
          <w:p w14:paraId="4C5363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361EF6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D17A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6B5A57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28B9EA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48F46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Hot Stuff Cloudy Pale Ale</w:t>
            </w:r>
          </w:p>
        </w:tc>
        <w:tc>
          <w:tcPr>
            <w:tcW w:w="455" w:type="pct"/>
            <w:tcBorders>
              <w:top w:val="nil"/>
              <w:left w:val="nil"/>
              <w:bottom w:val="nil"/>
              <w:right w:val="nil"/>
            </w:tcBorders>
            <w:shd w:val="clear" w:color="auto" w:fill="auto"/>
            <w:noWrap/>
            <w:hideMark/>
          </w:tcPr>
          <w:p w14:paraId="45D487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567DD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CB815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3D2AEB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9AAE5B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52D0C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Johnny &amp; June Hazy DIPA</w:t>
            </w:r>
          </w:p>
        </w:tc>
        <w:tc>
          <w:tcPr>
            <w:tcW w:w="455" w:type="pct"/>
            <w:tcBorders>
              <w:top w:val="nil"/>
              <w:left w:val="nil"/>
              <w:bottom w:val="nil"/>
              <w:right w:val="nil"/>
            </w:tcBorders>
            <w:shd w:val="clear" w:color="auto" w:fill="auto"/>
            <w:noWrap/>
            <w:hideMark/>
          </w:tcPr>
          <w:p w14:paraId="511F2C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33F30B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0232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054E58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26ED88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C3C67E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Punta Rossa Red Ale</w:t>
            </w:r>
          </w:p>
        </w:tc>
        <w:tc>
          <w:tcPr>
            <w:tcW w:w="455" w:type="pct"/>
            <w:tcBorders>
              <w:top w:val="nil"/>
              <w:left w:val="nil"/>
              <w:bottom w:val="nil"/>
              <w:right w:val="nil"/>
            </w:tcBorders>
            <w:shd w:val="clear" w:color="auto" w:fill="auto"/>
            <w:noWrap/>
            <w:hideMark/>
          </w:tcPr>
          <w:p w14:paraId="546B57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4FCF5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7569B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009014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B2093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747F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Sonny &amp; Cher Small Hazy DDH</w:t>
            </w:r>
          </w:p>
        </w:tc>
        <w:tc>
          <w:tcPr>
            <w:tcW w:w="455" w:type="pct"/>
            <w:tcBorders>
              <w:top w:val="nil"/>
              <w:left w:val="nil"/>
              <w:bottom w:val="nil"/>
              <w:right w:val="nil"/>
            </w:tcBorders>
            <w:shd w:val="clear" w:color="auto" w:fill="auto"/>
            <w:noWrap/>
            <w:hideMark/>
          </w:tcPr>
          <w:p w14:paraId="4D4148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5C8F94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B2DF0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7C6CC4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720940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017885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Sourloops Bang Lassi Peach &amp; Apricot Sour</w:t>
            </w:r>
          </w:p>
        </w:tc>
        <w:tc>
          <w:tcPr>
            <w:tcW w:w="455" w:type="pct"/>
            <w:tcBorders>
              <w:top w:val="nil"/>
              <w:left w:val="nil"/>
              <w:bottom w:val="nil"/>
              <w:right w:val="nil"/>
            </w:tcBorders>
            <w:shd w:val="clear" w:color="auto" w:fill="auto"/>
            <w:noWrap/>
            <w:hideMark/>
          </w:tcPr>
          <w:p w14:paraId="71D5A4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2C2045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D1F06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5A50C1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9A380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7DCA5C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Timely DDH Hazy Pale Double Dry Hopped</w:t>
            </w:r>
          </w:p>
        </w:tc>
        <w:tc>
          <w:tcPr>
            <w:tcW w:w="455" w:type="pct"/>
            <w:tcBorders>
              <w:top w:val="nil"/>
              <w:left w:val="nil"/>
              <w:bottom w:val="nil"/>
              <w:right w:val="nil"/>
            </w:tcBorders>
            <w:shd w:val="clear" w:color="auto" w:fill="auto"/>
            <w:noWrap/>
            <w:hideMark/>
          </w:tcPr>
          <w:p w14:paraId="16D0316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C036C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7937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575E59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86F1CE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092920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Astral Project Riptide Gewurztraminer Shiraz Sour 2021</w:t>
            </w:r>
          </w:p>
        </w:tc>
        <w:tc>
          <w:tcPr>
            <w:tcW w:w="455" w:type="pct"/>
            <w:tcBorders>
              <w:top w:val="nil"/>
              <w:left w:val="nil"/>
              <w:bottom w:val="nil"/>
              <w:right w:val="nil"/>
            </w:tcBorders>
            <w:shd w:val="clear" w:color="auto" w:fill="auto"/>
            <w:noWrap/>
            <w:hideMark/>
          </w:tcPr>
          <w:p w14:paraId="41F8A2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A7D37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0D455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Loophole Brewing Co Pty Ltd</w:t>
            </w:r>
          </w:p>
        </w:tc>
        <w:tc>
          <w:tcPr>
            <w:tcW w:w="835" w:type="pct"/>
            <w:tcBorders>
              <w:top w:val="nil"/>
              <w:left w:val="nil"/>
              <w:bottom w:val="nil"/>
              <w:right w:val="nil"/>
            </w:tcBorders>
            <w:shd w:val="clear" w:color="auto" w:fill="auto"/>
            <w:noWrap/>
            <w:hideMark/>
          </w:tcPr>
          <w:p w14:paraId="5CDD14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7C78F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9B4542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Mad Monkey Distillery Dark and Stormy</w:t>
            </w:r>
          </w:p>
        </w:tc>
        <w:tc>
          <w:tcPr>
            <w:tcW w:w="455" w:type="pct"/>
            <w:tcBorders>
              <w:top w:val="nil"/>
              <w:left w:val="nil"/>
              <w:bottom w:val="nil"/>
              <w:right w:val="nil"/>
            </w:tcBorders>
            <w:shd w:val="clear" w:color="auto" w:fill="auto"/>
            <w:noWrap/>
            <w:hideMark/>
          </w:tcPr>
          <w:p w14:paraId="260E64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13212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8F547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Mad Monkey Distillery Pty Ltd</w:t>
            </w:r>
          </w:p>
        </w:tc>
        <w:tc>
          <w:tcPr>
            <w:tcW w:w="835" w:type="pct"/>
            <w:tcBorders>
              <w:top w:val="nil"/>
              <w:left w:val="nil"/>
              <w:bottom w:val="nil"/>
              <w:right w:val="nil"/>
            </w:tcBorders>
            <w:shd w:val="clear" w:color="auto" w:fill="auto"/>
            <w:noWrap/>
            <w:hideMark/>
          </w:tcPr>
          <w:p w14:paraId="04B39C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4DDC4D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739822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Mad Monkey Distillery Passionfruit Mojito</w:t>
            </w:r>
          </w:p>
        </w:tc>
        <w:tc>
          <w:tcPr>
            <w:tcW w:w="455" w:type="pct"/>
            <w:tcBorders>
              <w:top w:val="nil"/>
              <w:left w:val="nil"/>
              <w:bottom w:val="nil"/>
              <w:right w:val="nil"/>
            </w:tcBorders>
            <w:shd w:val="clear" w:color="auto" w:fill="auto"/>
            <w:noWrap/>
            <w:hideMark/>
          </w:tcPr>
          <w:p w14:paraId="34431E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0DE5040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5D7A3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Mad Monkey Distillery Pty Ltd</w:t>
            </w:r>
          </w:p>
        </w:tc>
        <w:tc>
          <w:tcPr>
            <w:tcW w:w="835" w:type="pct"/>
            <w:tcBorders>
              <w:top w:val="nil"/>
              <w:left w:val="nil"/>
              <w:bottom w:val="nil"/>
              <w:right w:val="nil"/>
            </w:tcBorders>
            <w:shd w:val="clear" w:color="auto" w:fill="auto"/>
            <w:noWrap/>
            <w:hideMark/>
          </w:tcPr>
          <w:p w14:paraId="5CA4AF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B4B1DA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D4805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Mad Monkey Distillery Watermelon Pineapple Vodka</w:t>
            </w:r>
          </w:p>
        </w:tc>
        <w:tc>
          <w:tcPr>
            <w:tcW w:w="455" w:type="pct"/>
            <w:tcBorders>
              <w:top w:val="nil"/>
              <w:left w:val="nil"/>
              <w:bottom w:val="nil"/>
              <w:right w:val="nil"/>
            </w:tcBorders>
            <w:shd w:val="clear" w:color="auto" w:fill="auto"/>
            <w:noWrap/>
            <w:hideMark/>
          </w:tcPr>
          <w:p w14:paraId="054D1B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7A2960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05C82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Mad Monkey Distillery Pty Ltd</w:t>
            </w:r>
          </w:p>
        </w:tc>
        <w:tc>
          <w:tcPr>
            <w:tcW w:w="835" w:type="pct"/>
            <w:tcBorders>
              <w:top w:val="nil"/>
              <w:left w:val="nil"/>
              <w:bottom w:val="nil"/>
              <w:right w:val="nil"/>
            </w:tcBorders>
            <w:shd w:val="clear" w:color="auto" w:fill="auto"/>
            <w:noWrap/>
            <w:hideMark/>
          </w:tcPr>
          <w:p w14:paraId="180C4F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21909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BC8F7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Maverick Twist Shot Coffee Expresso</w:t>
            </w:r>
          </w:p>
        </w:tc>
        <w:tc>
          <w:tcPr>
            <w:tcW w:w="455" w:type="pct"/>
            <w:tcBorders>
              <w:top w:val="nil"/>
              <w:left w:val="nil"/>
              <w:bottom w:val="nil"/>
              <w:right w:val="nil"/>
            </w:tcBorders>
            <w:shd w:val="clear" w:color="auto" w:fill="auto"/>
            <w:noWrap/>
            <w:hideMark/>
          </w:tcPr>
          <w:p w14:paraId="0BD8AA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 ml</w:t>
            </w:r>
          </w:p>
        </w:tc>
        <w:tc>
          <w:tcPr>
            <w:tcW w:w="530" w:type="pct"/>
            <w:tcBorders>
              <w:top w:val="nil"/>
              <w:left w:val="nil"/>
              <w:bottom w:val="nil"/>
              <w:right w:val="nil"/>
            </w:tcBorders>
            <w:shd w:val="clear" w:color="auto" w:fill="auto"/>
            <w:noWrap/>
            <w:hideMark/>
          </w:tcPr>
          <w:p w14:paraId="1207B0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BFC2D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245A9C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7A604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B5B47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Maverick Twist Shot Cowboy Cream</w:t>
            </w:r>
          </w:p>
        </w:tc>
        <w:tc>
          <w:tcPr>
            <w:tcW w:w="455" w:type="pct"/>
            <w:tcBorders>
              <w:top w:val="nil"/>
              <w:left w:val="nil"/>
              <w:bottom w:val="nil"/>
              <w:right w:val="nil"/>
            </w:tcBorders>
            <w:shd w:val="clear" w:color="auto" w:fill="auto"/>
            <w:noWrap/>
            <w:hideMark/>
          </w:tcPr>
          <w:p w14:paraId="4AD94C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 ml</w:t>
            </w:r>
          </w:p>
        </w:tc>
        <w:tc>
          <w:tcPr>
            <w:tcW w:w="530" w:type="pct"/>
            <w:tcBorders>
              <w:top w:val="nil"/>
              <w:left w:val="nil"/>
              <w:bottom w:val="nil"/>
              <w:right w:val="nil"/>
            </w:tcBorders>
            <w:shd w:val="clear" w:color="auto" w:fill="auto"/>
            <w:noWrap/>
            <w:hideMark/>
          </w:tcPr>
          <w:p w14:paraId="0D65A7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FDD79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3E890B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D2DBF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3CD044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Maverick Twist Shot Fruit Tingle</w:t>
            </w:r>
          </w:p>
        </w:tc>
        <w:tc>
          <w:tcPr>
            <w:tcW w:w="455" w:type="pct"/>
            <w:tcBorders>
              <w:top w:val="nil"/>
              <w:left w:val="nil"/>
              <w:bottom w:val="nil"/>
              <w:right w:val="nil"/>
            </w:tcBorders>
            <w:shd w:val="clear" w:color="auto" w:fill="auto"/>
            <w:noWrap/>
            <w:hideMark/>
          </w:tcPr>
          <w:p w14:paraId="5B29C1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 ml</w:t>
            </w:r>
          </w:p>
        </w:tc>
        <w:tc>
          <w:tcPr>
            <w:tcW w:w="530" w:type="pct"/>
            <w:tcBorders>
              <w:top w:val="nil"/>
              <w:left w:val="nil"/>
              <w:bottom w:val="nil"/>
              <w:right w:val="nil"/>
            </w:tcBorders>
            <w:shd w:val="clear" w:color="auto" w:fill="auto"/>
            <w:noWrap/>
            <w:hideMark/>
          </w:tcPr>
          <w:p w14:paraId="6C0097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DD062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6E67F2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61205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4E048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Maverick Twist Shot Lemon Lime</w:t>
            </w:r>
          </w:p>
        </w:tc>
        <w:tc>
          <w:tcPr>
            <w:tcW w:w="455" w:type="pct"/>
            <w:tcBorders>
              <w:top w:val="nil"/>
              <w:left w:val="nil"/>
              <w:bottom w:val="nil"/>
              <w:right w:val="nil"/>
            </w:tcBorders>
            <w:shd w:val="clear" w:color="auto" w:fill="auto"/>
            <w:noWrap/>
            <w:hideMark/>
          </w:tcPr>
          <w:p w14:paraId="741068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 ml</w:t>
            </w:r>
          </w:p>
        </w:tc>
        <w:tc>
          <w:tcPr>
            <w:tcW w:w="530" w:type="pct"/>
            <w:tcBorders>
              <w:top w:val="nil"/>
              <w:left w:val="nil"/>
              <w:bottom w:val="nil"/>
              <w:right w:val="nil"/>
            </w:tcBorders>
            <w:shd w:val="clear" w:color="auto" w:fill="auto"/>
            <w:noWrap/>
            <w:hideMark/>
          </w:tcPr>
          <w:p w14:paraId="34836F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163C5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5BA5B0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E4987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F21CBF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Maverick Twist Shot Raspberry Pine</w:t>
            </w:r>
          </w:p>
        </w:tc>
        <w:tc>
          <w:tcPr>
            <w:tcW w:w="455" w:type="pct"/>
            <w:tcBorders>
              <w:top w:val="nil"/>
              <w:left w:val="nil"/>
              <w:bottom w:val="nil"/>
              <w:right w:val="nil"/>
            </w:tcBorders>
            <w:shd w:val="clear" w:color="auto" w:fill="auto"/>
            <w:noWrap/>
            <w:hideMark/>
          </w:tcPr>
          <w:p w14:paraId="7E99DA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 ml</w:t>
            </w:r>
          </w:p>
        </w:tc>
        <w:tc>
          <w:tcPr>
            <w:tcW w:w="530" w:type="pct"/>
            <w:tcBorders>
              <w:top w:val="nil"/>
              <w:left w:val="nil"/>
              <w:bottom w:val="nil"/>
              <w:right w:val="nil"/>
            </w:tcBorders>
            <w:shd w:val="clear" w:color="auto" w:fill="auto"/>
            <w:noWrap/>
            <w:hideMark/>
          </w:tcPr>
          <w:p w14:paraId="6F71AC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7054F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21DA18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56ED03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B93B4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Rift Gum Ball</w:t>
            </w:r>
          </w:p>
        </w:tc>
        <w:tc>
          <w:tcPr>
            <w:tcW w:w="455" w:type="pct"/>
            <w:tcBorders>
              <w:top w:val="nil"/>
              <w:left w:val="nil"/>
              <w:bottom w:val="nil"/>
              <w:right w:val="nil"/>
            </w:tcBorders>
            <w:shd w:val="clear" w:color="auto" w:fill="auto"/>
            <w:noWrap/>
            <w:hideMark/>
          </w:tcPr>
          <w:p w14:paraId="3F2337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51ECC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9A06E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2AA921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58E8C8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73616D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Rift Passionfruit</w:t>
            </w:r>
          </w:p>
        </w:tc>
        <w:tc>
          <w:tcPr>
            <w:tcW w:w="455" w:type="pct"/>
            <w:tcBorders>
              <w:top w:val="nil"/>
              <w:left w:val="nil"/>
              <w:bottom w:val="nil"/>
              <w:right w:val="nil"/>
            </w:tcBorders>
            <w:shd w:val="clear" w:color="auto" w:fill="auto"/>
            <w:noWrap/>
            <w:hideMark/>
          </w:tcPr>
          <w:p w14:paraId="7116CF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317F8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9A13A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594635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6A922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8B2C87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Rift Raspberry</w:t>
            </w:r>
          </w:p>
        </w:tc>
        <w:tc>
          <w:tcPr>
            <w:tcW w:w="455" w:type="pct"/>
            <w:tcBorders>
              <w:top w:val="nil"/>
              <w:left w:val="nil"/>
              <w:bottom w:val="nil"/>
              <w:right w:val="nil"/>
            </w:tcBorders>
            <w:shd w:val="clear" w:color="auto" w:fill="auto"/>
            <w:noWrap/>
            <w:hideMark/>
          </w:tcPr>
          <w:p w14:paraId="7DC0CB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8538F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8C1B7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6AA28F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26C1A1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75D24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Rift Watermelon</w:t>
            </w:r>
          </w:p>
        </w:tc>
        <w:tc>
          <w:tcPr>
            <w:tcW w:w="455" w:type="pct"/>
            <w:tcBorders>
              <w:top w:val="nil"/>
              <w:left w:val="nil"/>
              <w:bottom w:val="nil"/>
              <w:right w:val="nil"/>
            </w:tcBorders>
            <w:shd w:val="clear" w:color="auto" w:fill="auto"/>
            <w:noWrap/>
            <w:hideMark/>
          </w:tcPr>
          <w:p w14:paraId="2B1023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5417D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8A83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48F176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9692B7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30F25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Teaser Bubble Gum</w:t>
            </w:r>
          </w:p>
        </w:tc>
        <w:tc>
          <w:tcPr>
            <w:tcW w:w="455" w:type="pct"/>
            <w:tcBorders>
              <w:top w:val="nil"/>
              <w:left w:val="nil"/>
              <w:bottom w:val="nil"/>
              <w:right w:val="nil"/>
            </w:tcBorders>
            <w:shd w:val="clear" w:color="auto" w:fill="auto"/>
            <w:noWrap/>
            <w:hideMark/>
          </w:tcPr>
          <w:p w14:paraId="48CCD5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75360B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55F5E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26BE30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78BB1D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B5C68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Teaser Creamy Soda</w:t>
            </w:r>
          </w:p>
        </w:tc>
        <w:tc>
          <w:tcPr>
            <w:tcW w:w="455" w:type="pct"/>
            <w:tcBorders>
              <w:top w:val="nil"/>
              <w:left w:val="nil"/>
              <w:bottom w:val="nil"/>
              <w:right w:val="nil"/>
            </w:tcBorders>
            <w:shd w:val="clear" w:color="auto" w:fill="auto"/>
            <w:noWrap/>
            <w:hideMark/>
          </w:tcPr>
          <w:p w14:paraId="128F0A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148943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0E3AF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69BD8B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5672C8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5312E5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Teaser Fairy Floss</w:t>
            </w:r>
          </w:p>
        </w:tc>
        <w:tc>
          <w:tcPr>
            <w:tcW w:w="455" w:type="pct"/>
            <w:tcBorders>
              <w:top w:val="nil"/>
              <w:left w:val="nil"/>
              <w:bottom w:val="nil"/>
              <w:right w:val="nil"/>
            </w:tcBorders>
            <w:shd w:val="clear" w:color="auto" w:fill="auto"/>
            <w:noWrap/>
            <w:hideMark/>
          </w:tcPr>
          <w:p w14:paraId="3ACC69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4EF055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5069E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19EB5D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CDAEA7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22379C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Vodka Teaser Fruit Tingler</w:t>
            </w:r>
          </w:p>
        </w:tc>
        <w:tc>
          <w:tcPr>
            <w:tcW w:w="455" w:type="pct"/>
            <w:tcBorders>
              <w:top w:val="nil"/>
              <w:left w:val="nil"/>
              <w:bottom w:val="nil"/>
              <w:right w:val="nil"/>
            </w:tcBorders>
            <w:shd w:val="clear" w:color="auto" w:fill="auto"/>
            <w:noWrap/>
            <w:hideMark/>
          </w:tcPr>
          <w:p w14:paraId="7602A4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275 ml</w:t>
            </w:r>
          </w:p>
        </w:tc>
        <w:tc>
          <w:tcPr>
            <w:tcW w:w="530" w:type="pct"/>
            <w:tcBorders>
              <w:top w:val="nil"/>
              <w:left w:val="nil"/>
              <w:bottom w:val="nil"/>
              <w:right w:val="nil"/>
            </w:tcBorders>
            <w:shd w:val="clear" w:color="auto" w:fill="auto"/>
            <w:noWrap/>
            <w:hideMark/>
          </w:tcPr>
          <w:p w14:paraId="5E781A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0A10A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Mahelp Pty Ltd</w:t>
            </w:r>
          </w:p>
        </w:tc>
        <w:tc>
          <w:tcPr>
            <w:tcW w:w="835" w:type="pct"/>
            <w:tcBorders>
              <w:top w:val="nil"/>
              <w:left w:val="nil"/>
              <w:bottom w:val="nil"/>
              <w:right w:val="nil"/>
            </w:tcBorders>
            <w:shd w:val="clear" w:color="auto" w:fill="auto"/>
            <w:noWrap/>
            <w:hideMark/>
          </w:tcPr>
          <w:p w14:paraId="7D2E86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C5E12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617D1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Wallaby Sparkling Spring Water</w:t>
            </w:r>
          </w:p>
        </w:tc>
        <w:tc>
          <w:tcPr>
            <w:tcW w:w="455" w:type="pct"/>
            <w:tcBorders>
              <w:top w:val="nil"/>
              <w:left w:val="nil"/>
              <w:bottom w:val="nil"/>
              <w:right w:val="nil"/>
            </w:tcBorders>
            <w:shd w:val="clear" w:color="auto" w:fill="auto"/>
            <w:noWrap/>
            <w:hideMark/>
          </w:tcPr>
          <w:p w14:paraId="3807EB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2D0AD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A99DFE"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Main Street Beverage Company Pty Ltd</w:t>
            </w:r>
          </w:p>
        </w:tc>
        <w:tc>
          <w:tcPr>
            <w:tcW w:w="835" w:type="pct"/>
            <w:tcBorders>
              <w:top w:val="nil"/>
              <w:left w:val="nil"/>
              <w:bottom w:val="nil"/>
              <w:right w:val="nil"/>
            </w:tcBorders>
            <w:shd w:val="clear" w:color="auto" w:fill="auto"/>
            <w:noWrap/>
            <w:hideMark/>
          </w:tcPr>
          <w:p w14:paraId="181EFC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A84FBD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D5C221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Wallaby Still Spring Water</w:t>
            </w:r>
          </w:p>
        </w:tc>
        <w:tc>
          <w:tcPr>
            <w:tcW w:w="455" w:type="pct"/>
            <w:tcBorders>
              <w:top w:val="nil"/>
              <w:left w:val="nil"/>
              <w:bottom w:val="nil"/>
              <w:right w:val="nil"/>
            </w:tcBorders>
            <w:shd w:val="clear" w:color="auto" w:fill="auto"/>
            <w:noWrap/>
            <w:hideMark/>
          </w:tcPr>
          <w:p w14:paraId="52947C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574A6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7140504"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Main Street Beverage Company Pty Ltd</w:t>
            </w:r>
          </w:p>
        </w:tc>
        <w:tc>
          <w:tcPr>
            <w:tcW w:w="835" w:type="pct"/>
            <w:tcBorders>
              <w:top w:val="nil"/>
              <w:left w:val="nil"/>
              <w:bottom w:val="nil"/>
              <w:right w:val="nil"/>
            </w:tcBorders>
            <w:shd w:val="clear" w:color="auto" w:fill="auto"/>
            <w:noWrap/>
            <w:hideMark/>
          </w:tcPr>
          <w:p w14:paraId="261123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A06DA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ABD8AD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Wallaby Still Spring Water</w:t>
            </w:r>
          </w:p>
        </w:tc>
        <w:tc>
          <w:tcPr>
            <w:tcW w:w="455" w:type="pct"/>
            <w:tcBorders>
              <w:top w:val="nil"/>
              <w:left w:val="nil"/>
              <w:bottom w:val="nil"/>
              <w:right w:val="nil"/>
            </w:tcBorders>
            <w:shd w:val="clear" w:color="auto" w:fill="auto"/>
            <w:noWrap/>
            <w:hideMark/>
          </w:tcPr>
          <w:p w14:paraId="34854F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7957F2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Bottle - Aluminium</w:t>
            </w:r>
          </w:p>
        </w:tc>
        <w:tc>
          <w:tcPr>
            <w:tcW w:w="1363" w:type="pct"/>
            <w:tcBorders>
              <w:top w:val="nil"/>
              <w:left w:val="nil"/>
              <w:bottom w:val="nil"/>
              <w:right w:val="nil"/>
            </w:tcBorders>
            <w:shd w:val="clear" w:color="auto" w:fill="auto"/>
            <w:noWrap/>
            <w:hideMark/>
          </w:tcPr>
          <w:p w14:paraId="3DFCAD7F"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Main Street Beverage Company Pty Ltd</w:t>
            </w:r>
          </w:p>
        </w:tc>
        <w:tc>
          <w:tcPr>
            <w:tcW w:w="835" w:type="pct"/>
            <w:tcBorders>
              <w:top w:val="nil"/>
              <w:left w:val="nil"/>
              <w:bottom w:val="nil"/>
              <w:right w:val="nil"/>
            </w:tcBorders>
            <w:shd w:val="clear" w:color="auto" w:fill="auto"/>
            <w:noWrap/>
            <w:hideMark/>
          </w:tcPr>
          <w:p w14:paraId="2198AF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5BE688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9AB55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Mismatch Brewing Co Hop Quad Buns Spiced Beer</w:t>
            </w:r>
          </w:p>
        </w:tc>
        <w:tc>
          <w:tcPr>
            <w:tcW w:w="455" w:type="pct"/>
            <w:tcBorders>
              <w:top w:val="nil"/>
              <w:left w:val="nil"/>
              <w:bottom w:val="nil"/>
              <w:right w:val="nil"/>
            </w:tcBorders>
            <w:shd w:val="clear" w:color="auto" w:fill="auto"/>
            <w:noWrap/>
            <w:hideMark/>
          </w:tcPr>
          <w:p w14:paraId="3C2BD4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885E8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42462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Mighty Craft Operations Pty Ltd</w:t>
            </w:r>
          </w:p>
        </w:tc>
        <w:tc>
          <w:tcPr>
            <w:tcW w:w="835" w:type="pct"/>
            <w:tcBorders>
              <w:top w:val="nil"/>
              <w:left w:val="nil"/>
              <w:bottom w:val="nil"/>
              <w:right w:val="nil"/>
            </w:tcBorders>
            <w:shd w:val="clear" w:color="auto" w:fill="auto"/>
            <w:noWrap/>
            <w:hideMark/>
          </w:tcPr>
          <w:p w14:paraId="42D7A4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16D4EB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4BD1E5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Mismatch Brewing Co Texas Breakfast Stout</w:t>
            </w:r>
          </w:p>
        </w:tc>
        <w:tc>
          <w:tcPr>
            <w:tcW w:w="455" w:type="pct"/>
            <w:tcBorders>
              <w:top w:val="nil"/>
              <w:left w:val="nil"/>
              <w:bottom w:val="nil"/>
              <w:right w:val="nil"/>
            </w:tcBorders>
            <w:shd w:val="clear" w:color="auto" w:fill="auto"/>
            <w:noWrap/>
            <w:hideMark/>
          </w:tcPr>
          <w:p w14:paraId="7642EA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03458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33DED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Mighty Craft Operations Pty Ltd</w:t>
            </w:r>
          </w:p>
        </w:tc>
        <w:tc>
          <w:tcPr>
            <w:tcW w:w="835" w:type="pct"/>
            <w:tcBorders>
              <w:top w:val="nil"/>
              <w:left w:val="nil"/>
              <w:bottom w:val="nil"/>
              <w:right w:val="nil"/>
            </w:tcBorders>
            <w:shd w:val="clear" w:color="auto" w:fill="auto"/>
            <w:noWrap/>
            <w:hideMark/>
          </w:tcPr>
          <w:p w14:paraId="29C5B9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E2CD8F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7278A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Mischief Brew Aperitivo Spritz Non Alcoholic</w:t>
            </w:r>
          </w:p>
        </w:tc>
        <w:tc>
          <w:tcPr>
            <w:tcW w:w="455" w:type="pct"/>
            <w:tcBorders>
              <w:top w:val="nil"/>
              <w:left w:val="nil"/>
              <w:bottom w:val="nil"/>
              <w:right w:val="nil"/>
            </w:tcBorders>
            <w:shd w:val="clear" w:color="auto" w:fill="auto"/>
            <w:noWrap/>
            <w:hideMark/>
          </w:tcPr>
          <w:p w14:paraId="378CAB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2A8D53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AD39D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Mischief Brew Pty Ltd</w:t>
            </w:r>
          </w:p>
        </w:tc>
        <w:tc>
          <w:tcPr>
            <w:tcW w:w="835" w:type="pct"/>
            <w:tcBorders>
              <w:top w:val="nil"/>
              <w:left w:val="nil"/>
              <w:bottom w:val="nil"/>
              <w:right w:val="nil"/>
            </w:tcBorders>
            <w:shd w:val="clear" w:color="auto" w:fill="auto"/>
            <w:noWrap/>
            <w:hideMark/>
          </w:tcPr>
          <w:p w14:paraId="734A8D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0099FC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8C49E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Mischief Brew Small Batch Natural Soda Grapefruit</w:t>
            </w:r>
          </w:p>
        </w:tc>
        <w:tc>
          <w:tcPr>
            <w:tcW w:w="455" w:type="pct"/>
            <w:tcBorders>
              <w:top w:val="nil"/>
              <w:left w:val="nil"/>
              <w:bottom w:val="nil"/>
              <w:right w:val="nil"/>
            </w:tcBorders>
            <w:shd w:val="clear" w:color="auto" w:fill="auto"/>
            <w:noWrap/>
            <w:hideMark/>
          </w:tcPr>
          <w:p w14:paraId="45FB27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F35FF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59A17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Mischief Brew Pty Ltd</w:t>
            </w:r>
          </w:p>
        </w:tc>
        <w:tc>
          <w:tcPr>
            <w:tcW w:w="835" w:type="pct"/>
            <w:tcBorders>
              <w:top w:val="nil"/>
              <w:left w:val="nil"/>
              <w:bottom w:val="nil"/>
              <w:right w:val="nil"/>
            </w:tcBorders>
            <w:shd w:val="clear" w:color="auto" w:fill="auto"/>
            <w:noWrap/>
            <w:hideMark/>
          </w:tcPr>
          <w:p w14:paraId="6390AB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A4359F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42EB6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Mischief Brew Small Batch Natural Soda Tonic No 3</w:t>
            </w:r>
          </w:p>
        </w:tc>
        <w:tc>
          <w:tcPr>
            <w:tcW w:w="455" w:type="pct"/>
            <w:tcBorders>
              <w:top w:val="nil"/>
              <w:left w:val="nil"/>
              <w:bottom w:val="nil"/>
              <w:right w:val="nil"/>
            </w:tcBorders>
            <w:shd w:val="clear" w:color="auto" w:fill="auto"/>
            <w:noWrap/>
            <w:hideMark/>
          </w:tcPr>
          <w:p w14:paraId="3E4DE0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CA5BC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D4832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Mischief Brew Pty Ltd</w:t>
            </w:r>
          </w:p>
        </w:tc>
        <w:tc>
          <w:tcPr>
            <w:tcW w:w="835" w:type="pct"/>
            <w:tcBorders>
              <w:top w:val="nil"/>
              <w:left w:val="nil"/>
              <w:bottom w:val="nil"/>
              <w:right w:val="nil"/>
            </w:tcBorders>
            <w:shd w:val="clear" w:color="auto" w:fill="auto"/>
            <w:noWrap/>
            <w:hideMark/>
          </w:tcPr>
          <w:p w14:paraId="25D1BC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ACD08A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4DEF30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Craft Brewery Fortune Favours The Saved Fruit Salad IPA</w:t>
            </w:r>
          </w:p>
        </w:tc>
        <w:tc>
          <w:tcPr>
            <w:tcW w:w="455" w:type="pct"/>
            <w:tcBorders>
              <w:top w:val="nil"/>
              <w:left w:val="nil"/>
              <w:bottom w:val="nil"/>
              <w:right w:val="nil"/>
            </w:tcBorders>
            <w:shd w:val="clear" w:color="auto" w:fill="auto"/>
            <w:noWrap/>
            <w:hideMark/>
          </w:tcPr>
          <w:p w14:paraId="781E4A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3D1B28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5DE06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Brewing Pty Ltd T/AS Moon Dog Craft Brewery</w:t>
            </w:r>
          </w:p>
        </w:tc>
        <w:tc>
          <w:tcPr>
            <w:tcW w:w="835" w:type="pct"/>
            <w:tcBorders>
              <w:top w:val="nil"/>
              <w:left w:val="nil"/>
              <w:bottom w:val="nil"/>
              <w:right w:val="nil"/>
            </w:tcBorders>
            <w:shd w:val="clear" w:color="auto" w:fill="auto"/>
            <w:noWrap/>
            <w:hideMark/>
          </w:tcPr>
          <w:p w14:paraId="41ADFC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0D4A00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6D1F8D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Craft Brewery Groundhog Haze 2 Hazy IPA</w:t>
            </w:r>
          </w:p>
        </w:tc>
        <w:tc>
          <w:tcPr>
            <w:tcW w:w="455" w:type="pct"/>
            <w:tcBorders>
              <w:top w:val="nil"/>
              <w:left w:val="nil"/>
              <w:bottom w:val="nil"/>
              <w:right w:val="nil"/>
            </w:tcBorders>
            <w:shd w:val="clear" w:color="auto" w:fill="auto"/>
            <w:noWrap/>
            <w:hideMark/>
          </w:tcPr>
          <w:p w14:paraId="304401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BF9C0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757C8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Brewing Pty Ltd T/AS Moon Dog Craft Brewery</w:t>
            </w:r>
          </w:p>
        </w:tc>
        <w:tc>
          <w:tcPr>
            <w:tcW w:w="835" w:type="pct"/>
            <w:tcBorders>
              <w:top w:val="nil"/>
              <w:left w:val="nil"/>
              <w:bottom w:val="nil"/>
              <w:right w:val="nil"/>
            </w:tcBorders>
            <w:shd w:val="clear" w:color="auto" w:fill="auto"/>
            <w:noWrap/>
            <w:hideMark/>
          </w:tcPr>
          <w:p w14:paraId="7DC3EF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A2FB8A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0B60A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Craft Brewery Timothy Tamothy Slam-othy Double Chocolate Biscuit Milk Stout</w:t>
            </w:r>
          </w:p>
        </w:tc>
        <w:tc>
          <w:tcPr>
            <w:tcW w:w="455" w:type="pct"/>
            <w:tcBorders>
              <w:top w:val="nil"/>
              <w:left w:val="nil"/>
              <w:bottom w:val="nil"/>
              <w:right w:val="nil"/>
            </w:tcBorders>
            <w:shd w:val="clear" w:color="auto" w:fill="auto"/>
            <w:noWrap/>
            <w:hideMark/>
          </w:tcPr>
          <w:p w14:paraId="47874D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CAEF3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EC6EA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Brewing Pty Ltd T/AS Moon Dog Craft Brewery</w:t>
            </w:r>
          </w:p>
        </w:tc>
        <w:tc>
          <w:tcPr>
            <w:tcW w:w="835" w:type="pct"/>
            <w:tcBorders>
              <w:top w:val="nil"/>
              <w:left w:val="nil"/>
              <w:bottom w:val="nil"/>
              <w:right w:val="nil"/>
            </w:tcBorders>
            <w:shd w:val="clear" w:color="auto" w:fill="auto"/>
            <w:noWrap/>
            <w:hideMark/>
          </w:tcPr>
          <w:p w14:paraId="403206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EF343B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CCF22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Craft Brewery Tinnies Yuzu Pale Ale</w:t>
            </w:r>
          </w:p>
        </w:tc>
        <w:tc>
          <w:tcPr>
            <w:tcW w:w="455" w:type="pct"/>
            <w:tcBorders>
              <w:top w:val="nil"/>
              <w:left w:val="nil"/>
              <w:bottom w:val="nil"/>
              <w:right w:val="nil"/>
            </w:tcBorders>
            <w:shd w:val="clear" w:color="auto" w:fill="auto"/>
            <w:noWrap/>
            <w:hideMark/>
          </w:tcPr>
          <w:p w14:paraId="1872C7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65DDF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A4AD6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Brewing Pty Ltd T/AS Moon Dog Craft Brewery</w:t>
            </w:r>
          </w:p>
        </w:tc>
        <w:tc>
          <w:tcPr>
            <w:tcW w:w="835" w:type="pct"/>
            <w:tcBorders>
              <w:top w:val="nil"/>
              <w:left w:val="nil"/>
              <w:bottom w:val="nil"/>
              <w:right w:val="nil"/>
            </w:tcBorders>
            <w:shd w:val="clear" w:color="auto" w:fill="auto"/>
            <w:noWrap/>
            <w:hideMark/>
          </w:tcPr>
          <w:p w14:paraId="0423DD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B15059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79B38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Fizzer Alcoholic Seltzer Citrus Twist</w:t>
            </w:r>
          </w:p>
        </w:tc>
        <w:tc>
          <w:tcPr>
            <w:tcW w:w="455" w:type="pct"/>
            <w:tcBorders>
              <w:top w:val="nil"/>
              <w:left w:val="nil"/>
              <w:bottom w:val="nil"/>
              <w:right w:val="nil"/>
            </w:tcBorders>
            <w:shd w:val="clear" w:color="auto" w:fill="auto"/>
            <w:noWrap/>
            <w:hideMark/>
          </w:tcPr>
          <w:p w14:paraId="28E7FE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711EB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58E84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Brewing Pty Ltd T/AS Moon Dog Craft Brewery</w:t>
            </w:r>
          </w:p>
        </w:tc>
        <w:tc>
          <w:tcPr>
            <w:tcW w:w="835" w:type="pct"/>
            <w:tcBorders>
              <w:top w:val="nil"/>
              <w:left w:val="nil"/>
              <w:bottom w:val="nil"/>
              <w:right w:val="nil"/>
            </w:tcBorders>
            <w:shd w:val="clear" w:color="auto" w:fill="auto"/>
            <w:noWrap/>
            <w:hideMark/>
          </w:tcPr>
          <w:p w14:paraId="376F12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D4DE51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08475E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Fizzer Sour Alcoholic Seltzer Grape</w:t>
            </w:r>
          </w:p>
        </w:tc>
        <w:tc>
          <w:tcPr>
            <w:tcW w:w="455" w:type="pct"/>
            <w:tcBorders>
              <w:top w:val="nil"/>
              <w:left w:val="nil"/>
              <w:bottom w:val="nil"/>
              <w:right w:val="nil"/>
            </w:tcBorders>
            <w:shd w:val="clear" w:color="auto" w:fill="auto"/>
            <w:noWrap/>
            <w:hideMark/>
          </w:tcPr>
          <w:p w14:paraId="64AB14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23F46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07028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Brewing Pty Ltd T/AS Moon Dog Craft Brewery</w:t>
            </w:r>
          </w:p>
        </w:tc>
        <w:tc>
          <w:tcPr>
            <w:tcW w:w="835" w:type="pct"/>
            <w:tcBorders>
              <w:top w:val="nil"/>
              <w:left w:val="nil"/>
              <w:bottom w:val="nil"/>
              <w:right w:val="nil"/>
            </w:tcBorders>
            <w:shd w:val="clear" w:color="auto" w:fill="auto"/>
            <w:noWrap/>
            <w:hideMark/>
          </w:tcPr>
          <w:p w14:paraId="09C45D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8876FB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5BA39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Fizzer Sour Alcoholic Seltzer Green Apple</w:t>
            </w:r>
          </w:p>
        </w:tc>
        <w:tc>
          <w:tcPr>
            <w:tcW w:w="455" w:type="pct"/>
            <w:tcBorders>
              <w:top w:val="nil"/>
              <w:left w:val="nil"/>
              <w:bottom w:val="nil"/>
              <w:right w:val="nil"/>
            </w:tcBorders>
            <w:shd w:val="clear" w:color="auto" w:fill="auto"/>
            <w:noWrap/>
            <w:hideMark/>
          </w:tcPr>
          <w:p w14:paraId="169F9C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44BEF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031AA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Brewing Pty Ltd T/AS Moon Dog Craft Brewery</w:t>
            </w:r>
          </w:p>
        </w:tc>
        <w:tc>
          <w:tcPr>
            <w:tcW w:w="835" w:type="pct"/>
            <w:tcBorders>
              <w:top w:val="nil"/>
              <w:left w:val="nil"/>
              <w:bottom w:val="nil"/>
              <w:right w:val="nil"/>
            </w:tcBorders>
            <w:shd w:val="clear" w:color="auto" w:fill="auto"/>
            <w:noWrap/>
            <w:hideMark/>
          </w:tcPr>
          <w:p w14:paraId="3C5D0B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955C92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D500F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Fizzer Sour Alcoholic Seltzer Watermelon</w:t>
            </w:r>
          </w:p>
        </w:tc>
        <w:tc>
          <w:tcPr>
            <w:tcW w:w="455" w:type="pct"/>
            <w:tcBorders>
              <w:top w:val="nil"/>
              <w:left w:val="nil"/>
              <w:bottom w:val="nil"/>
              <w:right w:val="nil"/>
            </w:tcBorders>
            <w:shd w:val="clear" w:color="auto" w:fill="auto"/>
            <w:noWrap/>
            <w:hideMark/>
          </w:tcPr>
          <w:p w14:paraId="2C93D7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EBA8C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5AE5D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Brewing Pty Ltd T/AS Moon Dog Craft Brewery</w:t>
            </w:r>
          </w:p>
        </w:tc>
        <w:tc>
          <w:tcPr>
            <w:tcW w:w="835" w:type="pct"/>
            <w:tcBorders>
              <w:top w:val="nil"/>
              <w:left w:val="nil"/>
              <w:bottom w:val="nil"/>
              <w:right w:val="nil"/>
            </w:tcBorders>
            <w:shd w:val="clear" w:color="auto" w:fill="auto"/>
            <w:noWrap/>
            <w:hideMark/>
          </w:tcPr>
          <w:p w14:paraId="5D5823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09AEC3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B11A73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Ginger Beer Alcoholic Ginger Beer with Spiced Rum</w:t>
            </w:r>
          </w:p>
        </w:tc>
        <w:tc>
          <w:tcPr>
            <w:tcW w:w="455" w:type="pct"/>
            <w:tcBorders>
              <w:top w:val="nil"/>
              <w:left w:val="nil"/>
              <w:bottom w:val="nil"/>
              <w:right w:val="nil"/>
            </w:tcBorders>
            <w:shd w:val="clear" w:color="auto" w:fill="auto"/>
            <w:noWrap/>
            <w:hideMark/>
          </w:tcPr>
          <w:p w14:paraId="3F49CE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D82760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0F60F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Moon Dog Brewing Pty Ltd T/AS Moon Dog Craft Brewery</w:t>
            </w:r>
          </w:p>
        </w:tc>
        <w:tc>
          <w:tcPr>
            <w:tcW w:w="835" w:type="pct"/>
            <w:tcBorders>
              <w:top w:val="nil"/>
              <w:left w:val="nil"/>
              <w:bottom w:val="nil"/>
              <w:right w:val="nil"/>
            </w:tcBorders>
            <w:shd w:val="clear" w:color="auto" w:fill="auto"/>
            <w:noWrap/>
            <w:hideMark/>
          </w:tcPr>
          <w:p w14:paraId="5AB22D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E2A61E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64173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Boost Coconut Water Original</w:t>
            </w:r>
          </w:p>
        </w:tc>
        <w:tc>
          <w:tcPr>
            <w:tcW w:w="455" w:type="pct"/>
            <w:tcBorders>
              <w:top w:val="nil"/>
              <w:left w:val="nil"/>
              <w:bottom w:val="nil"/>
              <w:right w:val="nil"/>
            </w:tcBorders>
            <w:shd w:val="clear" w:color="auto" w:fill="auto"/>
            <w:noWrap/>
            <w:hideMark/>
          </w:tcPr>
          <w:p w14:paraId="64DBD6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60BFD3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1EAC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Natural Coco (Aust) Pty Ltd</w:t>
            </w:r>
          </w:p>
        </w:tc>
        <w:tc>
          <w:tcPr>
            <w:tcW w:w="835" w:type="pct"/>
            <w:tcBorders>
              <w:top w:val="nil"/>
              <w:left w:val="nil"/>
              <w:bottom w:val="nil"/>
              <w:right w:val="nil"/>
            </w:tcBorders>
            <w:shd w:val="clear" w:color="auto" w:fill="auto"/>
            <w:noWrap/>
            <w:hideMark/>
          </w:tcPr>
          <w:p w14:paraId="45CE80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A7457E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AFBCA7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Boost Guava Coconut Water Rejuvenation Boost</w:t>
            </w:r>
          </w:p>
        </w:tc>
        <w:tc>
          <w:tcPr>
            <w:tcW w:w="455" w:type="pct"/>
            <w:tcBorders>
              <w:top w:val="nil"/>
              <w:left w:val="nil"/>
              <w:bottom w:val="nil"/>
              <w:right w:val="nil"/>
            </w:tcBorders>
            <w:shd w:val="clear" w:color="auto" w:fill="auto"/>
            <w:noWrap/>
            <w:hideMark/>
          </w:tcPr>
          <w:p w14:paraId="089228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A36A1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4CF162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Natural Coco (Aust) Pty Ltd</w:t>
            </w:r>
          </w:p>
        </w:tc>
        <w:tc>
          <w:tcPr>
            <w:tcW w:w="835" w:type="pct"/>
            <w:tcBorders>
              <w:top w:val="nil"/>
              <w:left w:val="nil"/>
              <w:bottom w:val="nil"/>
              <w:right w:val="nil"/>
            </w:tcBorders>
            <w:shd w:val="clear" w:color="auto" w:fill="auto"/>
            <w:noWrap/>
            <w:hideMark/>
          </w:tcPr>
          <w:p w14:paraId="6369BC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042EB2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5C0B9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Boost Mango Coconut Water Mango Immunity Boost</w:t>
            </w:r>
          </w:p>
        </w:tc>
        <w:tc>
          <w:tcPr>
            <w:tcW w:w="455" w:type="pct"/>
            <w:tcBorders>
              <w:top w:val="nil"/>
              <w:left w:val="nil"/>
              <w:bottom w:val="nil"/>
              <w:right w:val="nil"/>
            </w:tcBorders>
            <w:shd w:val="clear" w:color="auto" w:fill="auto"/>
            <w:noWrap/>
            <w:hideMark/>
          </w:tcPr>
          <w:p w14:paraId="423634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482D1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199FE1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Natural Coco (Aust) Pty Ltd</w:t>
            </w:r>
          </w:p>
        </w:tc>
        <w:tc>
          <w:tcPr>
            <w:tcW w:w="835" w:type="pct"/>
            <w:tcBorders>
              <w:top w:val="nil"/>
              <w:left w:val="nil"/>
              <w:bottom w:val="nil"/>
              <w:right w:val="nil"/>
            </w:tcBorders>
            <w:shd w:val="clear" w:color="auto" w:fill="auto"/>
            <w:noWrap/>
            <w:hideMark/>
          </w:tcPr>
          <w:p w14:paraId="259215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E0A148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455EB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Boost Original Coconut Water Metabolism Boost</w:t>
            </w:r>
          </w:p>
        </w:tc>
        <w:tc>
          <w:tcPr>
            <w:tcW w:w="455" w:type="pct"/>
            <w:tcBorders>
              <w:top w:val="nil"/>
              <w:left w:val="nil"/>
              <w:bottom w:val="nil"/>
              <w:right w:val="nil"/>
            </w:tcBorders>
            <w:shd w:val="clear" w:color="auto" w:fill="auto"/>
            <w:noWrap/>
            <w:hideMark/>
          </w:tcPr>
          <w:p w14:paraId="4A504B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56B96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0B72F1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Natural Coco (Aust) Pty Ltd</w:t>
            </w:r>
          </w:p>
        </w:tc>
        <w:tc>
          <w:tcPr>
            <w:tcW w:w="835" w:type="pct"/>
            <w:tcBorders>
              <w:top w:val="nil"/>
              <w:left w:val="nil"/>
              <w:bottom w:val="nil"/>
              <w:right w:val="nil"/>
            </w:tcBorders>
            <w:shd w:val="clear" w:color="auto" w:fill="auto"/>
            <w:noWrap/>
            <w:hideMark/>
          </w:tcPr>
          <w:p w14:paraId="53AD65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D0CD2A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3C1C4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Lvivske 1715 Beer</w:t>
            </w:r>
          </w:p>
        </w:tc>
        <w:tc>
          <w:tcPr>
            <w:tcW w:w="455" w:type="pct"/>
            <w:tcBorders>
              <w:top w:val="nil"/>
              <w:left w:val="nil"/>
              <w:bottom w:val="nil"/>
              <w:right w:val="nil"/>
            </w:tcBorders>
            <w:shd w:val="clear" w:color="auto" w:fill="auto"/>
            <w:noWrap/>
            <w:hideMark/>
          </w:tcPr>
          <w:p w14:paraId="5B9488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6C3AF3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C8E45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Negro International Pty Ltd</w:t>
            </w:r>
          </w:p>
        </w:tc>
        <w:tc>
          <w:tcPr>
            <w:tcW w:w="835" w:type="pct"/>
            <w:tcBorders>
              <w:top w:val="nil"/>
              <w:left w:val="nil"/>
              <w:bottom w:val="nil"/>
              <w:right w:val="nil"/>
            </w:tcBorders>
            <w:shd w:val="clear" w:color="auto" w:fill="auto"/>
            <w:noWrap/>
            <w:hideMark/>
          </w:tcPr>
          <w:p w14:paraId="691D88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BD0A48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FF94DE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Lvivske Svitle Beer</w:t>
            </w:r>
          </w:p>
        </w:tc>
        <w:tc>
          <w:tcPr>
            <w:tcW w:w="455" w:type="pct"/>
            <w:tcBorders>
              <w:top w:val="nil"/>
              <w:left w:val="nil"/>
              <w:bottom w:val="nil"/>
              <w:right w:val="nil"/>
            </w:tcBorders>
            <w:shd w:val="clear" w:color="auto" w:fill="auto"/>
            <w:noWrap/>
            <w:hideMark/>
          </w:tcPr>
          <w:p w14:paraId="7A2F0B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9DE28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AD14B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Negro International Pty Ltd</w:t>
            </w:r>
          </w:p>
        </w:tc>
        <w:tc>
          <w:tcPr>
            <w:tcW w:w="835" w:type="pct"/>
            <w:tcBorders>
              <w:top w:val="nil"/>
              <w:left w:val="nil"/>
              <w:bottom w:val="nil"/>
              <w:right w:val="nil"/>
            </w:tcBorders>
            <w:shd w:val="clear" w:color="auto" w:fill="auto"/>
            <w:noWrap/>
            <w:hideMark/>
          </w:tcPr>
          <w:p w14:paraId="2A4172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D848B3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45C24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Robert Doms Beer</w:t>
            </w:r>
          </w:p>
        </w:tc>
        <w:tc>
          <w:tcPr>
            <w:tcW w:w="455" w:type="pct"/>
            <w:tcBorders>
              <w:top w:val="nil"/>
              <w:left w:val="nil"/>
              <w:bottom w:val="nil"/>
              <w:right w:val="nil"/>
            </w:tcBorders>
            <w:shd w:val="clear" w:color="auto" w:fill="auto"/>
            <w:noWrap/>
            <w:hideMark/>
          </w:tcPr>
          <w:p w14:paraId="553C52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6239D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F6991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Negro International Pty Ltd</w:t>
            </w:r>
          </w:p>
        </w:tc>
        <w:tc>
          <w:tcPr>
            <w:tcW w:w="835" w:type="pct"/>
            <w:tcBorders>
              <w:top w:val="nil"/>
              <w:left w:val="nil"/>
              <w:bottom w:val="nil"/>
              <w:right w:val="nil"/>
            </w:tcBorders>
            <w:shd w:val="clear" w:color="auto" w:fill="auto"/>
            <w:noWrap/>
            <w:hideMark/>
          </w:tcPr>
          <w:p w14:paraId="2FF9CE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922D7E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0DE193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Taras Kvas</w:t>
            </w:r>
          </w:p>
        </w:tc>
        <w:tc>
          <w:tcPr>
            <w:tcW w:w="455" w:type="pct"/>
            <w:tcBorders>
              <w:top w:val="nil"/>
              <w:left w:val="nil"/>
              <w:bottom w:val="nil"/>
              <w:right w:val="nil"/>
            </w:tcBorders>
            <w:shd w:val="clear" w:color="auto" w:fill="auto"/>
            <w:noWrap/>
            <w:hideMark/>
          </w:tcPr>
          <w:p w14:paraId="637966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436EBB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0A1C69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Negro International Pty Ltd</w:t>
            </w:r>
          </w:p>
        </w:tc>
        <w:tc>
          <w:tcPr>
            <w:tcW w:w="835" w:type="pct"/>
            <w:tcBorders>
              <w:top w:val="nil"/>
              <w:left w:val="nil"/>
              <w:bottom w:val="nil"/>
              <w:right w:val="nil"/>
            </w:tcBorders>
            <w:shd w:val="clear" w:color="auto" w:fill="auto"/>
            <w:noWrap/>
            <w:hideMark/>
          </w:tcPr>
          <w:p w14:paraId="7F1A90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A73CD9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C15E9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Taras Kvas Biluy</w:t>
            </w:r>
          </w:p>
        </w:tc>
        <w:tc>
          <w:tcPr>
            <w:tcW w:w="455" w:type="pct"/>
            <w:tcBorders>
              <w:top w:val="nil"/>
              <w:left w:val="nil"/>
              <w:bottom w:val="nil"/>
              <w:right w:val="nil"/>
            </w:tcBorders>
            <w:shd w:val="clear" w:color="auto" w:fill="auto"/>
            <w:noWrap/>
            <w:hideMark/>
          </w:tcPr>
          <w:p w14:paraId="7D5748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18781D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53089C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Negro International Pty Ltd</w:t>
            </w:r>
          </w:p>
        </w:tc>
        <w:tc>
          <w:tcPr>
            <w:tcW w:w="835" w:type="pct"/>
            <w:tcBorders>
              <w:top w:val="nil"/>
              <w:left w:val="nil"/>
              <w:bottom w:val="nil"/>
              <w:right w:val="nil"/>
            </w:tcBorders>
            <w:shd w:val="clear" w:color="auto" w:fill="auto"/>
            <w:noWrap/>
            <w:hideMark/>
          </w:tcPr>
          <w:p w14:paraId="0C6284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D0B208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7A3E1E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Taras Kvas Chorny</w:t>
            </w:r>
          </w:p>
        </w:tc>
        <w:tc>
          <w:tcPr>
            <w:tcW w:w="455" w:type="pct"/>
            <w:tcBorders>
              <w:top w:val="nil"/>
              <w:left w:val="nil"/>
              <w:bottom w:val="nil"/>
              <w:right w:val="nil"/>
            </w:tcBorders>
            <w:shd w:val="clear" w:color="auto" w:fill="auto"/>
            <w:noWrap/>
            <w:hideMark/>
          </w:tcPr>
          <w:p w14:paraId="351DCA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52E340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731D02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Negro International Pty Ltd</w:t>
            </w:r>
          </w:p>
        </w:tc>
        <w:tc>
          <w:tcPr>
            <w:tcW w:w="835" w:type="pct"/>
            <w:tcBorders>
              <w:top w:val="nil"/>
              <w:left w:val="nil"/>
              <w:bottom w:val="nil"/>
              <w:right w:val="nil"/>
            </w:tcBorders>
            <w:shd w:val="clear" w:color="auto" w:fill="auto"/>
            <w:noWrap/>
            <w:hideMark/>
          </w:tcPr>
          <w:p w14:paraId="3AFC53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77DDCB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EB5F6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Coles BOM Caramel Flavour</w:t>
            </w:r>
          </w:p>
        </w:tc>
        <w:tc>
          <w:tcPr>
            <w:tcW w:w="455" w:type="pct"/>
            <w:tcBorders>
              <w:top w:val="nil"/>
              <w:left w:val="nil"/>
              <w:bottom w:val="nil"/>
              <w:right w:val="nil"/>
            </w:tcBorders>
            <w:shd w:val="clear" w:color="auto" w:fill="auto"/>
            <w:noWrap/>
            <w:hideMark/>
          </w:tcPr>
          <w:p w14:paraId="16B747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03E36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3DC9B0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Nepean River Dairy Pty Ltd</w:t>
            </w:r>
          </w:p>
        </w:tc>
        <w:tc>
          <w:tcPr>
            <w:tcW w:w="835" w:type="pct"/>
            <w:tcBorders>
              <w:top w:val="nil"/>
              <w:left w:val="nil"/>
              <w:bottom w:val="nil"/>
              <w:right w:val="nil"/>
            </w:tcBorders>
            <w:shd w:val="clear" w:color="auto" w:fill="auto"/>
            <w:noWrap/>
            <w:hideMark/>
          </w:tcPr>
          <w:p w14:paraId="7D82A1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5C2DB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8967F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Coles Dairy Free BOM Chocolate Flavour Oat Milk</w:t>
            </w:r>
          </w:p>
        </w:tc>
        <w:tc>
          <w:tcPr>
            <w:tcW w:w="455" w:type="pct"/>
            <w:tcBorders>
              <w:top w:val="nil"/>
              <w:left w:val="nil"/>
              <w:bottom w:val="nil"/>
              <w:right w:val="nil"/>
            </w:tcBorders>
            <w:shd w:val="clear" w:color="auto" w:fill="auto"/>
            <w:noWrap/>
            <w:hideMark/>
          </w:tcPr>
          <w:p w14:paraId="7C6668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7FD1C2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LiquidPaperBoard</w:t>
            </w:r>
          </w:p>
        </w:tc>
        <w:tc>
          <w:tcPr>
            <w:tcW w:w="1363" w:type="pct"/>
            <w:tcBorders>
              <w:top w:val="nil"/>
              <w:left w:val="nil"/>
              <w:bottom w:val="nil"/>
              <w:right w:val="nil"/>
            </w:tcBorders>
            <w:shd w:val="clear" w:color="auto" w:fill="auto"/>
            <w:noWrap/>
            <w:hideMark/>
          </w:tcPr>
          <w:p w14:paraId="2D3198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Nepean River Dairy Pty Ltd</w:t>
            </w:r>
          </w:p>
        </w:tc>
        <w:tc>
          <w:tcPr>
            <w:tcW w:w="835" w:type="pct"/>
            <w:tcBorders>
              <w:top w:val="nil"/>
              <w:left w:val="nil"/>
              <w:bottom w:val="nil"/>
              <w:right w:val="nil"/>
            </w:tcBorders>
            <w:shd w:val="clear" w:color="auto" w:fill="auto"/>
            <w:noWrap/>
            <w:hideMark/>
          </w:tcPr>
          <w:p w14:paraId="62B29D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7ACC85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51BAF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Nexba Naturally Sugar Free Kombucha Apple Pear &amp; Ginger Live Sparkling Probiotic</w:t>
            </w:r>
          </w:p>
        </w:tc>
        <w:tc>
          <w:tcPr>
            <w:tcW w:w="455" w:type="pct"/>
            <w:tcBorders>
              <w:top w:val="nil"/>
              <w:left w:val="nil"/>
              <w:bottom w:val="nil"/>
              <w:right w:val="nil"/>
            </w:tcBorders>
            <w:shd w:val="clear" w:color="auto" w:fill="auto"/>
            <w:noWrap/>
            <w:hideMark/>
          </w:tcPr>
          <w:p w14:paraId="3A7D68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78274B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683E8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Nexba Beverages Pty Ltd</w:t>
            </w:r>
          </w:p>
        </w:tc>
        <w:tc>
          <w:tcPr>
            <w:tcW w:w="835" w:type="pct"/>
            <w:tcBorders>
              <w:top w:val="nil"/>
              <w:left w:val="nil"/>
              <w:bottom w:val="nil"/>
              <w:right w:val="nil"/>
            </w:tcBorders>
            <w:shd w:val="clear" w:color="auto" w:fill="auto"/>
            <w:noWrap/>
            <w:hideMark/>
          </w:tcPr>
          <w:p w14:paraId="5D6A72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A86A7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8E0D4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Nexba Naturally Sugar Free Kombucha Energy Ginger &amp; Tahitian Lime</w:t>
            </w:r>
          </w:p>
        </w:tc>
        <w:tc>
          <w:tcPr>
            <w:tcW w:w="455" w:type="pct"/>
            <w:tcBorders>
              <w:top w:val="nil"/>
              <w:left w:val="nil"/>
              <w:bottom w:val="nil"/>
              <w:right w:val="nil"/>
            </w:tcBorders>
            <w:shd w:val="clear" w:color="auto" w:fill="auto"/>
            <w:noWrap/>
            <w:hideMark/>
          </w:tcPr>
          <w:p w14:paraId="569FBF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990A3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CDD6F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Nexba Beverages Pty Ltd</w:t>
            </w:r>
          </w:p>
        </w:tc>
        <w:tc>
          <w:tcPr>
            <w:tcW w:w="835" w:type="pct"/>
            <w:tcBorders>
              <w:top w:val="nil"/>
              <w:left w:val="nil"/>
              <w:bottom w:val="nil"/>
              <w:right w:val="nil"/>
            </w:tcBorders>
            <w:shd w:val="clear" w:color="auto" w:fill="auto"/>
            <w:noWrap/>
            <w:hideMark/>
          </w:tcPr>
          <w:p w14:paraId="66064B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181264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C5424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Nexba Naturally Sugar Free Kombucha Energy Guava &amp; Lychee</w:t>
            </w:r>
          </w:p>
        </w:tc>
        <w:tc>
          <w:tcPr>
            <w:tcW w:w="455" w:type="pct"/>
            <w:tcBorders>
              <w:top w:val="nil"/>
              <w:left w:val="nil"/>
              <w:bottom w:val="nil"/>
              <w:right w:val="nil"/>
            </w:tcBorders>
            <w:shd w:val="clear" w:color="auto" w:fill="auto"/>
            <w:noWrap/>
            <w:hideMark/>
          </w:tcPr>
          <w:p w14:paraId="3C8C49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CE303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C0D0A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Nexba Beverages Pty Ltd</w:t>
            </w:r>
          </w:p>
        </w:tc>
        <w:tc>
          <w:tcPr>
            <w:tcW w:w="835" w:type="pct"/>
            <w:tcBorders>
              <w:top w:val="nil"/>
              <w:left w:val="nil"/>
              <w:bottom w:val="nil"/>
              <w:right w:val="nil"/>
            </w:tcBorders>
            <w:shd w:val="clear" w:color="auto" w:fill="auto"/>
            <w:noWrap/>
            <w:hideMark/>
          </w:tcPr>
          <w:p w14:paraId="7B6234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45EBA2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A6BAD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Nippy's Breakfast Juice</w:t>
            </w:r>
          </w:p>
        </w:tc>
        <w:tc>
          <w:tcPr>
            <w:tcW w:w="455" w:type="pct"/>
            <w:tcBorders>
              <w:top w:val="nil"/>
              <w:left w:val="nil"/>
              <w:bottom w:val="nil"/>
              <w:right w:val="nil"/>
            </w:tcBorders>
            <w:shd w:val="clear" w:color="auto" w:fill="auto"/>
            <w:noWrap/>
            <w:hideMark/>
          </w:tcPr>
          <w:p w14:paraId="615A17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58486A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D21FE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Nippys Fruit Juices Pty Ltd</w:t>
            </w:r>
          </w:p>
        </w:tc>
        <w:tc>
          <w:tcPr>
            <w:tcW w:w="835" w:type="pct"/>
            <w:tcBorders>
              <w:top w:val="nil"/>
              <w:left w:val="nil"/>
              <w:bottom w:val="nil"/>
              <w:right w:val="nil"/>
            </w:tcBorders>
            <w:shd w:val="clear" w:color="auto" w:fill="auto"/>
            <w:noWrap/>
            <w:hideMark/>
          </w:tcPr>
          <w:p w14:paraId="4C3BFC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D11F3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18A7B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Nippy's Iced Coffee Double Espresso Double Strong</w:t>
            </w:r>
          </w:p>
        </w:tc>
        <w:tc>
          <w:tcPr>
            <w:tcW w:w="455" w:type="pct"/>
            <w:tcBorders>
              <w:top w:val="nil"/>
              <w:left w:val="nil"/>
              <w:bottom w:val="nil"/>
              <w:right w:val="nil"/>
            </w:tcBorders>
            <w:shd w:val="clear" w:color="auto" w:fill="auto"/>
            <w:noWrap/>
            <w:hideMark/>
          </w:tcPr>
          <w:p w14:paraId="19E7C6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BADF8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C331D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Nippys Fruit Juices Pty Ltd</w:t>
            </w:r>
          </w:p>
        </w:tc>
        <w:tc>
          <w:tcPr>
            <w:tcW w:w="835" w:type="pct"/>
            <w:tcBorders>
              <w:top w:val="nil"/>
              <w:left w:val="nil"/>
              <w:bottom w:val="nil"/>
              <w:right w:val="nil"/>
            </w:tcBorders>
            <w:shd w:val="clear" w:color="auto" w:fill="auto"/>
            <w:noWrap/>
            <w:hideMark/>
          </w:tcPr>
          <w:p w14:paraId="200062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37D4DB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A6C3E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Crankt Premium Protein Shake Banana</w:t>
            </w:r>
          </w:p>
        </w:tc>
        <w:tc>
          <w:tcPr>
            <w:tcW w:w="455" w:type="pct"/>
            <w:tcBorders>
              <w:top w:val="nil"/>
              <w:left w:val="nil"/>
              <w:bottom w:val="nil"/>
              <w:right w:val="nil"/>
            </w:tcBorders>
            <w:shd w:val="clear" w:color="auto" w:fill="auto"/>
            <w:noWrap/>
            <w:hideMark/>
          </w:tcPr>
          <w:p w14:paraId="76B6C0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5C00D5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71D19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Noumi Trading Pty Ltd</w:t>
            </w:r>
          </w:p>
        </w:tc>
        <w:tc>
          <w:tcPr>
            <w:tcW w:w="835" w:type="pct"/>
            <w:tcBorders>
              <w:top w:val="nil"/>
              <w:left w:val="nil"/>
              <w:bottom w:val="nil"/>
              <w:right w:val="nil"/>
            </w:tcBorders>
            <w:shd w:val="clear" w:color="auto" w:fill="auto"/>
            <w:noWrap/>
            <w:hideMark/>
          </w:tcPr>
          <w:p w14:paraId="226478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24B62B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1C1FE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Crankt Premium Protein Shake Choc Honeycomb</w:t>
            </w:r>
          </w:p>
        </w:tc>
        <w:tc>
          <w:tcPr>
            <w:tcW w:w="455" w:type="pct"/>
            <w:tcBorders>
              <w:top w:val="nil"/>
              <w:left w:val="nil"/>
              <w:bottom w:val="nil"/>
              <w:right w:val="nil"/>
            </w:tcBorders>
            <w:shd w:val="clear" w:color="auto" w:fill="auto"/>
            <w:noWrap/>
            <w:hideMark/>
          </w:tcPr>
          <w:p w14:paraId="46FFDA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607C78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22D57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Noumi Trading Pty Ltd</w:t>
            </w:r>
          </w:p>
        </w:tc>
        <w:tc>
          <w:tcPr>
            <w:tcW w:w="835" w:type="pct"/>
            <w:tcBorders>
              <w:top w:val="nil"/>
              <w:left w:val="nil"/>
              <w:bottom w:val="nil"/>
              <w:right w:val="nil"/>
            </w:tcBorders>
            <w:shd w:val="clear" w:color="auto" w:fill="auto"/>
            <w:noWrap/>
            <w:hideMark/>
          </w:tcPr>
          <w:p w14:paraId="408CBD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D8FCFE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173D8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Crankt Premium Protein Shake Chocolate</w:t>
            </w:r>
          </w:p>
        </w:tc>
        <w:tc>
          <w:tcPr>
            <w:tcW w:w="455" w:type="pct"/>
            <w:tcBorders>
              <w:top w:val="nil"/>
              <w:left w:val="nil"/>
              <w:bottom w:val="nil"/>
              <w:right w:val="nil"/>
            </w:tcBorders>
            <w:shd w:val="clear" w:color="auto" w:fill="auto"/>
            <w:noWrap/>
            <w:hideMark/>
          </w:tcPr>
          <w:p w14:paraId="03A05A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39C2A7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B91D3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Noumi Trading Pty Ltd</w:t>
            </w:r>
          </w:p>
        </w:tc>
        <w:tc>
          <w:tcPr>
            <w:tcW w:w="835" w:type="pct"/>
            <w:tcBorders>
              <w:top w:val="nil"/>
              <w:left w:val="nil"/>
              <w:bottom w:val="nil"/>
              <w:right w:val="nil"/>
            </w:tcBorders>
            <w:shd w:val="clear" w:color="auto" w:fill="auto"/>
            <w:noWrap/>
            <w:hideMark/>
          </w:tcPr>
          <w:p w14:paraId="24654E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09C05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12793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Crankt Premium Protein Shake Double Espresso</w:t>
            </w:r>
          </w:p>
        </w:tc>
        <w:tc>
          <w:tcPr>
            <w:tcW w:w="455" w:type="pct"/>
            <w:tcBorders>
              <w:top w:val="nil"/>
              <w:left w:val="nil"/>
              <w:bottom w:val="nil"/>
              <w:right w:val="nil"/>
            </w:tcBorders>
            <w:shd w:val="clear" w:color="auto" w:fill="auto"/>
            <w:noWrap/>
            <w:hideMark/>
          </w:tcPr>
          <w:p w14:paraId="164AEE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400 ml</w:t>
            </w:r>
          </w:p>
        </w:tc>
        <w:tc>
          <w:tcPr>
            <w:tcW w:w="530" w:type="pct"/>
            <w:tcBorders>
              <w:top w:val="nil"/>
              <w:left w:val="nil"/>
              <w:bottom w:val="nil"/>
              <w:right w:val="nil"/>
            </w:tcBorders>
            <w:shd w:val="clear" w:color="auto" w:fill="auto"/>
            <w:noWrap/>
            <w:hideMark/>
          </w:tcPr>
          <w:p w14:paraId="53B161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6F5F1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Noumi Trading Pty Ltd</w:t>
            </w:r>
          </w:p>
        </w:tc>
        <w:tc>
          <w:tcPr>
            <w:tcW w:w="835" w:type="pct"/>
            <w:tcBorders>
              <w:top w:val="nil"/>
              <w:left w:val="nil"/>
              <w:bottom w:val="nil"/>
              <w:right w:val="nil"/>
            </w:tcBorders>
            <w:shd w:val="clear" w:color="auto" w:fill="auto"/>
            <w:noWrap/>
            <w:hideMark/>
          </w:tcPr>
          <w:p w14:paraId="3449DC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10FE78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7C3C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Farmdale Moobox Chocolate Flavoured Milk</w:t>
            </w:r>
          </w:p>
        </w:tc>
        <w:tc>
          <w:tcPr>
            <w:tcW w:w="455" w:type="pct"/>
            <w:tcBorders>
              <w:top w:val="nil"/>
              <w:left w:val="nil"/>
              <w:bottom w:val="nil"/>
              <w:right w:val="nil"/>
            </w:tcBorders>
            <w:shd w:val="clear" w:color="auto" w:fill="auto"/>
            <w:noWrap/>
            <w:hideMark/>
          </w:tcPr>
          <w:p w14:paraId="551EE3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1D02A1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090891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Noumi Trading Pty Ltd</w:t>
            </w:r>
          </w:p>
        </w:tc>
        <w:tc>
          <w:tcPr>
            <w:tcW w:w="835" w:type="pct"/>
            <w:tcBorders>
              <w:top w:val="nil"/>
              <w:left w:val="nil"/>
              <w:bottom w:val="nil"/>
              <w:right w:val="nil"/>
            </w:tcBorders>
            <w:shd w:val="clear" w:color="auto" w:fill="auto"/>
            <w:noWrap/>
            <w:hideMark/>
          </w:tcPr>
          <w:p w14:paraId="28C38D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C054E3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A33421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Farmdale Moobox Strawberry Flavoured Milk</w:t>
            </w:r>
          </w:p>
        </w:tc>
        <w:tc>
          <w:tcPr>
            <w:tcW w:w="455" w:type="pct"/>
            <w:tcBorders>
              <w:top w:val="nil"/>
              <w:left w:val="nil"/>
              <w:bottom w:val="nil"/>
              <w:right w:val="nil"/>
            </w:tcBorders>
            <w:shd w:val="clear" w:color="auto" w:fill="auto"/>
            <w:noWrap/>
            <w:hideMark/>
          </w:tcPr>
          <w:p w14:paraId="6B7AA6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 ml</w:t>
            </w:r>
          </w:p>
        </w:tc>
        <w:tc>
          <w:tcPr>
            <w:tcW w:w="530" w:type="pct"/>
            <w:tcBorders>
              <w:top w:val="nil"/>
              <w:left w:val="nil"/>
              <w:bottom w:val="nil"/>
              <w:right w:val="nil"/>
            </w:tcBorders>
            <w:shd w:val="clear" w:color="auto" w:fill="auto"/>
            <w:noWrap/>
            <w:hideMark/>
          </w:tcPr>
          <w:p w14:paraId="5B5BD1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6C6F5C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Noumi Trading Pty Ltd</w:t>
            </w:r>
          </w:p>
        </w:tc>
        <w:tc>
          <w:tcPr>
            <w:tcW w:w="835" w:type="pct"/>
            <w:tcBorders>
              <w:top w:val="nil"/>
              <w:left w:val="nil"/>
              <w:bottom w:val="nil"/>
              <w:right w:val="nil"/>
            </w:tcBorders>
            <w:shd w:val="clear" w:color="auto" w:fill="auto"/>
            <w:noWrap/>
            <w:hideMark/>
          </w:tcPr>
          <w:p w14:paraId="074DBA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A4E407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96E08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Milklab Almond Iced Latte</w:t>
            </w:r>
          </w:p>
        </w:tc>
        <w:tc>
          <w:tcPr>
            <w:tcW w:w="455" w:type="pct"/>
            <w:tcBorders>
              <w:top w:val="nil"/>
              <w:left w:val="nil"/>
              <w:bottom w:val="nil"/>
              <w:right w:val="nil"/>
            </w:tcBorders>
            <w:shd w:val="clear" w:color="auto" w:fill="auto"/>
            <w:noWrap/>
            <w:hideMark/>
          </w:tcPr>
          <w:p w14:paraId="7130BC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75CE17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7E632E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Noumi Trading Pty Ltd</w:t>
            </w:r>
          </w:p>
        </w:tc>
        <w:tc>
          <w:tcPr>
            <w:tcW w:w="835" w:type="pct"/>
            <w:tcBorders>
              <w:top w:val="nil"/>
              <w:left w:val="nil"/>
              <w:bottom w:val="nil"/>
              <w:right w:val="nil"/>
            </w:tcBorders>
            <w:shd w:val="clear" w:color="auto" w:fill="auto"/>
            <w:noWrap/>
            <w:hideMark/>
          </w:tcPr>
          <w:p w14:paraId="3DF0CF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186003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70B567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Milklab Oat Iced Latte</w:t>
            </w:r>
          </w:p>
        </w:tc>
        <w:tc>
          <w:tcPr>
            <w:tcW w:w="455" w:type="pct"/>
            <w:tcBorders>
              <w:top w:val="nil"/>
              <w:left w:val="nil"/>
              <w:bottom w:val="nil"/>
              <w:right w:val="nil"/>
            </w:tcBorders>
            <w:shd w:val="clear" w:color="auto" w:fill="auto"/>
            <w:noWrap/>
            <w:hideMark/>
          </w:tcPr>
          <w:p w14:paraId="58FFFE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FD8F8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71CAC9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Noumi Trading Pty Ltd</w:t>
            </w:r>
          </w:p>
        </w:tc>
        <w:tc>
          <w:tcPr>
            <w:tcW w:w="835" w:type="pct"/>
            <w:tcBorders>
              <w:top w:val="nil"/>
              <w:left w:val="nil"/>
              <w:bottom w:val="nil"/>
              <w:right w:val="nil"/>
            </w:tcBorders>
            <w:shd w:val="clear" w:color="auto" w:fill="auto"/>
            <w:noWrap/>
            <w:hideMark/>
          </w:tcPr>
          <w:p w14:paraId="0BB107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5A4B8C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C2502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Ocean Spray Blueberry Low Sugar No Sugar Added Fruit Drink</w:t>
            </w:r>
          </w:p>
        </w:tc>
        <w:tc>
          <w:tcPr>
            <w:tcW w:w="455" w:type="pct"/>
            <w:tcBorders>
              <w:top w:val="nil"/>
              <w:left w:val="nil"/>
              <w:bottom w:val="nil"/>
              <w:right w:val="nil"/>
            </w:tcBorders>
            <w:shd w:val="clear" w:color="auto" w:fill="auto"/>
            <w:noWrap/>
            <w:hideMark/>
          </w:tcPr>
          <w:p w14:paraId="35891D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6841F4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53FD6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International Inc.</w:t>
            </w:r>
          </w:p>
        </w:tc>
        <w:tc>
          <w:tcPr>
            <w:tcW w:w="835" w:type="pct"/>
            <w:tcBorders>
              <w:top w:val="nil"/>
              <w:left w:val="nil"/>
              <w:bottom w:val="nil"/>
              <w:right w:val="nil"/>
            </w:tcBorders>
            <w:shd w:val="clear" w:color="auto" w:fill="auto"/>
            <w:noWrap/>
            <w:hideMark/>
          </w:tcPr>
          <w:p w14:paraId="3D0E38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B7446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50A0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Cran Pomegranate Fruit Drink</w:t>
            </w:r>
          </w:p>
        </w:tc>
        <w:tc>
          <w:tcPr>
            <w:tcW w:w="455" w:type="pct"/>
            <w:tcBorders>
              <w:top w:val="nil"/>
              <w:left w:val="nil"/>
              <w:bottom w:val="nil"/>
              <w:right w:val="nil"/>
            </w:tcBorders>
            <w:shd w:val="clear" w:color="auto" w:fill="auto"/>
            <w:noWrap/>
            <w:hideMark/>
          </w:tcPr>
          <w:p w14:paraId="5F1BC7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47C3B4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9EAE7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International Inc.</w:t>
            </w:r>
          </w:p>
        </w:tc>
        <w:tc>
          <w:tcPr>
            <w:tcW w:w="835" w:type="pct"/>
            <w:tcBorders>
              <w:top w:val="nil"/>
              <w:left w:val="nil"/>
              <w:bottom w:val="nil"/>
              <w:right w:val="nil"/>
            </w:tcBorders>
            <w:shd w:val="clear" w:color="auto" w:fill="auto"/>
            <w:noWrap/>
            <w:hideMark/>
          </w:tcPr>
          <w:p w14:paraId="03B13E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898C64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C750E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Cranberry Classic Fruit Drink</w:t>
            </w:r>
          </w:p>
        </w:tc>
        <w:tc>
          <w:tcPr>
            <w:tcW w:w="455" w:type="pct"/>
            <w:tcBorders>
              <w:top w:val="nil"/>
              <w:left w:val="nil"/>
              <w:bottom w:val="nil"/>
              <w:right w:val="nil"/>
            </w:tcBorders>
            <w:shd w:val="clear" w:color="auto" w:fill="auto"/>
            <w:noWrap/>
            <w:hideMark/>
          </w:tcPr>
          <w:p w14:paraId="2F7848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3472C3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1B62B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International Inc.</w:t>
            </w:r>
          </w:p>
        </w:tc>
        <w:tc>
          <w:tcPr>
            <w:tcW w:w="835" w:type="pct"/>
            <w:tcBorders>
              <w:top w:val="nil"/>
              <w:left w:val="nil"/>
              <w:bottom w:val="nil"/>
              <w:right w:val="nil"/>
            </w:tcBorders>
            <w:shd w:val="clear" w:color="auto" w:fill="auto"/>
            <w:noWrap/>
            <w:hideMark/>
          </w:tcPr>
          <w:p w14:paraId="34B0AA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E39758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7FC007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Cranberry Classic Light No Sugar Added Fruit Drink</w:t>
            </w:r>
          </w:p>
        </w:tc>
        <w:tc>
          <w:tcPr>
            <w:tcW w:w="455" w:type="pct"/>
            <w:tcBorders>
              <w:top w:val="nil"/>
              <w:left w:val="nil"/>
              <w:bottom w:val="nil"/>
              <w:right w:val="nil"/>
            </w:tcBorders>
            <w:shd w:val="clear" w:color="auto" w:fill="auto"/>
            <w:noWrap/>
            <w:hideMark/>
          </w:tcPr>
          <w:p w14:paraId="39A9B6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3ED503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CFF82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International Inc.</w:t>
            </w:r>
          </w:p>
        </w:tc>
        <w:tc>
          <w:tcPr>
            <w:tcW w:w="835" w:type="pct"/>
            <w:tcBorders>
              <w:top w:val="nil"/>
              <w:left w:val="nil"/>
              <w:bottom w:val="nil"/>
              <w:right w:val="nil"/>
            </w:tcBorders>
            <w:shd w:val="clear" w:color="auto" w:fill="auto"/>
            <w:noWrap/>
            <w:hideMark/>
          </w:tcPr>
          <w:p w14:paraId="413876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36292D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D5F20B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Cranberry Low Sugar Fruit Drink</w:t>
            </w:r>
          </w:p>
        </w:tc>
        <w:tc>
          <w:tcPr>
            <w:tcW w:w="455" w:type="pct"/>
            <w:tcBorders>
              <w:top w:val="nil"/>
              <w:left w:val="nil"/>
              <w:bottom w:val="nil"/>
              <w:right w:val="nil"/>
            </w:tcBorders>
            <w:shd w:val="clear" w:color="auto" w:fill="auto"/>
            <w:noWrap/>
            <w:hideMark/>
          </w:tcPr>
          <w:p w14:paraId="757741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7B0A8C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EC820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International Inc.</w:t>
            </w:r>
          </w:p>
        </w:tc>
        <w:tc>
          <w:tcPr>
            <w:tcW w:w="835" w:type="pct"/>
            <w:tcBorders>
              <w:top w:val="nil"/>
              <w:left w:val="nil"/>
              <w:bottom w:val="nil"/>
              <w:right w:val="nil"/>
            </w:tcBorders>
            <w:shd w:val="clear" w:color="auto" w:fill="auto"/>
            <w:noWrap/>
            <w:hideMark/>
          </w:tcPr>
          <w:p w14:paraId="3E9ACA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4195B1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7A7BAF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Mango Cranberry Low Sugar No Sugar Added Fruit Drink</w:t>
            </w:r>
          </w:p>
        </w:tc>
        <w:tc>
          <w:tcPr>
            <w:tcW w:w="455" w:type="pct"/>
            <w:tcBorders>
              <w:top w:val="nil"/>
              <w:left w:val="nil"/>
              <w:bottom w:val="nil"/>
              <w:right w:val="nil"/>
            </w:tcBorders>
            <w:shd w:val="clear" w:color="auto" w:fill="auto"/>
            <w:noWrap/>
            <w:hideMark/>
          </w:tcPr>
          <w:p w14:paraId="48BD4B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2116E9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70370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International Inc.</w:t>
            </w:r>
          </w:p>
        </w:tc>
        <w:tc>
          <w:tcPr>
            <w:tcW w:w="835" w:type="pct"/>
            <w:tcBorders>
              <w:top w:val="nil"/>
              <w:left w:val="nil"/>
              <w:bottom w:val="nil"/>
              <w:right w:val="nil"/>
            </w:tcBorders>
            <w:shd w:val="clear" w:color="auto" w:fill="auto"/>
            <w:noWrap/>
            <w:hideMark/>
          </w:tcPr>
          <w:p w14:paraId="2A10DD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56A2AC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C91B0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Pineapple Cranberry  Low Sugar No Sugar Added Fruit Drink</w:t>
            </w:r>
          </w:p>
        </w:tc>
        <w:tc>
          <w:tcPr>
            <w:tcW w:w="455" w:type="pct"/>
            <w:tcBorders>
              <w:top w:val="nil"/>
              <w:left w:val="nil"/>
              <w:bottom w:val="nil"/>
              <w:right w:val="nil"/>
            </w:tcBorders>
            <w:shd w:val="clear" w:color="auto" w:fill="auto"/>
            <w:noWrap/>
            <w:hideMark/>
          </w:tcPr>
          <w:p w14:paraId="2D1E13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75E8F9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5AE1A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International Inc.</w:t>
            </w:r>
          </w:p>
        </w:tc>
        <w:tc>
          <w:tcPr>
            <w:tcW w:w="835" w:type="pct"/>
            <w:tcBorders>
              <w:top w:val="nil"/>
              <w:left w:val="nil"/>
              <w:bottom w:val="nil"/>
              <w:right w:val="nil"/>
            </w:tcBorders>
            <w:shd w:val="clear" w:color="auto" w:fill="auto"/>
            <w:noWrap/>
            <w:hideMark/>
          </w:tcPr>
          <w:p w14:paraId="034191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9C730F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4F81B8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Ruby Red Grapefruit Fruit Drink</w:t>
            </w:r>
          </w:p>
        </w:tc>
        <w:tc>
          <w:tcPr>
            <w:tcW w:w="455" w:type="pct"/>
            <w:tcBorders>
              <w:top w:val="nil"/>
              <w:left w:val="nil"/>
              <w:bottom w:val="nil"/>
              <w:right w:val="nil"/>
            </w:tcBorders>
            <w:shd w:val="clear" w:color="auto" w:fill="auto"/>
            <w:noWrap/>
            <w:hideMark/>
          </w:tcPr>
          <w:p w14:paraId="4D4568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7ACC65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E6268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Ocean Spray International Inc.</w:t>
            </w:r>
          </w:p>
        </w:tc>
        <w:tc>
          <w:tcPr>
            <w:tcW w:w="835" w:type="pct"/>
            <w:tcBorders>
              <w:top w:val="nil"/>
              <w:left w:val="nil"/>
              <w:bottom w:val="nil"/>
              <w:right w:val="nil"/>
            </w:tcBorders>
            <w:shd w:val="clear" w:color="auto" w:fill="auto"/>
            <w:noWrap/>
            <w:hideMark/>
          </w:tcPr>
          <w:p w14:paraId="704B74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E87348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9AD543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444 Double IPA</w:t>
            </w:r>
          </w:p>
        </w:tc>
        <w:tc>
          <w:tcPr>
            <w:tcW w:w="455" w:type="pct"/>
            <w:tcBorders>
              <w:top w:val="nil"/>
              <w:left w:val="nil"/>
              <w:bottom w:val="nil"/>
              <w:right w:val="nil"/>
            </w:tcBorders>
            <w:shd w:val="clear" w:color="auto" w:fill="auto"/>
            <w:noWrap/>
            <w:hideMark/>
          </w:tcPr>
          <w:p w14:paraId="59845A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4581AA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A722C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292794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25876F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3F7397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444 Imperial Sour Ale</w:t>
            </w:r>
          </w:p>
        </w:tc>
        <w:tc>
          <w:tcPr>
            <w:tcW w:w="455" w:type="pct"/>
            <w:tcBorders>
              <w:top w:val="nil"/>
              <w:left w:val="nil"/>
              <w:bottom w:val="nil"/>
              <w:right w:val="nil"/>
            </w:tcBorders>
            <w:shd w:val="clear" w:color="auto" w:fill="auto"/>
            <w:noWrap/>
            <w:hideMark/>
          </w:tcPr>
          <w:p w14:paraId="4E6498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04363D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FF320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1D39ED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7E1A8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D83E5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444 Imperial Stout</w:t>
            </w:r>
          </w:p>
        </w:tc>
        <w:tc>
          <w:tcPr>
            <w:tcW w:w="455" w:type="pct"/>
            <w:tcBorders>
              <w:top w:val="nil"/>
              <w:left w:val="nil"/>
              <w:bottom w:val="nil"/>
              <w:right w:val="nil"/>
            </w:tcBorders>
            <w:shd w:val="clear" w:color="auto" w:fill="auto"/>
            <w:noWrap/>
            <w:hideMark/>
          </w:tcPr>
          <w:p w14:paraId="50DD59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56CB6D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52972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321F65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D31B3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CBB7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Alcoholic Ginger Beer</w:t>
            </w:r>
          </w:p>
        </w:tc>
        <w:tc>
          <w:tcPr>
            <w:tcW w:w="455" w:type="pct"/>
            <w:tcBorders>
              <w:top w:val="nil"/>
              <w:left w:val="nil"/>
              <w:bottom w:val="nil"/>
              <w:right w:val="nil"/>
            </w:tcBorders>
            <w:shd w:val="clear" w:color="auto" w:fill="auto"/>
            <w:noWrap/>
            <w:hideMark/>
          </w:tcPr>
          <w:p w14:paraId="2347E4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803B2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0F2A0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56F8E0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A74A6F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C8C5C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Botany Bay Lager</w:t>
            </w:r>
          </w:p>
        </w:tc>
        <w:tc>
          <w:tcPr>
            <w:tcW w:w="455" w:type="pct"/>
            <w:tcBorders>
              <w:top w:val="nil"/>
              <w:left w:val="nil"/>
              <w:bottom w:val="nil"/>
              <w:right w:val="nil"/>
            </w:tcBorders>
            <w:shd w:val="clear" w:color="auto" w:fill="auto"/>
            <w:noWrap/>
            <w:hideMark/>
          </w:tcPr>
          <w:p w14:paraId="1E5957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46ECC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9A329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536DE8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2D6B5B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836FE6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Fairy Floss Sour Mandarin &amp; Pineapple</w:t>
            </w:r>
          </w:p>
        </w:tc>
        <w:tc>
          <w:tcPr>
            <w:tcW w:w="455" w:type="pct"/>
            <w:tcBorders>
              <w:top w:val="nil"/>
              <w:left w:val="nil"/>
              <w:bottom w:val="nil"/>
              <w:right w:val="nil"/>
            </w:tcBorders>
            <w:shd w:val="clear" w:color="auto" w:fill="auto"/>
            <w:noWrap/>
            <w:hideMark/>
          </w:tcPr>
          <w:p w14:paraId="60CB25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6C7584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375C0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0754FF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0D4A3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05CFC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Hard Lemonade Alcoholic</w:t>
            </w:r>
          </w:p>
        </w:tc>
        <w:tc>
          <w:tcPr>
            <w:tcW w:w="455" w:type="pct"/>
            <w:tcBorders>
              <w:top w:val="nil"/>
              <w:left w:val="nil"/>
              <w:bottom w:val="nil"/>
              <w:right w:val="nil"/>
            </w:tcBorders>
            <w:shd w:val="clear" w:color="auto" w:fill="auto"/>
            <w:noWrap/>
            <w:hideMark/>
          </w:tcPr>
          <w:p w14:paraId="1401A6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1E5555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AB549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27E2E2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21E381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E62CC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Hazy Pale Ale</w:t>
            </w:r>
          </w:p>
        </w:tc>
        <w:tc>
          <w:tcPr>
            <w:tcW w:w="455" w:type="pct"/>
            <w:tcBorders>
              <w:top w:val="nil"/>
              <w:left w:val="nil"/>
              <w:bottom w:val="nil"/>
              <w:right w:val="nil"/>
            </w:tcBorders>
            <w:shd w:val="clear" w:color="auto" w:fill="auto"/>
            <w:noWrap/>
            <w:hideMark/>
          </w:tcPr>
          <w:p w14:paraId="47518D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E9F66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437BB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491E7F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377098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5B469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Let it Whip Imperial Pastry Stout</w:t>
            </w:r>
          </w:p>
        </w:tc>
        <w:tc>
          <w:tcPr>
            <w:tcW w:w="455" w:type="pct"/>
            <w:tcBorders>
              <w:top w:val="nil"/>
              <w:left w:val="nil"/>
              <w:bottom w:val="nil"/>
              <w:right w:val="nil"/>
            </w:tcBorders>
            <w:shd w:val="clear" w:color="auto" w:fill="auto"/>
            <w:noWrap/>
            <w:hideMark/>
          </w:tcPr>
          <w:p w14:paraId="64AEEB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2590BB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C6A67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59238A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CE3B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B63FD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Oatmeal Stout</w:t>
            </w:r>
          </w:p>
        </w:tc>
        <w:tc>
          <w:tcPr>
            <w:tcW w:w="455" w:type="pct"/>
            <w:tcBorders>
              <w:top w:val="nil"/>
              <w:left w:val="nil"/>
              <w:bottom w:val="nil"/>
              <w:right w:val="nil"/>
            </w:tcBorders>
            <w:shd w:val="clear" w:color="auto" w:fill="auto"/>
            <w:noWrap/>
            <w:hideMark/>
          </w:tcPr>
          <w:p w14:paraId="12BBD7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B556B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7140B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470285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C65E1E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0BE095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Pie Head Ice Cream Sour</w:t>
            </w:r>
          </w:p>
        </w:tc>
        <w:tc>
          <w:tcPr>
            <w:tcW w:w="455" w:type="pct"/>
            <w:tcBorders>
              <w:top w:val="nil"/>
              <w:left w:val="nil"/>
              <w:bottom w:val="nil"/>
              <w:right w:val="nil"/>
            </w:tcBorders>
            <w:shd w:val="clear" w:color="auto" w:fill="auto"/>
            <w:noWrap/>
            <w:hideMark/>
          </w:tcPr>
          <w:p w14:paraId="457957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5B2FDD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4496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205F20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15C798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B98A89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Rainbow Country Fruited Glitter Sour Ale</w:t>
            </w:r>
          </w:p>
        </w:tc>
        <w:tc>
          <w:tcPr>
            <w:tcW w:w="455" w:type="pct"/>
            <w:tcBorders>
              <w:top w:val="nil"/>
              <w:left w:val="nil"/>
              <w:bottom w:val="nil"/>
              <w:right w:val="nil"/>
            </w:tcBorders>
            <w:shd w:val="clear" w:color="auto" w:fill="auto"/>
            <w:noWrap/>
            <w:hideMark/>
          </w:tcPr>
          <w:p w14:paraId="5A88C0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4B458E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66976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56F8C9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D1B73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AF584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Three 3 West Coast IPA</w:t>
            </w:r>
          </w:p>
        </w:tc>
        <w:tc>
          <w:tcPr>
            <w:tcW w:w="455" w:type="pct"/>
            <w:tcBorders>
              <w:top w:val="nil"/>
              <w:left w:val="nil"/>
              <w:bottom w:val="nil"/>
              <w:right w:val="nil"/>
            </w:tcBorders>
            <w:shd w:val="clear" w:color="auto" w:fill="auto"/>
            <w:noWrap/>
            <w:hideMark/>
          </w:tcPr>
          <w:p w14:paraId="28D9AD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41E1D2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F66B1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71A54A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7F9804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25C0E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Tiki Tour Fruited Summer Sour Ale</w:t>
            </w:r>
          </w:p>
        </w:tc>
        <w:tc>
          <w:tcPr>
            <w:tcW w:w="455" w:type="pct"/>
            <w:tcBorders>
              <w:top w:val="nil"/>
              <w:left w:val="nil"/>
              <w:bottom w:val="nil"/>
              <w:right w:val="nil"/>
            </w:tcBorders>
            <w:shd w:val="clear" w:color="auto" w:fill="auto"/>
            <w:noWrap/>
            <w:hideMark/>
          </w:tcPr>
          <w:p w14:paraId="306548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389E7B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3063B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1119DB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E6F83C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B9CE4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Vibration Positive Double Fruited Sour</w:t>
            </w:r>
          </w:p>
        </w:tc>
        <w:tc>
          <w:tcPr>
            <w:tcW w:w="455" w:type="pct"/>
            <w:tcBorders>
              <w:top w:val="nil"/>
              <w:left w:val="nil"/>
              <w:bottom w:val="nil"/>
              <w:right w:val="nil"/>
            </w:tcBorders>
            <w:shd w:val="clear" w:color="auto" w:fill="auto"/>
            <w:noWrap/>
            <w:hideMark/>
          </w:tcPr>
          <w:p w14:paraId="582A2D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65137B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7803A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4D5B30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2B6FC2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203BA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Watta Egg New Zealand DIPA With Clean Fusion</w:t>
            </w:r>
          </w:p>
        </w:tc>
        <w:tc>
          <w:tcPr>
            <w:tcW w:w="455" w:type="pct"/>
            <w:tcBorders>
              <w:top w:val="nil"/>
              <w:left w:val="nil"/>
              <w:bottom w:val="nil"/>
              <w:right w:val="nil"/>
            </w:tcBorders>
            <w:shd w:val="clear" w:color="auto" w:fill="auto"/>
            <w:noWrap/>
            <w:hideMark/>
          </w:tcPr>
          <w:p w14:paraId="0A9DF4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68A863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F0D4B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One Drop Brewing CO Pty Limited</w:t>
            </w:r>
          </w:p>
        </w:tc>
        <w:tc>
          <w:tcPr>
            <w:tcW w:w="835" w:type="pct"/>
            <w:tcBorders>
              <w:top w:val="nil"/>
              <w:left w:val="nil"/>
              <w:bottom w:val="nil"/>
              <w:right w:val="nil"/>
            </w:tcBorders>
            <w:shd w:val="clear" w:color="auto" w:fill="auto"/>
            <w:noWrap/>
            <w:hideMark/>
          </w:tcPr>
          <w:p w14:paraId="5C2356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148CEA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F3F6E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Arctic Ocean Mandarin Flavoured Soda</w:t>
            </w:r>
          </w:p>
        </w:tc>
        <w:tc>
          <w:tcPr>
            <w:tcW w:w="455" w:type="pct"/>
            <w:tcBorders>
              <w:top w:val="nil"/>
              <w:left w:val="nil"/>
              <w:bottom w:val="nil"/>
              <w:right w:val="nil"/>
            </w:tcBorders>
            <w:shd w:val="clear" w:color="auto" w:fill="auto"/>
            <w:noWrap/>
            <w:hideMark/>
          </w:tcPr>
          <w:p w14:paraId="3A53BF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248 ml</w:t>
            </w:r>
          </w:p>
        </w:tc>
        <w:tc>
          <w:tcPr>
            <w:tcW w:w="530" w:type="pct"/>
            <w:tcBorders>
              <w:top w:val="nil"/>
              <w:left w:val="nil"/>
              <w:bottom w:val="nil"/>
              <w:right w:val="nil"/>
            </w:tcBorders>
            <w:shd w:val="clear" w:color="auto" w:fill="auto"/>
            <w:noWrap/>
            <w:hideMark/>
          </w:tcPr>
          <w:p w14:paraId="39D82C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524B1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Oriental Merchant Pty Ltd</w:t>
            </w:r>
          </w:p>
        </w:tc>
        <w:tc>
          <w:tcPr>
            <w:tcW w:w="835" w:type="pct"/>
            <w:tcBorders>
              <w:top w:val="nil"/>
              <w:left w:val="nil"/>
              <w:bottom w:val="nil"/>
              <w:right w:val="nil"/>
            </w:tcBorders>
            <w:shd w:val="clear" w:color="auto" w:fill="auto"/>
            <w:noWrap/>
            <w:hideMark/>
          </w:tcPr>
          <w:p w14:paraId="5BAF5B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416F15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2C63D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Arctic Ocean Mandarin Flavoured Soda</w:t>
            </w:r>
          </w:p>
        </w:tc>
        <w:tc>
          <w:tcPr>
            <w:tcW w:w="455" w:type="pct"/>
            <w:tcBorders>
              <w:top w:val="nil"/>
              <w:left w:val="nil"/>
              <w:bottom w:val="nil"/>
              <w:right w:val="nil"/>
            </w:tcBorders>
            <w:shd w:val="clear" w:color="auto" w:fill="auto"/>
            <w:noWrap/>
            <w:hideMark/>
          </w:tcPr>
          <w:p w14:paraId="6EFFD9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84995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9FACC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Oriental Merchant Pty Ltd</w:t>
            </w:r>
          </w:p>
        </w:tc>
        <w:tc>
          <w:tcPr>
            <w:tcW w:w="835" w:type="pct"/>
            <w:tcBorders>
              <w:top w:val="nil"/>
              <w:left w:val="nil"/>
              <w:bottom w:val="nil"/>
              <w:right w:val="nil"/>
            </w:tcBorders>
            <w:shd w:val="clear" w:color="auto" w:fill="auto"/>
            <w:noWrap/>
            <w:hideMark/>
          </w:tcPr>
          <w:p w14:paraId="55896C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58D68C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3530F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Arctic Ocean Orange Flavoured Soda</w:t>
            </w:r>
          </w:p>
        </w:tc>
        <w:tc>
          <w:tcPr>
            <w:tcW w:w="455" w:type="pct"/>
            <w:tcBorders>
              <w:top w:val="nil"/>
              <w:left w:val="nil"/>
              <w:bottom w:val="nil"/>
              <w:right w:val="nil"/>
            </w:tcBorders>
            <w:shd w:val="clear" w:color="auto" w:fill="auto"/>
            <w:noWrap/>
            <w:hideMark/>
          </w:tcPr>
          <w:p w14:paraId="46A4E4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EE3A6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E8A22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Oriental Merchant Pty Ltd</w:t>
            </w:r>
          </w:p>
        </w:tc>
        <w:tc>
          <w:tcPr>
            <w:tcW w:w="835" w:type="pct"/>
            <w:tcBorders>
              <w:top w:val="nil"/>
              <w:left w:val="nil"/>
              <w:bottom w:val="nil"/>
              <w:right w:val="nil"/>
            </w:tcBorders>
            <w:shd w:val="clear" w:color="auto" w:fill="auto"/>
            <w:noWrap/>
            <w:hideMark/>
          </w:tcPr>
          <w:p w14:paraId="544A68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CB59E4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CF9E08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Arctic Ocean Sour Plum Flavoured Soda</w:t>
            </w:r>
          </w:p>
        </w:tc>
        <w:tc>
          <w:tcPr>
            <w:tcW w:w="455" w:type="pct"/>
            <w:tcBorders>
              <w:top w:val="nil"/>
              <w:left w:val="nil"/>
              <w:bottom w:val="nil"/>
              <w:right w:val="nil"/>
            </w:tcBorders>
            <w:shd w:val="clear" w:color="auto" w:fill="auto"/>
            <w:noWrap/>
            <w:hideMark/>
          </w:tcPr>
          <w:p w14:paraId="792872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FCC5D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E2665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Oriental Merchant Pty Ltd</w:t>
            </w:r>
          </w:p>
        </w:tc>
        <w:tc>
          <w:tcPr>
            <w:tcW w:w="835" w:type="pct"/>
            <w:tcBorders>
              <w:top w:val="nil"/>
              <w:left w:val="nil"/>
              <w:bottom w:val="nil"/>
              <w:right w:val="nil"/>
            </w:tcBorders>
            <w:shd w:val="clear" w:color="auto" w:fill="auto"/>
            <w:noWrap/>
            <w:hideMark/>
          </w:tcPr>
          <w:p w14:paraId="221723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54936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84DEC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Perkii Immunity Super Berry Probiotic Shot</w:t>
            </w:r>
          </w:p>
        </w:tc>
        <w:tc>
          <w:tcPr>
            <w:tcW w:w="455" w:type="pct"/>
            <w:tcBorders>
              <w:top w:val="nil"/>
              <w:left w:val="nil"/>
              <w:bottom w:val="nil"/>
              <w:right w:val="nil"/>
            </w:tcBorders>
            <w:shd w:val="clear" w:color="auto" w:fill="auto"/>
            <w:noWrap/>
            <w:hideMark/>
          </w:tcPr>
          <w:p w14:paraId="1A6471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1A70C3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3057F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PERKII PTY LTD</w:t>
            </w:r>
          </w:p>
        </w:tc>
        <w:tc>
          <w:tcPr>
            <w:tcW w:w="835" w:type="pct"/>
            <w:tcBorders>
              <w:top w:val="nil"/>
              <w:left w:val="nil"/>
              <w:bottom w:val="nil"/>
              <w:right w:val="nil"/>
            </w:tcBorders>
            <w:shd w:val="clear" w:color="auto" w:fill="auto"/>
            <w:noWrap/>
            <w:hideMark/>
          </w:tcPr>
          <w:p w14:paraId="350170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ABD588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A78F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Perkii Immunity Super Ginger Probiotic Shot</w:t>
            </w:r>
          </w:p>
        </w:tc>
        <w:tc>
          <w:tcPr>
            <w:tcW w:w="455" w:type="pct"/>
            <w:tcBorders>
              <w:top w:val="nil"/>
              <w:left w:val="nil"/>
              <w:bottom w:val="nil"/>
              <w:right w:val="nil"/>
            </w:tcBorders>
            <w:shd w:val="clear" w:color="auto" w:fill="auto"/>
            <w:noWrap/>
            <w:hideMark/>
          </w:tcPr>
          <w:p w14:paraId="6D2DFE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189040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11713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PERKII PTY LTD</w:t>
            </w:r>
          </w:p>
        </w:tc>
        <w:tc>
          <w:tcPr>
            <w:tcW w:w="835" w:type="pct"/>
            <w:tcBorders>
              <w:top w:val="nil"/>
              <w:left w:val="nil"/>
              <w:bottom w:val="nil"/>
              <w:right w:val="nil"/>
            </w:tcBorders>
            <w:shd w:val="clear" w:color="auto" w:fill="auto"/>
            <w:noWrap/>
            <w:hideMark/>
          </w:tcPr>
          <w:p w14:paraId="1D52C0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B263E4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CF99A5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Perkii Immunity Super Greens Probiotic Shot</w:t>
            </w:r>
          </w:p>
        </w:tc>
        <w:tc>
          <w:tcPr>
            <w:tcW w:w="455" w:type="pct"/>
            <w:tcBorders>
              <w:top w:val="nil"/>
              <w:left w:val="nil"/>
              <w:bottom w:val="nil"/>
              <w:right w:val="nil"/>
            </w:tcBorders>
            <w:shd w:val="clear" w:color="auto" w:fill="auto"/>
            <w:noWrap/>
            <w:hideMark/>
          </w:tcPr>
          <w:p w14:paraId="2EA1F1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15BB11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49B05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PERKII PTY LTD</w:t>
            </w:r>
          </w:p>
        </w:tc>
        <w:tc>
          <w:tcPr>
            <w:tcW w:w="835" w:type="pct"/>
            <w:tcBorders>
              <w:top w:val="nil"/>
              <w:left w:val="nil"/>
              <w:bottom w:val="nil"/>
              <w:right w:val="nil"/>
            </w:tcBorders>
            <w:shd w:val="clear" w:color="auto" w:fill="auto"/>
            <w:noWrap/>
            <w:hideMark/>
          </w:tcPr>
          <w:p w14:paraId="0A416E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9347C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303E2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Parachilna Brew Project PBP Albie Session Ale</w:t>
            </w:r>
          </w:p>
        </w:tc>
        <w:tc>
          <w:tcPr>
            <w:tcW w:w="455" w:type="pct"/>
            <w:tcBorders>
              <w:top w:val="nil"/>
              <w:left w:val="nil"/>
              <w:bottom w:val="nil"/>
              <w:right w:val="nil"/>
            </w:tcBorders>
            <w:shd w:val="clear" w:color="auto" w:fill="auto"/>
            <w:noWrap/>
            <w:hideMark/>
          </w:tcPr>
          <w:p w14:paraId="36CD2A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7E50D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94A8C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Parachilna Brew Project T/A Prairie Hotel</w:t>
            </w:r>
          </w:p>
        </w:tc>
        <w:tc>
          <w:tcPr>
            <w:tcW w:w="835" w:type="pct"/>
            <w:tcBorders>
              <w:top w:val="nil"/>
              <w:left w:val="nil"/>
              <w:bottom w:val="nil"/>
              <w:right w:val="nil"/>
            </w:tcBorders>
            <w:shd w:val="clear" w:color="auto" w:fill="auto"/>
            <w:noWrap/>
            <w:hideMark/>
          </w:tcPr>
          <w:p w14:paraId="2BEE7F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04BEC9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35A59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Absolut Cocktails Pineapple Cosmo Sparkling Alcoholic Drink</w:t>
            </w:r>
          </w:p>
        </w:tc>
        <w:tc>
          <w:tcPr>
            <w:tcW w:w="455" w:type="pct"/>
            <w:tcBorders>
              <w:top w:val="nil"/>
              <w:left w:val="nil"/>
              <w:bottom w:val="nil"/>
              <w:right w:val="nil"/>
            </w:tcBorders>
            <w:shd w:val="clear" w:color="auto" w:fill="auto"/>
            <w:noWrap/>
            <w:hideMark/>
          </w:tcPr>
          <w:p w14:paraId="6D1E54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3FAC84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869C7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6D04E8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0CEA0D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C18DB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Altos With Premium Tequila Margarita Lime</w:t>
            </w:r>
          </w:p>
        </w:tc>
        <w:tc>
          <w:tcPr>
            <w:tcW w:w="455" w:type="pct"/>
            <w:tcBorders>
              <w:top w:val="nil"/>
              <w:left w:val="nil"/>
              <w:bottom w:val="nil"/>
              <w:right w:val="nil"/>
            </w:tcBorders>
            <w:shd w:val="clear" w:color="auto" w:fill="auto"/>
            <w:noWrap/>
            <w:hideMark/>
          </w:tcPr>
          <w:p w14:paraId="3B668C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82367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15807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191A4B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01ED88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FD85A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Altos With Premium Tequila Margarita Lime</w:t>
            </w:r>
          </w:p>
        </w:tc>
        <w:tc>
          <w:tcPr>
            <w:tcW w:w="455" w:type="pct"/>
            <w:tcBorders>
              <w:top w:val="nil"/>
              <w:left w:val="nil"/>
              <w:bottom w:val="nil"/>
              <w:right w:val="nil"/>
            </w:tcBorders>
            <w:shd w:val="clear" w:color="auto" w:fill="auto"/>
            <w:noWrap/>
            <w:hideMark/>
          </w:tcPr>
          <w:p w14:paraId="65FCB2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A4A75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59437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222E2A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9B2D09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65F56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Altos With Premium Tequila Margarita Watermelon</w:t>
            </w:r>
          </w:p>
        </w:tc>
        <w:tc>
          <w:tcPr>
            <w:tcW w:w="455" w:type="pct"/>
            <w:tcBorders>
              <w:top w:val="nil"/>
              <w:left w:val="nil"/>
              <w:bottom w:val="nil"/>
              <w:right w:val="nil"/>
            </w:tcBorders>
            <w:shd w:val="clear" w:color="auto" w:fill="auto"/>
            <w:noWrap/>
            <w:hideMark/>
          </w:tcPr>
          <w:p w14:paraId="548477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8E409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5896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64A0D9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861608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F8EBA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Jacob's Creek Le Petit Rose Spritz</w:t>
            </w:r>
          </w:p>
        </w:tc>
        <w:tc>
          <w:tcPr>
            <w:tcW w:w="455" w:type="pct"/>
            <w:tcBorders>
              <w:top w:val="nil"/>
              <w:left w:val="nil"/>
              <w:bottom w:val="nil"/>
              <w:right w:val="nil"/>
            </w:tcBorders>
            <w:shd w:val="clear" w:color="auto" w:fill="auto"/>
            <w:noWrap/>
            <w:hideMark/>
          </w:tcPr>
          <w:p w14:paraId="077615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58321D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5B1CD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61175D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30C73B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AC0F3A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Jameson Triple Distilled Irish Whiskey Natural Raw Cola Mid Strength</w:t>
            </w:r>
          </w:p>
        </w:tc>
        <w:tc>
          <w:tcPr>
            <w:tcW w:w="455" w:type="pct"/>
            <w:tcBorders>
              <w:top w:val="nil"/>
              <w:left w:val="nil"/>
              <w:bottom w:val="nil"/>
              <w:right w:val="nil"/>
            </w:tcBorders>
            <w:shd w:val="clear" w:color="auto" w:fill="auto"/>
            <w:noWrap/>
            <w:hideMark/>
          </w:tcPr>
          <w:p w14:paraId="475155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6570E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4C390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7D95B3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AF805F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C08FF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Jameson Triple Distilled Irish Whiskey Smooth Dry &amp; Lime Mid Strength</w:t>
            </w:r>
          </w:p>
        </w:tc>
        <w:tc>
          <w:tcPr>
            <w:tcW w:w="455" w:type="pct"/>
            <w:tcBorders>
              <w:top w:val="nil"/>
              <w:left w:val="nil"/>
              <w:bottom w:val="nil"/>
              <w:right w:val="nil"/>
            </w:tcBorders>
            <w:shd w:val="clear" w:color="auto" w:fill="auto"/>
            <w:noWrap/>
            <w:hideMark/>
          </w:tcPr>
          <w:p w14:paraId="5960F2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756CD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81459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1FC2B0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B62FF3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0AAF6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Malfy Con Arancia Blood Orange Gin &amp; Soda With A Hint of Sage</w:t>
            </w:r>
          </w:p>
        </w:tc>
        <w:tc>
          <w:tcPr>
            <w:tcW w:w="455" w:type="pct"/>
            <w:tcBorders>
              <w:top w:val="nil"/>
              <w:left w:val="nil"/>
              <w:bottom w:val="nil"/>
              <w:right w:val="nil"/>
            </w:tcBorders>
            <w:shd w:val="clear" w:color="auto" w:fill="auto"/>
            <w:noWrap/>
            <w:hideMark/>
          </w:tcPr>
          <w:p w14:paraId="7CF8AD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B2058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2F7AB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027F5E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0B060E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E5801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Malfy Rosa Pink Grapefruit Gin &amp; Tonica With A Hint of Rosemary</w:t>
            </w:r>
          </w:p>
        </w:tc>
        <w:tc>
          <w:tcPr>
            <w:tcW w:w="455" w:type="pct"/>
            <w:tcBorders>
              <w:top w:val="nil"/>
              <w:left w:val="nil"/>
              <w:bottom w:val="nil"/>
              <w:right w:val="nil"/>
            </w:tcBorders>
            <w:shd w:val="clear" w:color="auto" w:fill="auto"/>
            <w:noWrap/>
            <w:hideMark/>
          </w:tcPr>
          <w:p w14:paraId="326F58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749D73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76F4F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643CEF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5F9AAC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98313D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Malibu Watermelon Lemonade Flavour Pre Mixed Alcoholic Drink</w:t>
            </w:r>
          </w:p>
        </w:tc>
        <w:tc>
          <w:tcPr>
            <w:tcW w:w="455" w:type="pct"/>
            <w:tcBorders>
              <w:top w:val="nil"/>
              <w:left w:val="nil"/>
              <w:bottom w:val="nil"/>
              <w:right w:val="nil"/>
            </w:tcBorders>
            <w:shd w:val="clear" w:color="auto" w:fill="auto"/>
            <w:noWrap/>
            <w:hideMark/>
          </w:tcPr>
          <w:p w14:paraId="149C7A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5215E7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D68DF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2B4CA2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BA392B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193DE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Rosie Rose Spritz with Elderflower</w:t>
            </w:r>
          </w:p>
        </w:tc>
        <w:tc>
          <w:tcPr>
            <w:tcW w:w="455" w:type="pct"/>
            <w:tcBorders>
              <w:top w:val="nil"/>
              <w:left w:val="nil"/>
              <w:bottom w:val="nil"/>
              <w:right w:val="nil"/>
            </w:tcBorders>
            <w:shd w:val="clear" w:color="auto" w:fill="auto"/>
            <w:noWrap/>
            <w:hideMark/>
          </w:tcPr>
          <w:p w14:paraId="5167B3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256BD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4C32F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6F091C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08119C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41063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Rosie Spritz with Citrus</w:t>
            </w:r>
          </w:p>
        </w:tc>
        <w:tc>
          <w:tcPr>
            <w:tcW w:w="455" w:type="pct"/>
            <w:tcBorders>
              <w:top w:val="nil"/>
              <w:left w:val="nil"/>
              <w:bottom w:val="nil"/>
              <w:right w:val="nil"/>
            </w:tcBorders>
            <w:shd w:val="clear" w:color="auto" w:fill="auto"/>
            <w:noWrap/>
            <w:hideMark/>
          </w:tcPr>
          <w:p w14:paraId="229971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3A275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A8D89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Pernod Ricard Winemakers Pty Ltd</w:t>
            </w:r>
          </w:p>
        </w:tc>
        <w:tc>
          <w:tcPr>
            <w:tcW w:w="835" w:type="pct"/>
            <w:tcBorders>
              <w:top w:val="nil"/>
              <w:left w:val="nil"/>
              <w:bottom w:val="nil"/>
              <w:right w:val="nil"/>
            </w:tcBorders>
            <w:shd w:val="clear" w:color="auto" w:fill="auto"/>
            <w:noWrap/>
            <w:hideMark/>
          </w:tcPr>
          <w:p w14:paraId="62E183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111E2D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C5F74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Pikes Beer Co Limited Release Chardonnay Barrel Aged Imperial Saison</w:t>
            </w:r>
          </w:p>
        </w:tc>
        <w:tc>
          <w:tcPr>
            <w:tcW w:w="455" w:type="pct"/>
            <w:tcBorders>
              <w:top w:val="nil"/>
              <w:left w:val="nil"/>
              <w:bottom w:val="nil"/>
              <w:right w:val="nil"/>
            </w:tcBorders>
            <w:shd w:val="clear" w:color="auto" w:fill="auto"/>
            <w:noWrap/>
            <w:hideMark/>
          </w:tcPr>
          <w:p w14:paraId="0CAC23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2D800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39E3B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Pikes Beer Company Pty Ltd</w:t>
            </w:r>
          </w:p>
        </w:tc>
        <w:tc>
          <w:tcPr>
            <w:tcW w:w="835" w:type="pct"/>
            <w:tcBorders>
              <w:top w:val="nil"/>
              <w:left w:val="nil"/>
              <w:bottom w:val="nil"/>
              <w:right w:val="nil"/>
            </w:tcBorders>
            <w:shd w:val="clear" w:color="auto" w:fill="auto"/>
            <w:noWrap/>
            <w:hideMark/>
          </w:tcPr>
          <w:p w14:paraId="184DF0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1E18A1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37D32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Pikes Beer Co Limited Release Hazy IPA</w:t>
            </w:r>
          </w:p>
        </w:tc>
        <w:tc>
          <w:tcPr>
            <w:tcW w:w="455" w:type="pct"/>
            <w:tcBorders>
              <w:top w:val="nil"/>
              <w:left w:val="nil"/>
              <w:bottom w:val="nil"/>
              <w:right w:val="nil"/>
            </w:tcBorders>
            <w:shd w:val="clear" w:color="auto" w:fill="auto"/>
            <w:noWrap/>
            <w:hideMark/>
          </w:tcPr>
          <w:p w14:paraId="46AC6D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FFE9A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58B23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Pikes Beer Company Pty Ltd</w:t>
            </w:r>
          </w:p>
        </w:tc>
        <w:tc>
          <w:tcPr>
            <w:tcW w:w="835" w:type="pct"/>
            <w:tcBorders>
              <w:top w:val="nil"/>
              <w:left w:val="nil"/>
              <w:bottom w:val="nil"/>
              <w:right w:val="nil"/>
            </w:tcBorders>
            <w:shd w:val="clear" w:color="auto" w:fill="auto"/>
            <w:noWrap/>
            <w:hideMark/>
          </w:tcPr>
          <w:p w14:paraId="05D0AF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D266C5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47B76E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Pikes Beer Co Limited Release Passionfruit Witbier</w:t>
            </w:r>
          </w:p>
        </w:tc>
        <w:tc>
          <w:tcPr>
            <w:tcW w:w="455" w:type="pct"/>
            <w:tcBorders>
              <w:top w:val="nil"/>
              <w:left w:val="nil"/>
              <w:bottom w:val="nil"/>
              <w:right w:val="nil"/>
            </w:tcBorders>
            <w:shd w:val="clear" w:color="auto" w:fill="auto"/>
            <w:noWrap/>
            <w:hideMark/>
          </w:tcPr>
          <w:p w14:paraId="7F8CB6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44EF7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477CA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Pikes Beer Company Pty Ltd</w:t>
            </w:r>
          </w:p>
        </w:tc>
        <w:tc>
          <w:tcPr>
            <w:tcW w:w="835" w:type="pct"/>
            <w:tcBorders>
              <w:top w:val="nil"/>
              <w:left w:val="nil"/>
              <w:bottom w:val="nil"/>
              <w:right w:val="nil"/>
            </w:tcBorders>
            <w:shd w:val="clear" w:color="auto" w:fill="auto"/>
            <w:noWrap/>
            <w:hideMark/>
          </w:tcPr>
          <w:p w14:paraId="3293DA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FB1141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16CD3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Pikes Beer Co Limited Release Raspberry Berliner Weisse</w:t>
            </w:r>
          </w:p>
        </w:tc>
        <w:tc>
          <w:tcPr>
            <w:tcW w:w="455" w:type="pct"/>
            <w:tcBorders>
              <w:top w:val="nil"/>
              <w:left w:val="nil"/>
              <w:bottom w:val="nil"/>
              <w:right w:val="nil"/>
            </w:tcBorders>
            <w:shd w:val="clear" w:color="auto" w:fill="auto"/>
            <w:noWrap/>
            <w:hideMark/>
          </w:tcPr>
          <w:p w14:paraId="63CCD8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48B65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2B3EE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Pikes Beer Company Pty Ltd</w:t>
            </w:r>
          </w:p>
        </w:tc>
        <w:tc>
          <w:tcPr>
            <w:tcW w:w="835" w:type="pct"/>
            <w:tcBorders>
              <w:top w:val="nil"/>
              <w:left w:val="nil"/>
              <w:bottom w:val="nil"/>
              <w:right w:val="nil"/>
            </w:tcBorders>
            <w:shd w:val="clear" w:color="auto" w:fill="auto"/>
            <w:noWrap/>
            <w:hideMark/>
          </w:tcPr>
          <w:p w14:paraId="3BBFFF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0437E4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5DAE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Asia Oasis Lager</w:t>
            </w:r>
          </w:p>
        </w:tc>
        <w:tc>
          <w:tcPr>
            <w:tcW w:w="455" w:type="pct"/>
            <w:tcBorders>
              <w:top w:val="nil"/>
              <w:left w:val="nil"/>
              <w:bottom w:val="nil"/>
              <w:right w:val="nil"/>
            </w:tcBorders>
            <w:shd w:val="clear" w:color="auto" w:fill="auto"/>
            <w:noWrap/>
            <w:hideMark/>
          </w:tcPr>
          <w:p w14:paraId="3FEDB2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1CDF1C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664A2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Brewery Pty Ltd</w:t>
            </w:r>
          </w:p>
        </w:tc>
        <w:tc>
          <w:tcPr>
            <w:tcW w:w="835" w:type="pct"/>
            <w:tcBorders>
              <w:top w:val="nil"/>
              <w:left w:val="nil"/>
              <w:bottom w:val="nil"/>
              <w:right w:val="nil"/>
            </w:tcBorders>
            <w:shd w:val="clear" w:color="auto" w:fill="auto"/>
            <w:noWrap/>
            <w:hideMark/>
          </w:tcPr>
          <w:p w14:paraId="4DB47D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B0E634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500A8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Gingerbread Stout</w:t>
            </w:r>
          </w:p>
        </w:tc>
        <w:tc>
          <w:tcPr>
            <w:tcW w:w="455" w:type="pct"/>
            <w:tcBorders>
              <w:top w:val="nil"/>
              <w:left w:val="nil"/>
              <w:bottom w:val="nil"/>
              <w:right w:val="nil"/>
            </w:tcBorders>
            <w:shd w:val="clear" w:color="auto" w:fill="auto"/>
            <w:noWrap/>
            <w:hideMark/>
          </w:tcPr>
          <w:p w14:paraId="11B112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10F10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9F463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Brewery Pty Ltd</w:t>
            </w:r>
          </w:p>
        </w:tc>
        <w:tc>
          <w:tcPr>
            <w:tcW w:w="835" w:type="pct"/>
            <w:tcBorders>
              <w:top w:val="nil"/>
              <w:left w:val="nil"/>
              <w:bottom w:val="nil"/>
              <w:right w:val="nil"/>
            </w:tcBorders>
            <w:shd w:val="clear" w:color="auto" w:fill="auto"/>
            <w:noWrap/>
            <w:hideMark/>
          </w:tcPr>
          <w:p w14:paraId="3F90A4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B00F41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034D5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Purple Hazy Pale Ale Fremantle Dockers</w:t>
            </w:r>
          </w:p>
        </w:tc>
        <w:tc>
          <w:tcPr>
            <w:tcW w:w="455" w:type="pct"/>
            <w:tcBorders>
              <w:top w:val="nil"/>
              <w:left w:val="nil"/>
              <w:bottom w:val="nil"/>
              <w:right w:val="nil"/>
            </w:tcBorders>
            <w:shd w:val="clear" w:color="auto" w:fill="auto"/>
            <w:noWrap/>
            <w:hideMark/>
          </w:tcPr>
          <w:p w14:paraId="33BC00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4E63FB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CAEE8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Brewery Pty Ltd</w:t>
            </w:r>
          </w:p>
        </w:tc>
        <w:tc>
          <w:tcPr>
            <w:tcW w:w="835" w:type="pct"/>
            <w:tcBorders>
              <w:top w:val="nil"/>
              <w:left w:val="nil"/>
              <w:bottom w:val="nil"/>
              <w:right w:val="nil"/>
            </w:tcBorders>
            <w:shd w:val="clear" w:color="auto" w:fill="auto"/>
            <w:noWrap/>
            <w:hideMark/>
          </w:tcPr>
          <w:p w14:paraId="0D1ADF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FE5AF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EA09B0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South Coast Ultra Low</w:t>
            </w:r>
          </w:p>
        </w:tc>
        <w:tc>
          <w:tcPr>
            <w:tcW w:w="455" w:type="pct"/>
            <w:tcBorders>
              <w:top w:val="nil"/>
              <w:left w:val="nil"/>
              <w:bottom w:val="nil"/>
              <w:right w:val="nil"/>
            </w:tcBorders>
            <w:shd w:val="clear" w:color="auto" w:fill="auto"/>
            <w:noWrap/>
            <w:hideMark/>
          </w:tcPr>
          <w:p w14:paraId="026732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4C17C0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63EC6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Brewery Pty Ltd</w:t>
            </w:r>
          </w:p>
        </w:tc>
        <w:tc>
          <w:tcPr>
            <w:tcW w:w="835" w:type="pct"/>
            <w:tcBorders>
              <w:top w:val="nil"/>
              <w:left w:val="nil"/>
              <w:bottom w:val="nil"/>
              <w:right w:val="nil"/>
            </w:tcBorders>
            <w:shd w:val="clear" w:color="auto" w:fill="auto"/>
            <w:noWrap/>
            <w:hideMark/>
          </w:tcPr>
          <w:p w14:paraId="714011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E0C163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F4A9F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ESB Extra Special Bitter</w:t>
            </w:r>
          </w:p>
        </w:tc>
        <w:tc>
          <w:tcPr>
            <w:tcW w:w="455" w:type="pct"/>
            <w:tcBorders>
              <w:top w:val="nil"/>
              <w:left w:val="nil"/>
              <w:bottom w:val="nil"/>
              <w:right w:val="nil"/>
            </w:tcBorders>
            <w:shd w:val="clear" w:color="auto" w:fill="auto"/>
            <w:noWrap/>
            <w:hideMark/>
          </w:tcPr>
          <w:p w14:paraId="262878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997AA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A6260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Pty Ltd</w:t>
            </w:r>
          </w:p>
        </w:tc>
        <w:tc>
          <w:tcPr>
            <w:tcW w:w="835" w:type="pct"/>
            <w:tcBorders>
              <w:top w:val="nil"/>
              <w:left w:val="nil"/>
              <w:bottom w:val="nil"/>
              <w:right w:val="nil"/>
            </w:tcBorders>
            <w:shd w:val="clear" w:color="auto" w:fill="auto"/>
            <w:noWrap/>
            <w:hideMark/>
          </w:tcPr>
          <w:p w14:paraId="3B2964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9B3D8D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0BDE3D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LIV Golf X Beer</w:t>
            </w:r>
          </w:p>
        </w:tc>
        <w:tc>
          <w:tcPr>
            <w:tcW w:w="455" w:type="pct"/>
            <w:tcBorders>
              <w:top w:val="nil"/>
              <w:left w:val="nil"/>
              <w:bottom w:val="nil"/>
              <w:right w:val="nil"/>
            </w:tcBorders>
            <w:shd w:val="clear" w:color="auto" w:fill="auto"/>
            <w:noWrap/>
            <w:hideMark/>
          </w:tcPr>
          <w:p w14:paraId="3FDBC7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6D7A38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4C646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Pty Ltd</w:t>
            </w:r>
          </w:p>
        </w:tc>
        <w:tc>
          <w:tcPr>
            <w:tcW w:w="835" w:type="pct"/>
            <w:tcBorders>
              <w:top w:val="nil"/>
              <w:left w:val="nil"/>
              <w:bottom w:val="nil"/>
              <w:right w:val="nil"/>
            </w:tcBorders>
            <w:shd w:val="clear" w:color="auto" w:fill="auto"/>
            <w:noWrap/>
            <w:hideMark/>
          </w:tcPr>
          <w:p w14:paraId="458426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AF3A86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93C64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South Coast Pale Ale</w:t>
            </w:r>
          </w:p>
        </w:tc>
        <w:tc>
          <w:tcPr>
            <w:tcW w:w="455" w:type="pct"/>
            <w:tcBorders>
              <w:top w:val="nil"/>
              <w:left w:val="nil"/>
              <w:bottom w:val="nil"/>
              <w:right w:val="nil"/>
            </w:tcBorders>
            <w:shd w:val="clear" w:color="auto" w:fill="auto"/>
            <w:noWrap/>
            <w:hideMark/>
          </w:tcPr>
          <w:p w14:paraId="572AF8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691C4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11E1F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Pirate Life Brewing Pty Ltd</w:t>
            </w:r>
          </w:p>
        </w:tc>
        <w:tc>
          <w:tcPr>
            <w:tcW w:w="835" w:type="pct"/>
            <w:tcBorders>
              <w:top w:val="nil"/>
              <w:left w:val="nil"/>
              <w:bottom w:val="nil"/>
              <w:right w:val="nil"/>
            </w:tcBorders>
            <w:shd w:val="clear" w:color="auto" w:fill="auto"/>
            <w:noWrap/>
            <w:hideMark/>
          </w:tcPr>
          <w:p w14:paraId="3BA383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08730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906FE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Prancing Pony Brewery Ginger Snap Ginger Flavoured Pale Ale Low Sugar</w:t>
            </w:r>
          </w:p>
        </w:tc>
        <w:tc>
          <w:tcPr>
            <w:tcW w:w="455" w:type="pct"/>
            <w:tcBorders>
              <w:top w:val="nil"/>
              <w:left w:val="nil"/>
              <w:bottom w:val="nil"/>
              <w:right w:val="nil"/>
            </w:tcBorders>
            <w:shd w:val="clear" w:color="auto" w:fill="auto"/>
            <w:noWrap/>
            <w:hideMark/>
          </w:tcPr>
          <w:p w14:paraId="0021CD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BDF40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ECC84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Prancing Pony Brewery Pty Ltd</w:t>
            </w:r>
          </w:p>
        </w:tc>
        <w:tc>
          <w:tcPr>
            <w:tcW w:w="835" w:type="pct"/>
            <w:tcBorders>
              <w:top w:val="nil"/>
              <w:left w:val="nil"/>
              <w:bottom w:val="nil"/>
              <w:right w:val="nil"/>
            </w:tcBorders>
            <w:shd w:val="clear" w:color="auto" w:fill="auto"/>
            <w:noWrap/>
            <w:hideMark/>
          </w:tcPr>
          <w:p w14:paraId="771057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35376C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3101F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Prancing Pony Brewery Mosquito Coast Hazy Session</w:t>
            </w:r>
          </w:p>
        </w:tc>
        <w:tc>
          <w:tcPr>
            <w:tcW w:w="455" w:type="pct"/>
            <w:tcBorders>
              <w:top w:val="nil"/>
              <w:left w:val="nil"/>
              <w:bottom w:val="nil"/>
              <w:right w:val="nil"/>
            </w:tcBorders>
            <w:shd w:val="clear" w:color="auto" w:fill="auto"/>
            <w:noWrap/>
            <w:hideMark/>
          </w:tcPr>
          <w:p w14:paraId="472482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EA2A2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0535E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Prancing Pony Brewery Pty Ltd</w:t>
            </w:r>
          </w:p>
        </w:tc>
        <w:tc>
          <w:tcPr>
            <w:tcW w:w="835" w:type="pct"/>
            <w:tcBorders>
              <w:top w:val="nil"/>
              <w:left w:val="nil"/>
              <w:bottom w:val="nil"/>
              <w:right w:val="nil"/>
            </w:tcBorders>
            <w:shd w:val="clear" w:color="auto" w:fill="auto"/>
            <w:noWrap/>
            <w:hideMark/>
          </w:tcPr>
          <w:p w14:paraId="39606D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BD8ACA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01356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Prancing Pony Brewery Strawberry And Citrus Berliner Weisse</w:t>
            </w:r>
          </w:p>
        </w:tc>
        <w:tc>
          <w:tcPr>
            <w:tcW w:w="455" w:type="pct"/>
            <w:tcBorders>
              <w:top w:val="nil"/>
              <w:left w:val="nil"/>
              <w:bottom w:val="nil"/>
              <w:right w:val="nil"/>
            </w:tcBorders>
            <w:shd w:val="clear" w:color="auto" w:fill="auto"/>
            <w:noWrap/>
            <w:hideMark/>
          </w:tcPr>
          <w:p w14:paraId="6D6B24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25FAD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B94AD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Prancing Pony Brewery Pty Ltd</w:t>
            </w:r>
          </w:p>
        </w:tc>
        <w:tc>
          <w:tcPr>
            <w:tcW w:w="835" w:type="pct"/>
            <w:tcBorders>
              <w:top w:val="nil"/>
              <w:left w:val="nil"/>
              <w:bottom w:val="nil"/>
              <w:right w:val="nil"/>
            </w:tcBorders>
            <w:shd w:val="clear" w:color="auto" w:fill="auto"/>
            <w:noWrap/>
            <w:hideMark/>
          </w:tcPr>
          <w:p w14:paraId="41DECF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DDF39C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64169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Bodie'Z Energy + Protein Blue Raspberry Sparkling Energy Drink</w:t>
            </w:r>
          </w:p>
        </w:tc>
        <w:tc>
          <w:tcPr>
            <w:tcW w:w="455" w:type="pct"/>
            <w:tcBorders>
              <w:top w:val="nil"/>
              <w:left w:val="nil"/>
              <w:bottom w:val="nil"/>
              <w:right w:val="nil"/>
            </w:tcBorders>
            <w:shd w:val="clear" w:color="auto" w:fill="auto"/>
            <w:noWrap/>
            <w:hideMark/>
          </w:tcPr>
          <w:p w14:paraId="34C3D1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74B3C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C6E4C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Proclear International Pty Ltd t/as Bodiez</w:t>
            </w:r>
          </w:p>
        </w:tc>
        <w:tc>
          <w:tcPr>
            <w:tcW w:w="835" w:type="pct"/>
            <w:tcBorders>
              <w:top w:val="nil"/>
              <w:left w:val="nil"/>
              <w:bottom w:val="nil"/>
              <w:right w:val="nil"/>
            </w:tcBorders>
            <w:shd w:val="clear" w:color="auto" w:fill="auto"/>
            <w:noWrap/>
            <w:hideMark/>
          </w:tcPr>
          <w:p w14:paraId="2E8B37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61C9B9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7B9209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Bodie'Z Energy + Protein Lemon Lime Sparkling Energy Drink</w:t>
            </w:r>
          </w:p>
        </w:tc>
        <w:tc>
          <w:tcPr>
            <w:tcW w:w="455" w:type="pct"/>
            <w:tcBorders>
              <w:top w:val="nil"/>
              <w:left w:val="nil"/>
              <w:bottom w:val="nil"/>
              <w:right w:val="nil"/>
            </w:tcBorders>
            <w:shd w:val="clear" w:color="auto" w:fill="auto"/>
            <w:noWrap/>
            <w:hideMark/>
          </w:tcPr>
          <w:p w14:paraId="44237C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06FC1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A5427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Proclear International Pty Ltd t/as Bodiez</w:t>
            </w:r>
          </w:p>
        </w:tc>
        <w:tc>
          <w:tcPr>
            <w:tcW w:w="835" w:type="pct"/>
            <w:tcBorders>
              <w:top w:val="nil"/>
              <w:left w:val="nil"/>
              <w:bottom w:val="nil"/>
              <w:right w:val="nil"/>
            </w:tcBorders>
            <w:shd w:val="clear" w:color="auto" w:fill="auto"/>
            <w:noWrap/>
            <w:hideMark/>
          </w:tcPr>
          <w:p w14:paraId="0975C5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96B193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289AEF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Bodie'Z Energy + Protein Tropical Storm Sparkling Energy Drink</w:t>
            </w:r>
          </w:p>
        </w:tc>
        <w:tc>
          <w:tcPr>
            <w:tcW w:w="455" w:type="pct"/>
            <w:tcBorders>
              <w:top w:val="nil"/>
              <w:left w:val="nil"/>
              <w:bottom w:val="nil"/>
              <w:right w:val="nil"/>
            </w:tcBorders>
            <w:shd w:val="clear" w:color="auto" w:fill="auto"/>
            <w:noWrap/>
            <w:hideMark/>
          </w:tcPr>
          <w:p w14:paraId="470951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B88A8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4BB63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Proclear International Pty Ltd t/as Bodiez</w:t>
            </w:r>
          </w:p>
        </w:tc>
        <w:tc>
          <w:tcPr>
            <w:tcW w:w="835" w:type="pct"/>
            <w:tcBorders>
              <w:top w:val="nil"/>
              <w:left w:val="nil"/>
              <w:bottom w:val="nil"/>
              <w:right w:val="nil"/>
            </w:tcBorders>
            <w:shd w:val="clear" w:color="auto" w:fill="auto"/>
            <w:noWrap/>
            <w:hideMark/>
          </w:tcPr>
          <w:p w14:paraId="33EC40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6D6BA0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B2637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Kyoho Grape Flavour Probiotic Yoghurt</w:t>
            </w:r>
          </w:p>
        </w:tc>
        <w:tc>
          <w:tcPr>
            <w:tcW w:w="455" w:type="pct"/>
            <w:tcBorders>
              <w:top w:val="nil"/>
              <w:left w:val="nil"/>
              <w:bottom w:val="nil"/>
              <w:right w:val="nil"/>
            </w:tcBorders>
            <w:shd w:val="clear" w:color="auto" w:fill="auto"/>
            <w:noWrap/>
            <w:hideMark/>
          </w:tcPr>
          <w:p w14:paraId="129F81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0C3657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1BCC3A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Dairy Pty Ltd</w:t>
            </w:r>
          </w:p>
        </w:tc>
        <w:tc>
          <w:tcPr>
            <w:tcW w:w="835" w:type="pct"/>
            <w:tcBorders>
              <w:top w:val="nil"/>
              <w:left w:val="nil"/>
              <w:bottom w:val="nil"/>
              <w:right w:val="nil"/>
            </w:tcBorders>
            <w:shd w:val="clear" w:color="auto" w:fill="auto"/>
            <w:noWrap/>
            <w:hideMark/>
          </w:tcPr>
          <w:p w14:paraId="04F645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5CF240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AB011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Lychee Flavour Probiotic Yoghurt</w:t>
            </w:r>
          </w:p>
        </w:tc>
        <w:tc>
          <w:tcPr>
            <w:tcW w:w="455" w:type="pct"/>
            <w:tcBorders>
              <w:top w:val="nil"/>
              <w:left w:val="nil"/>
              <w:bottom w:val="nil"/>
              <w:right w:val="nil"/>
            </w:tcBorders>
            <w:shd w:val="clear" w:color="auto" w:fill="auto"/>
            <w:noWrap/>
            <w:hideMark/>
          </w:tcPr>
          <w:p w14:paraId="0955E7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3F94C9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4A0CCC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Dairy Pty Ltd</w:t>
            </w:r>
          </w:p>
        </w:tc>
        <w:tc>
          <w:tcPr>
            <w:tcW w:w="835" w:type="pct"/>
            <w:tcBorders>
              <w:top w:val="nil"/>
              <w:left w:val="nil"/>
              <w:bottom w:val="nil"/>
              <w:right w:val="nil"/>
            </w:tcBorders>
            <w:shd w:val="clear" w:color="auto" w:fill="auto"/>
            <w:noWrap/>
            <w:hideMark/>
          </w:tcPr>
          <w:p w14:paraId="681201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26E74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A6B6D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Peach Flavour Probiotic Yoghurt</w:t>
            </w:r>
          </w:p>
        </w:tc>
        <w:tc>
          <w:tcPr>
            <w:tcW w:w="455" w:type="pct"/>
            <w:tcBorders>
              <w:top w:val="nil"/>
              <w:left w:val="nil"/>
              <w:bottom w:val="nil"/>
              <w:right w:val="nil"/>
            </w:tcBorders>
            <w:shd w:val="clear" w:color="auto" w:fill="auto"/>
            <w:noWrap/>
            <w:hideMark/>
          </w:tcPr>
          <w:p w14:paraId="04C0AE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6EE0C8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40859D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Dairy Pty Ltd</w:t>
            </w:r>
          </w:p>
        </w:tc>
        <w:tc>
          <w:tcPr>
            <w:tcW w:w="835" w:type="pct"/>
            <w:tcBorders>
              <w:top w:val="nil"/>
              <w:left w:val="nil"/>
              <w:bottom w:val="nil"/>
              <w:right w:val="nil"/>
            </w:tcBorders>
            <w:shd w:val="clear" w:color="auto" w:fill="auto"/>
            <w:noWrap/>
            <w:hideMark/>
          </w:tcPr>
          <w:p w14:paraId="60F6FB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1F64EB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5844A2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Plain Probiotic Yoghurt</w:t>
            </w:r>
          </w:p>
        </w:tc>
        <w:tc>
          <w:tcPr>
            <w:tcW w:w="455" w:type="pct"/>
            <w:tcBorders>
              <w:top w:val="nil"/>
              <w:left w:val="nil"/>
              <w:bottom w:val="nil"/>
              <w:right w:val="nil"/>
            </w:tcBorders>
            <w:shd w:val="clear" w:color="auto" w:fill="auto"/>
            <w:noWrap/>
            <w:hideMark/>
          </w:tcPr>
          <w:p w14:paraId="2F1E1B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310B38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169042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Dairy Pty Ltd</w:t>
            </w:r>
          </w:p>
        </w:tc>
        <w:tc>
          <w:tcPr>
            <w:tcW w:w="835" w:type="pct"/>
            <w:tcBorders>
              <w:top w:val="nil"/>
              <w:left w:val="nil"/>
              <w:bottom w:val="nil"/>
              <w:right w:val="nil"/>
            </w:tcBorders>
            <w:shd w:val="clear" w:color="auto" w:fill="auto"/>
            <w:noWrap/>
            <w:hideMark/>
          </w:tcPr>
          <w:p w14:paraId="37667D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EB0CEC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3773E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Red Dates Flavour Probiotic Yoghurt</w:t>
            </w:r>
          </w:p>
        </w:tc>
        <w:tc>
          <w:tcPr>
            <w:tcW w:w="455" w:type="pct"/>
            <w:tcBorders>
              <w:top w:val="nil"/>
              <w:left w:val="nil"/>
              <w:bottom w:val="nil"/>
              <w:right w:val="nil"/>
            </w:tcBorders>
            <w:shd w:val="clear" w:color="auto" w:fill="auto"/>
            <w:noWrap/>
            <w:hideMark/>
          </w:tcPr>
          <w:p w14:paraId="1765B3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339FDA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1695B0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Dairy Pty Ltd</w:t>
            </w:r>
          </w:p>
        </w:tc>
        <w:tc>
          <w:tcPr>
            <w:tcW w:w="835" w:type="pct"/>
            <w:tcBorders>
              <w:top w:val="nil"/>
              <w:left w:val="nil"/>
              <w:bottom w:val="nil"/>
              <w:right w:val="nil"/>
            </w:tcBorders>
            <w:shd w:val="clear" w:color="auto" w:fill="auto"/>
            <w:noWrap/>
            <w:hideMark/>
          </w:tcPr>
          <w:p w14:paraId="07A34C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4D5391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FF8689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Strawberry Flavour Probiotic Yoghurt</w:t>
            </w:r>
          </w:p>
        </w:tc>
        <w:tc>
          <w:tcPr>
            <w:tcW w:w="455" w:type="pct"/>
            <w:tcBorders>
              <w:top w:val="nil"/>
              <w:left w:val="nil"/>
              <w:bottom w:val="nil"/>
              <w:right w:val="nil"/>
            </w:tcBorders>
            <w:shd w:val="clear" w:color="auto" w:fill="auto"/>
            <w:noWrap/>
            <w:hideMark/>
          </w:tcPr>
          <w:p w14:paraId="77D2A9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67CCCC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36CB2C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Purejoy Dairy Pty Ltd</w:t>
            </w:r>
          </w:p>
        </w:tc>
        <w:tc>
          <w:tcPr>
            <w:tcW w:w="835" w:type="pct"/>
            <w:tcBorders>
              <w:top w:val="nil"/>
              <w:left w:val="nil"/>
              <w:bottom w:val="nil"/>
              <w:right w:val="nil"/>
            </w:tcBorders>
            <w:shd w:val="clear" w:color="auto" w:fill="auto"/>
            <w:noWrap/>
            <w:hideMark/>
          </w:tcPr>
          <w:p w14:paraId="2B73CE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F40158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FB80D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Frooti Mango Drink</w:t>
            </w:r>
          </w:p>
        </w:tc>
        <w:tc>
          <w:tcPr>
            <w:tcW w:w="455" w:type="pct"/>
            <w:tcBorders>
              <w:top w:val="nil"/>
              <w:left w:val="nil"/>
              <w:bottom w:val="nil"/>
              <w:right w:val="nil"/>
            </w:tcBorders>
            <w:shd w:val="clear" w:color="auto" w:fill="auto"/>
            <w:noWrap/>
            <w:hideMark/>
          </w:tcPr>
          <w:p w14:paraId="158AAA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1200 ml</w:t>
            </w:r>
          </w:p>
        </w:tc>
        <w:tc>
          <w:tcPr>
            <w:tcW w:w="530" w:type="pct"/>
            <w:tcBorders>
              <w:top w:val="nil"/>
              <w:left w:val="nil"/>
              <w:bottom w:val="nil"/>
              <w:right w:val="nil"/>
            </w:tcBorders>
            <w:shd w:val="clear" w:color="auto" w:fill="auto"/>
            <w:noWrap/>
            <w:hideMark/>
          </w:tcPr>
          <w:p w14:paraId="03B6D8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1899A6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598B47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C1535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87FD8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Frooti Mango Drink</w:t>
            </w:r>
          </w:p>
        </w:tc>
        <w:tc>
          <w:tcPr>
            <w:tcW w:w="455" w:type="pct"/>
            <w:tcBorders>
              <w:top w:val="nil"/>
              <w:left w:val="nil"/>
              <w:bottom w:val="nil"/>
              <w:right w:val="nil"/>
            </w:tcBorders>
            <w:shd w:val="clear" w:color="auto" w:fill="auto"/>
            <w:noWrap/>
            <w:hideMark/>
          </w:tcPr>
          <w:p w14:paraId="44169B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324E09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76C35F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403BAA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70C136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4A2CEC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Limca Lime N Lemon</w:t>
            </w:r>
          </w:p>
        </w:tc>
        <w:tc>
          <w:tcPr>
            <w:tcW w:w="455" w:type="pct"/>
            <w:tcBorders>
              <w:top w:val="nil"/>
              <w:left w:val="nil"/>
              <w:bottom w:val="nil"/>
              <w:right w:val="nil"/>
            </w:tcBorders>
            <w:shd w:val="clear" w:color="auto" w:fill="auto"/>
            <w:noWrap/>
            <w:hideMark/>
          </w:tcPr>
          <w:p w14:paraId="54E2B7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18AD41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49B52E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46D8D2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6473C6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52394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Maaza Mango</w:t>
            </w:r>
          </w:p>
        </w:tc>
        <w:tc>
          <w:tcPr>
            <w:tcW w:w="455" w:type="pct"/>
            <w:tcBorders>
              <w:top w:val="nil"/>
              <w:left w:val="nil"/>
              <w:bottom w:val="nil"/>
              <w:right w:val="nil"/>
            </w:tcBorders>
            <w:shd w:val="clear" w:color="auto" w:fill="auto"/>
            <w:noWrap/>
            <w:hideMark/>
          </w:tcPr>
          <w:p w14:paraId="6E6C3C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494F32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7E3FBA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6DD02C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BFF357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E6286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Maaza Mango</w:t>
            </w:r>
          </w:p>
        </w:tc>
        <w:tc>
          <w:tcPr>
            <w:tcW w:w="455" w:type="pct"/>
            <w:tcBorders>
              <w:top w:val="nil"/>
              <w:left w:val="nil"/>
              <w:bottom w:val="nil"/>
              <w:right w:val="nil"/>
            </w:tcBorders>
            <w:shd w:val="clear" w:color="auto" w:fill="auto"/>
            <w:noWrap/>
            <w:hideMark/>
          </w:tcPr>
          <w:p w14:paraId="79A87B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FA0D6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68469E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783C4A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5E0A37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B2432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Maska Falooda Basil Seed Milkshake Almond Flavour</w:t>
            </w:r>
          </w:p>
        </w:tc>
        <w:tc>
          <w:tcPr>
            <w:tcW w:w="455" w:type="pct"/>
            <w:tcBorders>
              <w:top w:val="nil"/>
              <w:left w:val="nil"/>
              <w:bottom w:val="nil"/>
              <w:right w:val="nil"/>
            </w:tcBorders>
            <w:shd w:val="clear" w:color="auto" w:fill="auto"/>
            <w:noWrap/>
            <w:hideMark/>
          </w:tcPr>
          <w:p w14:paraId="79C65E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290 ml</w:t>
            </w:r>
          </w:p>
        </w:tc>
        <w:tc>
          <w:tcPr>
            <w:tcW w:w="530" w:type="pct"/>
            <w:tcBorders>
              <w:top w:val="nil"/>
              <w:left w:val="nil"/>
              <w:bottom w:val="nil"/>
              <w:right w:val="nil"/>
            </w:tcBorders>
            <w:shd w:val="clear" w:color="auto" w:fill="auto"/>
            <w:noWrap/>
            <w:hideMark/>
          </w:tcPr>
          <w:p w14:paraId="4A2BA9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80CE8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722EBB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5DCC46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ED05C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Maska Falooda Basil Seed Milkshake Mango Flavour</w:t>
            </w:r>
          </w:p>
        </w:tc>
        <w:tc>
          <w:tcPr>
            <w:tcW w:w="455" w:type="pct"/>
            <w:tcBorders>
              <w:top w:val="nil"/>
              <w:left w:val="nil"/>
              <w:bottom w:val="nil"/>
              <w:right w:val="nil"/>
            </w:tcBorders>
            <w:shd w:val="clear" w:color="auto" w:fill="auto"/>
            <w:noWrap/>
            <w:hideMark/>
          </w:tcPr>
          <w:p w14:paraId="410421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290 ml</w:t>
            </w:r>
          </w:p>
        </w:tc>
        <w:tc>
          <w:tcPr>
            <w:tcW w:w="530" w:type="pct"/>
            <w:tcBorders>
              <w:top w:val="nil"/>
              <w:left w:val="nil"/>
              <w:bottom w:val="nil"/>
              <w:right w:val="nil"/>
            </w:tcBorders>
            <w:shd w:val="clear" w:color="auto" w:fill="auto"/>
            <w:noWrap/>
            <w:hideMark/>
          </w:tcPr>
          <w:p w14:paraId="5689D7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10FD4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575AEA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36B08F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677C9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Maska Falooda Basil Seed Milkshake Melon Flavour</w:t>
            </w:r>
          </w:p>
        </w:tc>
        <w:tc>
          <w:tcPr>
            <w:tcW w:w="455" w:type="pct"/>
            <w:tcBorders>
              <w:top w:val="nil"/>
              <w:left w:val="nil"/>
              <w:bottom w:val="nil"/>
              <w:right w:val="nil"/>
            </w:tcBorders>
            <w:shd w:val="clear" w:color="auto" w:fill="auto"/>
            <w:noWrap/>
            <w:hideMark/>
          </w:tcPr>
          <w:p w14:paraId="4A233F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290 ml</w:t>
            </w:r>
          </w:p>
        </w:tc>
        <w:tc>
          <w:tcPr>
            <w:tcW w:w="530" w:type="pct"/>
            <w:tcBorders>
              <w:top w:val="nil"/>
              <w:left w:val="nil"/>
              <w:bottom w:val="nil"/>
              <w:right w:val="nil"/>
            </w:tcBorders>
            <w:shd w:val="clear" w:color="auto" w:fill="auto"/>
            <w:noWrap/>
            <w:hideMark/>
          </w:tcPr>
          <w:p w14:paraId="4553E6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EC56C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36CF8D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A01980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4322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Maska Falooda Basil Seed Milkshake Strawberry  Flavour</w:t>
            </w:r>
          </w:p>
        </w:tc>
        <w:tc>
          <w:tcPr>
            <w:tcW w:w="455" w:type="pct"/>
            <w:tcBorders>
              <w:top w:val="nil"/>
              <w:left w:val="nil"/>
              <w:bottom w:val="nil"/>
              <w:right w:val="nil"/>
            </w:tcBorders>
            <w:shd w:val="clear" w:color="auto" w:fill="auto"/>
            <w:noWrap/>
            <w:hideMark/>
          </w:tcPr>
          <w:p w14:paraId="4687BD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290 ml</w:t>
            </w:r>
          </w:p>
        </w:tc>
        <w:tc>
          <w:tcPr>
            <w:tcW w:w="530" w:type="pct"/>
            <w:tcBorders>
              <w:top w:val="nil"/>
              <w:left w:val="nil"/>
              <w:bottom w:val="nil"/>
              <w:right w:val="nil"/>
            </w:tcBorders>
            <w:shd w:val="clear" w:color="auto" w:fill="auto"/>
            <w:noWrap/>
            <w:hideMark/>
          </w:tcPr>
          <w:p w14:paraId="607E26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2A17D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685D2F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A2F311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A3262F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Thums Up</w:t>
            </w:r>
          </w:p>
        </w:tc>
        <w:tc>
          <w:tcPr>
            <w:tcW w:w="455" w:type="pct"/>
            <w:tcBorders>
              <w:top w:val="nil"/>
              <w:left w:val="nil"/>
              <w:bottom w:val="nil"/>
              <w:right w:val="nil"/>
            </w:tcBorders>
            <w:shd w:val="clear" w:color="auto" w:fill="auto"/>
            <w:noWrap/>
            <w:hideMark/>
          </w:tcPr>
          <w:p w14:paraId="4A0A90F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1250 ml</w:t>
            </w:r>
          </w:p>
        </w:tc>
        <w:tc>
          <w:tcPr>
            <w:tcW w:w="530" w:type="pct"/>
            <w:tcBorders>
              <w:top w:val="nil"/>
              <w:left w:val="nil"/>
              <w:bottom w:val="nil"/>
              <w:right w:val="nil"/>
            </w:tcBorders>
            <w:shd w:val="clear" w:color="auto" w:fill="auto"/>
            <w:noWrap/>
            <w:hideMark/>
          </w:tcPr>
          <w:p w14:paraId="12673B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Plastic</w:t>
            </w:r>
          </w:p>
        </w:tc>
        <w:tc>
          <w:tcPr>
            <w:tcW w:w="1363" w:type="pct"/>
            <w:tcBorders>
              <w:top w:val="nil"/>
              <w:left w:val="nil"/>
              <w:bottom w:val="nil"/>
              <w:right w:val="nil"/>
            </w:tcBorders>
            <w:shd w:val="clear" w:color="auto" w:fill="auto"/>
            <w:noWrap/>
            <w:hideMark/>
          </w:tcPr>
          <w:p w14:paraId="1D6D0D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RSG Imports Pty</w:t>
            </w:r>
          </w:p>
        </w:tc>
        <w:tc>
          <w:tcPr>
            <w:tcW w:w="835" w:type="pct"/>
            <w:tcBorders>
              <w:top w:val="nil"/>
              <w:left w:val="nil"/>
              <w:bottom w:val="nil"/>
              <w:right w:val="nil"/>
            </w:tcBorders>
            <w:shd w:val="clear" w:color="auto" w:fill="auto"/>
            <w:noWrap/>
            <w:hideMark/>
          </w:tcPr>
          <w:p w14:paraId="7B9A51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F8D05B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F7C6D3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Kanguru Focus &amp; Memory Blend Watermelon Flavour Sparkling Botanical Infusion Zero Sugar</w:t>
            </w:r>
          </w:p>
        </w:tc>
        <w:tc>
          <w:tcPr>
            <w:tcW w:w="455" w:type="pct"/>
            <w:tcBorders>
              <w:top w:val="nil"/>
              <w:left w:val="nil"/>
              <w:bottom w:val="nil"/>
              <w:right w:val="nil"/>
            </w:tcBorders>
            <w:shd w:val="clear" w:color="auto" w:fill="auto"/>
            <w:noWrap/>
            <w:hideMark/>
          </w:tcPr>
          <w:p w14:paraId="5376D9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119452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23F81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Red Kangaroo Beverages Pty Ltd</w:t>
            </w:r>
          </w:p>
        </w:tc>
        <w:tc>
          <w:tcPr>
            <w:tcW w:w="835" w:type="pct"/>
            <w:tcBorders>
              <w:top w:val="nil"/>
              <w:left w:val="nil"/>
              <w:bottom w:val="nil"/>
              <w:right w:val="nil"/>
            </w:tcBorders>
            <w:shd w:val="clear" w:color="auto" w:fill="auto"/>
            <w:noWrap/>
            <w:hideMark/>
          </w:tcPr>
          <w:p w14:paraId="5960BF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67C62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021721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Kanguru Focus &amp; Memory Blend Watermelon Flavour Sparkling Botanical Infusion Zero Sugar</w:t>
            </w:r>
          </w:p>
        </w:tc>
        <w:tc>
          <w:tcPr>
            <w:tcW w:w="455" w:type="pct"/>
            <w:tcBorders>
              <w:top w:val="nil"/>
              <w:left w:val="nil"/>
              <w:bottom w:val="nil"/>
              <w:right w:val="nil"/>
            </w:tcBorders>
            <w:shd w:val="clear" w:color="auto" w:fill="auto"/>
            <w:noWrap/>
            <w:hideMark/>
          </w:tcPr>
          <w:p w14:paraId="6E2179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15520F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82CF9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Red Kangaroo Beverages Pty Ltd</w:t>
            </w:r>
          </w:p>
        </w:tc>
        <w:tc>
          <w:tcPr>
            <w:tcW w:w="835" w:type="pct"/>
            <w:tcBorders>
              <w:top w:val="nil"/>
              <w:left w:val="nil"/>
              <w:bottom w:val="nil"/>
              <w:right w:val="nil"/>
            </w:tcBorders>
            <w:shd w:val="clear" w:color="auto" w:fill="auto"/>
            <w:noWrap/>
            <w:hideMark/>
          </w:tcPr>
          <w:p w14:paraId="407382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5CEF0E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A29108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P&amp;N Apple Crush 35% Fruit Drink</w:t>
            </w:r>
          </w:p>
        </w:tc>
        <w:tc>
          <w:tcPr>
            <w:tcW w:w="455" w:type="pct"/>
            <w:tcBorders>
              <w:top w:val="nil"/>
              <w:left w:val="nil"/>
              <w:bottom w:val="nil"/>
              <w:right w:val="nil"/>
            </w:tcBorders>
            <w:shd w:val="clear" w:color="auto" w:fill="auto"/>
            <w:noWrap/>
            <w:hideMark/>
          </w:tcPr>
          <w:p w14:paraId="446B96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6E688B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BC8F7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Refresco Australia Pty Ltd</w:t>
            </w:r>
          </w:p>
        </w:tc>
        <w:tc>
          <w:tcPr>
            <w:tcW w:w="835" w:type="pct"/>
            <w:tcBorders>
              <w:top w:val="nil"/>
              <w:left w:val="nil"/>
              <w:bottom w:val="nil"/>
              <w:right w:val="nil"/>
            </w:tcBorders>
            <w:shd w:val="clear" w:color="auto" w:fill="auto"/>
            <w:noWrap/>
            <w:hideMark/>
          </w:tcPr>
          <w:p w14:paraId="27C5AE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7F649BF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EFC4A8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P&amp;N Apple Crush Apple Fruit Dink 35% Fruit Juice</w:t>
            </w:r>
          </w:p>
        </w:tc>
        <w:tc>
          <w:tcPr>
            <w:tcW w:w="455" w:type="pct"/>
            <w:tcBorders>
              <w:top w:val="nil"/>
              <w:left w:val="nil"/>
              <w:bottom w:val="nil"/>
              <w:right w:val="nil"/>
            </w:tcBorders>
            <w:shd w:val="clear" w:color="auto" w:fill="auto"/>
            <w:noWrap/>
            <w:hideMark/>
          </w:tcPr>
          <w:p w14:paraId="3FC4B0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77A1EE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1A3C56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Refresco Australia Pty Ltd</w:t>
            </w:r>
          </w:p>
        </w:tc>
        <w:tc>
          <w:tcPr>
            <w:tcW w:w="835" w:type="pct"/>
            <w:tcBorders>
              <w:top w:val="nil"/>
              <w:left w:val="nil"/>
              <w:bottom w:val="nil"/>
              <w:right w:val="nil"/>
            </w:tcBorders>
            <w:shd w:val="clear" w:color="auto" w:fill="auto"/>
            <w:noWrap/>
            <w:hideMark/>
          </w:tcPr>
          <w:p w14:paraId="17C1C3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12CD091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C14A0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P&amp;N Golden Crush 35% Fruit Drink</w:t>
            </w:r>
          </w:p>
        </w:tc>
        <w:tc>
          <w:tcPr>
            <w:tcW w:w="455" w:type="pct"/>
            <w:tcBorders>
              <w:top w:val="nil"/>
              <w:left w:val="nil"/>
              <w:bottom w:val="nil"/>
              <w:right w:val="nil"/>
            </w:tcBorders>
            <w:shd w:val="clear" w:color="auto" w:fill="auto"/>
            <w:noWrap/>
            <w:hideMark/>
          </w:tcPr>
          <w:p w14:paraId="7F4282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358428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A1E38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Refresco Australia Pty Ltd</w:t>
            </w:r>
          </w:p>
        </w:tc>
        <w:tc>
          <w:tcPr>
            <w:tcW w:w="835" w:type="pct"/>
            <w:tcBorders>
              <w:top w:val="nil"/>
              <w:left w:val="nil"/>
              <w:bottom w:val="nil"/>
              <w:right w:val="nil"/>
            </w:tcBorders>
            <w:shd w:val="clear" w:color="auto" w:fill="auto"/>
            <w:noWrap/>
            <w:hideMark/>
          </w:tcPr>
          <w:p w14:paraId="64790B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7B0B0E3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E211E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P&amp;N Golden Crush Apple Pine &amp; Passion Fruit Drink 35% Fruit Juice</w:t>
            </w:r>
          </w:p>
        </w:tc>
        <w:tc>
          <w:tcPr>
            <w:tcW w:w="455" w:type="pct"/>
            <w:tcBorders>
              <w:top w:val="nil"/>
              <w:left w:val="nil"/>
              <w:bottom w:val="nil"/>
              <w:right w:val="nil"/>
            </w:tcBorders>
            <w:shd w:val="clear" w:color="auto" w:fill="auto"/>
            <w:noWrap/>
            <w:hideMark/>
          </w:tcPr>
          <w:p w14:paraId="21D538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0BE7B2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52C6D9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Refresco Australia Pty Ltd</w:t>
            </w:r>
          </w:p>
        </w:tc>
        <w:tc>
          <w:tcPr>
            <w:tcW w:w="835" w:type="pct"/>
            <w:tcBorders>
              <w:top w:val="nil"/>
              <w:left w:val="nil"/>
              <w:bottom w:val="nil"/>
              <w:right w:val="nil"/>
            </w:tcBorders>
            <w:shd w:val="clear" w:color="auto" w:fill="auto"/>
            <w:noWrap/>
            <w:hideMark/>
          </w:tcPr>
          <w:p w14:paraId="31829E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6B0A60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2E8FB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P&amp;N Tropical Crush 35% Fruit Drink</w:t>
            </w:r>
          </w:p>
        </w:tc>
        <w:tc>
          <w:tcPr>
            <w:tcW w:w="455" w:type="pct"/>
            <w:tcBorders>
              <w:top w:val="nil"/>
              <w:left w:val="nil"/>
              <w:bottom w:val="nil"/>
              <w:right w:val="nil"/>
            </w:tcBorders>
            <w:shd w:val="clear" w:color="auto" w:fill="auto"/>
            <w:noWrap/>
            <w:hideMark/>
          </w:tcPr>
          <w:p w14:paraId="7F4BE0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1CE8EA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E6C92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Refresco Australia Pty Ltd</w:t>
            </w:r>
          </w:p>
        </w:tc>
        <w:tc>
          <w:tcPr>
            <w:tcW w:w="835" w:type="pct"/>
            <w:tcBorders>
              <w:top w:val="nil"/>
              <w:left w:val="nil"/>
              <w:bottom w:val="nil"/>
              <w:right w:val="nil"/>
            </w:tcBorders>
            <w:shd w:val="clear" w:color="auto" w:fill="auto"/>
            <w:noWrap/>
            <w:hideMark/>
          </w:tcPr>
          <w:p w14:paraId="162D83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65EF4A7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1FE8A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P&amp;N Tropical Crush Tropical Fruit Drink 35% Fruit Juice</w:t>
            </w:r>
          </w:p>
        </w:tc>
        <w:tc>
          <w:tcPr>
            <w:tcW w:w="455" w:type="pct"/>
            <w:tcBorders>
              <w:top w:val="nil"/>
              <w:left w:val="nil"/>
              <w:bottom w:val="nil"/>
              <w:right w:val="nil"/>
            </w:tcBorders>
            <w:shd w:val="clear" w:color="auto" w:fill="auto"/>
            <w:noWrap/>
            <w:hideMark/>
          </w:tcPr>
          <w:p w14:paraId="4B2CA4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0A9DB9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5FE406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Refresco Australia Pty Ltd</w:t>
            </w:r>
          </w:p>
        </w:tc>
        <w:tc>
          <w:tcPr>
            <w:tcW w:w="835" w:type="pct"/>
            <w:tcBorders>
              <w:top w:val="nil"/>
              <w:left w:val="nil"/>
              <w:bottom w:val="nil"/>
              <w:right w:val="nil"/>
            </w:tcBorders>
            <w:shd w:val="clear" w:color="auto" w:fill="auto"/>
            <w:noWrap/>
            <w:hideMark/>
          </w:tcPr>
          <w:p w14:paraId="49D0AF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502D9B4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807DAC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1837 Ale Aussie Pale Ale</w:t>
            </w:r>
          </w:p>
        </w:tc>
        <w:tc>
          <w:tcPr>
            <w:tcW w:w="455" w:type="pct"/>
            <w:tcBorders>
              <w:top w:val="nil"/>
              <w:left w:val="nil"/>
              <w:bottom w:val="nil"/>
              <w:right w:val="nil"/>
            </w:tcBorders>
            <w:shd w:val="clear" w:color="auto" w:fill="auto"/>
            <w:noWrap/>
            <w:hideMark/>
          </w:tcPr>
          <w:p w14:paraId="50608B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2E25E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13DE3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1E5223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F42354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0AB9B3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Dark Ale Mid Strength</w:t>
            </w:r>
          </w:p>
        </w:tc>
        <w:tc>
          <w:tcPr>
            <w:tcW w:w="455" w:type="pct"/>
            <w:tcBorders>
              <w:top w:val="nil"/>
              <w:left w:val="nil"/>
              <w:bottom w:val="nil"/>
              <w:right w:val="nil"/>
            </w:tcBorders>
            <w:shd w:val="clear" w:color="auto" w:fill="auto"/>
            <w:noWrap/>
            <w:hideMark/>
          </w:tcPr>
          <w:p w14:paraId="526E2F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83336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FC395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5D41C5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AE7A39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A03FCE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Dark Lager</w:t>
            </w:r>
          </w:p>
        </w:tc>
        <w:tc>
          <w:tcPr>
            <w:tcW w:w="455" w:type="pct"/>
            <w:tcBorders>
              <w:top w:val="nil"/>
              <w:left w:val="nil"/>
              <w:bottom w:val="nil"/>
              <w:right w:val="nil"/>
            </w:tcBorders>
            <w:shd w:val="clear" w:color="auto" w:fill="auto"/>
            <w:noWrap/>
            <w:hideMark/>
          </w:tcPr>
          <w:p w14:paraId="360AF9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E04F3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F0262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197AE6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A7862A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7CB61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Extra Stout</w:t>
            </w:r>
          </w:p>
        </w:tc>
        <w:tc>
          <w:tcPr>
            <w:tcW w:w="455" w:type="pct"/>
            <w:tcBorders>
              <w:top w:val="nil"/>
              <w:left w:val="nil"/>
              <w:bottom w:val="nil"/>
              <w:right w:val="nil"/>
            </w:tcBorders>
            <w:shd w:val="clear" w:color="auto" w:fill="auto"/>
            <w:noWrap/>
            <w:hideMark/>
          </w:tcPr>
          <w:p w14:paraId="2261A9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7C0DD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D0574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355A76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0D0299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6E5B5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Ginger Bier</w:t>
            </w:r>
          </w:p>
        </w:tc>
        <w:tc>
          <w:tcPr>
            <w:tcW w:w="455" w:type="pct"/>
            <w:tcBorders>
              <w:top w:val="nil"/>
              <w:left w:val="nil"/>
              <w:bottom w:val="nil"/>
              <w:right w:val="nil"/>
            </w:tcBorders>
            <w:shd w:val="clear" w:color="auto" w:fill="auto"/>
            <w:noWrap/>
            <w:hideMark/>
          </w:tcPr>
          <w:p w14:paraId="4FB3FA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6A908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DC460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51BC53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67D8F4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D82E7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Heritage 100% Clipper Malt Mild Ale</w:t>
            </w:r>
          </w:p>
        </w:tc>
        <w:tc>
          <w:tcPr>
            <w:tcW w:w="455" w:type="pct"/>
            <w:tcBorders>
              <w:top w:val="nil"/>
              <w:left w:val="nil"/>
              <w:bottom w:val="nil"/>
              <w:right w:val="nil"/>
            </w:tcBorders>
            <w:shd w:val="clear" w:color="auto" w:fill="auto"/>
            <w:noWrap/>
            <w:hideMark/>
          </w:tcPr>
          <w:p w14:paraId="5C7B76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77657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20654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27F253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501CCA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9EDDB2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IPA India Pale Ale</w:t>
            </w:r>
          </w:p>
        </w:tc>
        <w:tc>
          <w:tcPr>
            <w:tcW w:w="455" w:type="pct"/>
            <w:tcBorders>
              <w:top w:val="nil"/>
              <w:left w:val="nil"/>
              <w:bottom w:val="nil"/>
              <w:right w:val="nil"/>
            </w:tcBorders>
            <w:shd w:val="clear" w:color="auto" w:fill="auto"/>
            <w:noWrap/>
            <w:hideMark/>
          </w:tcPr>
          <w:p w14:paraId="64FD2A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F5562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9A4FA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792113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AE8399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14340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Imperial Porter</w:t>
            </w:r>
          </w:p>
        </w:tc>
        <w:tc>
          <w:tcPr>
            <w:tcW w:w="455" w:type="pct"/>
            <w:tcBorders>
              <w:top w:val="nil"/>
              <w:left w:val="nil"/>
              <w:bottom w:val="nil"/>
              <w:right w:val="nil"/>
            </w:tcBorders>
            <w:shd w:val="clear" w:color="auto" w:fill="auto"/>
            <w:noWrap/>
            <w:hideMark/>
          </w:tcPr>
          <w:p w14:paraId="6F1BB2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4ADE5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E4B5B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5C065B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E6867A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F703D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Imperial Stout</w:t>
            </w:r>
          </w:p>
        </w:tc>
        <w:tc>
          <w:tcPr>
            <w:tcW w:w="455" w:type="pct"/>
            <w:tcBorders>
              <w:top w:val="nil"/>
              <w:left w:val="nil"/>
              <w:bottom w:val="nil"/>
              <w:right w:val="nil"/>
            </w:tcBorders>
            <w:shd w:val="clear" w:color="auto" w:fill="auto"/>
            <w:noWrap/>
            <w:hideMark/>
          </w:tcPr>
          <w:p w14:paraId="545A43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5D729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A6CFB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52082B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D03814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5DCBB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Olde Strong Ale</w:t>
            </w:r>
          </w:p>
        </w:tc>
        <w:tc>
          <w:tcPr>
            <w:tcW w:w="455" w:type="pct"/>
            <w:tcBorders>
              <w:top w:val="nil"/>
              <w:left w:val="nil"/>
              <w:bottom w:val="nil"/>
              <w:right w:val="nil"/>
            </w:tcBorders>
            <w:shd w:val="clear" w:color="auto" w:fill="auto"/>
            <w:noWrap/>
            <w:hideMark/>
          </w:tcPr>
          <w:p w14:paraId="775CCE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E6F8A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82F50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2A1FB2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C1B80F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A83503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Pilsner Barossa Valley</w:t>
            </w:r>
          </w:p>
        </w:tc>
        <w:tc>
          <w:tcPr>
            <w:tcW w:w="455" w:type="pct"/>
            <w:tcBorders>
              <w:top w:val="nil"/>
              <w:left w:val="nil"/>
              <w:bottom w:val="nil"/>
              <w:right w:val="nil"/>
            </w:tcBorders>
            <w:shd w:val="clear" w:color="auto" w:fill="auto"/>
            <w:noWrap/>
            <w:hideMark/>
          </w:tcPr>
          <w:p w14:paraId="0AA93C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982D1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AA304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6AF38A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B432E9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302CA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Red Ale</w:t>
            </w:r>
          </w:p>
        </w:tc>
        <w:tc>
          <w:tcPr>
            <w:tcW w:w="455" w:type="pct"/>
            <w:tcBorders>
              <w:top w:val="nil"/>
              <w:left w:val="nil"/>
              <w:bottom w:val="nil"/>
              <w:right w:val="nil"/>
            </w:tcBorders>
            <w:shd w:val="clear" w:color="auto" w:fill="auto"/>
            <w:noWrap/>
            <w:hideMark/>
          </w:tcPr>
          <w:p w14:paraId="612E96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34718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97C0F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577AC0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73724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5E766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Smokey IPA</w:t>
            </w:r>
          </w:p>
        </w:tc>
        <w:tc>
          <w:tcPr>
            <w:tcW w:w="455" w:type="pct"/>
            <w:tcBorders>
              <w:top w:val="nil"/>
              <w:left w:val="nil"/>
              <w:bottom w:val="nil"/>
              <w:right w:val="nil"/>
            </w:tcBorders>
            <w:shd w:val="clear" w:color="auto" w:fill="auto"/>
            <w:noWrap/>
            <w:hideMark/>
          </w:tcPr>
          <w:p w14:paraId="71F1EF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98AE6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0B767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66FA1E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59AFE6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F3B9D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Southern Blonde</w:t>
            </w:r>
          </w:p>
        </w:tc>
        <w:tc>
          <w:tcPr>
            <w:tcW w:w="455" w:type="pct"/>
            <w:tcBorders>
              <w:top w:val="nil"/>
              <w:left w:val="nil"/>
              <w:bottom w:val="nil"/>
              <w:right w:val="nil"/>
            </w:tcBorders>
            <w:shd w:val="clear" w:color="auto" w:fill="auto"/>
            <w:noWrap/>
            <w:hideMark/>
          </w:tcPr>
          <w:p w14:paraId="502DB2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42749F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24CC5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064AFB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A34EB8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1F5FE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Tripel Belgian Abbey Ale</w:t>
            </w:r>
          </w:p>
        </w:tc>
        <w:tc>
          <w:tcPr>
            <w:tcW w:w="455" w:type="pct"/>
            <w:tcBorders>
              <w:top w:val="nil"/>
              <w:left w:val="nil"/>
              <w:bottom w:val="nil"/>
              <w:right w:val="nil"/>
            </w:tcBorders>
            <w:shd w:val="clear" w:color="auto" w:fill="auto"/>
            <w:noWrap/>
            <w:hideMark/>
          </w:tcPr>
          <w:p w14:paraId="1CB020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BDABB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14C1C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5FF1CC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0FF2F2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3D1F5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Weizen Summer Ale</w:t>
            </w:r>
          </w:p>
        </w:tc>
        <w:tc>
          <w:tcPr>
            <w:tcW w:w="455" w:type="pct"/>
            <w:tcBorders>
              <w:top w:val="nil"/>
              <w:left w:val="nil"/>
              <w:bottom w:val="nil"/>
              <w:right w:val="nil"/>
            </w:tcBorders>
            <w:shd w:val="clear" w:color="auto" w:fill="auto"/>
            <w:noWrap/>
            <w:hideMark/>
          </w:tcPr>
          <w:p w14:paraId="32E74E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6EC9C9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E36DEF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2A13B4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FF9FEE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C15AB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Wet Hop Harvest Ale</w:t>
            </w:r>
          </w:p>
        </w:tc>
        <w:tc>
          <w:tcPr>
            <w:tcW w:w="455" w:type="pct"/>
            <w:tcBorders>
              <w:top w:val="nil"/>
              <w:left w:val="nil"/>
              <w:bottom w:val="nil"/>
              <w:right w:val="nil"/>
            </w:tcBorders>
            <w:shd w:val="clear" w:color="auto" w:fill="auto"/>
            <w:noWrap/>
            <w:hideMark/>
          </w:tcPr>
          <w:p w14:paraId="5CC1ED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6AE26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21A99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4189D6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64E7A8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4B59A0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 XSB Extra Special Bitter</w:t>
            </w:r>
          </w:p>
        </w:tc>
        <w:tc>
          <w:tcPr>
            <w:tcW w:w="455" w:type="pct"/>
            <w:tcBorders>
              <w:top w:val="nil"/>
              <w:left w:val="nil"/>
              <w:bottom w:val="nil"/>
              <w:right w:val="nil"/>
            </w:tcBorders>
            <w:shd w:val="clear" w:color="auto" w:fill="auto"/>
            <w:noWrap/>
            <w:hideMark/>
          </w:tcPr>
          <w:p w14:paraId="15E390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563BDA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143948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Rehn Bier</w:t>
            </w:r>
          </w:p>
        </w:tc>
        <w:tc>
          <w:tcPr>
            <w:tcW w:w="835" w:type="pct"/>
            <w:tcBorders>
              <w:top w:val="nil"/>
              <w:left w:val="nil"/>
              <w:bottom w:val="nil"/>
              <w:right w:val="nil"/>
            </w:tcBorders>
            <w:shd w:val="clear" w:color="auto" w:fill="auto"/>
            <w:noWrap/>
            <w:hideMark/>
          </w:tcPr>
          <w:p w14:paraId="28A5A8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FE93E8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BFF64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Remedy Kombucha Pink Grapefruit Limited Batch No Sugar</w:t>
            </w:r>
          </w:p>
        </w:tc>
        <w:tc>
          <w:tcPr>
            <w:tcW w:w="455" w:type="pct"/>
            <w:tcBorders>
              <w:top w:val="nil"/>
              <w:left w:val="nil"/>
              <w:bottom w:val="nil"/>
              <w:right w:val="nil"/>
            </w:tcBorders>
            <w:shd w:val="clear" w:color="auto" w:fill="auto"/>
            <w:noWrap/>
            <w:hideMark/>
          </w:tcPr>
          <w:p w14:paraId="4E5886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525C0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466DC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Remedy Kombucha Pty Ltd</w:t>
            </w:r>
          </w:p>
        </w:tc>
        <w:tc>
          <w:tcPr>
            <w:tcW w:w="835" w:type="pct"/>
            <w:tcBorders>
              <w:top w:val="nil"/>
              <w:left w:val="nil"/>
              <w:bottom w:val="nil"/>
              <w:right w:val="nil"/>
            </w:tcBorders>
            <w:shd w:val="clear" w:color="auto" w:fill="auto"/>
            <w:noWrap/>
            <w:hideMark/>
          </w:tcPr>
          <w:p w14:paraId="7912C3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5A7842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2109EE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Remedy Organic Kombucha No Sugar Limited Batch Spiced Pear</w:t>
            </w:r>
          </w:p>
        </w:tc>
        <w:tc>
          <w:tcPr>
            <w:tcW w:w="455" w:type="pct"/>
            <w:tcBorders>
              <w:top w:val="nil"/>
              <w:left w:val="nil"/>
              <w:bottom w:val="nil"/>
              <w:right w:val="nil"/>
            </w:tcBorders>
            <w:shd w:val="clear" w:color="auto" w:fill="auto"/>
            <w:noWrap/>
            <w:hideMark/>
          </w:tcPr>
          <w:p w14:paraId="22ADDA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2AF58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BDFBC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Remedy Kombucha Pty Ltd</w:t>
            </w:r>
          </w:p>
        </w:tc>
        <w:tc>
          <w:tcPr>
            <w:tcW w:w="835" w:type="pct"/>
            <w:tcBorders>
              <w:top w:val="nil"/>
              <w:left w:val="nil"/>
              <w:bottom w:val="nil"/>
              <w:right w:val="nil"/>
            </w:tcBorders>
            <w:shd w:val="clear" w:color="auto" w:fill="auto"/>
            <w:noWrap/>
            <w:hideMark/>
          </w:tcPr>
          <w:p w14:paraId="71611D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A73D5E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86C90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Remedy Sodaly Blood Orange Prebiotic Soda No Sugar</w:t>
            </w:r>
          </w:p>
        </w:tc>
        <w:tc>
          <w:tcPr>
            <w:tcW w:w="455" w:type="pct"/>
            <w:tcBorders>
              <w:top w:val="nil"/>
              <w:left w:val="nil"/>
              <w:bottom w:val="nil"/>
              <w:right w:val="nil"/>
            </w:tcBorders>
            <w:shd w:val="clear" w:color="auto" w:fill="auto"/>
            <w:noWrap/>
            <w:hideMark/>
          </w:tcPr>
          <w:p w14:paraId="2BDAF6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0A1FED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5F79C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Remedy Kombucha Pty Ltd</w:t>
            </w:r>
          </w:p>
        </w:tc>
        <w:tc>
          <w:tcPr>
            <w:tcW w:w="835" w:type="pct"/>
            <w:tcBorders>
              <w:top w:val="nil"/>
              <w:left w:val="nil"/>
              <w:bottom w:val="nil"/>
              <w:right w:val="nil"/>
            </w:tcBorders>
            <w:shd w:val="clear" w:color="auto" w:fill="auto"/>
            <w:noWrap/>
            <w:hideMark/>
          </w:tcPr>
          <w:p w14:paraId="074C05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4722CD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E0E51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Ganten Natural Mineral Water</w:t>
            </w:r>
          </w:p>
        </w:tc>
        <w:tc>
          <w:tcPr>
            <w:tcW w:w="455" w:type="pct"/>
            <w:tcBorders>
              <w:top w:val="nil"/>
              <w:left w:val="nil"/>
              <w:bottom w:val="nil"/>
              <w:right w:val="nil"/>
            </w:tcBorders>
            <w:shd w:val="clear" w:color="auto" w:fill="auto"/>
            <w:noWrap/>
            <w:hideMark/>
          </w:tcPr>
          <w:p w14:paraId="06C180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570 ml</w:t>
            </w:r>
          </w:p>
        </w:tc>
        <w:tc>
          <w:tcPr>
            <w:tcW w:w="530" w:type="pct"/>
            <w:tcBorders>
              <w:top w:val="nil"/>
              <w:left w:val="nil"/>
              <w:bottom w:val="nil"/>
              <w:right w:val="nil"/>
            </w:tcBorders>
            <w:shd w:val="clear" w:color="auto" w:fill="auto"/>
            <w:noWrap/>
            <w:hideMark/>
          </w:tcPr>
          <w:p w14:paraId="4873D2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E6933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Rockman (Australia) Pty Ltd</w:t>
            </w:r>
          </w:p>
        </w:tc>
        <w:tc>
          <w:tcPr>
            <w:tcW w:w="835" w:type="pct"/>
            <w:tcBorders>
              <w:top w:val="nil"/>
              <w:left w:val="nil"/>
              <w:bottom w:val="nil"/>
              <w:right w:val="nil"/>
            </w:tcBorders>
            <w:shd w:val="clear" w:color="auto" w:fill="auto"/>
            <w:noWrap/>
            <w:hideMark/>
          </w:tcPr>
          <w:p w14:paraId="44FC77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1F3801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B2FDCE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Ganten Natural Mineral Water</w:t>
            </w:r>
          </w:p>
        </w:tc>
        <w:tc>
          <w:tcPr>
            <w:tcW w:w="455" w:type="pct"/>
            <w:tcBorders>
              <w:top w:val="nil"/>
              <w:left w:val="nil"/>
              <w:bottom w:val="nil"/>
              <w:right w:val="nil"/>
            </w:tcBorders>
            <w:shd w:val="clear" w:color="auto" w:fill="auto"/>
            <w:noWrap/>
            <w:hideMark/>
          </w:tcPr>
          <w:p w14:paraId="063A29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1000 ml</w:t>
            </w:r>
          </w:p>
        </w:tc>
        <w:tc>
          <w:tcPr>
            <w:tcW w:w="530" w:type="pct"/>
            <w:tcBorders>
              <w:top w:val="nil"/>
              <w:left w:val="nil"/>
              <w:bottom w:val="nil"/>
              <w:right w:val="nil"/>
            </w:tcBorders>
            <w:shd w:val="clear" w:color="auto" w:fill="auto"/>
            <w:noWrap/>
            <w:hideMark/>
          </w:tcPr>
          <w:p w14:paraId="00529F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CCCE1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Rockman (Australia) Pty Ltd</w:t>
            </w:r>
          </w:p>
        </w:tc>
        <w:tc>
          <w:tcPr>
            <w:tcW w:w="835" w:type="pct"/>
            <w:tcBorders>
              <w:top w:val="nil"/>
              <w:left w:val="nil"/>
              <w:bottom w:val="nil"/>
              <w:right w:val="nil"/>
            </w:tcBorders>
            <w:shd w:val="clear" w:color="auto" w:fill="auto"/>
            <w:noWrap/>
            <w:hideMark/>
          </w:tcPr>
          <w:p w14:paraId="5AEEB0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DC616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85F68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HK Cafe Chrysanthemum Honey Drink</w:t>
            </w:r>
          </w:p>
        </w:tc>
        <w:tc>
          <w:tcPr>
            <w:tcW w:w="455" w:type="pct"/>
            <w:tcBorders>
              <w:top w:val="nil"/>
              <w:left w:val="nil"/>
              <w:bottom w:val="nil"/>
              <w:right w:val="nil"/>
            </w:tcBorders>
            <w:shd w:val="clear" w:color="auto" w:fill="auto"/>
            <w:noWrap/>
            <w:hideMark/>
          </w:tcPr>
          <w:p w14:paraId="3F4F82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8587E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5F44B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Rockman (Australia) Pty Ltd</w:t>
            </w:r>
          </w:p>
        </w:tc>
        <w:tc>
          <w:tcPr>
            <w:tcW w:w="835" w:type="pct"/>
            <w:tcBorders>
              <w:top w:val="nil"/>
              <w:left w:val="nil"/>
              <w:bottom w:val="nil"/>
              <w:right w:val="nil"/>
            </w:tcBorders>
            <w:shd w:val="clear" w:color="auto" w:fill="auto"/>
            <w:noWrap/>
            <w:hideMark/>
          </w:tcPr>
          <w:p w14:paraId="27F375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8FBA4D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E92B06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Monmilk Chewy Fruit Milk Beverage Peach Flavor</w:t>
            </w:r>
          </w:p>
        </w:tc>
        <w:tc>
          <w:tcPr>
            <w:tcW w:w="455" w:type="pct"/>
            <w:tcBorders>
              <w:top w:val="nil"/>
              <w:left w:val="nil"/>
              <w:bottom w:val="nil"/>
              <w:right w:val="nil"/>
            </w:tcBorders>
            <w:shd w:val="clear" w:color="auto" w:fill="auto"/>
            <w:noWrap/>
            <w:hideMark/>
          </w:tcPr>
          <w:p w14:paraId="1C8601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5BE38B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437101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Rockman (Australia) Pty Ltd</w:t>
            </w:r>
          </w:p>
        </w:tc>
        <w:tc>
          <w:tcPr>
            <w:tcW w:w="835" w:type="pct"/>
            <w:tcBorders>
              <w:top w:val="nil"/>
              <w:left w:val="nil"/>
              <w:bottom w:val="nil"/>
              <w:right w:val="nil"/>
            </w:tcBorders>
            <w:shd w:val="clear" w:color="auto" w:fill="auto"/>
            <w:noWrap/>
            <w:hideMark/>
          </w:tcPr>
          <w:p w14:paraId="615AF1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CCBAA4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EF6B4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Monmilk Chewy Fruit Milk Beverage Strawberry Flavor</w:t>
            </w:r>
          </w:p>
        </w:tc>
        <w:tc>
          <w:tcPr>
            <w:tcW w:w="455" w:type="pct"/>
            <w:tcBorders>
              <w:top w:val="nil"/>
              <w:left w:val="nil"/>
              <w:bottom w:val="nil"/>
              <w:right w:val="nil"/>
            </w:tcBorders>
            <w:shd w:val="clear" w:color="auto" w:fill="auto"/>
            <w:noWrap/>
            <w:hideMark/>
          </w:tcPr>
          <w:p w14:paraId="43F34B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7B1A1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LPB - Aseptic</w:t>
            </w:r>
          </w:p>
        </w:tc>
        <w:tc>
          <w:tcPr>
            <w:tcW w:w="1363" w:type="pct"/>
            <w:tcBorders>
              <w:top w:val="nil"/>
              <w:left w:val="nil"/>
              <w:bottom w:val="nil"/>
              <w:right w:val="nil"/>
            </w:tcBorders>
            <w:shd w:val="clear" w:color="auto" w:fill="auto"/>
            <w:noWrap/>
            <w:hideMark/>
          </w:tcPr>
          <w:p w14:paraId="248D3A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Rockman (Australia) Pty Ltd</w:t>
            </w:r>
          </w:p>
        </w:tc>
        <w:tc>
          <w:tcPr>
            <w:tcW w:w="835" w:type="pct"/>
            <w:tcBorders>
              <w:top w:val="nil"/>
              <w:left w:val="nil"/>
              <w:bottom w:val="nil"/>
              <w:right w:val="nil"/>
            </w:tcBorders>
            <w:shd w:val="clear" w:color="auto" w:fill="auto"/>
            <w:noWrap/>
            <w:hideMark/>
          </w:tcPr>
          <w:p w14:paraId="590C6D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A42DE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5123F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Yoyic Blueberry Flavor Cultured Milk Drink</w:t>
            </w:r>
          </w:p>
        </w:tc>
        <w:tc>
          <w:tcPr>
            <w:tcW w:w="455" w:type="pct"/>
            <w:tcBorders>
              <w:top w:val="nil"/>
              <w:left w:val="nil"/>
              <w:bottom w:val="nil"/>
              <w:right w:val="nil"/>
            </w:tcBorders>
            <w:shd w:val="clear" w:color="auto" w:fill="auto"/>
            <w:noWrap/>
            <w:hideMark/>
          </w:tcPr>
          <w:p w14:paraId="0FDC91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1BC575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149A3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Rockman (Australia) Pty Ltd</w:t>
            </w:r>
          </w:p>
        </w:tc>
        <w:tc>
          <w:tcPr>
            <w:tcW w:w="835" w:type="pct"/>
            <w:tcBorders>
              <w:top w:val="nil"/>
              <w:left w:val="nil"/>
              <w:bottom w:val="nil"/>
              <w:right w:val="nil"/>
            </w:tcBorders>
            <w:shd w:val="clear" w:color="auto" w:fill="auto"/>
            <w:noWrap/>
            <w:hideMark/>
          </w:tcPr>
          <w:p w14:paraId="0115D5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D62CD0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82013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Yoyic Orange Flavor Cultured Milk Drink</w:t>
            </w:r>
          </w:p>
        </w:tc>
        <w:tc>
          <w:tcPr>
            <w:tcW w:w="455" w:type="pct"/>
            <w:tcBorders>
              <w:top w:val="nil"/>
              <w:left w:val="nil"/>
              <w:bottom w:val="nil"/>
              <w:right w:val="nil"/>
            </w:tcBorders>
            <w:shd w:val="clear" w:color="auto" w:fill="auto"/>
            <w:noWrap/>
            <w:hideMark/>
          </w:tcPr>
          <w:p w14:paraId="3C74B9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130 ml</w:t>
            </w:r>
          </w:p>
        </w:tc>
        <w:tc>
          <w:tcPr>
            <w:tcW w:w="530" w:type="pct"/>
            <w:tcBorders>
              <w:top w:val="nil"/>
              <w:left w:val="nil"/>
              <w:bottom w:val="nil"/>
              <w:right w:val="nil"/>
            </w:tcBorders>
            <w:shd w:val="clear" w:color="auto" w:fill="auto"/>
            <w:noWrap/>
            <w:hideMark/>
          </w:tcPr>
          <w:p w14:paraId="650011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E9EA2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Rockman (Australia) Pty Ltd</w:t>
            </w:r>
          </w:p>
        </w:tc>
        <w:tc>
          <w:tcPr>
            <w:tcW w:w="835" w:type="pct"/>
            <w:tcBorders>
              <w:top w:val="nil"/>
              <w:left w:val="nil"/>
              <w:bottom w:val="nil"/>
              <w:right w:val="nil"/>
            </w:tcBorders>
            <w:shd w:val="clear" w:color="auto" w:fill="auto"/>
            <w:noWrap/>
            <w:hideMark/>
          </w:tcPr>
          <w:p w14:paraId="36DFA8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725B09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260343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Running With Thieves Independent Brewers Low Carb Hazy</w:t>
            </w:r>
          </w:p>
        </w:tc>
        <w:tc>
          <w:tcPr>
            <w:tcW w:w="455" w:type="pct"/>
            <w:tcBorders>
              <w:top w:val="nil"/>
              <w:left w:val="nil"/>
              <w:bottom w:val="nil"/>
              <w:right w:val="nil"/>
            </w:tcBorders>
            <w:shd w:val="clear" w:color="auto" w:fill="auto"/>
            <w:noWrap/>
            <w:hideMark/>
          </w:tcPr>
          <w:p w14:paraId="0FC04EC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F9A89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6A533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Running With Thieves</w:t>
            </w:r>
          </w:p>
        </w:tc>
        <w:tc>
          <w:tcPr>
            <w:tcW w:w="835" w:type="pct"/>
            <w:tcBorders>
              <w:top w:val="nil"/>
              <w:left w:val="nil"/>
              <w:bottom w:val="nil"/>
              <w:right w:val="nil"/>
            </w:tcBorders>
            <w:shd w:val="clear" w:color="auto" w:fill="auto"/>
            <w:noWrap/>
            <w:hideMark/>
          </w:tcPr>
          <w:p w14:paraId="4ABE07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E110A5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F59FD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Running With Thieves The Loose Collection Big John Studd Oats &amp; Cream NEIPA</w:t>
            </w:r>
          </w:p>
        </w:tc>
        <w:tc>
          <w:tcPr>
            <w:tcW w:w="455" w:type="pct"/>
            <w:tcBorders>
              <w:top w:val="nil"/>
              <w:left w:val="nil"/>
              <w:bottom w:val="nil"/>
              <w:right w:val="nil"/>
            </w:tcBorders>
            <w:shd w:val="clear" w:color="auto" w:fill="auto"/>
            <w:noWrap/>
            <w:hideMark/>
          </w:tcPr>
          <w:p w14:paraId="19022A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33145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4424F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Running With Thieves</w:t>
            </w:r>
          </w:p>
        </w:tc>
        <w:tc>
          <w:tcPr>
            <w:tcW w:w="835" w:type="pct"/>
            <w:tcBorders>
              <w:top w:val="nil"/>
              <w:left w:val="nil"/>
              <w:bottom w:val="nil"/>
              <w:right w:val="nil"/>
            </w:tcBorders>
            <w:shd w:val="clear" w:color="auto" w:fill="auto"/>
            <w:noWrap/>
            <w:hideMark/>
          </w:tcPr>
          <w:p w14:paraId="4EEEE6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2D0050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C6A37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Running With Thieves The Loose Collection Roppongi Nights Japanese Pilsner</w:t>
            </w:r>
          </w:p>
        </w:tc>
        <w:tc>
          <w:tcPr>
            <w:tcW w:w="455" w:type="pct"/>
            <w:tcBorders>
              <w:top w:val="nil"/>
              <w:left w:val="nil"/>
              <w:bottom w:val="nil"/>
              <w:right w:val="nil"/>
            </w:tcBorders>
            <w:shd w:val="clear" w:color="auto" w:fill="auto"/>
            <w:noWrap/>
            <w:hideMark/>
          </w:tcPr>
          <w:p w14:paraId="157AE4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6925B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7CE88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Running With Thieves</w:t>
            </w:r>
          </w:p>
        </w:tc>
        <w:tc>
          <w:tcPr>
            <w:tcW w:w="835" w:type="pct"/>
            <w:tcBorders>
              <w:top w:val="nil"/>
              <w:left w:val="nil"/>
              <w:bottom w:val="nil"/>
              <w:right w:val="nil"/>
            </w:tcBorders>
            <w:shd w:val="clear" w:color="auto" w:fill="auto"/>
            <w:noWrap/>
            <w:hideMark/>
          </w:tcPr>
          <w:p w14:paraId="294979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97F94F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15DAE5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Shambles Brewery Dances with Hops American IPA</w:t>
            </w:r>
          </w:p>
        </w:tc>
        <w:tc>
          <w:tcPr>
            <w:tcW w:w="455" w:type="pct"/>
            <w:tcBorders>
              <w:top w:val="nil"/>
              <w:left w:val="nil"/>
              <w:bottom w:val="nil"/>
              <w:right w:val="nil"/>
            </w:tcBorders>
            <w:shd w:val="clear" w:color="auto" w:fill="auto"/>
            <w:noWrap/>
            <w:hideMark/>
          </w:tcPr>
          <w:p w14:paraId="01F52B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5A2ED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66CB6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Shambles Brewery Pty Ltd</w:t>
            </w:r>
          </w:p>
        </w:tc>
        <w:tc>
          <w:tcPr>
            <w:tcW w:w="835" w:type="pct"/>
            <w:tcBorders>
              <w:top w:val="nil"/>
              <w:left w:val="nil"/>
              <w:bottom w:val="nil"/>
              <w:right w:val="nil"/>
            </w:tcBorders>
            <w:shd w:val="clear" w:color="auto" w:fill="auto"/>
            <w:noWrap/>
            <w:hideMark/>
          </w:tcPr>
          <w:p w14:paraId="53AD46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2A9DE38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E823BB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Shambles Brewery Session IPA Baggy Green</w:t>
            </w:r>
          </w:p>
        </w:tc>
        <w:tc>
          <w:tcPr>
            <w:tcW w:w="455" w:type="pct"/>
            <w:tcBorders>
              <w:top w:val="nil"/>
              <w:left w:val="nil"/>
              <w:bottom w:val="nil"/>
              <w:right w:val="nil"/>
            </w:tcBorders>
            <w:shd w:val="clear" w:color="auto" w:fill="auto"/>
            <w:noWrap/>
            <w:hideMark/>
          </w:tcPr>
          <w:p w14:paraId="153ABF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9D011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2F8F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Shambles Brewery Pty Ltd</w:t>
            </w:r>
          </w:p>
        </w:tc>
        <w:tc>
          <w:tcPr>
            <w:tcW w:w="835" w:type="pct"/>
            <w:tcBorders>
              <w:top w:val="nil"/>
              <w:left w:val="nil"/>
              <w:bottom w:val="nil"/>
              <w:right w:val="nil"/>
            </w:tcBorders>
            <w:shd w:val="clear" w:color="auto" w:fill="auto"/>
            <w:noWrap/>
            <w:hideMark/>
          </w:tcPr>
          <w:p w14:paraId="51AB10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2B6A41C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2E34F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Shambles Brewery Singularity Hazy Mid</w:t>
            </w:r>
          </w:p>
        </w:tc>
        <w:tc>
          <w:tcPr>
            <w:tcW w:w="455" w:type="pct"/>
            <w:tcBorders>
              <w:top w:val="nil"/>
              <w:left w:val="nil"/>
              <w:bottom w:val="nil"/>
              <w:right w:val="nil"/>
            </w:tcBorders>
            <w:shd w:val="clear" w:color="auto" w:fill="auto"/>
            <w:noWrap/>
            <w:hideMark/>
          </w:tcPr>
          <w:p w14:paraId="35B2C4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6346A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3D91B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Shambles Brewery Pty Ltd</w:t>
            </w:r>
          </w:p>
        </w:tc>
        <w:tc>
          <w:tcPr>
            <w:tcW w:w="835" w:type="pct"/>
            <w:tcBorders>
              <w:top w:val="nil"/>
              <w:left w:val="nil"/>
              <w:bottom w:val="nil"/>
              <w:right w:val="nil"/>
            </w:tcBorders>
            <w:shd w:val="clear" w:color="auto" w:fill="auto"/>
            <w:noWrap/>
            <w:hideMark/>
          </w:tcPr>
          <w:p w14:paraId="7B0C8C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03CEBEC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699E4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Shambles Brewery Summer Ale Afternoon Delight</w:t>
            </w:r>
          </w:p>
        </w:tc>
        <w:tc>
          <w:tcPr>
            <w:tcW w:w="455" w:type="pct"/>
            <w:tcBorders>
              <w:top w:val="nil"/>
              <w:left w:val="nil"/>
              <w:bottom w:val="nil"/>
              <w:right w:val="nil"/>
            </w:tcBorders>
            <w:shd w:val="clear" w:color="auto" w:fill="auto"/>
            <w:noWrap/>
            <w:hideMark/>
          </w:tcPr>
          <w:p w14:paraId="3CEA95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E84FB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EBEEA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Shambles Brewery Pty Ltd</w:t>
            </w:r>
          </w:p>
        </w:tc>
        <w:tc>
          <w:tcPr>
            <w:tcW w:w="835" w:type="pct"/>
            <w:tcBorders>
              <w:top w:val="nil"/>
              <w:left w:val="nil"/>
              <w:bottom w:val="nil"/>
              <w:right w:val="nil"/>
            </w:tcBorders>
            <w:shd w:val="clear" w:color="auto" w:fill="auto"/>
            <w:noWrap/>
            <w:hideMark/>
          </w:tcPr>
          <w:p w14:paraId="1D4890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1C008FE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7A6C6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Shambles Brewery The Big Guy Robust Porter</w:t>
            </w:r>
          </w:p>
        </w:tc>
        <w:tc>
          <w:tcPr>
            <w:tcW w:w="455" w:type="pct"/>
            <w:tcBorders>
              <w:top w:val="nil"/>
              <w:left w:val="nil"/>
              <w:bottom w:val="nil"/>
              <w:right w:val="nil"/>
            </w:tcBorders>
            <w:shd w:val="clear" w:color="auto" w:fill="auto"/>
            <w:noWrap/>
            <w:hideMark/>
          </w:tcPr>
          <w:p w14:paraId="4C9D92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40ACF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DD11E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Shambles Brewery Pty Ltd</w:t>
            </w:r>
          </w:p>
        </w:tc>
        <w:tc>
          <w:tcPr>
            <w:tcW w:w="835" w:type="pct"/>
            <w:tcBorders>
              <w:top w:val="nil"/>
              <w:left w:val="nil"/>
              <w:bottom w:val="nil"/>
              <w:right w:val="nil"/>
            </w:tcBorders>
            <w:shd w:val="clear" w:color="auto" w:fill="auto"/>
            <w:noWrap/>
            <w:hideMark/>
          </w:tcPr>
          <w:p w14:paraId="1A85D9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366D22F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C9D0D8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Findon's Finest Helles Lager</w:t>
            </w:r>
          </w:p>
        </w:tc>
        <w:tc>
          <w:tcPr>
            <w:tcW w:w="455" w:type="pct"/>
            <w:tcBorders>
              <w:top w:val="nil"/>
              <w:left w:val="nil"/>
              <w:bottom w:val="nil"/>
              <w:right w:val="nil"/>
            </w:tcBorders>
            <w:shd w:val="clear" w:color="auto" w:fill="auto"/>
            <w:noWrap/>
            <w:hideMark/>
          </w:tcPr>
          <w:p w14:paraId="101D87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7D209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FB82526"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4675F6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CB160C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E4550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Fun and Games Oat Cream IPA</w:t>
            </w:r>
          </w:p>
        </w:tc>
        <w:tc>
          <w:tcPr>
            <w:tcW w:w="455" w:type="pct"/>
            <w:tcBorders>
              <w:top w:val="nil"/>
              <w:left w:val="nil"/>
              <w:bottom w:val="nil"/>
              <w:right w:val="nil"/>
            </w:tcBorders>
            <w:shd w:val="clear" w:color="auto" w:fill="auto"/>
            <w:noWrap/>
            <w:hideMark/>
          </w:tcPr>
          <w:p w14:paraId="399F80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3723EB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81F05FD"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5935B6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D1E0C6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DAC1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Lemon Haze Hard Lemonade</w:t>
            </w:r>
          </w:p>
        </w:tc>
        <w:tc>
          <w:tcPr>
            <w:tcW w:w="455" w:type="pct"/>
            <w:tcBorders>
              <w:top w:val="nil"/>
              <w:left w:val="nil"/>
              <w:bottom w:val="nil"/>
              <w:right w:val="nil"/>
            </w:tcBorders>
            <w:shd w:val="clear" w:color="auto" w:fill="auto"/>
            <w:noWrap/>
            <w:hideMark/>
          </w:tcPr>
          <w:p w14:paraId="524BC9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07641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3AF29A7"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41DD980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B7FD4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4CE865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New World Pilsner Hoppy Pilsner</w:t>
            </w:r>
          </w:p>
        </w:tc>
        <w:tc>
          <w:tcPr>
            <w:tcW w:w="455" w:type="pct"/>
            <w:tcBorders>
              <w:top w:val="nil"/>
              <w:left w:val="nil"/>
              <w:bottom w:val="nil"/>
              <w:right w:val="nil"/>
            </w:tcBorders>
            <w:shd w:val="clear" w:color="auto" w:fill="auto"/>
            <w:noWrap/>
            <w:hideMark/>
          </w:tcPr>
          <w:p w14:paraId="72037C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AC0F2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7277614"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2FE9B4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ED9897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47BF2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Nordic Hazy IPA DDH Hazy IPA</w:t>
            </w:r>
          </w:p>
        </w:tc>
        <w:tc>
          <w:tcPr>
            <w:tcW w:w="455" w:type="pct"/>
            <w:tcBorders>
              <w:top w:val="nil"/>
              <w:left w:val="nil"/>
              <w:bottom w:val="nil"/>
              <w:right w:val="nil"/>
            </w:tcBorders>
            <w:shd w:val="clear" w:color="auto" w:fill="auto"/>
            <w:noWrap/>
            <w:hideMark/>
          </w:tcPr>
          <w:p w14:paraId="12044F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A6F88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3C4A177"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197314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AB58D2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A7B7DE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Phasers to Stun Oat Cream IPA</w:t>
            </w:r>
          </w:p>
        </w:tc>
        <w:tc>
          <w:tcPr>
            <w:tcW w:w="455" w:type="pct"/>
            <w:tcBorders>
              <w:top w:val="nil"/>
              <w:left w:val="nil"/>
              <w:bottom w:val="nil"/>
              <w:right w:val="nil"/>
            </w:tcBorders>
            <w:shd w:val="clear" w:color="auto" w:fill="auto"/>
            <w:noWrap/>
            <w:hideMark/>
          </w:tcPr>
          <w:p w14:paraId="5E9937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36EFE8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CB46E4C"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20F825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FADE8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F4D80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Pressure Makes Diamonds California Pale</w:t>
            </w:r>
          </w:p>
        </w:tc>
        <w:tc>
          <w:tcPr>
            <w:tcW w:w="455" w:type="pct"/>
            <w:tcBorders>
              <w:top w:val="nil"/>
              <w:left w:val="nil"/>
              <w:bottom w:val="nil"/>
              <w:right w:val="nil"/>
            </w:tcBorders>
            <w:shd w:val="clear" w:color="auto" w:fill="auto"/>
            <w:noWrap/>
            <w:hideMark/>
          </w:tcPr>
          <w:p w14:paraId="39113E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6588E5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FCA1F57"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182120F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310135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37B45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Spectrum DDH IPA</w:t>
            </w:r>
          </w:p>
        </w:tc>
        <w:tc>
          <w:tcPr>
            <w:tcW w:w="455" w:type="pct"/>
            <w:tcBorders>
              <w:top w:val="nil"/>
              <w:left w:val="nil"/>
              <w:bottom w:val="nil"/>
              <w:right w:val="nil"/>
            </w:tcBorders>
            <w:shd w:val="clear" w:color="auto" w:fill="auto"/>
            <w:noWrap/>
            <w:hideMark/>
          </w:tcPr>
          <w:p w14:paraId="4C0F2D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7D3F25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A9B305F"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2E9B9E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AB5867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C1E4A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Sunshowers California Pale</w:t>
            </w:r>
          </w:p>
        </w:tc>
        <w:tc>
          <w:tcPr>
            <w:tcW w:w="455" w:type="pct"/>
            <w:tcBorders>
              <w:top w:val="nil"/>
              <w:left w:val="nil"/>
              <w:bottom w:val="nil"/>
              <w:right w:val="nil"/>
            </w:tcBorders>
            <w:shd w:val="clear" w:color="auto" w:fill="auto"/>
            <w:noWrap/>
            <w:hideMark/>
          </w:tcPr>
          <w:p w14:paraId="3B6D35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7B30B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AD561F1"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471B3B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C97F64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0F553A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Shapeshifter Brewing Co Waves Hazy Pale</w:t>
            </w:r>
          </w:p>
        </w:tc>
        <w:tc>
          <w:tcPr>
            <w:tcW w:w="455" w:type="pct"/>
            <w:tcBorders>
              <w:top w:val="nil"/>
              <w:left w:val="nil"/>
              <w:bottom w:val="nil"/>
              <w:right w:val="nil"/>
            </w:tcBorders>
            <w:shd w:val="clear" w:color="auto" w:fill="auto"/>
            <w:noWrap/>
            <w:hideMark/>
          </w:tcPr>
          <w:p w14:paraId="7E9743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440 ml</w:t>
            </w:r>
          </w:p>
        </w:tc>
        <w:tc>
          <w:tcPr>
            <w:tcW w:w="530" w:type="pct"/>
            <w:tcBorders>
              <w:top w:val="nil"/>
              <w:left w:val="nil"/>
              <w:bottom w:val="nil"/>
              <w:right w:val="nil"/>
            </w:tcBorders>
            <w:shd w:val="clear" w:color="auto" w:fill="auto"/>
            <w:noWrap/>
            <w:hideMark/>
          </w:tcPr>
          <w:p w14:paraId="0C0EEF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416FC30"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Shapeshifter Brewing Company Pty Ltd</w:t>
            </w:r>
          </w:p>
        </w:tc>
        <w:tc>
          <w:tcPr>
            <w:tcW w:w="835" w:type="pct"/>
            <w:tcBorders>
              <w:top w:val="nil"/>
              <w:left w:val="nil"/>
              <w:bottom w:val="nil"/>
              <w:right w:val="nil"/>
            </w:tcBorders>
            <w:shd w:val="clear" w:color="auto" w:fill="auto"/>
            <w:noWrap/>
            <w:hideMark/>
          </w:tcPr>
          <w:p w14:paraId="70D593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E495C9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CD0219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Lovely Valley Mineral Water</w:t>
            </w:r>
          </w:p>
        </w:tc>
        <w:tc>
          <w:tcPr>
            <w:tcW w:w="455" w:type="pct"/>
            <w:tcBorders>
              <w:top w:val="nil"/>
              <w:left w:val="nil"/>
              <w:bottom w:val="nil"/>
              <w:right w:val="nil"/>
            </w:tcBorders>
            <w:shd w:val="clear" w:color="auto" w:fill="auto"/>
            <w:noWrap/>
            <w:hideMark/>
          </w:tcPr>
          <w:p w14:paraId="57A66E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6F2EE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0C5B32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4B768E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2B5468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F722B5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Brewery Craft Beer Cold Change IPA</w:t>
            </w:r>
          </w:p>
        </w:tc>
        <w:tc>
          <w:tcPr>
            <w:tcW w:w="455" w:type="pct"/>
            <w:tcBorders>
              <w:top w:val="nil"/>
              <w:left w:val="nil"/>
              <w:bottom w:val="nil"/>
              <w:right w:val="nil"/>
            </w:tcBorders>
            <w:shd w:val="clear" w:color="auto" w:fill="auto"/>
            <w:noWrap/>
            <w:hideMark/>
          </w:tcPr>
          <w:p w14:paraId="59F515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A54FC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96C86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7372B5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3333A8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5E6BD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Brewery Craft Beer Double Trouble IIPA</w:t>
            </w:r>
          </w:p>
        </w:tc>
        <w:tc>
          <w:tcPr>
            <w:tcW w:w="455" w:type="pct"/>
            <w:tcBorders>
              <w:top w:val="nil"/>
              <w:left w:val="nil"/>
              <w:bottom w:val="nil"/>
              <w:right w:val="nil"/>
            </w:tcBorders>
            <w:shd w:val="clear" w:color="auto" w:fill="auto"/>
            <w:noWrap/>
            <w:hideMark/>
          </w:tcPr>
          <w:p w14:paraId="745C4B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3C4C9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F72A6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6C7D04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D9AA33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F59816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Brewery Craft Beer Hazy Pale Ale</w:t>
            </w:r>
          </w:p>
        </w:tc>
        <w:tc>
          <w:tcPr>
            <w:tcW w:w="455" w:type="pct"/>
            <w:tcBorders>
              <w:top w:val="nil"/>
              <w:left w:val="nil"/>
              <w:bottom w:val="nil"/>
              <w:right w:val="nil"/>
            </w:tcBorders>
            <w:shd w:val="clear" w:color="auto" w:fill="auto"/>
            <w:noWrap/>
            <w:hideMark/>
          </w:tcPr>
          <w:p w14:paraId="17C5E1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D6A9A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DAC02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6AFA40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E48551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742F0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Brewery Craft Beer Lager</w:t>
            </w:r>
          </w:p>
        </w:tc>
        <w:tc>
          <w:tcPr>
            <w:tcW w:w="455" w:type="pct"/>
            <w:tcBorders>
              <w:top w:val="nil"/>
              <w:left w:val="nil"/>
              <w:bottom w:val="nil"/>
              <w:right w:val="nil"/>
            </w:tcBorders>
            <w:shd w:val="clear" w:color="auto" w:fill="auto"/>
            <w:noWrap/>
            <w:hideMark/>
          </w:tcPr>
          <w:p w14:paraId="143DD6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36618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EB7FF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13DA71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841FF2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7F5194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Brewery Craft Beer Mia's Mid</w:t>
            </w:r>
          </w:p>
        </w:tc>
        <w:tc>
          <w:tcPr>
            <w:tcW w:w="455" w:type="pct"/>
            <w:tcBorders>
              <w:top w:val="nil"/>
              <w:left w:val="nil"/>
              <w:bottom w:val="nil"/>
              <w:right w:val="nil"/>
            </w:tcBorders>
            <w:shd w:val="clear" w:color="auto" w:fill="auto"/>
            <w:noWrap/>
            <w:hideMark/>
          </w:tcPr>
          <w:p w14:paraId="10D70B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4D6EC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430D7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40CD8A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435D1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E7690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Brewery Craft Beer Session Ale</w:t>
            </w:r>
          </w:p>
        </w:tc>
        <w:tc>
          <w:tcPr>
            <w:tcW w:w="455" w:type="pct"/>
            <w:tcBorders>
              <w:top w:val="nil"/>
              <w:left w:val="nil"/>
              <w:bottom w:val="nil"/>
              <w:right w:val="nil"/>
            </w:tcBorders>
            <w:shd w:val="clear" w:color="auto" w:fill="auto"/>
            <w:noWrap/>
            <w:hideMark/>
          </w:tcPr>
          <w:p w14:paraId="76B5A2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1399A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9EE9F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2271AE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6923C3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567EA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Brewery Craft Beer Shamouti Chocolate &amp; Oatmeal Stout With Orange Zest &amp; Tropical Hops</w:t>
            </w:r>
          </w:p>
        </w:tc>
        <w:tc>
          <w:tcPr>
            <w:tcW w:w="455" w:type="pct"/>
            <w:tcBorders>
              <w:top w:val="nil"/>
              <w:left w:val="nil"/>
              <w:bottom w:val="nil"/>
              <w:right w:val="nil"/>
            </w:tcBorders>
            <w:shd w:val="clear" w:color="auto" w:fill="auto"/>
            <w:noWrap/>
            <w:hideMark/>
          </w:tcPr>
          <w:p w14:paraId="064614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998DC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85401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19D8A0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0D3FB9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31C210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Brewery NEIPA Hop Bandit</w:t>
            </w:r>
          </w:p>
        </w:tc>
        <w:tc>
          <w:tcPr>
            <w:tcW w:w="455" w:type="pct"/>
            <w:tcBorders>
              <w:top w:val="nil"/>
              <w:left w:val="nil"/>
              <w:bottom w:val="nil"/>
              <w:right w:val="nil"/>
            </w:tcBorders>
            <w:shd w:val="clear" w:color="auto" w:fill="auto"/>
            <w:noWrap/>
            <w:hideMark/>
          </w:tcPr>
          <w:p w14:paraId="792B11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44003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6C12F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5C4B53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EB48BC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F66A65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Brewery Red IPA Heart Breaker</w:t>
            </w:r>
          </w:p>
        </w:tc>
        <w:tc>
          <w:tcPr>
            <w:tcW w:w="455" w:type="pct"/>
            <w:tcBorders>
              <w:top w:val="nil"/>
              <w:left w:val="nil"/>
              <w:bottom w:val="nil"/>
              <w:right w:val="nil"/>
            </w:tcBorders>
            <w:shd w:val="clear" w:color="auto" w:fill="auto"/>
            <w:noWrap/>
            <w:hideMark/>
          </w:tcPr>
          <w:p w14:paraId="500942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E599C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EC72E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Smiling Samoyed Pty Ltd</w:t>
            </w:r>
          </w:p>
        </w:tc>
        <w:tc>
          <w:tcPr>
            <w:tcW w:w="835" w:type="pct"/>
            <w:tcBorders>
              <w:top w:val="nil"/>
              <w:left w:val="nil"/>
              <w:bottom w:val="nil"/>
              <w:right w:val="nil"/>
            </w:tcBorders>
            <w:shd w:val="clear" w:color="auto" w:fill="auto"/>
            <w:noWrap/>
            <w:hideMark/>
          </w:tcPr>
          <w:p w14:paraId="5A4330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E959D7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643B6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 Bros Blueberry &amp; Lime Kombucha Organic Low Sugar</w:t>
            </w:r>
          </w:p>
        </w:tc>
        <w:tc>
          <w:tcPr>
            <w:tcW w:w="455" w:type="pct"/>
            <w:tcBorders>
              <w:top w:val="nil"/>
              <w:left w:val="nil"/>
              <w:bottom w:val="nil"/>
              <w:right w:val="nil"/>
            </w:tcBorders>
            <w:shd w:val="clear" w:color="auto" w:fill="auto"/>
            <w:noWrap/>
            <w:hideMark/>
          </w:tcPr>
          <w:p w14:paraId="534873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D72AB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32024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Soulfresh Group APAC Pty Ltd</w:t>
            </w:r>
          </w:p>
        </w:tc>
        <w:tc>
          <w:tcPr>
            <w:tcW w:w="835" w:type="pct"/>
            <w:tcBorders>
              <w:top w:val="nil"/>
              <w:left w:val="nil"/>
              <w:bottom w:val="nil"/>
              <w:right w:val="nil"/>
            </w:tcBorders>
            <w:shd w:val="clear" w:color="auto" w:fill="auto"/>
            <w:noWrap/>
            <w:hideMark/>
          </w:tcPr>
          <w:p w14:paraId="13166E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B7791F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C78FD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Lo Bros Raspberry &amp; Blackcurrant Kombucha Organic Low Sugar</w:t>
            </w:r>
          </w:p>
        </w:tc>
        <w:tc>
          <w:tcPr>
            <w:tcW w:w="455" w:type="pct"/>
            <w:tcBorders>
              <w:top w:val="nil"/>
              <w:left w:val="nil"/>
              <w:bottom w:val="nil"/>
              <w:right w:val="nil"/>
            </w:tcBorders>
            <w:shd w:val="clear" w:color="auto" w:fill="auto"/>
            <w:noWrap/>
            <w:hideMark/>
          </w:tcPr>
          <w:p w14:paraId="7EE6E7C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7B55A2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F392B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Soulfresh Group APAC Pty Ltd</w:t>
            </w:r>
          </w:p>
        </w:tc>
        <w:tc>
          <w:tcPr>
            <w:tcW w:w="835" w:type="pct"/>
            <w:tcBorders>
              <w:top w:val="nil"/>
              <w:left w:val="nil"/>
              <w:bottom w:val="nil"/>
              <w:right w:val="nil"/>
            </w:tcBorders>
            <w:shd w:val="clear" w:color="auto" w:fill="auto"/>
            <w:noWrap/>
            <w:hideMark/>
          </w:tcPr>
          <w:p w14:paraId="6F599A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4EF086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2818F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Guava</w:t>
            </w:r>
          </w:p>
        </w:tc>
        <w:tc>
          <w:tcPr>
            <w:tcW w:w="455" w:type="pct"/>
            <w:tcBorders>
              <w:top w:val="nil"/>
              <w:left w:val="nil"/>
              <w:bottom w:val="nil"/>
              <w:right w:val="nil"/>
            </w:tcBorders>
            <w:shd w:val="clear" w:color="auto" w:fill="auto"/>
            <w:noWrap/>
            <w:hideMark/>
          </w:tcPr>
          <w:p w14:paraId="3E515E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52B60B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CEE41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4B5B9E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46C8174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2255F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Lemon Zero Sugar</w:t>
            </w:r>
          </w:p>
        </w:tc>
        <w:tc>
          <w:tcPr>
            <w:tcW w:w="455" w:type="pct"/>
            <w:tcBorders>
              <w:top w:val="nil"/>
              <w:left w:val="nil"/>
              <w:bottom w:val="nil"/>
              <w:right w:val="nil"/>
            </w:tcBorders>
            <w:shd w:val="clear" w:color="auto" w:fill="auto"/>
            <w:noWrap/>
            <w:hideMark/>
          </w:tcPr>
          <w:p w14:paraId="0D4903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50FA2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3CB45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282C4E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4BFBDD5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31436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Mango Zero Sugar</w:t>
            </w:r>
          </w:p>
        </w:tc>
        <w:tc>
          <w:tcPr>
            <w:tcW w:w="455" w:type="pct"/>
            <w:tcBorders>
              <w:top w:val="nil"/>
              <w:left w:val="nil"/>
              <w:bottom w:val="nil"/>
              <w:right w:val="nil"/>
            </w:tcBorders>
            <w:shd w:val="clear" w:color="auto" w:fill="auto"/>
            <w:noWrap/>
            <w:hideMark/>
          </w:tcPr>
          <w:p w14:paraId="4DF292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DDD47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D1AF2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6DE381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7696CE9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679C8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Orange Soda</w:t>
            </w:r>
          </w:p>
        </w:tc>
        <w:tc>
          <w:tcPr>
            <w:tcW w:w="455" w:type="pct"/>
            <w:tcBorders>
              <w:top w:val="nil"/>
              <w:left w:val="nil"/>
              <w:bottom w:val="nil"/>
              <w:right w:val="nil"/>
            </w:tcBorders>
            <w:shd w:val="clear" w:color="auto" w:fill="auto"/>
            <w:noWrap/>
            <w:hideMark/>
          </w:tcPr>
          <w:p w14:paraId="59ED21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92F68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AD4D9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429C05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449A7FC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27FE67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Party Edition Crisp Apple</w:t>
            </w:r>
          </w:p>
        </w:tc>
        <w:tc>
          <w:tcPr>
            <w:tcW w:w="455" w:type="pct"/>
            <w:tcBorders>
              <w:top w:val="nil"/>
              <w:left w:val="nil"/>
              <w:bottom w:val="nil"/>
              <w:right w:val="nil"/>
            </w:tcBorders>
            <w:shd w:val="clear" w:color="auto" w:fill="auto"/>
            <w:noWrap/>
            <w:hideMark/>
          </w:tcPr>
          <w:p w14:paraId="4FB885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74F1A9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60209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47312D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306027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24BB4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Party Edition Grape</w:t>
            </w:r>
          </w:p>
        </w:tc>
        <w:tc>
          <w:tcPr>
            <w:tcW w:w="455" w:type="pct"/>
            <w:tcBorders>
              <w:top w:val="nil"/>
              <w:left w:val="nil"/>
              <w:bottom w:val="nil"/>
              <w:right w:val="nil"/>
            </w:tcBorders>
            <w:shd w:val="clear" w:color="auto" w:fill="auto"/>
            <w:noWrap/>
            <w:hideMark/>
          </w:tcPr>
          <w:p w14:paraId="7A315F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5321AB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DC1B1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1AC270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3107BEA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D3213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Party Edition Lemon</w:t>
            </w:r>
          </w:p>
        </w:tc>
        <w:tc>
          <w:tcPr>
            <w:tcW w:w="455" w:type="pct"/>
            <w:tcBorders>
              <w:top w:val="nil"/>
              <w:left w:val="nil"/>
              <w:bottom w:val="nil"/>
              <w:right w:val="nil"/>
            </w:tcBorders>
            <w:shd w:val="clear" w:color="auto" w:fill="auto"/>
            <w:noWrap/>
            <w:hideMark/>
          </w:tcPr>
          <w:p w14:paraId="05ADC2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7618DB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2AA4B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4A155F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07EA9AB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2A5F2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Party Edition Lychee</w:t>
            </w:r>
          </w:p>
        </w:tc>
        <w:tc>
          <w:tcPr>
            <w:tcW w:w="455" w:type="pct"/>
            <w:tcBorders>
              <w:top w:val="nil"/>
              <w:left w:val="nil"/>
              <w:bottom w:val="nil"/>
              <w:right w:val="nil"/>
            </w:tcBorders>
            <w:shd w:val="clear" w:color="auto" w:fill="auto"/>
            <w:noWrap/>
            <w:hideMark/>
          </w:tcPr>
          <w:p w14:paraId="2190CA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4ABC76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B2AB2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701244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141492F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E3EA39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Party Edition Mango</w:t>
            </w:r>
          </w:p>
        </w:tc>
        <w:tc>
          <w:tcPr>
            <w:tcW w:w="455" w:type="pct"/>
            <w:tcBorders>
              <w:top w:val="nil"/>
              <w:left w:val="nil"/>
              <w:bottom w:val="nil"/>
              <w:right w:val="nil"/>
            </w:tcBorders>
            <w:shd w:val="clear" w:color="auto" w:fill="auto"/>
            <w:noWrap/>
            <w:hideMark/>
          </w:tcPr>
          <w:p w14:paraId="5417BA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2D51A2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FDB07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00BE00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10A7D69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456056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Party Edition Sour Watermelon</w:t>
            </w:r>
          </w:p>
        </w:tc>
        <w:tc>
          <w:tcPr>
            <w:tcW w:w="455" w:type="pct"/>
            <w:tcBorders>
              <w:top w:val="nil"/>
              <w:left w:val="nil"/>
              <w:bottom w:val="nil"/>
              <w:right w:val="nil"/>
            </w:tcBorders>
            <w:shd w:val="clear" w:color="auto" w:fill="auto"/>
            <w:noWrap/>
            <w:hideMark/>
          </w:tcPr>
          <w:p w14:paraId="231B6F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6E920A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3B03B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4AED67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1CA0987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E030D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Pink Lemonade</w:t>
            </w:r>
          </w:p>
        </w:tc>
        <w:tc>
          <w:tcPr>
            <w:tcW w:w="455" w:type="pct"/>
            <w:tcBorders>
              <w:top w:val="nil"/>
              <w:left w:val="nil"/>
              <w:bottom w:val="nil"/>
              <w:right w:val="nil"/>
            </w:tcBorders>
            <w:shd w:val="clear" w:color="auto" w:fill="auto"/>
            <w:noWrap/>
            <w:hideMark/>
          </w:tcPr>
          <w:p w14:paraId="60BE03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4A90C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44281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5679E0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41802DB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06CB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Ave Lightly Sparkling Hard Seltzer Sour Strawberry</w:t>
            </w:r>
          </w:p>
        </w:tc>
        <w:tc>
          <w:tcPr>
            <w:tcW w:w="455" w:type="pct"/>
            <w:tcBorders>
              <w:top w:val="nil"/>
              <w:left w:val="nil"/>
              <w:bottom w:val="nil"/>
              <w:right w:val="nil"/>
            </w:tcBorders>
            <w:shd w:val="clear" w:color="auto" w:fill="auto"/>
            <w:noWrap/>
            <w:hideMark/>
          </w:tcPr>
          <w:p w14:paraId="17B225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84D32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4A918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South St Liquor Pty Ltd</w:t>
            </w:r>
          </w:p>
        </w:tc>
        <w:tc>
          <w:tcPr>
            <w:tcW w:w="835" w:type="pct"/>
            <w:tcBorders>
              <w:top w:val="nil"/>
              <w:left w:val="nil"/>
              <w:bottom w:val="nil"/>
              <w:right w:val="nil"/>
            </w:tcBorders>
            <w:shd w:val="clear" w:color="auto" w:fill="auto"/>
            <w:noWrap/>
            <w:hideMark/>
          </w:tcPr>
          <w:p w14:paraId="5620C0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09BC85A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D658F7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Coles Perform Berry Burst Isotonic Sports Drink</w:t>
            </w:r>
          </w:p>
        </w:tc>
        <w:tc>
          <w:tcPr>
            <w:tcW w:w="455" w:type="pct"/>
            <w:tcBorders>
              <w:top w:val="nil"/>
              <w:left w:val="nil"/>
              <w:bottom w:val="nil"/>
              <w:right w:val="nil"/>
            </w:tcBorders>
            <w:shd w:val="clear" w:color="auto" w:fill="auto"/>
            <w:noWrap/>
            <w:hideMark/>
          </w:tcPr>
          <w:p w14:paraId="6C3E33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295083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0C188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Steric Trading Pty Ltd</w:t>
            </w:r>
          </w:p>
        </w:tc>
        <w:tc>
          <w:tcPr>
            <w:tcW w:w="835" w:type="pct"/>
            <w:tcBorders>
              <w:top w:val="nil"/>
              <w:left w:val="nil"/>
              <w:bottom w:val="nil"/>
              <w:right w:val="nil"/>
            </w:tcBorders>
            <w:shd w:val="clear" w:color="auto" w:fill="auto"/>
            <w:noWrap/>
            <w:hideMark/>
          </w:tcPr>
          <w:p w14:paraId="6B99E3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AA526D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06005E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Coles Perform Blue Iceberg Isotonic Sports Drink</w:t>
            </w:r>
          </w:p>
        </w:tc>
        <w:tc>
          <w:tcPr>
            <w:tcW w:w="455" w:type="pct"/>
            <w:tcBorders>
              <w:top w:val="nil"/>
              <w:left w:val="nil"/>
              <w:bottom w:val="nil"/>
              <w:right w:val="nil"/>
            </w:tcBorders>
            <w:shd w:val="clear" w:color="auto" w:fill="auto"/>
            <w:noWrap/>
            <w:hideMark/>
          </w:tcPr>
          <w:p w14:paraId="1ECF25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0BD1A9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5636D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Steric Trading Pty Ltd</w:t>
            </w:r>
          </w:p>
        </w:tc>
        <w:tc>
          <w:tcPr>
            <w:tcW w:w="835" w:type="pct"/>
            <w:tcBorders>
              <w:top w:val="nil"/>
              <w:left w:val="nil"/>
              <w:bottom w:val="nil"/>
              <w:right w:val="nil"/>
            </w:tcBorders>
            <w:shd w:val="clear" w:color="auto" w:fill="auto"/>
            <w:noWrap/>
            <w:hideMark/>
          </w:tcPr>
          <w:p w14:paraId="525E67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D3AC2E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CCEA40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Stomping Ground Brewing Co  Pridelweiss Midsumma Ale</w:t>
            </w:r>
          </w:p>
        </w:tc>
        <w:tc>
          <w:tcPr>
            <w:tcW w:w="455" w:type="pct"/>
            <w:tcBorders>
              <w:top w:val="nil"/>
              <w:left w:val="nil"/>
              <w:bottom w:val="nil"/>
              <w:right w:val="nil"/>
            </w:tcBorders>
            <w:shd w:val="clear" w:color="auto" w:fill="auto"/>
            <w:noWrap/>
            <w:hideMark/>
          </w:tcPr>
          <w:p w14:paraId="1E7839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054F29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8E494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Stomping Ground Brewing Company Pty Ltd</w:t>
            </w:r>
          </w:p>
        </w:tc>
        <w:tc>
          <w:tcPr>
            <w:tcW w:w="835" w:type="pct"/>
            <w:tcBorders>
              <w:top w:val="nil"/>
              <w:left w:val="nil"/>
              <w:bottom w:val="nil"/>
              <w:right w:val="nil"/>
            </w:tcBorders>
            <w:shd w:val="clear" w:color="auto" w:fill="auto"/>
            <w:noWrap/>
            <w:hideMark/>
          </w:tcPr>
          <w:p w14:paraId="041679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742428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253AA6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Stomping Ground Brewing Co Big Sky Hazy Pale</w:t>
            </w:r>
          </w:p>
        </w:tc>
        <w:tc>
          <w:tcPr>
            <w:tcW w:w="455" w:type="pct"/>
            <w:tcBorders>
              <w:top w:val="nil"/>
              <w:left w:val="nil"/>
              <w:bottom w:val="nil"/>
              <w:right w:val="nil"/>
            </w:tcBorders>
            <w:shd w:val="clear" w:color="auto" w:fill="auto"/>
            <w:noWrap/>
            <w:hideMark/>
          </w:tcPr>
          <w:p w14:paraId="5EBDEC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3720B0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C12C4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Stomping Ground Brewing Company Pty Ltd</w:t>
            </w:r>
          </w:p>
        </w:tc>
        <w:tc>
          <w:tcPr>
            <w:tcW w:w="835" w:type="pct"/>
            <w:tcBorders>
              <w:top w:val="nil"/>
              <w:left w:val="nil"/>
              <w:bottom w:val="nil"/>
              <w:right w:val="nil"/>
            </w:tcBorders>
            <w:shd w:val="clear" w:color="auto" w:fill="auto"/>
            <w:noWrap/>
            <w:hideMark/>
          </w:tcPr>
          <w:p w14:paraId="76FF9D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077946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400024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Bright &amp; Thorny Little Dragon Ginger Beer &amp; Rum</w:t>
            </w:r>
          </w:p>
        </w:tc>
        <w:tc>
          <w:tcPr>
            <w:tcW w:w="455" w:type="pct"/>
            <w:tcBorders>
              <w:top w:val="nil"/>
              <w:left w:val="nil"/>
              <w:bottom w:val="nil"/>
              <w:right w:val="nil"/>
            </w:tcBorders>
            <w:shd w:val="clear" w:color="auto" w:fill="auto"/>
            <w:noWrap/>
            <w:hideMark/>
          </w:tcPr>
          <w:p w14:paraId="1F6321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91193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248A8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Stone &amp; Wood Brewing Company Pty Ltd</w:t>
            </w:r>
          </w:p>
        </w:tc>
        <w:tc>
          <w:tcPr>
            <w:tcW w:w="835" w:type="pct"/>
            <w:tcBorders>
              <w:top w:val="nil"/>
              <w:left w:val="nil"/>
              <w:bottom w:val="nil"/>
              <w:right w:val="nil"/>
            </w:tcBorders>
            <w:shd w:val="clear" w:color="auto" w:fill="auto"/>
            <w:noWrap/>
            <w:hideMark/>
          </w:tcPr>
          <w:p w14:paraId="6878E1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06469D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685F1D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Stone &amp; Wood Green Coast Crisp</w:t>
            </w:r>
          </w:p>
        </w:tc>
        <w:tc>
          <w:tcPr>
            <w:tcW w:w="455" w:type="pct"/>
            <w:tcBorders>
              <w:top w:val="nil"/>
              <w:left w:val="nil"/>
              <w:bottom w:val="nil"/>
              <w:right w:val="nil"/>
            </w:tcBorders>
            <w:shd w:val="clear" w:color="auto" w:fill="auto"/>
            <w:noWrap/>
            <w:hideMark/>
          </w:tcPr>
          <w:p w14:paraId="5B9C84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E83BB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EC0F6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Stone &amp; Wood Brewing Company Pty Ltd</w:t>
            </w:r>
          </w:p>
        </w:tc>
        <w:tc>
          <w:tcPr>
            <w:tcW w:w="835" w:type="pct"/>
            <w:tcBorders>
              <w:top w:val="nil"/>
              <w:left w:val="nil"/>
              <w:bottom w:val="nil"/>
              <w:right w:val="nil"/>
            </w:tcBorders>
            <w:shd w:val="clear" w:color="auto" w:fill="auto"/>
            <w:noWrap/>
            <w:hideMark/>
          </w:tcPr>
          <w:p w14:paraId="0BC56F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60ECCE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73DF9B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Stone &amp; Wood Stone Beer 2023 Vintage Release</w:t>
            </w:r>
          </w:p>
        </w:tc>
        <w:tc>
          <w:tcPr>
            <w:tcW w:w="455" w:type="pct"/>
            <w:tcBorders>
              <w:top w:val="nil"/>
              <w:left w:val="nil"/>
              <w:bottom w:val="nil"/>
              <w:right w:val="nil"/>
            </w:tcBorders>
            <w:shd w:val="clear" w:color="auto" w:fill="auto"/>
            <w:noWrap/>
            <w:hideMark/>
          </w:tcPr>
          <w:p w14:paraId="3FA083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BE064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849D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Stone &amp; Wood Brewing Company Pty Ltd</w:t>
            </w:r>
          </w:p>
        </w:tc>
        <w:tc>
          <w:tcPr>
            <w:tcW w:w="835" w:type="pct"/>
            <w:tcBorders>
              <w:top w:val="nil"/>
              <w:left w:val="nil"/>
              <w:bottom w:val="nil"/>
              <w:right w:val="nil"/>
            </w:tcBorders>
            <w:shd w:val="clear" w:color="auto" w:fill="auto"/>
            <w:noWrap/>
            <w:hideMark/>
          </w:tcPr>
          <w:p w14:paraId="0C9408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D3A9D8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0D6D75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Warheads Sour Black Cherry Soda</w:t>
            </w:r>
          </w:p>
        </w:tc>
        <w:tc>
          <w:tcPr>
            <w:tcW w:w="455" w:type="pct"/>
            <w:tcBorders>
              <w:top w:val="nil"/>
              <w:left w:val="nil"/>
              <w:bottom w:val="nil"/>
              <w:right w:val="nil"/>
            </w:tcBorders>
            <w:shd w:val="clear" w:color="auto" w:fill="auto"/>
            <w:noWrap/>
            <w:hideMark/>
          </w:tcPr>
          <w:p w14:paraId="6D0EF0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1297F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000C0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Sweet Season Pty Ltd</w:t>
            </w:r>
          </w:p>
        </w:tc>
        <w:tc>
          <w:tcPr>
            <w:tcW w:w="835" w:type="pct"/>
            <w:tcBorders>
              <w:top w:val="nil"/>
              <w:left w:val="nil"/>
              <w:bottom w:val="nil"/>
              <w:right w:val="nil"/>
            </w:tcBorders>
            <w:shd w:val="clear" w:color="auto" w:fill="auto"/>
            <w:noWrap/>
            <w:hideMark/>
          </w:tcPr>
          <w:p w14:paraId="17E8E8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5514BF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BB5C0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Warheads Sour Blue Raspberry Soda</w:t>
            </w:r>
          </w:p>
        </w:tc>
        <w:tc>
          <w:tcPr>
            <w:tcW w:w="455" w:type="pct"/>
            <w:tcBorders>
              <w:top w:val="nil"/>
              <w:left w:val="nil"/>
              <w:bottom w:val="nil"/>
              <w:right w:val="nil"/>
            </w:tcBorders>
            <w:shd w:val="clear" w:color="auto" w:fill="auto"/>
            <w:noWrap/>
            <w:hideMark/>
          </w:tcPr>
          <w:p w14:paraId="2AC653A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158429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A289D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Sweet Season Pty Ltd</w:t>
            </w:r>
          </w:p>
        </w:tc>
        <w:tc>
          <w:tcPr>
            <w:tcW w:w="835" w:type="pct"/>
            <w:tcBorders>
              <w:top w:val="nil"/>
              <w:left w:val="nil"/>
              <w:bottom w:val="nil"/>
              <w:right w:val="nil"/>
            </w:tcBorders>
            <w:shd w:val="clear" w:color="auto" w:fill="auto"/>
            <w:noWrap/>
            <w:hideMark/>
          </w:tcPr>
          <w:p w14:paraId="5340BA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16ABB6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ADCA32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Warheads Sour Green Apple Soda</w:t>
            </w:r>
          </w:p>
        </w:tc>
        <w:tc>
          <w:tcPr>
            <w:tcW w:w="455" w:type="pct"/>
            <w:tcBorders>
              <w:top w:val="nil"/>
              <w:left w:val="nil"/>
              <w:bottom w:val="nil"/>
              <w:right w:val="nil"/>
            </w:tcBorders>
            <w:shd w:val="clear" w:color="auto" w:fill="auto"/>
            <w:noWrap/>
            <w:hideMark/>
          </w:tcPr>
          <w:p w14:paraId="0D6B76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6EAE89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8CAF0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Sweet Season Pty Ltd</w:t>
            </w:r>
          </w:p>
        </w:tc>
        <w:tc>
          <w:tcPr>
            <w:tcW w:w="835" w:type="pct"/>
            <w:tcBorders>
              <w:top w:val="nil"/>
              <w:left w:val="nil"/>
              <w:bottom w:val="nil"/>
              <w:right w:val="nil"/>
            </w:tcBorders>
            <w:shd w:val="clear" w:color="auto" w:fill="auto"/>
            <w:noWrap/>
            <w:hideMark/>
          </w:tcPr>
          <w:p w14:paraId="5C79A2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3D72E3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6A334B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Warheads Sour Lemon Soda</w:t>
            </w:r>
          </w:p>
        </w:tc>
        <w:tc>
          <w:tcPr>
            <w:tcW w:w="455" w:type="pct"/>
            <w:tcBorders>
              <w:top w:val="nil"/>
              <w:left w:val="nil"/>
              <w:bottom w:val="nil"/>
              <w:right w:val="nil"/>
            </w:tcBorders>
            <w:shd w:val="clear" w:color="auto" w:fill="auto"/>
            <w:noWrap/>
            <w:hideMark/>
          </w:tcPr>
          <w:p w14:paraId="2E29CD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14C29D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91EA6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Sweet Season Pty Ltd</w:t>
            </w:r>
          </w:p>
        </w:tc>
        <w:tc>
          <w:tcPr>
            <w:tcW w:w="835" w:type="pct"/>
            <w:tcBorders>
              <w:top w:val="nil"/>
              <w:left w:val="nil"/>
              <w:bottom w:val="nil"/>
              <w:right w:val="nil"/>
            </w:tcBorders>
            <w:shd w:val="clear" w:color="auto" w:fill="auto"/>
            <w:noWrap/>
            <w:hideMark/>
          </w:tcPr>
          <w:p w14:paraId="77E694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679EDC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140FC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Warheads Sour Watermelon Soda</w:t>
            </w:r>
          </w:p>
        </w:tc>
        <w:tc>
          <w:tcPr>
            <w:tcW w:w="455" w:type="pct"/>
            <w:tcBorders>
              <w:top w:val="nil"/>
              <w:left w:val="nil"/>
              <w:bottom w:val="nil"/>
              <w:right w:val="nil"/>
            </w:tcBorders>
            <w:shd w:val="clear" w:color="auto" w:fill="auto"/>
            <w:noWrap/>
            <w:hideMark/>
          </w:tcPr>
          <w:p w14:paraId="09AF0A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1B4336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C7CCE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Sweet Season Pty Ltd</w:t>
            </w:r>
          </w:p>
        </w:tc>
        <w:tc>
          <w:tcPr>
            <w:tcW w:w="835" w:type="pct"/>
            <w:tcBorders>
              <w:top w:val="nil"/>
              <w:left w:val="nil"/>
              <w:bottom w:val="nil"/>
              <w:right w:val="nil"/>
            </w:tcBorders>
            <w:shd w:val="clear" w:color="auto" w:fill="auto"/>
            <w:noWrap/>
            <w:hideMark/>
          </w:tcPr>
          <w:p w14:paraId="5B0A55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9638C7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A319E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Mount Compass Sparkling Spring Water</w:t>
            </w:r>
          </w:p>
        </w:tc>
        <w:tc>
          <w:tcPr>
            <w:tcW w:w="455" w:type="pct"/>
            <w:tcBorders>
              <w:top w:val="nil"/>
              <w:left w:val="nil"/>
              <w:bottom w:val="nil"/>
              <w:right w:val="nil"/>
            </w:tcBorders>
            <w:shd w:val="clear" w:color="auto" w:fill="auto"/>
            <w:noWrap/>
            <w:hideMark/>
          </w:tcPr>
          <w:p w14:paraId="522642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20D346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443A5D0" w14:textId="12DBA018" w:rsidR="00894845" w:rsidRPr="00894845" w:rsidRDefault="00FC5186"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Kaizen Organisation Pty Ltd</w:t>
            </w:r>
          </w:p>
        </w:tc>
        <w:tc>
          <w:tcPr>
            <w:tcW w:w="835" w:type="pct"/>
            <w:tcBorders>
              <w:top w:val="nil"/>
              <w:left w:val="nil"/>
              <w:bottom w:val="nil"/>
              <w:right w:val="nil"/>
            </w:tcBorders>
            <w:shd w:val="clear" w:color="auto" w:fill="auto"/>
            <w:noWrap/>
            <w:hideMark/>
          </w:tcPr>
          <w:p w14:paraId="123D01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451318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B109F0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ASAHI BREWERIES Clear Asahi Beer-like Alcoholic Drink Autumn Banquet</w:t>
            </w:r>
          </w:p>
        </w:tc>
        <w:tc>
          <w:tcPr>
            <w:tcW w:w="455" w:type="pct"/>
            <w:tcBorders>
              <w:top w:val="nil"/>
              <w:left w:val="nil"/>
              <w:bottom w:val="nil"/>
              <w:right w:val="nil"/>
            </w:tcBorders>
            <w:shd w:val="clear" w:color="auto" w:fill="auto"/>
            <w:noWrap/>
            <w:hideMark/>
          </w:tcPr>
          <w:p w14:paraId="17B0A0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6E160E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4758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F29DE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D5C7B3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9E5B9E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Bareley's Hotel Breakfast Orange Blend 100</w:t>
            </w:r>
          </w:p>
        </w:tc>
        <w:tc>
          <w:tcPr>
            <w:tcW w:w="455" w:type="pct"/>
            <w:tcBorders>
              <w:top w:val="nil"/>
              <w:left w:val="nil"/>
              <w:bottom w:val="nil"/>
              <w:right w:val="nil"/>
            </w:tcBorders>
            <w:shd w:val="clear" w:color="auto" w:fill="auto"/>
            <w:noWrap/>
            <w:hideMark/>
          </w:tcPr>
          <w:p w14:paraId="4D1871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3DD3DF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439E8B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CA267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450FF9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FEEE4D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Calpis Drink</w:t>
            </w:r>
          </w:p>
        </w:tc>
        <w:tc>
          <w:tcPr>
            <w:tcW w:w="455" w:type="pct"/>
            <w:tcBorders>
              <w:top w:val="nil"/>
              <w:left w:val="nil"/>
              <w:bottom w:val="nil"/>
              <w:right w:val="nil"/>
            </w:tcBorders>
            <w:shd w:val="clear" w:color="auto" w:fill="auto"/>
            <w:noWrap/>
            <w:hideMark/>
          </w:tcPr>
          <w:p w14:paraId="2ACDBE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1FF2B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5354A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86ACD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42300D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6A40E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Calpis Soda Apple</w:t>
            </w:r>
          </w:p>
        </w:tc>
        <w:tc>
          <w:tcPr>
            <w:tcW w:w="455" w:type="pct"/>
            <w:tcBorders>
              <w:top w:val="nil"/>
              <w:left w:val="nil"/>
              <w:bottom w:val="nil"/>
              <w:right w:val="nil"/>
            </w:tcBorders>
            <w:shd w:val="clear" w:color="auto" w:fill="auto"/>
            <w:noWrap/>
            <w:hideMark/>
          </w:tcPr>
          <w:p w14:paraId="31490A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A26B0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9441F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57492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7B6FF3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DE3573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Calpis Soda Ginger Ale</w:t>
            </w:r>
          </w:p>
        </w:tc>
        <w:tc>
          <w:tcPr>
            <w:tcW w:w="455" w:type="pct"/>
            <w:tcBorders>
              <w:top w:val="nil"/>
              <w:left w:val="nil"/>
              <w:bottom w:val="nil"/>
              <w:right w:val="nil"/>
            </w:tcBorders>
            <w:shd w:val="clear" w:color="auto" w:fill="auto"/>
            <w:noWrap/>
            <w:hideMark/>
          </w:tcPr>
          <w:p w14:paraId="659604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474586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13FEC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1C4ED7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561F88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68E7F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Delicious Natural Water SAYU Plain Hot Water</w:t>
            </w:r>
          </w:p>
        </w:tc>
        <w:tc>
          <w:tcPr>
            <w:tcW w:w="455" w:type="pct"/>
            <w:tcBorders>
              <w:top w:val="nil"/>
              <w:left w:val="nil"/>
              <w:bottom w:val="nil"/>
              <w:right w:val="nil"/>
            </w:tcBorders>
            <w:shd w:val="clear" w:color="auto" w:fill="auto"/>
            <w:noWrap/>
            <w:hideMark/>
          </w:tcPr>
          <w:p w14:paraId="6D9807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340 ml</w:t>
            </w:r>
          </w:p>
        </w:tc>
        <w:tc>
          <w:tcPr>
            <w:tcW w:w="530" w:type="pct"/>
            <w:tcBorders>
              <w:top w:val="nil"/>
              <w:left w:val="nil"/>
              <w:bottom w:val="nil"/>
              <w:right w:val="nil"/>
            </w:tcBorders>
            <w:shd w:val="clear" w:color="auto" w:fill="auto"/>
            <w:noWrap/>
            <w:hideMark/>
          </w:tcPr>
          <w:p w14:paraId="7C734D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E6E57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1A13D1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AF821A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884E1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Green Tea Blend for Oily Meal</w:t>
            </w:r>
          </w:p>
        </w:tc>
        <w:tc>
          <w:tcPr>
            <w:tcW w:w="455" w:type="pct"/>
            <w:tcBorders>
              <w:top w:val="nil"/>
              <w:left w:val="nil"/>
              <w:bottom w:val="nil"/>
              <w:right w:val="nil"/>
            </w:tcBorders>
            <w:shd w:val="clear" w:color="auto" w:fill="auto"/>
            <w:noWrap/>
            <w:hideMark/>
          </w:tcPr>
          <w:p w14:paraId="7A2812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6E59E1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93B75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92491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D4E1A7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2FF8A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Jurokucha</w:t>
            </w:r>
          </w:p>
        </w:tc>
        <w:tc>
          <w:tcPr>
            <w:tcW w:w="455" w:type="pct"/>
            <w:tcBorders>
              <w:top w:val="nil"/>
              <w:left w:val="nil"/>
              <w:bottom w:val="nil"/>
              <w:right w:val="nil"/>
            </w:tcBorders>
            <w:shd w:val="clear" w:color="auto" w:fill="auto"/>
            <w:noWrap/>
            <w:hideMark/>
          </w:tcPr>
          <w:p w14:paraId="176227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2B822E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C39888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637FF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3B1D9F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85B01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Jurokucha Barley Tea</w:t>
            </w:r>
          </w:p>
        </w:tc>
        <w:tc>
          <w:tcPr>
            <w:tcW w:w="455" w:type="pct"/>
            <w:tcBorders>
              <w:top w:val="nil"/>
              <w:left w:val="nil"/>
              <w:bottom w:val="nil"/>
              <w:right w:val="nil"/>
            </w:tcBorders>
            <w:shd w:val="clear" w:color="auto" w:fill="auto"/>
            <w:noWrap/>
            <w:hideMark/>
          </w:tcPr>
          <w:p w14:paraId="4662FD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5E99B5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9E7D1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D5367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1E7C0C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04B26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Jurokucha Working for Sugar and Fat with Isomaltodextrin</w:t>
            </w:r>
          </w:p>
        </w:tc>
        <w:tc>
          <w:tcPr>
            <w:tcW w:w="455" w:type="pct"/>
            <w:tcBorders>
              <w:top w:val="nil"/>
              <w:left w:val="nil"/>
              <w:bottom w:val="nil"/>
              <w:right w:val="nil"/>
            </w:tcBorders>
            <w:shd w:val="clear" w:color="auto" w:fill="auto"/>
            <w:noWrap/>
            <w:hideMark/>
          </w:tcPr>
          <w:p w14:paraId="043BE3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0887B2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8CD5CB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969FB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06F499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DAA7D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Mitsuya Cider Ehime Harehime Mandarin Orange</w:t>
            </w:r>
          </w:p>
        </w:tc>
        <w:tc>
          <w:tcPr>
            <w:tcW w:w="455" w:type="pct"/>
            <w:tcBorders>
              <w:top w:val="nil"/>
              <w:left w:val="nil"/>
              <w:bottom w:val="nil"/>
              <w:right w:val="nil"/>
            </w:tcBorders>
            <w:shd w:val="clear" w:color="auto" w:fill="auto"/>
            <w:noWrap/>
            <w:hideMark/>
          </w:tcPr>
          <w:p w14:paraId="5964F8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460 ml</w:t>
            </w:r>
          </w:p>
        </w:tc>
        <w:tc>
          <w:tcPr>
            <w:tcW w:w="530" w:type="pct"/>
            <w:tcBorders>
              <w:top w:val="nil"/>
              <w:left w:val="nil"/>
              <w:bottom w:val="nil"/>
              <w:right w:val="nil"/>
            </w:tcBorders>
            <w:shd w:val="clear" w:color="auto" w:fill="auto"/>
            <w:noWrap/>
            <w:hideMark/>
          </w:tcPr>
          <w:p w14:paraId="11ABD4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7F215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D1D19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C4B24E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67A30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Mitsuya Cider Fruits Punch Classical</w:t>
            </w:r>
          </w:p>
        </w:tc>
        <w:tc>
          <w:tcPr>
            <w:tcW w:w="455" w:type="pct"/>
            <w:tcBorders>
              <w:top w:val="nil"/>
              <w:left w:val="nil"/>
              <w:bottom w:val="nil"/>
              <w:right w:val="nil"/>
            </w:tcBorders>
            <w:shd w:val="clear" w:color="auto" w:fill="auto"/>
            <w:noWrap/>
            <w:hideMark/>
          </w:tcPr>
          <w:p w14:paraId="5AE687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8E573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58444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E35AD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36558C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9D3D14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Mitsuya Cider Full Ripeness Peach</w:t>
            </w:r>
          </w:p>
        </w:tc>
        <w:tc>
          <w:tcPr>
            <w:tcW w:w="455" w:type="pct"/>
            <w:tcBorders>
              <w:top w:val="nil"/>
              <w:left w:val="nil"/>
              <w:bottom w:val="nil"/>
              <w:right w:val="nil"/>
            </w:tcBorders>
            <w:shd w:val="clear" w:color="auto" w:fill="auto"/>
            <w:noWrap/>
            <w:hideMark/>
          </w:tcPr>
          <w:p w14:paraId="1E10EB2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0A195C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A0742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3912C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00D5C9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0BDD8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Mitsuya Cider Plum</w:t>
            </w:r>
          </w:p>
        </w:tc>
        <w:tc>
          <w:tcPr>
            <w:tcW w:w="455" w:type="pct"/>
            <w:tcBorders>
              <w:top w:val="nil"/>
              <w:left w:val="nil"/>
              <w:bottom w:val="nil"/>
              <w:right w:val="nil"/>
            </w:tcBorders>
            <w:shd w:val="clear" w:color="auto" w:fill="auto"/>
            <w:noWrap/>
            <w:hideMark/>
          </w:tcPr>
          <w:p w14:paraId="7C3E5A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7F345D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6FFFBA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56649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38CB33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BA560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Mitsuya Melon Soda</w:t>
            </w:r>
          </w:p>
        </w:tc>
        <w:tc>
          <w:tcPr>
            <w:tcW w:w="455" w:type="pct"/>
            <w:tcBorders>
              <w:top w:val="nil"/>
              <w:left w:val="nil"/>
              <w:bottom w:val="nil"/>
              <w:right w:val="nil"/>
            </w:tcBorders>
            <w:shd w:val="clear" w:color="auto" w:fill="auto"/>
            <w:noWrap/>
            <w:hideMark/>
          </w:tcPr>
          <w:p w14:paraId="226574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93A14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43F8A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4BCA1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8B11C4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7C35D2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Nadaman Japanese Green Tea</w:t>
            </w:r>
          </w:p>
        </w:tc>
        <w:tc>
          <w:tcPr>
            <w:tcW w:w="455" w:type="pct"/>
            <w:tcBorders>
              <w:top w:val="nil"/>
              <w:left w:val="nil"/>
              <w:bottom w:val="nil"/>
              <w:right w:val="nil"/>
            </w:tcBorders>
            <w:shd w:val="clear" w:color="auto" w:fill="auto"/>
            <w:noWrap/>
            <w:hideMark/>
          </w:tcPr>
          <w:p w14:paraId="7CD89E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D3C8A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69609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4F93D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BE3609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D965B7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Oolong Tea</w:t>
            </w:r>
          </w:p>
        </w:tc>
        <w:tc>
          <w:tcPr>
            <w:tcW w:w="455" w:type="pct"/>
            <w:tcBorders>
              <w:top w:val="nil"/>
              <w:left w:val="nil"/>
              <w:bottom w:val="nil"/>
              <w:right w:val="nil"/>
            </w:tcBorders>
            <w:shd w:val="clear" w:color="auto" w:fill="auto"/>
            <w:noWrap/>
            <w:hideMark/>
          </w:tcPr>
          <w:p w14:paraId="2C4064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3D58EB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74058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1A8784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E2E0FB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FC57F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Oolong Tea for Oily Meal</w:t>
            </w:r>
          </w:p>
        </w:tc>
        <w:tc>
          <w:tcPr>
            <w:tcW w:w="455" w:type="pct"/>
            <w:tcBorders>
              <w:top w:val="nil"/>
              <w:left w:val="nil"/>
              <w:bottom w:val="nil"/>
              <w:right w:val="nil"/>
            </w:tcBorders>
            <w:shd w:val="clear" w:color="auto" w:fill="auto"/>
            <w:noWrap/>
            <w:hideMark/>
          </w:tcPr>
          <w:p w14:paraId="37C78E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7DC1E4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25B44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27002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4B2075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1E182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Rich Jurokucha</w:t>
            </w:r>
          </w:p>
        </w:tc>
        <w:tc>
          <w:tcPr>
            <w:tcW w:w="455" w:type="pct"/>
            <w:tcBorders>
              <w:top w:val="nil"/>
              <w:left w:val="nil"/>
              <w:bottom w:val="nil"/>
              <w:right w:val="nil"/>
            </w:tcBorders>
            <w:shd w:val="clear" w:color="auto" w:fill="auto"/>
            <w:noWrap/>
            <w:hideMark/>
          </w:tcPr>
          <w:p w14:paraId="75926C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630 ml</w:t>
            </w:r>
          </w:p>
        </w:tc>
        <w:tc>
          <w:tcPr>
            <w:tcW w:w="530" w:type="pct"/>
            <w:tcBorders>
              <w:top w:val="nil"/>
              <w:left w:val="nil"/>
              <w:bottom w:val="nil"/>
              <w:right w:val="nil"/>
            </w:tcBorders>
            <w:shd w:val="clear" w:color="auto" w:fill="auto"/>
            <w:noWrap/>
            <w:hideMark/>
          </w:tcPr>
          <w:p w14:paraId="0D6241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D848A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0D489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40EFB8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CD1550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Strawberry &amp; Calpis</w:t>
            </w:r>
          </w:p>
        </w:tc>
        <w:tc>
          <w:tcPr>
            <w:tcW w:w="455" w:type="pct"/>
            <w:tcBorders>
              <w:top w:val="nil"/>
              <w:left w:val="nil"/>
              <w:bottom w:val="nil"/>
              <w:right w:val="nil"/>
            </w:tcBorders>
            <w:shd w:val="clear" w:color="auto" w:fill="auto"/>
            <w:noWrap/>
            <w:hideMark/>
          </w:tcPr>
          <w:p w14:paraId="25B6AF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C6A2F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0BE73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56AFA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05D71F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DD4768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Takumiya Green Tea</w:t>
            </w:r>
          </w:p>
        </w:tc>
        <w:tc>
          <w:tcPr>
            <w:tcW w:w="455" w:type="pct"/>
            <w:tcBorders>
              <w:top w:val="nil"/>
              <w:left w:val="nil"/>
              <w:bottom w:val="nil"/>
              <w:right w:val="nil"/>
            </w:tcBorders>
            <w:shd w:val="clear" w:color="auto" w:fill="auto"/>
            <w:noWrap/>
            <w:hideMark/>
          </w:tcPr>
          <w:p w14:paraId="3AD42F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792951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124E8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FE85D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42C037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EAB1B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WONDA Coffee Premium Zero</w:t>
            </w:r>
          </w:p>
        </w:tc>
        <w:tc>
          <w:tcPr>
            <w:tcW w:w="455" w:type="pct"/>
            <w:tcBorders>
              <w:top w:val="nil"/>
              <w:left w:val="nil"/>
              <w:bottom w:val="nil"/>
              <w:right w:val="nil"/>
            </w:tcBorders>
            <w:shd w:val="clear" w:color="auto" w:fill="auto"/>
            <w:noWrap/>
            <w:hideMark/>
          </w:tcPr>
          <w:p w14:paraId="65B11C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56B0F4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DAF9B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4E9B0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00C3DC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8EAB0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WONDA Ice Mountain Coffee</w:t>
            </w:r>
          </w:p>
        </w:tc>
        <w:tc>
          <w:tcPr>
            <w:tcW w:w="455" w:type="pct"/>
            <w:tcBorders>
              <w:top w:val="nil"/>
              <w:left w:val="nil"/>
              <w:bottom w:val="nil"/>
              <w:right w:val="nil"/>
            </w:tcBorders>
            <w:shd w:val="clear" w:color="auto" w:fill="auto"/>
            <w:noWrap/>
            <w:hideMark/>
          </w:tcPr>
          <w:p w14:paraId="2744E6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195E6C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8395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110F39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9C5638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A9D80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Welch's Grape 100</w:t>
            </w:r>
          </w:p>
        </w:tc>
        <w:tc>
          <w:tcPr>
            <w:tcW w:w="455" w:type="pct"/>
            <w:tcBorders>
              <w:top w:val="nil"/>
              <w:left w:val="nil"/>
              <w:bottom w:val="nil"/>
              <w:right w:val="nil"/>
            </w:tcBorders>
            <w:shd w:val="clear" w:color="auto" w:fill="auto"/>
            <w:noWrap/>
            <w:hideMark/>
          </w:tcPr>
          <w:p w14:paraId="4ED13F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800 ml</w:t>
            </w:r>
          </w:p>
        </w:tc>
        <w:tc>
          <w:tcPr>
            <w:tcW w:w="530" w:type="pct"/>
            <w:tcBorders>
              <w:top w:val="nil"/>
              <w:left w:val="nil"/>
              <w:bottom w:val="nil"/>
              <w:right w:val="nil"/>
            </w:tcBorders>
            <w:shd w:val="clear" w:color="auto" w:fill="auto"/>
            <w:noWrap/>
            <w:hideMark/>
          </w:tcPr>
          <w:p w14:paraId="4C8CBB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E11A8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167320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0F0CF4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487EED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Welch's Muscat Blend 100</w:t>
            </w:r>
          </w:p>
        </w:tc>
        <w:tc>
          <w:tcPr>
            <w:tcW w:w="455" w:type="pct"/>
            <w:tcBorders>
              <w:top w:val="nil"/>
              <w:left w:val="nil"/>
              <w:bottom w:val="nil"/>
              <w:right w:val="nil"/>
            </w:tcBorders>
            <w:shd w:val="clear" w:color="auto" w:fill="auto"/>
            <w:noWrap/>
            <w:hideMark/>
          </w:tcPr>
          <w:p w14:paraId="6DE160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800 ml</w:t>
            </w:r>
          </w:p>
        </w:tc>
        <w:tc>
          <w:tcPr>
            <w:tcW w:w="530" w:type="pct"/>
            <w:tcBorders>
              <w:top w:val="nil"/>
              <w:left w:val="nil"/>
              <w:bottom w:val="nil"/>
              <w:right w:val="nil"/>
            </w:tcBorders>
            <w:shd w:val="clear" w:color="auto" w:fill="auto"/>
            <w:noWrap/>
            <w:hideMark/>
          </w:tcPr>
          <w:p w14:paraId="7A513D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9BA78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1AA64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20884A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14D4F7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Welch's Orange 100</w:t>
            </w:r>
          </w:p>
        </w:tc>
        <w:tc>
          <w:tcPr>
            <w:tcW w:w="455" w:type="pct"/>
            <w:tcBorders>
              <w:top w:val="nil"/>
              <w:left w:val="nil"/>
              <w:bottom w:val="nil"/>
              <w:right w:val="nil"/>
            </w:tcBorders>
            <w:shd w:val="clear" w:color="auto" w:fill="auto"/>
            <w:noWrap/>
            <w:hideMark/>
          </w:tcPr>
          <w:p w14:paraId="1DEEF65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800 ml</w:t>
            </w:r>
          </w:p>
        </w:tc>
        <w:tc>
          <w:tcPr>
            <w:tcW w:w="530" w:type="pct"/>
            <w:tcBorders>
              <w:top w:val="nil"/>
              <w:left w:val="nil"/>
              <w:bottom w:val="nil"/>
              <w:right w:val="nil"/>
            </w:tcBorders>
            <w:shd w:val="clear" w:color="auto" w:fill="auto"/>
            <w:noWrap/>
            <w:hideMark/>
          </w:tcPr>
          <w:p w14:paraId="736DBE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4296C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43937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D21A96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BD52F8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Welch's Pink Grapefruit 100</w:t>
            </w:r>
          </w:p>
        </w:tc>
        <w:tc>
          <w:tcPr>
            <w:tcW w:w="455" w:type="pct"/>
            <w:tcBorders>
              <w:top w:val="nil"/>
              <w:left w:val="nil"/>
              <w:bottom w:val="nil"/>
              <w:right w:val="nil"/>
            </w:tcBorders>
            <w:shd w:val="clear" w:color="auto" w:fill="auto"/>
            <w:noWrap/>
            <w:hideMark/>
          </w:tcPr>
          <w:p w14:paraId="0C8CAD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800 ml</w:t>
            </w:r>
          </w:p>
        </w:tc>
        <w:tc>
          <w:tcPr>
            <w:tcW w:w="530" w:type="pct"/>
            <w:tcBorders>
              <w:top w:val="nil"/>
              <w:left w:val="nil"/>
              <w:bottom w:val="nil"/>
              <w:right w:val="nil"/>
            </w:tcBorders>
            <w:shd w:val="clear" w:color="auto" w:fill="auto"/>
            <w:noWrap/>
            <w:hideMark/>
          </w:tcPr>
          <w:p w14:paraId="0BEF8D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01C13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02A98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22498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F6BA33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Wilkinson Soda # Sober Peach &amp; Oolong</w:t>
            </w:r>
          </w:p>
        </w:tc>
        <w:tc>
          <w:tcPr>
            <w:tcW w:w="455" w:type="pct"/>
            <w:tcBorders>
              <w:top w:val="nil"/>
              <w:left w:val="nil"/>
              <w:bottom w:val="nil"/>
              <w:right w:val="nil"/>
            </w:tcBorders>
            <w:shd w:val="clear" w:color="auto" w:fill="auto"/>
            <w:noWrap/>
            <w:hideMark/>
          </w:tcPr>
          <w:p w14:paraId="3F6138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450 ml</w:t>
            </w:r>
          </w:p>
        </w:tc>
        <w:tc>
          <w:tcPr>
            <w:tcW w:w="530" w:type="pct"/>
            <w:tcBorders>
              <w:top w:val="nil"/>
              <w:left w:val="nil"/>
              <w:bottom w:val="nil"/>
              <w:right w:val="nil"/>
            </w:tcBorders>
            <w:shd w:val="clear" w:color="auto" w:fill="auto"/>
            <w:noWrap/>
            <w:hideMark/>
          </w:tcPr>
          <w:p w14:paraId="0FC3E6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969A03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1434C9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7C21C3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6C863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ASAHI Wonda Special Cafe</w:t>
            </w:r>
          </w:p>
        </w:tc>
        <w:tc>
          <w:tcPr>
            <w:tcW w:w="455" w:type="pct"/>
            <w:tcBorders>
              <w:top w:val="nil"/>
              <w:left w:val="nil"/>
              <w:bottom w:val="nil"/>
              <w:right w:val="nil"/>
            </w:tcBorders>
            <w:shd w:val="clear" w:color="auto" w:fill="auto"/>
            <w:noWrap/>
            <w:hideMark/>
          </w:tcPr>
          <w:p w14:paraId="6C656C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0A0ED4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5F9EC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FF727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B4B57A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C0266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C100 Lemon Juice</w:t>
            </w:r>
          </w:p>
        </w:tc>
        <w:tc>
          <w:tcPr>
            <w:tcW w:w="455" w:type="pct"/>
            <w:tcBorders>
              <w:top w:val="nil"/>
              <w:left w:val="nil"/>
              <w:bottom w:val="nil"/>
              <w:right w:val="nil"/>
            </w:tcBorders>
            <w:shd w:val="clear" w:color="auto" w:fill="auto"/>
            <w:noWrap/>
            <w:hideMark/>
          </w:tcPr>
          <w:p w14:paraId="428EAD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445 ml</w:t>
            </w:r>
          </w:p>
        </w:tc>
        <w:tc>
          <w:tcPr>
            <w:tcW w:w="530" w:type="pct"/>
            <w:tcBorders>
              <w:top w:val="nil"/>
              <w:left w:val="nil"/>
              <w:bottom w:val="nil"/>
              <w:right w:val="nil"/>
            </w:tcBorders>
            <w:shd w:val="clear" w:color="auto" w:fill="auto"/>
            <w:noWrap/>
            <w:hideMark/>
          </w:tcPr>
          <w:p w14:paraId="76A54D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E904A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081B6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D999A3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46EA55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Costa Coffee Caramel Latte</w:t>
            </w:r>
          </w:p>
        </w:tc>
        <w:tc>
          <w:tcPr>
            <w:tcW w:w="455" w:type="pct"/>
            <w:tcBorders>
              <w:top w:val="nil"/>
              <w:left w:val="nil"/>
              <w:bottom w:val="nil"/>
              <w:right w:val="nil"/>
            </w:tcBorders>
            <w:shd w:val="clear" w:color="auto" w:fill="auto"/>
            <w:noWrap/>
            <w:hideMark/>
          </w:tcPr>
          <w:p w14:paraId="43C8F3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265 ml</w:t>
            </w:r>
          </w:p>
        </w:tc>
        <w:tc>
          <w:tcPr>
            <w:tcW w:w="530" w:type="pct"/>
            <w:tcBorders>
              <w:top w:val="nil"/>
              <w:left w:val="nil"/>
              <w:bottom w:val="nil"/>
              <w:right w:val="nil"/>
            </w:tcBorders>
            <w:shd w:val="clear" w:color="auto" w:fill="auto"/>
            <w:noWrap/>
            <w:hideMark/>
          </w:tcPr>
          <w:p w14:paraId="0F3B4E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15006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60DE1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150B25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BE6E0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Ilohas Natural Water</w:t>
            </w:r>
          </w:p>
        </w:tc>
        <w:tc>
          <w:tcPr>
            <w:tcW w:w="455" w:type="pct"/>
            <w:tcBorders>
              <w:top w:val="nil"/>
              <w:left w:val="nil"/>
              <w:bottom w:val="nil"/>
              <w:right w:val="nil"/>
            </w:tcBorders>
            <w:shd w:val="clear" w:color="auto" w:fill="auto"/>
            <w:noWrap/>
            <w:hideMark/>
          </w:tcPr>
          <w:p w14:paraId="0C8EC2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540 ml</w:t>
            </w:r>
          </w:p>
        </w:tc>
        <w:tc>
          <w:tcPr>
            <w:tcW w:w="530" w:type="pct"/>
            <w:tcBorders>
              <w:top w:val="nil"/>
              <w:left w:val="nil"/>
              <w:bottom w:val="nil"/>
              <w:right w:val="nil"/>
            </w:tcBorders>
            <w:shd w:val="clear" w:color="auto" w:fill="auto"/>
            <w:noWrap/>
            <w:hideMark/>
          </w:tcPr>
          <w:p w14:paraId="5BB754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3345B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AB29D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E3FA5E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FD62C4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DY Soda Drink-Chychee Flavor</w:t>
            </w:r>
          </w:p>
        </w:tc>
        <w:tc>
          <w:tcPr>
            <w:tcW w:w="455" w:type="pct"/>
            <w:tcBorders>
              <w:top w:val="nil"/>
              <w:left w:val="nil"/>
              <w:bottom w:val="nil"/>
              <w:right w:val="nil"/>
            </w:tcBorders>
            <w:shd w:val="clear" w:color="auto" w:fill="auto"/>
            <w:noWrap/>
            <w:hideMark/>
          </w:tcPr>
          <w:p w14:paraId="466CE7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520 ml</w:t>
            </w:r>
          </w:p>
        </w:tc>
        <w:tc>
          <w:tcPr>
            <w:tcW w:w="530" w:type="pct"/>
            <w:tcBorders>
              <w:top w:val="nil"/>
              <w:left w:val="nil"/>
              <w:bottom w:val="nil"/>
              <w:right w:val="nil"/>
            </w:tcBorders>
            <w:shd w:val="clear" w:color="auto" w:fill="auto"/>
            <w:noWrap/>
            <w:hideMark/>
          </w:tcPr>
          <w:p w14:paraId="5B0649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B32B7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3C381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728AE8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ACBF00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ECHIGO Beer Premium Red Ale</w:t>
            </w:r>
          </w:p>
        </w:tc>
        <w:tc>
          <w:tcPr>
            <w:tcW w:w="455" w:type="pct"/>
            <w:tcBorders>
              <w:top w:val="nil"/>
              <w:left w:val="nil"/>
              <w:bottom w:val="nil"/>
              <w:right w:val="nil"/>
            </w:tcBorders>
            <w:shd w:val="clear" w:color="auto" w:fill="auto"/>
            <w:noWrap/>
            <w:hideMark/>
          </w:tcPr>
          <w:p w14:paraId="2CC4DC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74BA9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CAF00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0B6FD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4AE8FB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EBC81B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ECHIGO Beer Red Ale Bottle</w:t>
            </w:r>
          </w:p>
        </w:tc>
        <w:tc>
          <w:tcPr>
            <w:tcW w:w="455" w:type="pct"/>
            <w:tcBorders>
              <w:top w:val="nil"/>
              <w:left w:val="nil"/>
              <w:bottom w:val="nil"/>
              <w:right w:val="nil"/>
            </w:tcBorders>
            <w:shd w:val="clear" w:color="auto" w:fill="auto"/>
            <w:noWrap/>
            <w:hideMark/>
          </w:tcPr>
          <w:p w14:paraId="10C9B3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4E8FA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8D696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B5631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D0E561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CD698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ECHIGO Beer Stout Can</w:t>
            </w:r>
          </w:p>
        </w:tc>
        <w:tc>
          <w:tcPr>
            <w:tcW w:w="455" w:type="pct"/>
            <w:tcBorders>
              <w:top w:val="nil"/>
              <w:left w:val="nil"/>
              <w:bottom w:val="nil"/>
              <w:right w:val="nil"/>
            </w:tcBorders>
            <w:shd w:val="clear" w:color="auto" w:fill="auto"/>
            <w:noWrap/>
            <w:hideMark/>
          </w:tcPr>
          <w:p w14:paraId="0E5643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1E6474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D061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B36B6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6683C2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A08B48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ECHIGO Beer Weizen Beer</w:t>
            </w:r>
          </w:p>
        </w:tc>
        <w:tc>
          <w:tcPr>
            <w:tcW w:w="455" w:type="pct"/>
            <w:tcBorders>
              <w:top w:val="nil"/>
              <w:left w:val="nil"/>
              <w:bottom w:val="nil"/>
              <w:right w:val="nil"/>
            </w:tcBorders>
            <w:shd w:val="clear" w:color="auto" w:fill="auto"/>
            <w:noWrap/>
            <w:hideMark/>
          </w:tcPr>
          <w:p w14:paraId="5B0162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5F3347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D5C7C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018E7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EA3FB8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7D76EC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GODO SHUSEI Ramune Soda Sour Alcoholic Drink</w:t>
            </w:r>
          </w:p>
        </w:tc>
        <w:tc>
          <w:tcPr>
            <w:tcW w:w="455" w:type="pct"/>
            <w:tcBorders>
              <w:top w:val="nil"/>
              <w:left w:val="nil"/>
              <w:bottom w:val="nil"/>
              <w:right w:val="nil"/>
            </w:tcBorders>
            <w:shd w:val="clear" w:color="auto" w:fill="auto"/>
            <w:noWrap/>
            <w:hideMark/>
          </w:tcPr>
          <w:p w14:paraId="4EC138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65A39A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06123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9A088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78DEED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3F5C74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ITO EN Fujiya Nectar Peach &amp; Strawberry Mix Juice</w:t>
            </w:r>
          </w:p>
        </w:tc>
        <w:tc>
          <w:tcPr>
            <w:tcW w:w="455" w:type="pct"/>
            <w:tcBorders>
              <w:top w:val="nil"/>
              <w:left w:val="nil"/>
              <w:bottom w:val="nil"/>
              <w:right w:val="nil"/>
            </w:tcBorders>
            <w:shd w:val="clear" w:color="auto" w:fill="auto"/>
            <w:noWrap/>
            <w:hideMark/>
          </w:tcPr>
          <w:p w14:paraId="16EBE3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320 ml</w:t>
            </w:r>
          </w:p>
        </w:tc>
        <w:tc>
          <w:tcPr>
            <w:tcW w:w="530" w:type="pct"/>
            <w:tcBorders>
              <w:top w:val="nil"/>
              <w:left w:val="nil"/>
              <w:bottom w:val="nil"/>
              <w:right w:val="nil"/>
            </w:tcBorders>
            <w:shd w:val="clear" w:color="auto" w:fill="auto"/>
            <w:noWrap/>
            <w:hideMark/>
          </w:tcPr>
          <w:p w14:paraId="729437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B23A2A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12445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D12495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11AC0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KAGOME Vegetable Drink Gold Kiwi Fruit &amp; Pineapple Mix</w:t>
            </w:r>
          </w:p>
        </w:tc>
        <w:tc>
          <w:tcPr>
            <w:tcW w:w="455" w:type="pct"/>
            <w:tcBorders>
              <w:top w:val="nil"/>
              <w:left w:val="nil"/>
              <w:bottom w:val="nil"/>
              <w:right w:val="nil"/>
            </w:tcBorders>
            <w:shd w:val="clear" w:color="auto" w:fill="auto"/>
            <w:noWrap/>
            <w:hideMark/>
          </w:tcPr>
          <w:p w14:paraId="6000E8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720 ml</w:t>
            </w:r>
          </w:p>
        </w:tc>
        <w:tc>
          <w:tcPr>
            <w:tcW w:w="530" w:type="pct"/>
            <w:tcBorders>
              <w:top w:val="nil"/>
              <w:left w:val="nil"/>
              <w:bottom w:val="nil"/>
              <w:right w:val="nil"/>
            </w:tcBorders>
            <w:shd w:val="clear" w:color="auto" w:fill="auto"/>
            <w:noWrap/>
            <w:hideMark/>
          </w:tcPr>
          <w:p w14:paraId="1DE34D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42829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3D4FD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270FE0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94C8F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KANGSHIFU Peach Drink</w:t>
            </w:r>
          </w:p>
        </w:tc>
        <w:tc>
          <w:tcPr>
            <w:tcW w:w="455" w:type="pct"/>
            <w:tcBorders>
              <w:top w:val="nil"/>
              <w:left w:val="nil"/>
              <w:bottom w:val="nil"/>
              <w:right w:val="nil"/>
            </w:tcBorders>
            <w:shd w:val="clear" w:color="auto" w:fill="auto"/>
            <w:noWrap/>
            <w:hideMark/>
          </w:tcPr>
          <w:p w14:paraId="23EE08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7DC97B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595DA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0FF05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D2E627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3CEA25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KIMURA Strong Soda Drink Non-Sugar</w:t>
            </w:r>
          </w:p>
        </w:tc>
        <w:tc>
          <w:tcPr>
            <w:tcW w:w="455" w:type="pct"/>
            <w:tcBorders>
              <w:top w:val="nil"/>
              <w:left w:val="nil"/>
              <w:bottom w:val="nil"/>
              <w:right w:val="nil"/>
            </w:tcBorders>
            <w:shd w:val="clear" w:color="auto" w:fill="auto"/>
            <w:noWrap/>
            <w:hideMark/>
          </w:tcPr>
          <w:p w14:paraId="4935F1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3586CF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FDBC8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DAE278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93BDCE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78470E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Apple Tea Plus</w:t>
            </w:r>
          </w:p>
        </w:tc>
        <w:tc>
          <w:tcPr>
            <w:tcW w:w="455" w:type="pct"/>
            <w:tcBorders>
              <w:top w:val="nil"/>
              <w:left w:val="nil"/>
              <w:bottom w:val="nil"/>
              <w:right w:val="nil"/>
            </w:tcBorders>
            <w:shd w:val="clear" w:color="auto" w:fill="auto"/>
            <w:noWrap/>
            <w:hideMark/>
          </w:tcPr>
          <w:p w14:paraId="4EED44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430 ml</w:t>
            </w:r>
          </w:p>
        </w:tc>
        <w:tc>
          <w:tcPr>
            <w:tcW w:w="530" w:type="pct"/>
            <w:tcBorders>
              <w:top w:val="nil"/>
              <w:left w:val="nil"/>
              <w:bottom w:val="nil"/>
              <w:right w:val="nil"/>
            </w:tcBorders>
            <w:shd w:val="clear" w:color="auto" w:fill="auto"/>
            <w:noWrap/>
            <w:hideMark/>
          </w:tcPr>
          <w:p w14:paraId="7F6643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14564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E39C4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37D896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961D2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Fruits Tea Pear La France</w:t>
            </w:r>
          </w:p>
        </w:tc>
        <w:tc>
          <w:tcPr>
            <w:tcW w:w="455" w:type="pct"/>
            <w:tcBorders>
              <w:top w:val="nil"/>
              <w:left w:val="nil"/>
              <w:bottom w:val="nil"/>
              <w:right w:val="nil"/>
            </w:tcBorders>
            <w:shd w:val="clear" w:color="auto" w:fill="auto"/>
            <w:noWrap/>
            <w:hideMark/>
          </w:tcPr>
          <w:p w14:paraId="01EA150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0C3655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B6A09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DF2B7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46EF68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0E22D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Afternoon Tea White Peach Tea Soda</w:t>
            </w:r>
          </w:p>
        </w:tc>
        <w:tc>
          <w:tcPr>
            <w:tcW w:w="455" w:type="pct"/>
            <w:tcBorders>
              <w:top w:val="nil"/>
              <w:left w:val="nil"/>
              <w:bottom w:val="nil"/>
              <w:right w:val="nil"/>
            </w:tcBorders>
            <w:shd w:val="clear" w:color="auto" w:fill="auto"/>
            <w:noWrap/>
            <w:hideMark/>
          </w:tcPr>
          <w:p w14:paraId="635A8E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417F2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5CD43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E934F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DC7CBD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FF40CA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BREWERY KIRIN Hyoketsu Grape Pinot Noir</w:t>
            </w:r>
          </w:p>
        </w:tc>
        <w:tc>
          <w:tcPr>
            <w:tcW w:w="455" w:type="pct"/>
            <w:tcBorders>
              <w:top w:val="nil"/>
              <w:left w:val="nil"/>
              <w:bottom w:val="nil"/>
              <w:right w:val="nil"/>
            </w:tcBorders>
            <w:shd w:val="clear" w:color="auto" w:fill="auto"/>
            <w:noWrap/>
            <w:hideMark/>
          </w:tcPr>
          <w:p w14:paraId="60974A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270567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55EB5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D6383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C8E551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4E40DC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BREWERY KIRIN Hyoketsu Strawberry</w:t>
            </w:r>
          </w:p>
        </w:tc>
        <w:tc>
          <w:tcPr>
            <w:tcW w:w="455" w:type="pct"/>
            <w:tcBorders>
              <w:top w:val="nil"/>
              <w:left w:val="nil"/>
              <w:bottom w:val="nil"/>
              <w:right w:val="nil"/>
            </w:tcBorders>
            <w:shd w:val="clear" w:color="auto" w:fill="auto"/>
            <w:noWrap/>
            <w:hideMark/>
          </w:tcPr>
          <w:p w14:paraId="0BF1BC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53DC24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F61C4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4CE61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2E7E0F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B628D4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Loves Drink</w:t>
            </w:r>
          </w:p>
        </w:tc>
        <w:tc>
          <w:tcPr>
            <w:tcW w:w="455" w:type="pct"/>
            <w:tcBorders>
              <w:top w:val="nil"/>
              <w:left w:val="nil"/>
              <w:bottom w:val="nil"/>
              <w:right w:val="nil"/>
            </w:tcBorders>
            <w:shd w:val="clear" w:color="auto" w:fill="auto"/>
            <w:noWrap/>
            <w:hideMark/>
          </w:tcPr>
          <w:p w14:paraId="2ED37C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555 ml</w:t>
            </w:r>
          </w:p>
        </w:tc>
        <w:tc>
          <w:tcPr>
            <w:tcW w:w="530" w:type="pct"/>
            <w:tcBorders>
              <w:top w:val="nil"/>
              <w:left w:val="nil"/>
              <w:bottom w:val="nil"/>
              <w:right w:val="nil"/>
            </w:tcBorders>
            <w:shd w:val="clear" w:color="auto" w:fill="auto"/>
            <w:noWrap/>
            <w:hideMark/>
          </w:tcPr>
          <w:p w14:paraId="026840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47D9C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11F805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F49948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4ADC0D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Namacha Rich Green Tea</w:t>
            </w:r>
          </w:p>
        </w:tc>
        <w:tc>
          <w:tcPr>
            <w:tcW w:w="455" w:type="pct"/>
            <w:tcBorders>
              <w:top w:val="nil"/>
              <w:left w:val="nil"/>
              <w:bottom w:val="nil"/>
              <w:right w:val="nil"/>
            </w:tcBorders>
            <w:shd w:val="clear" w:color="auto" w:fill="auto"/>
            <w:noWrap/>
            <w:hideMark/>
          </w:tcPr>
          <w:p w14:paraId="58CAD3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7814BA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E3BB1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31A33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5EF848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4D4DA0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Namacha Rich Roasted Green Tea</w:t>
            </w:r>
          </w:p>
        </w:tc>
        <w:tc>
          <w:tcPr>
            <w:tcW w:w="455" w:type="pct"/>
            <w:tcBorders>
              <w:top w:val="nil"/>
              <w:left w:val="nil"/>
              <w:bottom w:val="nil"/>
              <w:right w:val="nil"/>
            </w:tcBorders>
            <w:shd w:val="clear" w:color="auto" w:fill="auto"/>
            <w:noWrap/>
            <w:hideMark/>
          </w:tcPr>
          <w:p w14:paraId="34BD6C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61E528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F60A9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A5EE7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85F53E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0BB2B5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Namacha Rich Roasted Green Tea</w:t>
            </w:r>
          </w:p>
        </w:tc>
        <w:tc>
          <w:tcPr>
            <w:tcW w:w="455" w:type="pct"/>
            <w:tcBorders>
              <w:top w:val="nil"/>
              <w:left w:val="nil"/>
              <w:bottom w:val="nil"/>
              <w:right w:val="nil"/>
            </w:tcBorders>
            <w:shd w:val="clear" w:color="auto" w:fill="auto"/>
            <w:noWrap/>
            <w:hideMark/>
          </w:tcPr>
          <w:p w14:paraId="4779B63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234F41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29590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ED2CF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C9F3AD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C21FD9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KIRIN Sekai No Kitchen Salty Litchi Drink</w:t>
            </w:r>
          </w:p>
        </w:tc>
        <w:tc>
          <w:tcPr>
            <w:tcW w:w="455" w:type="pct"/>
            <w:tcBorders>
              <w:top w:val="nil"/>
              <w:left w:val="nil"/>
              <w:bottom w:val="nil"/>
              <w:right w:val="nil"/>
            </w:tcBorders>
            <w:shd w:val="clear" w:color="auto" w:fill="auto"/>
            <w:noWrap/>
            <w:hideMark/>
          </w:tcPr>
          <w:p w14:paraId="2F0A40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752B2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A9201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E465E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ACDB8A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A19CF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NESTLE Nescafe Gold Blend Bottle Coffee Unsweetened</w:t>
            </w:r>
          </w:p>
        </w:tc>
        <w:tc>
          <w:tcPr>
            <w:tcW w:w="455" w:type="pct"/>
            <w:tcBorders>
              <w:top w:val="nil"/>
              <w:left w:val="nil"/>
              <w:bottom w:val="nil"/>
              <w:right w:val="nil"/>
            </w:tcBorders>
            <w:shd w:val="clear" w:color="auto" w:fill="auto"/>
            <w:noWrap/>
            <w:hideMark/>
          </w:tcPr>
          <w:p w14:paraId="6A0F1B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720 ml</w:t>
            </w:r>
          </w:p>
        </w:tc>
        <w:tc>
          <w:tcPr>
            <w:tcW w:w="530" w:type="pct"/>
            <w:tcBorders>
              <w:top w:val="nil"/>
              <w:left w:val="nil"/>
              <w:bottom w:val="nil"/>
              <w:right w:val="nil"/>
            </w:tcBorders>
            <w:shd w:val="clear" w:color="auto" w:fill="auto"/>
            <w:noWrap/>
            <w:hideMark/>
          </w:tcPr>
          <w:p w14:paraId="60AD35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FD8CA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AE052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3420DF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132EA3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NIPPON Premium Peach Sparkling</w:t>
            </w:r>
          </w:p>
        </w:tc>
        <w:tc>
          <w:tcPr>
            <w:tcW w:w="455" w:type="pct"/>
            <w:tcBorders>
              <w:top w:val="nil"/>
              <w:left w:val="nil"/>
              <w:bottom w:val="nil"/>
              <w:right w:val="nil"/>
            </w:tcBorders>
            <w:shd w:val="clear" w:color="auto" w:fill="auto"/>
            <w:noWrap/>
            <w:hideMark/>
          </w:tcPr>
          <w:p w14:paraId="195015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304C06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FAFACE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189EC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A18FCB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81E8A0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NIPPON Premium Pineapple Sparkling</w:t>
            </w:r>
          </w:p>
        </w:tc>
        <w:tc>
          <w:tcPr>
            <w:tcW w:w="455" w:type="pct"/>
            <w:tcBorders>
              <w:top w:val="nil"/>
              <w:left w:val="nil"/>
              <w:bottom w:val="nil"/>
              <w:right w:val="nil"/>
            </w:tcBorders>
            <w:shd w:val="clear" w:color="auto" w:fill="auto"/>
            <w:noWrap/>
            <w:hideMark/>
          </w:tcPr>
          <w:p w14:paraId="46A326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7C017B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F8CA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67BE5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AA5668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BA4ADD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NONGFU SPRING Peach Olong Tea Drink</w:t>
            </w:r>
          </w:p>
        </w:tc>
        <w:tc>
          <w:tcPr>
            <w:tcW w:w="455" w:type="pct"/>
            <w:tcBorders>
              <w:top w:val="nil"/>
              <w:left w:val="nil"/>
              <w:bottom w:val="nil"/>
              <w:right w:val="nil"/>
            </w:tcBorders>
            <w:shd w:val="clear" w:color="auto" w:fill="auto"/>
            <w:noWrap/>
            <w:hideMark/>
          </w:tcPr>
          <w:p w14:paraId="27AEAA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2D12C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DB459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AD2F8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010E2D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5B4AB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Hackett Cider Can</w:t>
            </w:r>
          </w:p>
        </w:tc>
        <w:tc>
          <w:tcPr>
            <w:tcW w:w="455" w:type="pct"/>
            <w:tcBorders>
              <w:top w:val="nil"/>
              <w:left w:val="nil"/>
              <w:bottom w:val="nil"/>
              <w:right w:val="nil"/>
            </w:tcBorders>
            <w:shd w:val="clear" w:color="auto" w:fill="auto"/>
            <w:noWrap/>
            <w:hideMark/>
          </w:tcPr>
          <w:p w14:paraId="274F44F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2715D8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C17E5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BD11B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3FDF11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2DC113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SANGARIA Sparkling Orange Soda</w:t>
            </w:r>
          </w:p>
        </w:tc>
        <w:tc>
          <w:tcPr>
            <w:tcW w:w="455" w:type="pct"/>
            <w:tcBorders>
              <w:top w:val="nil"/>
              <w:left w:val="nil"/>
              <w:bottom w:val="nil"/>
              <w:right w:val="nil"/>
            </w:tcBorders>
            <w:shd w:val="clear" w:color="auto" w:fill="auto"/>
            <w:noWrap/>
            <w:hideMark/>
          </w:tcPr>
          <w:p w14:paraId="5F8DA8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589651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9B53D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90C32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A9FA34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0180E6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Black Oolong Tea</w:t>
            </w:r>
          </w:p>
        </w:tc>
        <w:tc>
          <w:tcPr>
            <w:tcW w:w="455" w:type="pct"/>
            <w:tcBorders>
              <w:top w:val="nil"/>
              <w:left w:val="nil"/>
              <w:bottom w:val="nil"/>
              <w:right w:val="nil"/>
            </w:tcBorders>
            <w:shd w:val="clear" w:color="auto" w:fill="auto"/>
            <w:noWrap/>
            <w:hideMark/>
          </w:tcPr>
          <w:p w14:paraId="35EE2F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1400 ml</w:t>
            </w:r>
          </w:p>
        </w:tc>
        <w:tc>
          <w:tcPr>
            <w:tcW w:w="530" w:type="pct"/>
            <w:tcBorders>
              <w:top w:val="nil"/>
              <w:left w:val="nil"/>
              <w:bottom w:val="nil"/>
              <w:right w:val="nil"/>
            </w:tcBorders>
            <w:shd w:val="clear" w:color="auto" w:fill="auto"/>
            <w:noWrap/>
            <w:hideMark/>
          </w:tcPr>
          <w:p w14:paraId="0D9211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7C58C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099E2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559295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47A07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Blendy Bottle Coffee Original</w:t>
            </w:r>
          </w:p>
        </w:tc>
        <w:tc>
          <w:tcPr>
            <w:tcW w:w="455" w:type="pct"/>
            <w:tcBorders>
              <w:top w:val="nil"/>
              <w:left w:val="nil"/>
              <w:bottom w:val="nil"/>
              <w:right w:val="nil"/>
            </w:tcBorders>
            <w:shd w:val="clear" w:color="auto" w:fill="auto"/>
            <w:noWrap/>
            <w:hideMark/>
          </w:tcPr>
          <w:p w14:paraId="4BE43F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950 ml</w:t>
            </w:r>
          </w:p>
        </w:tc>
        <w:tc>
          <w:tcPr>
            <w:tcW w:w="530" w:type="pct"/>
            <w:tcBorders>
              <w:top w:val="nil"/>
              <w:left w:val="nil"/>
              <w:bottom w:val="nil"/>
              <w:right w:val="nil"/>
            </w:tcBorders>
            <w:shd w:val="clear" w:color="auto" w:fill="auto"/>
            <w:noWrap/>
            <w:hideMark/>
          </w:tcPr>
          <w:p w14:paraId="0E5DB58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C0AEC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A1010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1A3FD4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9439E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Blendy Bottle Coffee Sugar-free</w:t>
            </w:r>
          </w:p>
        </w:tc>
        <w:tc>
          <w:tcPr>
            <w:tcW w:w="455" w:type="pct"/>
            <w:tcBorders>
              <w:top w:val="nil"/>
              <w:left w:val="nil"/>
              <w:bottom w:val="nil"/>
              <w:right w:val="nil"/>
            </w:tcBorders>
            <w:shd w:val="clear" w:color="auto" w:fill="auto"/>
            <w:noWrap/>
            <w:hideMark/>
          </w:tcPr>
          <w:p w14:paraId="197D8B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950 ml</w:t>
            </w:r>
          </w:p>
        </w:tc>
        <w:tc>
          <w:tcPr>
            <w:tcW w:w="530" w:type="pct"/>
            <w:tcBorders>
              <w:top w:val="nil"/>
              <w:left w:val="nil"/>
              <w:bottom w:val="nil"/>
              <w:right w:val="nil"/>
            </w:tcBorders>
            <w:shd w:val="clear" w:color="auto" w:fill="auto"/>
            <w:noWrap/>
            <w:hideMark/>
          </w:tcPr>
          <w:p w14:paraId="005556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4F188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11A86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961A9D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B388C6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Boss Cocoa</w:t>
            </w:r>
          </w:p>
        </w:tc>
        <w:tc>
          <w:tcPr>
            <w:tcW w:w="455" w:type="pct"/>
            <w:tcBorders>
              <w:top w:val="nil"/>
              <w:left w:val="nil"/>
              <w:bottom w:val="nil"/>
              <w:right w:val="nil"/>
            </w:tcBorders>
            <w:shd w:val="clear" w:color="auto" w:fill="auto"/>
            <w:noWrap/>
            <w:hideMark/>
          </w:tcPr>
          <w:p w14:paraId="236EE5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706134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39B2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C9348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4AFA6A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2BCFBE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Boss Home Cafe Less Sugar Coffee</w:t>
            </w:r>
          </w:p>
        </w:tc>
        <w:tc>
          <w:tcPr>
            <w:tcW w:w="455" w:type="pct"/>
            <w:tcBorders>
              <w:top w:val="nil"/>
              <w:left w:val="nil"/>
              <w:bottom w:val="nil"/>
              <w:right w:val="nil"/>
            </w:tcBorders>
            <w:shd w:val="clear" w:color="auto" w:fill="auto"/>
            <w:noWrap/>
            <w:hideMark/>
          </w:tcPr>
          <w:p w14:paraId="471907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26526A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2C9316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B7864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6A6314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199C84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Boss Home Cafe Sugar-free Coffee</w:t>
            </w:r>
          </w:p>
        </w:tc>
        <w:tc>
          <w:tcPr>
            <w:tcW w:w="455" w:type="pct"/>
            <w:tcBorders>
              <w:top w:val="nil"/>
              <w:left w:val="nil"/>
              <w:bottom w:val="nil"/>
              <w:right w:val="nil"/>
            </w:tcBorders>
            <w:shd w:val="clear" w:color="auto" w:fill="auto"/>
            <w:noWrap/>
            <w:hideMark/>
          </w:tcPr>
          <w:p w14:paraId="73A479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07D6D2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759944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29AC5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0EBC6F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BCC01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Boss The Blend Bitter Less Sugar</w:t>
            </w:r>
          </w:p>
        </w:tc>
        <w:tc>
          <w:tcPr>
            <w:tcW w:w="455" w:type="pct"/>
            <w:tcBorders>
              <w:top w:val="nil"/>
              <w:left w:val="nil"/>
              <w:bottom w:val="nil"/>
              <w:right w:val="nil"/>
            </w:tcBorders>
            <w:shd w:val="clear" w:color="auto" w:fill="auto"/>
            <w:noWrap/>
            <w:hideMark/>
          </w:tcPr>
          <w:p w14:paraId="742209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58D8F0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1584F9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971E1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A7E0B6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03D147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Boss World Collection Black Coffee Brazil</w:t>
            </w:r>
          </w:p>
        </w:tc>
        <w:tc>
          <w:tcPr>
            <w:tcW w:w="455" w:type="pct"/>
            <w:tcBorders>
              <w:top w:val="nil"/>
              <w:left w:val="nil"/>
              <w:bottom w:val="nil"/>
              <w:right w:val="nil"/>
            </w:tcBorders>
            <w:shd w:val="clear" w:color="auto" w:fill="auto"/>
            <w:noWrap/>
            <w:hideMark/>
          </w:tcPr>
          <w:p w14:paraId="024753E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0569A4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0CA1A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470E7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8EE8E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088FB0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C.C. Lemon</w:t>
            </w:r>
          </w:p>
        </w:tc>
        <w:tc>
          <w:tcPr>
            <w:tcW w:w="455" w:type="pct"/>
            <w:tcBorders>
              <w:top w:val="nil"/>
              <w:left w:val="nil"/>
              <w:bottom w:val="nil"/>
              <w:right w:val="nil"/>
            </w:tcBorders>
            <w:shd w:val="clear" w:color="auto" w:fill="auto"/>
            <w:noWrap/>
            <w:hideMark/>
          </w:tcPr>
          <w:p w14:paraId="521369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4DB2F1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4F3B8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50129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D44DBC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88A73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C.C. Lemon Apple &amp; Honey</w:t>
            </w:r>
          </w:p>
        </w:tc>
        <w:tc>
          <w:tcPr>
            <w:tcW w:w="455" w:type="pct"/>
            <w:tcBorders>
              <w:top w:val="nil"/>
              <w:left w:val="nil"/>
              <w:bottom w:val="nil"/>
              <w:right w:val="nil"/>
            </w:tcBorders>
            <w:shd w:val="clear" w:color="auto" w:fill="auto"/>
            <w:noWrap/>
            <w:hideMark/>
          </w:tcPr>
          <w:p w14:paraId="6E842B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5F7FAF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07E93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2E604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279523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5B0701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C.C. Lemon Mandarine Orange Mix</w:t>
            </w:r>
          </w:p>
        </w:tc>
        <w:tc>
          <w:tcPr>
            <w:tcW w:w="455" w:type="pct"/>
            <w:tcBorders>
              <w:top w:val="nil"/>
              <w:left w:val="nil"/>
              <w:bottom w:val="nil"/>
              <w:right w:val="nil"/>
            </w:tcBorders>
            <w:shd w:val="clear" w:color="auto" w:fill="auto"/>
            <w:noWrap/>
            <w:hideMark/>
          </w:tcPr>
          <w:p w14:paraId="4CC99D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6DAF85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19872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0720D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45EC23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53911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Coffee Boss Less Sugar</w:t>
            </w:r>
          </w:p>
        </w:tc>
        <w:tc>
          <w:tcPr>
            <w:tcW w:w="455" w:type="pct"/>
            <w:tcBorders>
              <w:top w:val="nil"/>
              <w:left w:val="nil"/>
              <w:bottom w:val="nil"/>
              <w:right w:val="nil"/>
            </w:tcBorders>
            <w:shd w:val="clear" w:color="auto" w:fill="auto"/>
            <w:noWrap/>
            <w:hideMark/>
          </w:tcPr>
          <w:p w14:paraId="77F332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47DB68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7454A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84118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62271E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24C4F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Craft Boss Double Latte</w:t>
            </w:r>
          </w:p>
        </w:tc>
        <w:tc>
          <w:tcPr>
            <w:tcW w:w="455" w:type="pct"/>
            <w:tcBorders>
              <w:top w:val="nil"/>
              <w:left w:val="nil"/>
              <w:bottom w:val="nil"/>
              <w:right w:val="nil"/>
            </w:tcBorders>
            <w:shd w:val="clear" w:color="auto" w:fill="auto"/>
            <w:noWrap/>
            <w:hideMark/>
          </w:tcPr>
          <w:p w14:paraId="048F03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D8435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3FB0C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10FCC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83C756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77770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Craft Boss Fruit Tea</w:t>
            </w:r>
          </w:p>
        </w:tc>
        <w:tc>
          <w:tcPr>
            <w:tcW w:w="455" w:type="pct"/>
            <w:tcBorders>
              <w:top w:val="nil"/>
              <w:left w:val="nil"/>
              <w:bottom w:val="nil"/>
              <w:right w:val="nil"/>
            </w:tcBorders>
            <w:shd w:val="clear" w:color="auto" w:fill="auto"/>
            <w:noWrap/>
            <w:hideMark/>
          </w:tcPr>
          <w:p w14:paraId="1C1DA9B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3904EC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CFD89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58E1E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AF7A92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71734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Craft Boss Lemon Tea</w:t>
            </w:r>
          </w:p>
        </w:tc>
        <w:tc>
          <w:tcPr>
            <w:tcW w:w="455" w:type="pct"/>
            <w:tcBorders>
              <w:top w:val="nil"/>
              <w:left w:val="nil"/>
              <w:bottom w:val="nil"/>
              <w:right w:val="nil"/>
            </w:tcBorders>
            <w:shd w:val="clear" w:color="auto" w:fill="auto"/>
            <w:noWrap/>
            <w:hideMark/>
          </w:tcPr>
          <w:p w14:paraId="0560F3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73793E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D5348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F00C0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F133AD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A2247A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SUNTORY Craft Boss Matcha Latte</w:t>
            </w:r>
          </w:p>
        </w:tc>
        <w:tc>
          <w:tcPr>
            <w:tcW w:w="455" w:type="pct"/>
            <w:tcBorders>
              <w:top w:val="nil"/>
              <w:left w:val="nil"/>
              <w:bottom w:val="nil"/>
              <w:right w:val="nil"/>
            </w:tcBorders>
            <w:shd w:val="clear" w:color="auto" w:fill="auto"/>
            <w:noWrap/>
            <w:hideMark/>
          </w:tcPr>
          <w:p w14:paraId="50242B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6AACE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1CA80F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0C2DF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689E1D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FC41E5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Craft Boss Milkypresso Bitter Latte</w:t>
            </w:r>
          </w:p>
        </w:tc>
        <w:tc>
          <w:tcPr>
            <w:tcW w:w="455" w:type="pct"/>
            <w:tcBorders>
              <w:top w:val="nil"/>
              <w:left w:val="nil"/>
              <w:bottom w:val="nil"/>
              <w:right w:val="nil"/>
            </w:tcBorders>
            <w:shd w:val="clear" w:color="auto" w:fill="auto"/>
            <w:noWrap/>
            <w:hideMark/>
          </w:tcPr>
          <w:p w14:paraId="51CDF0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647F6F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7EB2B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3EA81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310014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AAA70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GREEN DA KA RA Mild Barley Tea</w:t>
            </w:r>
          </w:p>
        </w:tc>
        <w:tc>
          <w:tcPr>
            <w:tcW w:w="455" w:type="pct"/>
            <w:tcBorders>
              <w:top w:val="nil"/>
              <w:left w:val="nil"/>
              <w:bottom w:val="nil"/>
              <w:right w:val="nil"/>
            </w:tcBorders>
            <w:shd w:val="clear" w:color="auto" w:fill="auto"/>
            <w:noWrap/>
            <w:hideMark/>
          </w:tcPr>
          <w:p w14:paraId="47D6F6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1CBF9F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E58DF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273E4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AE7495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0E7B3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GREEN DA KA RA Peach</w:t>
            </w:r>
          </w:p>
        </w:tc>
        <w:tc>
          <w:tcPr>
            <w:tcW w:w="455" w:type="pct"/>
            <w:tcBorders>
              <w:top w:val="nil"/>
              <w:left w:val="nil"/>
              <w:bottom w:val="nil"/>
              <w:right w:val="nil"/>
            </w:tcBorders>
            <w:shd w:val="clear" w:color="auto" w:fill="auto"/>
            <w:noWrap/>
            <w:hideMark/>
          </w:tcPr>
          <w:p w14:paraId="1E9955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430 ml</w:t>
            </w:r>
          </w:p>
        </w:tc>
        <w:tc>
          <w:tcPr>
            <w:tcW w:w="530" w:type="pct"/>
            <w:tcBorders>
              <w:top w:val="nil"/>
              <w:left w:val="nil"/>
              <w:bottom w:val="nil"/>
              <w:right w:val="nil"/>
            </w:tcBorders>
            <w:shd w:val="clear" w:color="auto" w:fill="auto"/>
            <w:noWrap/>
            <w:hideMark/>
          </w:tcPr>
          <w:p w14:paraId="7B6D3B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89A73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845DA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188365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F5F6F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Honey Lemon Drink</w:t>
            </w:r>
          </w:p>
        </w:tc>
        <w:tc>
          <w:tcPr>
            <w:tcW w:w="455" w:type="pct"/>
            <w:tcBorders>
              <w:top w:val="nil"/>
              <w:left w:val="nil"/>
              <w:bottom w:val="nil"/>
              <w:right w:val="nil"/>
            </w:tcBorders>
            <w:shd w:val="clear" w:color="auto" w:fill="auto"/>
            <w:noWrap/>
            <w:hideMark/>
          </w:tcPr>
          <w:p w14:paraId="580FF9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470 ml</w:t>
            </w:r>
          </w:p>
        </w:tc>
        <w:tc>
          <w:tcPr>
            <w:tcW w:w="530" w:type="pct"/>
            <w:tcBorders>
              <w:top w:val="nil"/>
              <w:left w:val="nil"/>
              <w:bottom w:val="nil"/>
              <w:right w:val="nil"/>
            </w:tcBorders>
            <w:shd w:val="clear" w:color="auto" w:fill="auto"/>
            <w:noWrap/>
            <w:hideMark/>
          </w:tcPr>
          <w:p w14:paraId="77D474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C8337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0F491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C59342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9954E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Honey Lemon Drink</w:t>
            </w:r>
          </w:p>
        </w:tc>
        <w:tc>
          <w:tcPr>
            <w:tcW w:w="455" w:type="pct"/>
            <w:tcBorders>
              <w:top w:val="nil"/>
              <w:left w:val="nil"/>
              <w:bottom w:val="nil"/>
              <w:right w:val="nil"/>
            </w:tcBorders>
            <w:shd w:val="clear" w:color="auto" w:fill="auto"/>
            <w:noWrap/>
            <w:hideMark/>
          </w:tcPr>
          <w:p w14:paraId="525C50E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1500 ml</w:t>
            </w:r>
          </w:p>
        </w:tc>
        <w:tc>
          <w:tcPr>
            <w:tcW w:w="530" w:type="pct"/>
            <w:tcBorders>
              <w:top w:val="nil"/>
              <w:left w:val="nil"/>
              <w:bottom w:val="nil"/>
              <w:right w:val="nil"/>
            </w:tcBorders>
            <w:shd w:val="clear" w:color="auto" w:fill="auto"/>
            <w:noWrap/>
            <w:hideMark/>
          </w:tcPr>
          <w:p w14:paraId="3A98B1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EE986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FDD6A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B4E51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532281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Horoyoi Cocktail  Lemon &amp; Mandarine Orange</w:t>
            </w:r>
          </w:p>
        </w:tc>
        <w:tc>
          <w:tcPr>
            <w:tcW w:w="455" w:type="pct"/>
            <w:tcBorders>
              <w:top w:val="nil"/>
              <w:left w:val="nil"/>
              <w:bottom w:val="nil"/>
              <w:right w:val="nil"/>
            </w:tcBorders>
            <w:shd w:val="clear" w:color="auto" w:fill="auto"/>
            <w:noWrap/>
            <w:hideMark/>
          </w:tcPr>
          <w:p w14:paraId="5038BA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2B4900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AB2202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E896A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740CB3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C62BD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Horoyoi Cocktail  Mix Fruits</w:t>
            </w:r>
          </w:p>
        </w:tc>
        <w:tc>
          <w:tcPr>
            <w:tcW w:w="455" w:type="pct"/>
            <w:tcBorders>
              <w:top w:val="nil"/>
              <w:left w:val="nil"/>
              <w:bottom w:val="nil"/>
              <w:right w:val="nil"/>
            </w:tcBorders>
            <w:shd w:val="clear" w:color="auto" w:fill="auto"/>
            <w:noWrap/>
            <w:hideMark/>
          </w:tcPr>
          <w:p w14:paraId="738D2B6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09C5F2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9EC06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EB7AB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408005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C08A2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Horoyoi Cocktail Shuwa Vita Sour</w:t>
            </w:r>
          </w:p>
        </w:tc>
        <w:tc>
          <w:tcPr>
            <w:tcW w:w="455" w:type="pct"/>
            <w:tcBorders>
              <w:top w:val="nil"/>
              <w:left w:val="nil"/>
              <w:bottom w:val="nil"/>
              <w:right w:val="nil"/>
            </w:tcBorders>
            <w:shd w:val="clear" w:color="auto" w:fill="auto"/>
            <w:noWrap/>
            <w:hideMark/>
          </w:tcPr>
          <w:p w14:paraId="24816C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14231B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1E9DE2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3FBF5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9566E9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2019C1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Horoyoi Cocktail Sprite</w:t>
            </w:r>
          </w:p>
        </w:tc>
        <w:tc>
          <w:tcPr>
            <w:tcW w:w="455" w:type="pct"/>
            <w:tcBorders>
              <w:top w:val="nil"/>
              <w:left w:val="nil"/>
              <w:bottom w:val="nil"/>
              <w:right w:val="nil"/>
            </w:tcBorders>
            <w:shd w:val="clear" w:color="auto" w:fill="auto"/>
            <w:noWrap/>
            <w:hideMark/>
          </w:tcPr>
          <w:p w14:paraId="62CED9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346F83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5137B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780F5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8BAA2D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DE4B5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Drink</w:t>
            </w:r>
          </w:p>
        </w:tc>
        <w:tc>
          <w:tcPr>
            <w:tcW w:w="455" w:type="pct"/>
            <w:tcBorders>
              <w:top w:val="nil"/>
              <w:left w:val="nil"/>
              <w:bottom w:val="nil"/>
              <w:right w:val="nil"/>
            </w:tcBorders>
            <w:shd w:val="clear" w:color="auto" w:fill="auto"/>
            <w:noWrap/>
            <w:hideMark/>
          </w:tcPr>
          <w:p w14:paraId="41FCF4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204E6F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C1BAE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D0BCC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F2D570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B06CC3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Genmaicha</w:t>
            </w:r>
          </w:p>
        </w:tc>
        <w:tc>
          <w:tcPr>
            <w:tcW w:w="455" w:type="pct"/>
            <w:tcBorders>
              <w:top w:val="nil"/>
              <w:left w:val="nil"/>
              <w:bottom w:val="nil"/>
              <w:right w:val="nil"/>
            </w:tcBorders>
            <w:shd w:val="clear" w:color="auto" w:fill="auto"/>
            <w:noWrap/>
            <w:hideMark/>
          </w:tcPr>
          <w:p w14:paraId="1ED4D1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5767A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D4B96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7CE44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11A0A1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970412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Green Tea Rich Taste</w:t>
            </w:r>
          </w:p>
        </w:tc>
        <w:tc>
          <w:tcPr>
            <w:tcW w:w="455" w:type="pct"/>
            <w:tcBorders>
              <w:top w:val="nil"/>
              <w:left w:val="nil"/>
              <w:bottom w:val="nil"/>
              <w:right w:val="nil"/>
            </w:tcBorders>
            <w:shd w:val="clear" w:color="auto" w:fill="auto"/>
            <w:noWrap/>
            <w:hideMark/>
          </w:tcPr>
          <w:p w14:paraId="6280ED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071500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4BC4B49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5451CC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0CC785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02DDD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Green Tea Strong taste</w:t>
            </w:r>
          </w:p>
        </w:tc>
        <w:tc>
          <w:tcPr>
            <w:tcW w:w="455" w:type="pct"/>
            <w:tcBorders>
              <w:top w:val="nil"/>
              <w:left w:val="nil"/>
              <w:bottom w:val="nil"/>
              <w:right w:val="nil"/>
            </w:tcBorders>
            <w:shd w:val="clear" w:color="auto" w:fill="auto"/>
            <w:noWrap/>
            <w:hideMark/>
          </w:tcPr>
          <w:p w14:paraId="6C0468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00204A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1D5DB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44331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B1B2EA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F32907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Green Tea for Carb</w:t>
            </w:r>
          </w:p>
        </w:tc>
        <w:tc>
          <w:tcPr>
            <w:tcW w:w="455" w:type="pct"/>
            <w:tcBorders>
              <w:top w:val="nil"/>
              <w:left w:val="nil"/>
              <w:bottom w:val="nil"/>
              <w:right w:val="nil"/>
            </w:tcBorders>
            <w:shd w:val="clear" w:color="auto" w:fill="auto"/>
            <w:noWrap/>
            <w:hideMark/>
          </w:tcPr>
          <w:p w14:paraId="21DC97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6BED9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29DF2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06B2F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82A59D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CD9C8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Hojicha</w:t>
            </w:r>
          </w:p>
        </w:tc>
        <w:tc>
          <w:tcPr>
            <w:tcW w:w="455" w:type="pct"/>
            <w:tcBorders>
              <w:top w:val="nil"/>
              <w:left w:val="nil"/>
              <w:bottom w:val="nil"/>
              <w:right w:val="nil"/>
            </w:tcBorders>
            <w:shd w:val="clear" w:color="auto" w:fill="auto"/>
            <w:noWrap/>
            <w:hideMark/>
          </w:tcPr>
          <w:p w14:paraId="59E9FB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005901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1985C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D0F89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AD3205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BC4FE0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Jasmine Tea Rich</w:t>
            </w:r>
          </w:p>
        </w:tc>
        <w:tc>
          <w:tcPr>
            <w:tcW w:w="455" w:type="pct"/>
            <w:tcBorders>
              <w:top w:val="nil"/>
              <w:left w:val="nil"/>
              <w:bottom w:val="nil"/>
              <w:right w:val="nil"/>
            </w:tcBorders>
            <w:shd w:val="clear" w:color="auto" w:fill="auto"/>
            <w:noWrap/>
            <w:hideMark/>
          </w:tcPr>
          <w:p w14:paraId="7F52D8A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284DF4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19A72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D1E9F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46A28D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8BDC9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Koishibu Green Tea</w:t>
            </w:r>
          </w:p>
        </w:tc>
        <w:tc>
          <w:tcPr>
            <w:tcW w:w="455" w:type="pct"/>
            <w:tcBorders>
              <w:top w:val="nil"/>
              <w:left w:val="nil"/>
              <w:bottom w:val="nil"/>
              <w:right w:val="nil"/>
            </w:tcBorders>
            <w:shd w:val="clear" w:color="auto" w:fill="auto"/>
            <w:noWrap/>
            <w:hideMark/>
          </w:tcPr>
          <w:p w14:paraId="7099FE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340 ml</w:t>
            </w:r>
          </w:p>
        </w:tc>
        <w:tc>
          <w:tcPr>
            <w:tcW w:w="530" w:type="pct"/>
            <w:tcBorders>
              <w:top w:val="nil"/>
              <w:left w:val="nil"/>
              <w:bottom w:val="nil"/>
              <w:right w:val="nil"/>
            </w:tcBorders>
            <w:shd w:val="clear" w:color="auto" w:fill="auto"/>
            <w:noWrap/>
            <w:hideMark/>
          </w:tcPr>
          <w:p w14:paraId="5EB5C0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DB529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A02B1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6044F5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7AD468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Kyoto Blend Tea</w:t>
            </w:r>
          </w:p>
        </w:tc>
        <w:tc>
          <w:tcPr>
            <w:tcW w:w="455" w:type="pct"/>
            <w:tcBorders>
              <w:top w:val="nil"/>
              <w:left w:val="nil"/>
              <w:bottom w:val="nil"/>
              <w:right w:val="nil"/>
            </w:tcBorders>
            <w:shd w:val="clear" w:color="auto" w:fill="auto"/>
            <w:noWrap/>
            <w:hideMark/>
          </w:tcPr>
          <w:p w14:paraId="0D785A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5D35B59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0839BA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3F701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1809F8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E6404B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Kyoto Blend Tea</w:t>
            </w:r>
          </w:p>
        </w:tc>
        <w:tc>
          <w:tcPr>
            <w:tcW w:w="455" w:type="pct"/>
            <w:tcBorders>
              <w:top w:val="nil"/>
              <w:left w:val="nil"/>
              <w:bottom w:val="nil"/>
              <w:right w:val="nil"/>
            </w:tcBorders>
            <w:shd w:val="clear" w:color="auto" w:fill="auto"/>
            <w:noWrap/>
            <w:hideMark/>
          </w:tcPr>
          <w:p w14:paraId="3E1580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59F451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CD5E1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0436B31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CF325F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746CF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Kyoto Lemonade</w:t>
            </w:r>
          </w:p>
        </w:tc>
        <w:tc>
          <w:tcPr>
            <w:tcW w:w="455" w:type="pct"/>
            <w:tcBorders>
              <w:top w:val="nil"/>
              <w:left w:val="nil"/>
              <w:bottom w:val="nil"/>
              <w:right w:val="nil"/>
            </w:tcBorders>
            <w:shd w:val="clear" w:color="auto" w:fill="auto"/>
            <w:noWrap/>
            <w:hideMark/>
          </w:tcPr>
          <w:p w14:paraId="5384E3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525 ml</w:t>
            </w:r>
          </w:p>
        </w:tc>
        <w:tc>
          <w:tcPr>
            <w:tcW w:w="530" w:type="pct"/>
            <w:tcBorders>
              <w:top w:val="nil"/>
              <w:left w:val="nil"/>
              <w:bottom w:val="nil"/>
              <w:right w:val="nil"/>
            </w:tcBorders>
            <w:shd w:val="clear" w:color="auto" w:fill="auto"/>
            <w:noWrap/>
            <w:hideMark/>
          </w:tcPr>
          <w:p w14:paraId="2C11A5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C03D1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98A62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8D471B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03784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Lemon Plus Green Tea For Cholesterol</w:t>
            </w:r>
          </w:p>
        </w:tc>
        <w:tc>
          <w:tcPr>
            <w:tcW w:w="455" w:type="pct"/>
            <w:tcBorders>
              <w:top w:val="nil"/>
              <w:left w:val="nil"/>
              <w:bottom w:val="nil"/>
              <w:right w:val="nil"/>
            </w:tcBorders>
            <w:shd w:val="clear" w:color="auto" w:fill="auto"/>
            <w:noWrap/>
            <w:hideMark/>
          </w:tcPr>
          <w:p w14:paraId="4B29FA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247F08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86AD0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74CF1E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1495CC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91C9AE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Lipton Sparkling Tea Lemon</w:t>
            </w:r>
          </w:p>
        </w:tc>
        <w:tc>
          <w:tcPr>
            <w:tcW w:w="455" w:type="pct"/>
            <w:tcBorders>
              <w:top w:val="nil"/>
              <w:left w:val="nil"/>
              <w:bottom w:val="nil"/>
              <w:right w:val="nil"/>
            </w:tcBorders>
            <w:shd w:val="clear" w:color="auto" w:fill="auto"/>
            <w:noWrap/>
            <w:hideMark/>
          </w:tcPr>
          <w:p w14:paraId="796F8D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410 ml</w:t>
            </w:r>
          </w:p>
        </w:tc>
        <w:tc>
          <w:tcPr>
            <w:tcW w:w="530" w:type="pct"/>
            <w:tcBorders>
              <w:top w:val="nil"/>
              <w:left w:val="nil"/>
              <w:bottom w:val="nil"/>
              <w:right w:val="nil"/>
            </w:tcBorders>
            <w:shd w:val="clear" w:color="auto" w:fill="auto"/>
            <w:noWrap/>
            <w:hideMark/>
          </w:tcPr>
          <w:p w14:paraId="4782EC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4ADA2C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144A4B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CF3088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78BEB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Natural Water Orange &amp; Mango</w:t>
            </w:r>
          </w:p>
        </w:tc>
        <w:tc>
          <w:tcPr>
            <w:tcW w:w="455" w:type="pct"/>
            <w:tcBorders>
              <w:top w:val="nil"/>
              <w:left w:val="nil"/>
              <w:bottom w:val="nil"/>
              <w:right w:val="nil"/>
            </w:tcBorders>
            <w:shd w:val="clear" w:color="auto" w:fill="auto"/>
            <w:noWrap/>
            <w:hideMark/>
          </w:tcPr>
          <w:p w14:paraId="113A5C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600 ml</w:t>
            </w:r>
          </w:p>
        </w:tc>
        <w:tc>
          <w:tcPr>
            <w:tcW w:w="530" w:type="pct"/>
            <w:tcBorders>
              <w:top w:val="nil"/>
              <w:left w:val="nil"/>
              <w:bottom w:val="nil"/>
              <w:right w:val="nil"/>
            </w:tcBorders>
            <w:shd w:val="clear" w:color="auto" w:fill="auto"/>
            <w:noWrap/>
            <w:hideMark/>
          </w:tcPr>
          <w:p w14:paraId="06F42D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60870E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83D26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DB8BA5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9AF17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Orangina Airy Sparkling Orange Juice</w:t>
            </w:r>
          </w:p>
        </w:tc>
        <w:tc>
          <w:tcPr>
            <w:tcW w:w="455" w:type="pct"/>
            <w:tcBorders>
              <w:top w:val="nil"/>
              <w:left w:val="nil"/>
              <w:bottom w:val="nil"/>
              <w:right w:val="nil"/>
            </w:tcBorders>
            <w:shd w:val="clear" w:color="auto" w:fill="auto"/>
            <w:noWrap/>
            <w:hideMark/>
          </w:tcPr>
          <w:p w14:paraId="7D2F4F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420 ml</w:t>
            </w:r>
          </w:p>
        </w:tc>
        <w:tc>
          <w:tcPr>
            <w:tcW w:w="530" w:type="pct"/>
            <w:tcBorders>
              <w:top w:val="nil"/>
              <w:left w:val="nil"/>
              <w:bottom w:val="nil"/>
              <w:right w:val="nil"/>
            </w:tcBorders>
            <w:shd w:val="clear" w:color="auto" w:fill="auto"/>
            <w:noWrap/>
            <w:hideMark/>
          </w:tcPr>
          <w:p w14:paraId="1B0714F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9BB1D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1A5EB0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85D5DA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D1930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Suntory Sesame Barley Tea</w:t>
            </w:r>
          </w:p>
        </w:tc>
        <w:tc>
          <w:tcPr>
            <w:tcW w:w="455" w:type="pct"/>
            <w:tcBorders>
              <w:top w:val="nil"/>
              <w:left w:val="nil"/>
              <w:bottom w:val="nil"/>
              <w:right w:val="nil"/>
            </w:tcBorders>
            <w:shd w:val="clear" w:color="auto" w:fill="auto"/>
            <w:noWrap/>
            <w:hideMark/>
          </w:tcPr>
          <w:p w14:paraId="6D02D5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1050 ml</w:t>
            </w:r>
          </w:p>
        </w:tc>
        <w:tc>
          <w:tcPr>
            <w:tcW w:w="530" w:type="pct"/>
            <w:tcBorders>
              <w:top w:val="nil"/>
              <w:left w:val="nil"/>
              <w:bottom w:val="nil"/>
              <w:right w:val="nil"/>
            </w:tcBorders>
            <w:shd w:val="clear" w:color="auto" w:fill="auto"/>
            <w:noWrap/>
            <w:hideMark/>
          </w:tcPr>
          <w:p w14:paraId="20B2504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3BE36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34BA74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77D0D6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DFC4F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The BOSS Less Sugar Coffee Uemuku Ippuku</w:t>
            </w:r>
          </w:p>
        </w:tc>
        <w:tc>
          <w:tcPr>
            <w:tcW w:w="455" w:type="pct"/>
            <w:tcBorders>
              <w:top w:val="nil"/>
              <w:left w:val="nil"/>
              <w:bottom w:val="nil"/>
              <w:right w:val="nil"/>
            </w:tcBorders>
            <w:shd w:val="clear" w:color="auto" w:fill="auto"/>
            <w:noWrap/>
            <w:hideMark/>
          </w:tcPr>
          <w:p w14:paraId="0393E8A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185 ml</w:t>
            </w:r>
          </w:p>
        </w:tc>
        <w:tc>
          <w:tcPr>
            <w:tcW w:w="530" w:type="pct"/>
            <w:tcBorders>
              <w:top w:val="nil"/>
              <w:left w:val="nil"/>
              <w:bottom w:val="nil"/>
              <w:right w:val="nil"/>
            </w:tcBorders>
            <w:shd w:val="clear" w:color="auto" w:fill="auto"/>
            <w:noWrap/>
            <w:hideMark/>
          </w:tcPr>
          <w:p w14:paraId="5C5166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9CF4A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05E94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23840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78BE4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ZONe ENERGY REVENGE  Drink Tokyo Revengers</w:t>
            </w:r>
          </w:p>
        </w:tc>
        <w:tc>
          <w:tcPr>
            <w:tcW w:w="455" w:type="pct"/>
            <w:tcBorders>
              <w:top w:val="nil"/>
              <w:left w:val="nil"/>
              <w:bottom w:val="nil"/>
              <w:right w:val="nil"/>
            </w:tcBorders>
            <w:shd w:val="clear" w:color="auto" w:fill="auto"/>
            <w:noWrap/>
            <w:hideMark/>
          </w:tcPr>
          <w:p w14:paraId="4A278B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A12DC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709CE3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DD57D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D4A05C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30A243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ZONe TOUGHNESS Orange flavor  Drink Umamusume</w:t>
            </w:r>
          </w:p>
        </w:tc>
        <w:tc>
          <w:tcPr>
            <w:tcW w:w="455" w:type="pct"/>
            <w:tcBorders>
              <w:top w:val="nil"/>
              <w:left w:val="nil"/>
              <w:bottom w:val="nil"/>
              <w:right w:val="nil"/>
            </w:tcBorders>
            <w:shd w:val="clear" w:color="auto" w:fill="auto"/>
            <w:noWrap/>
            <w:hideMark/>
          </w:tcPr>
          <w:p w14:paraId="071C82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BD612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E97A3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6A7032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83C1F6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BCCD99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SUNTORY ZONe TOUGHNESS Orange flavor  Drink Umamusume</w:t>
            </w:r>
          </w:p>
        </w:tc>
        <w:tc>
          <w:tcPr>
            <w:tcW w:w="455" w:type="pct"/>
            <w:tcBorders>
              <w:top w:val="nil"/>
              <w:left w:val="nil"/>
              <w:bottom w:val="nil"/>
              <w:right w:val="nil"/>
            </w:tcBorders>
            <w:shd w:val="clear" w:color="auto" w:fill="auto"/>
            <w:noWrap/>
            <w:hideMark/>
          </w:tcPr>
          <w:p w14:paraId="0CC4738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679033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21541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24799B0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EEDD56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58D621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TOMOMASU DRINK Strong Carbonated Water Lemon Flavor</w:t>
            </w:r>
          </w:p>
        </w:tc>
        <w:tc>
          <w:tcPr>
            <w:tcW w:w="455" w:type="pct"/>
            <w:tcBorders>
              <w:top w:val="nil"/>
              <w:left w:val="nil"/>
              <w:bottom w:val="nil"/>
              <w:right w:val="nil"/>
            </w:tcBorders>
            <w:shd w:val="clear" w:color="auto" w:fill="auto"/>
            <w:noWrap/>
            <w:hideMark/>
          </w:tcPr>
          <w:p w14:paraId="7BF83A7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CE786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591626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1DE79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801818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21CE0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CHOYA Plum presso</w:t>
            </w:r>
          </w:p>
        </w:tc>
        <w:tc>
          <w:tcPr>
            <w:tcW w:w="455" w:type="pct"/>
            <w:tcBorders>
              <w:top w:val="nil"/>
              <w:left w:val="nil"/>
              <w:bottom w:val="nil"/>
              <w:right w:val="nil"/>
            </w:tcBorders>
            <w:shd w:val="clear" w:color="auto" w:fill="auto"/>
            <w:noWrap/>
            <w:hideMark/>
          </w:tcPr>
          <w:p w14:paraId="0CE9C00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7E79A6E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C0614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304BD3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575F82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CD2F5E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CHOYA Umeboshi Presso</w:t>
            </w:r>
          </w:p>
        </w:tc>
        <w:tc>
          <w:tcPr>
            <w:tcW w:w="455" w:type="pct"/>
            <w:tcBorders>
              <w:top w:val="nil"/>
              <w:left w:val="nil"/>
              <w:bottom w:val="nil"/>
              <w:right w:val="nil"/>
            </w:tcBorders>
            <w:shd w:val="clear" w:color="auto" w:fill="auto"/>
            <w:noWrap/>
            <w:hideMark/>
          </w:tcPr>
          <w:p w14:paraId="643175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5880A7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AA36F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Tai Fu International Pty Ltd</w:t>
            </w:r>
          </w:p>
        </w:tc>
        <w:tc>
          <w:tcPr>
            <w:tcW w:w="835" w:type="pct"/>
            <w:tcBorders>
              <w:top w:val="nil"/>
              <w:left w:val="nil"/>
              <w:bottom w:val="nil"/>
              <w:right w:val="nil"/>
            </w:tcBorders>
            <w:shd w:val="clear" w:color="auto" w:fill="auto"/>
            <w:noWrap/>
            <w:hideMark/>
          </w:tcPr>
          <w:p w14:paraId="4B0B24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4AE162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9BECFA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Sodasmith Native Series Tasmanian Sparkling Water with Lime &amp; Native Citrus No Sugar</w:t>
            </w:r>
          </w:p>
        </w:tc>
        <w:tc>
          <w:tcPr>
            <w:tcW w:w="455" w:type="pct"/>
            <w:tcBorders>
              <w:top w:val="nil"/>
              <w:left w:val="nil"/>
              <w:bottom w:val="nil"/>
              <w:right w:val="nil"/>
            </w:tcBorders>
            <w:shd w:val="clear" w:color="auto" w:fill="auto"/>
            <w:noWrap/>
            <w:hideMark/>
          </w:tcPr>
          <w:p w14:paraId="48313CC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3F60C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14FC1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Tasmanian Pure Beverages</w:t>
            </w:r>
          </w:p>
        </w:tc>
        <w:tc>
          <w:tcPr>
            <w:tcW w:w="835" w:type="pct"/>
            <w:tcBorders>
              <w:top w:val="nil"/>
              <w:left w:val="nil"/>
              <w:bottom w:val="nil"/>
              <w:right w:val="nil"/>
            </w:tcBorders>
            <w:shd w:val="clear" w:color="auto" w:fill="auto"/>
            <w:noWrap/>
            <w:hideMark/>
          </w:tcPr>
          <w:p w14:paraId="5BC6CCD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79E1AE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947DC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Sodasmith Native Series Tasmanian Sparkling Water with Passionfruit &amp; Hibiscus No Sugar</w:t>
            </w:r>
          </w:p>
        </w:tc>
        <w:tc>
          <w:tcPr>
            <w:tcW w:w="455" w:type="pct"/>
            <w:tcBorders>
              <w:top w:val="nil"/>
              <w:left w:val="nil"/>
              <w:bottom w:val="nil"/>
              <w:right w:val="nil"/>
            </w:tcBorders>
            <w:shd w:val="clear" w:color="auto" w:fill="auto"/>
            <w:noWrap/>
            <w:hideMark/>
          </w:tcPr>
          <w:p w14:paraId="3CAB25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CBBF59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1C8BDA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Tasmanian Pure Beverages</w:t>
            </w:r>
          </w:p>
        </w:tc>
        <w:tc>
          <w:tcPr>
            <w:tcW w:w="835" w:type="pct"/>
            <w:tcBorders>
              <w:top w:val="nil"/>
              <w:left w:val="nil"/>
              <w:bottom w:val="nil"/>
              <w:right w:val="nil"/>
            </w:tcBorders>
            <w:shd w:val="clear" w:color="auto" w:fill="auto"/>
            <w:noWrap/>
            <w:hideMark/>
          </w:tcPr>
          <w:p w14:paraId="2D2175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4BD501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77B33D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Trentham Springs Chinotto</w:t>
            </w:r>
          </w:p>
        </w:tc>
        <w:tc>
          <w:tcPr>
            <w:tcW w:w="455" w:type="pct"/>
            <w:tcBorders>
              <w:top w:val="nil"/>
              <w:left w:val="nil"/>
              <w:bottom w:val="nil"/>
              <w:right w:val="nil"/>
            </w:tcBorders>
            <w:shd w:val="clear" w:color="auto" w:fill="auto"/>
            <w:noWrap/>
            <w:hideMark/>
          </w:tcPr>
          <w:p w14:paraId="1C8169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2BAF66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2EB34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Taylor Ferguson Pty Ltd</w:t>
            </w:r>
          </w:p>
        </w:tc>
        <w:tc>
          <w:tcPr>
            <w:tcW w:w="835" w:type="pct"/>
            <w:tcBorders>
              <w:top w:val="nil"/>
              <w:left w:val="nil"/>
              <w:bottom w:val="nil"/>
              <w:right w:val="nil"/>
            </w:tcBorders>
            <w:shd w:val="clear" w:color="auto" w:fill="auto"/>
            <w:noWrap/>
            <w:hideMark/>
          </w:tcPr>
          <w:p w14:paraId="145A3C0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082452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DB5EBF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Coco Coast Ginger Coconut Water With A Twist of Ginger No Added Sugar</w:t>
            </w:r>
          </w:p>
        </w:tc>
        <w:tc>
          <w:tcPr>
            <w:tcW w:w="455" w:type="pct"/>
            <w:tcBorders>
              <w:top w:val="nil"/>
              <w:left w:val="nil"/>
              <w:bottom w:val="nil"/>
              <w:right w:val="nil"/>
            </w:tcBorders>
            <w:shd w:val="clear" w:color="auto" w:fill="auto"/>
            <w:noWrap/>
            <w:hideMark/>
          </w:tcPr>
          <w:p w14:paraId="5729BD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500 ml</w:t>
            </w:r>
          </w:p>
        </w:tc>
        <w:tc>
          <w:tcPr>
            <w:tcW w:w="530" w:type="pct"/>
            <w:tcBorders>
              <w:top w:val="nil"/>
              <w:left w:val="nil"/>
              <w:bottom w:val="nil"/>
              <w:right w:val="nil"/>
            </w:tcBorders>
            <w:shd w:val="clear" w:color="auto" w:fill="auto"/>
            <w:noWrap/>
            <w:hideMark/>
          </w:tcPr>
          <w:p w14:paraId="775A39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B6CC8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Coco Coast Company</w:t>
            </w:r>
          </w:p>
        </w:tc>
        <w:tc>
          <w:tcPr>
            <w:tcW w:w="835" w:type="pct"/>
            <w:tcBorders>
              <w:top w:val="nil"/>
              <w:left w:val="nil"/>
              <w:bottom w:val="nil"/>
              <w:right w:val="nil"/>
            </w:tcBorders>
            <w:shd w:val="clear" w:color="auto" w:fill="auto"/>
            <w:noWrap/>
            <w:hideMark/>
          </w:tcPr>
          <w:p w14:paraId="776172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9B71E5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A515A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A&amp;W Cream Soda</w:t>
            </w:r>
          </w:p>
        </w:tc>
        <w:tc>
          <w:tcPr>
            <w:tcW w:w="455" w:type="pct"/>
            <w:tcBorders>
              <w:top w:val="nil"/>
              <w:left w:val="nil"/>
              <w:bottom w:val="nil"/>
              <w:right w:val="nil"/>
            </w:tcBorders>
            <w:shd w:val="clear" w:color="auto" w:fill="auto"/>
            <w:noWrap/>
            <w:hideMark/>
          </w:tcPr>
          <w:p w14:paraId="683DACE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211FA5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0E19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75E33D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413070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113B09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A&amp;W Root Beer</w:t>
            </w:r>
          </w:p>
        </w:tc>
        <w:tc>
          <w:tcPr>
            <w:tcW w:w="455" w:type="pct"/>
            <w:tcBorders>
              <w:top w:val="nil"/>
              <w:left w:val="nil"/>
              <w:bottom w:val="nil"/>
              <w:right w:val="nil"/>
            </w:tcBorders>
            <w:shd w:val="clear" w:color="auto" w:fill="auto"/>
            <w:noWrap/>
            <w:hideMark/>
          </w:tcPr>
          <w:p w14:paraId="1B6997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3CD38D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AF4F7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42BE28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69FB43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00CFD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All Natural Flavor Watermelon Fruit Juice Cocktail</w:t>
            </w:r>
          </w:p>
        </w:tc>
        <w:tc>
          <w:tcPr>
            <w:tcW w:w="455" w:type="pct"/>
            <w:tcBorders>
              <w:top w:val="nil"/>
              <w:left w:val="nil"/>
              <w:bottom w:val="nil"/>
              <w:right w:val="nil"/>
            </w:tcBorders>
            <w:shd w:val="clear" w:color="auto" w:fill="auto"/>
            <w:noWrap/>
            <w:hideMark/>
          </w:tcPr>
          <w:p w14:paraId="6F32251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71C620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8DB8D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79CD5E1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C91173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7D127E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All Natural Fruit Punch Fruit Juice Cocktail</w:t>
            </w:r>
          </w:p>
        </w:tc>
        <w:tc>
          <w:tcPr>
            <w:tcW w:w="455" w:type="pct"/>
            <w:tcBorders>
              <w:top w:val="nil"/>
              <w:left w:val="nil"/>
              <w:bottom w:val="nil"/>
              <w:right w:val="nil"/>
            </w:tcBorders>
            <w:shd w:val="clear" w:color="auto" w:fill="auto"/>
            <w:noWrap/>
            <w:hideMark/>
          </w:tcPr>
          <w:p w14:paraId="3DF489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6957893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E37D3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1EBDA5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67E42B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3412C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All Natural Grapeade Fruit Juice Cocktail</w:t>
            </w:r>
          </w:p>
        </w:tc>
        <w:tc>
          <w:tcPr>
            <w:tcW w:w="455" w:type="pct"/>
            <w:tcBorders>
              <w:top w:val="nil"/>
              <w:left w:val="nil"/>
              <w:bottom w:val="nil"/>
              <w:right w:val="nil"/>
            </w:tcBorders>
            <w:shd w:val="clear" w:color="auto" w:fill="auto"/>
            <w:noWrap/>
            <w:hideMark/>
          </w:tcPr>
          <w:p w14:paraId="09C099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3CDA55C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F1A4F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4F6E53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0D81F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4D2DBA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All Natural Mucho Mango Fruit Juice Cocktail</w:t>
            </w:r>
          </w:p>
        </w:tc>
        <w:tc>
          <w:tcPr>
            <w:tcW w:w="455" w:type="pct"/>
            <w:tcBorders>
              <w:top w:val="nil"/>
              <w:left w:val="nil"/>
              <w:bottom w:val="nil"/>
              <w:right w:val="nil"/>
            </w:tcBorders>
            <w:shd w:val="clear" w:color="auto" w:fill="auto"/>
            <w:noWrap/>
            <w:hideMark/>
          </w:tcPr>
          <w:p w14:paraId="68412F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27C30E9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114018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778BCB9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0049C2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3FFC0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Brooklyn Original Cherry Juicy Rickey Sparkling Cherry Lime</w:t>
            </w:r>
          </w:p>
        </w:tc>
        <w:tc>
          <w:tcPr>
            <w:tcW w:w="455" w:type="pct"/>
            <w:tcBorders>
              <w:top w:val="nil"/>
              <w:left w:val="nil"/>
              <w:bottom w:val="nil"/>
              <w:right w:val="nil"/>
            </w:tcBorders>
            <w:shd w:val="clear" w:color="auto" w:fill="auto"/>
            <w:noWrap/>
            <w:hideMark/>
          </w:tcPr>
          <w:p w14:paraId="7FB593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73EF57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00DC1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6ACE86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C0FB84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BE7A1B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Georgia Peach Green Tea with Ginseng &amp; Peach Juice</w:t>
            </w:r>
          </w:p>
        </w:tc>
        <w:tc>
          <w:tcPr>
            <w:tcW w:w="455" w:type="pct"/>
            <w:tcBorders>
              <w:top w:val="nil"/>
              <w:left w:val="nil"/>
              <w:bottom w:val="nil"/>
              <w:right w:val="nil"/>
            </w:tcBorders>
            <w:shd w:val="clear" w:color="auto" w:fill="auto"/>
            <w:noWrap/>
            <w:hideMark/>
          </w:tcPr>
          <w:p w14:paraId="2034CF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2508C3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C44D8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584361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419005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21D621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Green Tea with Ginseng and Honey</w:t>
            </w:r>
          </w:p>
        </w:tc>
        <w:tc>
          <w:tcPr>
            <w:tcW w:w="455" w:type="pct"/>
            <w:tcBorders>
              <w:top w:val="nil"/>
              <w:left w:val="nil"/>
              <w:bottom w:val="nil"/>
              <w:right w:val="nil"/>
            </w:tcBorders>
            <w:shd w:val="clear" w:color="auto" w:fill="auto"/>
            <w:noWrap/>
            <w:hideMark/>
          </w:tcPr>
          <w:p w14:paraId="6C4824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269C0CE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BA879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1949ED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C663A3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2EEEE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Half Iced Tea &amp; Half Mango</w:t>
            </w:r>
          </w:p>
        </w:tc>
        <w:tc>
          <w:tcPr>
            <w:tcW w:w="455" w:type="pct"/>
            <w:tcBorders>
              <w:top w:val="nil"/>
              <w:left w:val="nil"/>
              <w:bottom w:val="nil"/>
              <w:right w:val="nil"/>
            </w:tcBorders>
            <w:shd w:val="clear" w:color="auto" w:fill="auto"/>
            <w:noWrap/>
            <w:hideMark/>
          </w:tcPr>
          <w:p w14:paraId="39902A4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6AB394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65AABD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5F7F94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A9BE25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8D4B60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Half Iced Tea &amp; Half Tropical</w:t>
            </w:r>
          </w:p>
        </w:tc>
        <w:tc>
          <w:tcPr>
            <w:tcW w:w="455" w:type="pct"/>
            <w:tcBorders>
              <w:top w:val="nil"/>
              <w:left w:val="nil"/>
              <w:bottom w:val="nil"/>
              <w:right w:val="nil"/>
            </w:tcBorders>
            <w:shd w:val="clear" w:color="auto" w:fill="auto"/>
            <w:noWrap/>
            <w:hideMark/>
          </w:tcPr>
          <w:p w14:paraId="53575C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5997563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DD248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2723FC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9FF655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9481EB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Arizona Southern Style Real Brewed Sweet Tea</w:t>
            </w:r>
          </w:p>
        </w:tc>
        <w:tc>
          <w:tcPr>
            <w:tcW w:w="455" w:type="pct"/>
            <w:tcBorders>
              <w:top w:val="nil"/>
              <w:left w:val="nil"/>
              <w:bottom w:val="nil"/>
              <w:right w:val="nil"/>
            </w:tcBorders>
            <w:shd w:val="clear" w:color="auto" w:fill="auto"/>
            <w:noWrap/>
            <w:hideMark/>
          </w:tcPr>
          <w:p w14:paraId="1ED03CC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35B7C1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57CDDB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02524A7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D8CBF1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5DE7CB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Canada Dry Ginger Ale Caffeine Free</w:t>
            </w:r>
          </w:p>
        </w:tc>
        <w:tc>
          <w:tcPr>
            <w:tcW w:w="455" w:type="pct"/>
            <w:tcBorders>
              <w:top w:val="nil"/>
              <w:left w:val="nil"/>
              <w:bottom w:val="nil"/>
              <w:right w:val="nil"/>
            </w:tcBorders>
            <w:shd w:val="clear" w:color="auto" w:fill="auto"/>
            <w:noWrap/>
            <w:hideMark/>
          </w:tcPr>
          <w:p w14:paraId="036444D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38B2A2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81DA9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64F607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278556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B8B631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Cherry</w:t>
            </w:r>
          </w:p>
        </w:tc>
        <w:tc>
          <w:tcPr>
            <w:tcW w:w="455" w:type="pct"/>
            <w:tcBorders>
              <w:top w:val="nil"/>
              <w:left w:val="nil"/>
              <w:bottom w:val="nil"/>
              <w:right w:val="nil"/>
            </w:tcBorders>
            <w:shd w:val="clear" w:color="auto" w:fill="auto"/>
            <w:noWrap/>
            <w:hideMark/>
          </w:tcPr>
          <w:p w14:paraId="1D6466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2FB2C4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81E69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41C4B5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63BA14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D72071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Dr Pepper</w:t>
            </w:r>
          </w:p>
        </w:tc>
        <w:tc>
          <w:tcPr>
            <w:tcW w:w="455" w:type="pct"/>
            <w:tcBorders>
              <w:top w:val="nil"/>
              <w:left w:val="nil"/>
              <w:bottom w:val="nil"/>
              <w:right w:val="nil"/>
            </w:tcBorders>
            <w:shd w:val="clear" w:color="auto" w:fill="auto"/>
            <w:noWrap/>
            <w:hideMark/>
          </w:tcPr>
          <w:p w14:paraId="2A861A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75B470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64BE4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4887A1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62EA5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A639C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Dr Pepper &amp; Cream Soda</w:t>
            </w:r>
          </w:p>
        </w:tc>
        <w:tc>
          <w:tcPr>
            <w:tcW w:w="455" w:type="pct"/>
            <w:tcBorders>
              <w:top w:val="nil"/>
              <w:left w:val="nil"/>
              <w:bottom w:val="nil"/>
              <w:right w:val="nil"/>
            </w:tcBorders>
            <w:shd w:val="clear" w:color="auto" w:fill="auto"/>
            <w:noWrap/>
            <w:hideMark/>
          </w:tcPr>
          <w:p w14:paraId="6C02F7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48DA3D8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77646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0F8B83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87A392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69D246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Dr Pepper Cherry</w:t>
            </w:r>
          </w:p>
        </w:tc>
        <w:tc>
          <w:tcPr>
            <w:tcW w:w="455" w:type="pct"/>
            <w:tcBorders>
              <w:top w:val="nil"/>
              <w:left w:val="nil"/>
              <w:bottom w:val="nil"/>
              <w:right w:val="nil"/>
            </w:tcBorders>
            <w:shd w:val="clear" w:color="auto" w:fill="auto"/>
            <w:noWrap/>
            <w:hideMark/>
          </w:tcPr>
          <w:p w14:paraId="058BB5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BCF2B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5D118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31AA2C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C9C51A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3EFD41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Fanta Pineapple Flavored Soda Caffeine Free</w:t>
            </w:r>
          </w:p>
        </w:tc>
        <w:tc>
          <w:tcPr>
            <w:tcW w:w="455" w:type="pct"/>
            <w:tcBorders>
              <w:top w:val="nil"/>
              <w:left w:val="nil"/>
              <w:bottom w:val="nil"/>
              <w:right w:val="nil"/>
            </w:tcBorders>
            <w:shd w:val="clear" w:color="auto" w:fill="auto"/>
            <w:noWrap/>
            <w:hideMark/>
          </w:tcPr>
          <w:p w14:paraId="12A8CD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70D128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301F5D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1D421E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6D83A9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F4985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Fanta Strawberry Caffeine Free</w:t>
            </w:r>
          </w:p>
        </w:tc>
        <w:tc>
          <w:tcPr>
            <w:tcW w:w="455" w:type="pct"/>
            <w:tcBorders>
              <w:top w:val="nil"/>
              <w:left w:val="nil"/>
              <w:bottom w:val="nil"/>
              <w:right w:val="nil"/>
            </w:tcBorders>
            <w:shd w:val="clear" w:color="auto" w:fill="auto"/>
            <w:noWrap/>
            <w:hideMark/>
          </w:tcPr>
          <w:p w14:paraId="3984BE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680 ml</w:t>
            </w:r>
          </w:p>
        </w:tc>
        <w:tc>
          <w:tcPr>
            <w:tcW w:w="530" w:type="pct"/>
            <w:tcBorders>
              <w:top w:val="nil"/>
              <w:left w:val="nil"/>
              <w:bottom w:val="nil"/>
              <w:right w:val="nil"/>
            </w:tcBorders>
            <w:shd w:val="clear" w:color="auto" w:fill="auto"/>
            <w:noWrap/>
            <w:hideMark/>
          </w:tcPr>
          <w:p w14:paraId="3491365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1DDC4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Farina Group Pty Ltd</w:t>
            </w:r>
          </w:p>
        </w:tc>
        <w:tc>
          <w:tcPr>
            <w:tcW w:w="835" w:type="pct"/>
            <w:tcBorders>
              <w:top w:val="nil"/>
              <w:left w:val="nil"/>
              <w:bottom w:val="nil"/>
              <w:right w:val="nil"/>
            </w:tcBorders>
            <w:shd w:val="clear" w:color="auto" w:fill="auto"/>
            <w:noWrap/>
            <w:hideMark/>
          </w:tcPr>
          <w:p w14:paraId="73D5A9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D74FBF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04C447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Kind Coffee Co Cold Brew Double Espresso</w:t>
            </w:r>
          </w:p>
        </w:tc>
        <w:tc>
          <w:tcPr>
            <w:tcW w:w="455" w:type="pct"/>
            <w:tcBorders>
              <w:top w:val="nil"/>
              <w:left w:val="nil"/>
              <w:bottom w:val="nil"/>
              <w:right w:val="nil"/>
            </w:tcBorders>
            <w:shd w:val="clear" w:color="auto" w:fill="auto"/>
            <w:noWrap/>
            <w:hideMark/>
          </w:tcPr>
          <w:p w14:paraId="58EB57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5775B0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8EF07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Kind Coffee Co Pty Ltd</w:t>
            </w:r>
          </w:p>
        </w:tc>
        <w:tc>
          <w:tcPr>
            <w:tcW w:w="835" w:type="pct"/>
            <w:tcBorders>
              <w:top w:val="nil"/>
              <w:left w:val="nil"/>
              <w:bottom w:val="nil"/>
              <w:right w:val="nil"/>
            </w:tcBorders>
            <w:shd w:val="clear" w:color="auto" w:fill="auto"/>
            <w:noWrap/>
            <w:hideMark/>
          </w:tcPr>
          <w:p w14:paraId="6503CA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DA3C8F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BF3D0B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Kind Coffee Co Cold Brew Latte Creamy Milk</w:t>
            </w:r>
          </w:p>
        </w:tc>
        <w:tc>
          <w:tcPr>
            <w:tcW w:w="455" w:type="pct"/>
            <w:tcBorders>
              <w:top w:val="nil"/>
              <w:left w:val="nil"/>
              <w:bottom w:val="nil"/>
              <w:right w:val="nil"/>
            </w:tcBorders>
            <w:shd w:val="clear" w:color="auto" w:fill="auto"/>
            <w:noWrap/>
            <w:hideMark/>
          </w:tcPr>
          <w:p w14:paraId="039B7C2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7EF61B4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280BD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Kind Coffee Co Pty Ltd</w:t>
            </w:r>
          </w:p>
        </w:tc>
        <w:tc>
          <w:tcPr>
            <w:tcW w:w="835" w:type="pct"/>
            <w:tcBorders>
              <w:top w:val="nil"/>
              <w:left w:val="nil"/>
              <w:bottom w:val="nil"/>
              <w:right w:val="nil"/>
            </w:tcBorders>
            <w:shd w:val="clear" w:color="auto" w:fill="auto"/>
            <w:noWrap/>
            <w:hideMark/>
          </w:tcPr>
          <w:p w14:paraId="5FEACC1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44CCF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F61CAA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Kind Coffee Co Cold Brew Latte Mocha</w:t>
            </w:r>
          </w:p>
        </w:tc>
        <w:tc>
          <w:tcPr>
            <w:tcW w:w="455" w:type="pct"/>
            <w:tcBorders>
              <w:top w:val="nil"/>
              <w:left w:val="nil"/>
              <w:bottom w:val="nil"/>
              <w:right w:val="nil"/>
            </w:tcBorders>
            <w:shd w:val="clear" w:color="auto" w:fill="auto"/>
            <w:noWrap/>
            <w:hideMark/>
          </w:tcPr>
          <w:p w14:paraId="05A84C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248A95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39DC2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Kind Coffee Co Pty Ltd</w:t>
            </w:r>
          </w:p>
        </w:tc>
        <w:tc>
          <w:tcPr>
            <w:tcW w:w="835" w:type="pct"/>
            <w:tcBorders>
              <w:top w:val="nil"/>
              <w:left w:val="nil"/>
              <w:bottom w:val="nil"/>
              <w:right w:val="nil"/>
            </w:tcBorders>
            <w:shd w:val="clear" w:color="auto" w:fill="auto"/>
            <w:noWrap/>
            <w:hideMark/>
          </w:tcPr>
          <w:p w14:paraId="0637C3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B4CB03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78A1C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Coach House Dairy Co Premium Chocolate Milk</w:t>
            </w:r>
          </w:p>
        </w:tc>
        <w:tc>
          <w:tcPr>
            <w:tcW w:w="455" w:type="pct"/>
            <w:tcBorders>
              <w:top w:val="nil"/>
              <w:left w:val="nil"/>
              <w:bottom w:val="nil"/>
              <w:right w:val="nil"/>
            </w:tcBorders>
            <w:shd w:val="clear" w:color="auto" w:fill="auto"/>
            <w:noWrap/>
            <w:hideMark/>
          </w:tcPr>
          <w:p w14:paraId="74E3655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52B4E71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113629D"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The Remarkable Milk Company Pty Ltd</w:t>
            </w:r>
          </w:p>
        </w:tc>
        <w:tc>
          <w:tcPr>
            <w:tcW w:w="835" w:type="pct"/>
            <w:tcBorders>
              <w:top w:val="nil"/>
              <w:left w:val="nil"/>
              <w:bottom w:val="nil"/>
              <w:right w:val="nil"/>
            </w:tcBorders>
            <w:shd w:val="clear" w:color="auto" w:fill="auto"/>
            <w:noWrap/>
            <w:hideMark/>
          </w:tcPr>
          <w:p w14:paraId="5FBAC6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4EDF17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811554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Suburban Brew Cul De Sour Orange &amp; Mango Sour</w:t>
            </w:r>
          </w:p>
        </w:tc>
        <w:tc>
          <w:tcPr>
            <w:tcW w:w="455" w:type="pct"/>
            <w:tcBorders>
              <w:top w:val="nil"/>
              <w:left w:val="nil"/>
              <w:bottom w:val="nil"/>
              <w:right w:val="nil"/>
            </w:tcBorders>
            <w:shd w:val="clear" w:color="auto" w:fill="auto"/>
            <w:noWrap/>
            <w:hideMark/>
          </w:tcPr>
          <w:p w14:paraId="7C020F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60F6DB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8F0647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Suburban Brew Pty Ltd</w:t>
            </w:r>
          </w:p>
        </w:tc>
        <w:tc>
          <w:tcPr>
            <w:tcW w:w="835" w:type="pct"/>
            <w:tcBorders>
              <w:top w:val="nil"/>
              <w:left w:val="nil"/>
              <w:bottom w:val="nil"/>
              <w:right w:val="nil"/>
            </w:tcBorders>
            <w:shd w:val="clear" w:color="auto" w:fill="auto"/>
            <w:noWrap/>
            <w:hideMark/>
          </w:tcPr>
          <w:p w14:paraId="4949F2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5365EF7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754458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Suburban Brew Gettin' There DDH Summer Ale Cashmere Mosaic Citra</w:t>
            </w:r>
          </w:p>
        </w:tc>
        <w:tc>
          <w:tcPr>
            <w:tcW w:w="455" w:type="pct"/>
            <w:tcBorders>
              <w:top w:val="nil"/>
              <w:left w:val="nil"/>
              <w:bottom w:val="nil"/>
              <w:right w:val="nil"/>
            </w:tcBorders>
            <w:shd w:val="clear" w:color="auto" w:fill="auto"/>
            <w:noWrap/>
            <w:hideMark/>
          </w:tcPr>
          <w:p w14:paraId="66FD39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B9B24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9DCBCD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Suburban Brew Pty Ltd</w:t>
            </w:r>
          </w:p>
        </w:tc>
        <w:tc>
          <w:tcPr>
            <w:tcW w:w="835" w:type="pct"/>
            <w:tcBorders>
              <w:top w:val="nil"/>
              <w:left w:val="nil"/>
              <w:bottom w:val="nil"/>
              <w:right w:val="nil"/>
            </w:tcBorders>
            <w:shd w:val="clear" w:color="auto" w:fill="auto"/>
            <w:noWrap/>
            <w:hideMark/>
          </w:tcPr>
          <w:p w14:paraId="1445C36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7872A2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A109D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The Suburban Brew Reaching Equilibrium Double IPA</w:t>
            </w:r>
          </w:p>
        </w:tc>
        <w:tc>
          <w:tcPr>
            <w:tcW w:w="455" w:type="pct"/>
            <w:tcBorders>
              <w:top w:val="nil"/>
              <w:left w:val="nil"/>
              <w:bottom w:val="nil"/>
              <w:right w:val="nil"/>
            </w:tcBorders>
            <w:shd w:val="clear" w:color="auto" w:fill="auto"/>
            <w:noWrap/>
            <w:hideMark/>
          </w:tcPr>
          <w:p w14:paraId="250353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BB578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BEB85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Suburban Brew Pty Ltd</w:t>
            </w:r>
          </w:p>
        </w:tc>
        <w:tc>
          <w:tcPr>
            <w:tcW w:w="835" w:type="pct"/>
            <w:tcBorders>
              <w:top w:val="nil"/>
              <w:left w:val="nil"/>
              <w:bottom w:val="nil"/>
              <w:right w:val="nil"/>
            </w:tcBorders>
            <w:shd w:val="clear" w:color="auto" w:fill="auto"/>
            <w:noWrap/>
            <w:hideMark/>
          </w:tcPr>
          <w:p w14:paraId="256826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D0068D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76873E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Suburban Brew Tram Track Stout</w:t>
            </w:r>
          </w:p>
        </w:tc>
        <w:tc>
          <w:tcPr>
            <w:tcW w:w="455" w:type="pct"/>
            <w:tcBorders>
              <w:top w:val="nil"/>
              <w:left w:val="nil"/>
              <w:bottom w:val="nil"/>
              <w:right w:val="nil"/>
            </w:tcBorders>
            <w:shd w:val="clear" w:color="auto" w:fill="auto"/>
            <w:noWrap/>
            <w:hideMark/>
          </w:tcPr>
          <w:p w14:paraId="4D325F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0884B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7C1D4E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Suburban Brew Pty Ltd</w:t>
            </w:r>
          </w:p>
        </w:tc>
        <w:tc>
          <w:tcPr>
            <w:tcW w:w="835" w:type="pct"/>
            <w:tcBorders>
              <w:top w:val="nil"/>
              <w:left w:val="nil"/>
              <w:bottom w:val="nil"/>
              <w:right w:val="nil"/>
            </w:tcBorders>
            <w:shd w:val="clear" w:color="auto" w:fill="auto"/>
            <w:noWrap/>
            <w:hideMark/>
          </w:tcPr>
          <w:p w14:paraId="5211B9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1E5711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3C2F45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Calypso Ocean Blue Lemonade</w:t>
            </w:r>
          </w:p>
        </w:tc>
        <w:tc>
          <w:tcPr>
            <w:tcW w:w="455" w:type="pct"/>
            <w:tcBorders>
              <w:top w:val="nil"/>
              <w:left w:val="nil"/>
              <w:bottom w:val="nil"/>
              <w:right w:val="nil"/>
            </w:tcBorders>
            <w:shd w:val="clear" w:color="auto" w:fill="auto"/>
            <w:noWrap/>
            <w:hideMark/>
          </w:tcPr>
          <w:p w14:paraId="4923BD1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7B18EF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6A4D4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Trident Unit Trust TA Sunroad Food Beverage</w:t>
            </w:r>
          </w:p>
        </w:tc>
        <w:tc>
          <w:tcPr>
            <w:tcW w:w="835" w:type="pct"/>
            <w:tcBorders>
              <w:top w:val="nil"/>
              <w:left w:val="nil"/>
              <w:bottom w:val="nil"/>
              <w:right w:val="nil"/>
            </w:tcBorders>
            <w:shd w:val="clear" w:color="auto" w:fill="auto"/>
            <w:noWrap/>
            <w:hideMark/>
          </w:tcPr>
          <w:p w14:paraId="7C80BD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18B6D3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A3127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Calypso Original Lemonade</w:t>
            </w:r>
          </w:p>
        </w:tc>
        <w:tc>
          <w:tcPr>
            <w:tcW w:w="455" w:type="pct"/>
            <w:tcBorders>
              <w:top w:val="nil"/>
              <w:left w:val="nil"/>
              <w:bottom w:val="nil"/>
              <w:right w:val="nil"/>
            </w:tcBorders>
            <w:shd w:val="clear" w:color="auto" w:fill="auto"/>
            <w:noWrap/>
            <w:hideMark/>
          </w:tcPr>
          <w:p w14:paraId="1AC141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473 ml</w:t>
            </w:r>
          </w:p>
        </w:tc>
        <w:tc>
          <w:tcPr>
            <w:tcW w:w="530" w:type="pct"/>
            <w:tcBorders>
              <w:top w:val="nil"/>
              <w:left w:val="nil"/>
              <w:bottom w:val="nil"/>
              <w:right w:val="nil"/>
            </w:tcBorders>
            <w:shd w:val="clear" w:color="auto" w:fill="auto"/>
            <w:noWrap/>
            <w:hideMark/>
          </w:tcPr>
          <w:p w14:paraId="02E7B21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0DA8A1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Trident Unit Trust TA Sunroad Food Beverage</w:t>
            </w:r>
          </w:p>
        </w:tc>
        <w:tc>
          <w:tcPr>
            <w:tcW w:w="835" w:type="pct"/>
            <w:tcBorders>
              <w:top w:val="nil"/>
              <w:left w:val="nil"/>
              <w:bottom w:val="nil"/>
              <w:right w:val="nil"/>
            </w:tcBorders>
            <w:shd w:val="clear" w:color="auto" w:fill="auto"/>
            <w:noWrap/>
            <w:hideMark/>
          </w:tcPr>
          <w:p w14:paraId="1947C6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FD8167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E8C2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Joe's Classics Orange Apple &amp; Pink Guava With Vitamin C</w:t>
            </w:r>
          </w:p>
        </w:tc>
        <w:tc>
          <w:tcPr>
            <w:tcW w:w="455" w:type="pct"/>
            <w:tcBorders>
              <w:top w:val="nil"/>
              <w:left w:val="nil"/>
              <w:bottom w:val="nil"/>
              <w:right w:val="nil"/>
            </w:tcBorders>
            <w:shd w:val="clear" w:color="auto" w:fill="auto"/>
            <w:noWrap/>
            <w:hideMark/>
          </w:tcPr>
          <w:p w14:paraId="587695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58541B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DB1446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Trident Unit Trust TA Sunroad Food Beverage</w:t>
            </w:r>
          </w:p>
        </w:tc>
        <w:tc>
          <w:tcPr>
            <w:tcW w:w="835" w:type="pct"/>
            <w:tcBorders>
              <w:top w:val="nil"/>
              <w:left w:val="nil"/>
              <w:bottom w:val="nil"/>
              <w:right w:val="nil"/>
            </w:tcBorders>
            <w:shd w:val="clear" w:color="auto" w:fill="auto"/>
            <w:noWrap/>
            <w:hideMark/>
          </w:tcPr>
          <w:p w14:paraId="049980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8D341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FE3C42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Matildas Delicious Apple 50% Real Fruit Juice</w:t>
            </w:r>
          </w:p>
        </w:tc>
        <w:tc>
          <w:tcPr>
            <w:tcW w:w="455" w:type="pct"/>
            <w:tcBorders>
              <w:top w:val="nil"/>
              <w:left w:val="nil"/>
              <w:bottom w:val="nil"/>
              <w:right w:val="nil"/>
            </w:tcBorders>
            <w:shd w:val="clear" w:color="auto" w:fill="auto"/>
            <w:noWrap/>
            <w:hideMark/>
          </w:tcPr>
          <w:p w14:paraId="0FE9DB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99584C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181490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Trident Unit Trust TA Sunroad Food Beverage</w:t>
            </w:r>
          </w:p>
        </w:tc>
        <w:tc>
          <w:tcPr>
            <w:tcW w:w="835" w:type="pct"/>
            <w:tcBorders>
              <w:top w:val="nil"/>
              <w:left w:val="nil"/>
              <w:bottom w:val="nil"/>
              <w:right w:val="nil"/>
            </w:tcBorders>
            <w:shd w:val="clear" w:color="auto" w:fill="auto"/>
            <w:noWrap/>
            <w:hideMark/>
          </w:tcPr>
          <w:p w14:paraId="67EA0B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438F4A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7F65B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Matildas Tasty Apple Blackcurrant 50% Real Fruit Juice</w:t>
            </w:r>
          </w:p>
        </w:tc>
        <w:tc>
          <w:tcPr>
            <w:tcW w:w="455" w:type="pct"/>
            <w:tcBorders>
              <w:top w:val="nil"/>
              <w:left w:val="nil"/>
              <w:bottom w:val="nil"/>
              <w:right w:val="nil"/>
            </w:tcBorders>
            <w:shd w:val="clear" w:color="auto" w:fill="auto"/>
            <w:noWrap/>
            <w:hideMark/>
          </w:tcPr>
          <w:p w14:paraId="616E5B5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61B349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HDPE</w:t>
            </w:r>
          </w:p>
        </w:tc>
        <w:tc>
          <w:tcPr>
            <w:tcW w:w="1363" w:type="pct"/>
            <w:tcBorders>
              <w:top w:val="nil"/>
              <w:left w:val="nil"/>
              <w:bottom w:val="nil"/>
              <w:right w:val="nil"/>
            </w:tcBorders>
            <w:shd w:val="clear" w:color="auto" w:fill="auto"/>
            <w:noWrap/>
            <w:hideMark/>
          </w:tcPr>
          <w:p w14:paraId="36293A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Trident Unit Trust TA Sunroad Food Beverage</w:t>
            </w:r>
          </w:p>
        </w:tc>
        <w:tc>
          <w:tcPr>
            <w:tcW w:w="835" w:type="pct"/>
            <w:tcBorders>
              <w:top w:val="nil"/>
              <w:left w:val="nil"/>
              <w:bottom w:val="nil"/>
              <w:right w:val="nil"/>
            </w:tcBorders>
            <w:shd w:val="clear" w:color="auto" w:fill="auto"/>
            <w:noWrap/>
            <w:hideMark/>
          </w:tcPr>
          <w:p w14:paraId="66A432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FAD519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80EBAC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Five Eleven Distilling &amp; SixTwelve Brewing Adjacent Acai, Kiwi &amp; Guanabana Hard Seltzer No Sugar</w:t>
            </w:r>
          </w:p>
        </w:tc>
        <w:tc>
          <w:tcPr>
            <w:tcW w:w="455" w:type="pct"/>
            <w:tcBorders>
              <w:top w:val="nil"/>
              <w:left w:val="nil"/>
              <w:bottom w:val="nil"/>
              <w:right w:val="nil"/>
            </w:tcBorders>
            <w:shd w:val="clear" w:color="auto" w:fill="auto"/>
            <w:noWrap/>
            <w:hideMark/>
          </w:tcPr>
          <w:p w14:paraId="481F63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773009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8F434F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SixTwelve Brewing T/as Sixtwelve Brewing Pty Ltd</w:t>
            </w:r>
          </w:p>
        </w:tc>
        <w:tc>
          <w:tcPr>
            <w:tcW w:w="835" w:type="pct"/>
            <w:tcBorders>
              <w:top w:val="nil"/>
              <w:left w:val="nil"/>
              <w:bottom w:val="nil"/>
              <w:right w:val="nil"/>
            </w:tcBorders>
            <w:shd w:val="clear" w:color="auto" w:fill="auto"/>
            <w:noWrap/>
            <w:hideMark/>
          </w:tcPr>
          <w:p w14:paraId="1B9FE1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62479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72108C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Five Eleven Distilling &amp; SixTwelve Brewing Adjacent Lemon &amp; Lime Hard Seltzer No Sugar</w:t>
            </w:r>
          </w:p>
        </w:tc>
        <w:tc>
          <w:tcPr>
            <w:tcW w:w="455" w:type="pct"/>
            <w:tcBorders>
              <w:top w:val="nil"/>
              <w:left w:val="nil"/>
              <w:bottom w:val="nil"/>
              <w:right w:val="nil"/>
            </w:tcBorders>
            <w:shd w:val="clear" w:color="auto" w:fill="auto"/>
            <w:noWrap/>
            <w:hideMark/>
          </w:tcPr>
          <w:p w14:paraId="695A36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4E5AF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96805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SixTwelve Brewing T/as Sixtwelve Brewing Pty Ltd</w:t>
            </w:r>
          </w:p>
        </w:tc>
        <w:tc>
          <w:tcPr>
            <w:tcW w:w="835" w:type="pct"/>
            <w:tcBorders>
              <w:top w:val="nil"/>
              <w:left w:val="nil"/>
              <w:bottom w:val="nil"/>
              <w:right w:val="nil"/>
            </w:tcBorders>
            <w:shd w:val="clear" w:color="auto" w:fill="auto"/>
            <w:noWrap/>
            <w:hideMark/>
          </w:tcPr>
          <w:p w14:paraId="3AC6C2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99787A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0631C8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SixTwelve Brewing NZ Hazy DIPA</w:t>
            </w:r>
          </w:p>
        </w:tc>
        <w:tc>
          <w:tcPr>
            <w:tcW w:w="455" w:type="pct"/>
            <w:tcBorders>
              <w:top w:val="nil"/>
              <w:left w:val="nil"/>
              <w:bottom w:val="nil"/>
              <w:right w:val="nil"/>
            </w:tcBorders>
            <w:shd w:val="clear" w:color="auto" w:fill="auto"/>
            <w:noWrap/>
            <w:hideMark/>
          </w:tcPr>
          <w:p w14:paraId="254A1E6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77DAB5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B22F27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SixTwelve Brewing T/as Sixtwelve Brewing Pty Ltd</w:t>
            </w:r>
          </w:p>
        </w:tc>
        <w:tc>
          <w:tcPr>
            <w:tcW w:w="835" w:type="pct"/>
            <w:tcBorders>
              <w:top w:val="nil"/>
              <w:left w:val="nil"/>
              <w:bottom w:val="nil"/>
              <w:right w:val="nil"/>
            </w:tcBorders>
            <w:shd w:val="clear" w:color="auto" w:fill="auto"/>
            <w:noWrap/>
            <w:hideMark/>
          </w:tcPr>
          <w:p w14:paraId="26BD5C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B764B4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53C9CA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SixTwelve Brewing Really Limited Big Fella Double Red Rye IPA</w:t>
            </w:r>
          </w:p>
        </w:tc>
        <w:tc>
          <w:tcPr>
            <w:tcW w:w="455" w:type="pct"/>
            <w:tcBorders>
              <w:top w:val="nil"/>
              <w:left w:val="nil"/>
              <w:bottom w:val="nil"/>
              <w:right w:val="nil"/>
            </w:tcBorders>
            <w:shd w:val="clear" w:color="auto" w:fill="auto"/>
            <w:noWrap/>
            <w:hideMark/>
          </w:tcPr>
          <w:p w14:paraId="1151FA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0F745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93104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SixTwelve Brewing T/as Sixtwelve Brewing Pty Ltd</w:t>
            </w:r>
          </w:p>
        </w:tc>
        <w:tc>
          <w:tcPr>
            <w:tcW w:w="835" w:type="pct"/>
            <w:tcBorders>
              <w:top w:val="nil"/>
              <w:left w:val="nil"/>
              <w:bottom w:val="nil"/>
              <w:right w:val="nil"/>
            </w:tcBorders>
            <w:shd w:val="clear" w:color="auto" w:fill="auto"/>
            <w:noWrap/>
            <w:hideMark/>
          </w:tcPr>
          <w:p w14:paraId="6885AE2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4378F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431F4F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SixTwelve Brewing Tiny Raspberry Gose</w:t>
            </w:r>
          </w:p>
        </w:tc>
        <w:tc>
          <w:tcPr>
            <w:tcW w:w="455" w:type="pct"/>
            <w:tcBorders>
              <w:top w:val="nil"/>
              <w:left w:val="nil"/>
              <w:bottom w:val="nil"/>
              <w:right w:val="nil"/>
            </w:tcBorders>
            <w:shd w:val="clear" w:color="auto" w:fill="auto"/>
            <w:noWrap/>
            <w:hideMark/>
          </w:tcPr>
          <w:p w14:paraId="7B8EDD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2CDAB3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72D625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SixTwelve Brewing T/as Sixtwelve Brewing Pty Ltd</w:t>
            </w:r>
          </w:p>
        </w:tc>
        <w:tc>
          <w:tcPr>
            <w:tcW w:w="835" w:type="pct"/>
            <w:tcBorders>
              <w:top w:val="nil"/>
              <w:left w:val="nil"/>
              <w:bottom w:val="nil"/>
              <w:right w:val="nil"/>
            </w:tcBorders>
            <w:shd w:val="clear" w:color="auto" w:fill="auto"/>
            <w:noWrap/>
            <w:hideMark/>
          </w:tcPr>
          <w:p w14:paraId="4321D6B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83CB3D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295DEA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Sparletta Creme Soda Low Kilojoule Soft Drink</w:t>
            </w:r>
          </w:p>
        </w:tc>
        <w:tc>
          <w:tcPr>
            <w:tcW w:w="455" w:type="pct"/>
            <w:tcBorders>
              <w:top w:val="nil"/>
              <w:left w:val="nil"/>
              <w:bottom w:val="nil"/>
              <w:right w:val="nil"/>
            </w:tcBorders>
            <w:shd w:val="clear" w:color="auto" w:fill="auto"/>
            <w:noWrap/>
            <w:hideMark/>
          </w:tcPr>
          <w:p w14:paraId="2A8BABA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4B45BA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D1A4CB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UCC Australia Trust</w:t>
            </w:r>
          </w:p>
        </w:tc>
        <w:tc>
          <w:tcPr>
            <w:tcW w:w="835" w:type="pct"/>
            <w:tcBorders>
              <w:top w:val="nil"/>
              <w:left w:val="nil"/>
              <w:bottom w:val="nil"/>
              <w:right w:val="nil"/>
            </w:tcBorders>
            <w:shd w:val="clear" w:color="auto" w:fill="auto"/>
            <w:noWrap/>
            <w:hideMark/>
          </w:tcPr>
          <w:p w14:paraId="04FDD0B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2839F6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BCC94F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Sparletta Sparberry Low Kilojoule Soft Drink</w:t>
            </w:r>
          </w:p>
        </w:tc>
        <w:tc>
          <w:tcPr>
            <w:tcW w:w="455" w:type="pct"/>
            <w:tcBorders>
              <w:top w:val="nil"/>
              <w:left w:val="nil"/>
              <w:bottom w:val="nil"/>
              <w:right w:val="nil"/>
            </w:tcBorders>
            <w:shd w:val="clear" w:color="auto" w:fill="auto"/>
            <w:noWrap/>
            <w:hideMark/>
          </w:tcPr>
          <w:p w14:paraId="227B17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300 ml</w:t>
            </w:r>
          </w:p>
        </w:tc>
        <w:tc>
          <w:tcPr>
            <w:tcW w:w="530" w:type="pct"/>
            <w:tcBorders>
              <w:top w:val="nil"/>
              <w:left w:val="nil"/>
              <w:bottom w:val="nil"/>
              <w:right w:val="nil"/>
            </w:tcBorders>
            <w:shd w:val="clear" w:color="auto" w:fill="auto"/>
            <w:noWrap/>
            <w:hideMark/>
          </w:tcPr>
          <w:p w14:paraId="67435E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E7A27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Trustee for UCC Australia Trust</w:t>
            </w:r>
          </w:p>
        </w:tc>
        <w:tc>
          <w:tcPr>
            <w:tcW w:w="835" w:type="pct"/>
            <w:tcBorders>
              <w:top w:val="nil"/>
              <w:left w:val="nil"/>
              <w:bottom w:val="nil"/>
              <w:right w:val="nil"/>
            </w:tcBorders>
            <w:shd w:val="clear" w:color="auto" w:fill="auto"/>
            <w:noWrap/>
            <w:hideMark/>
          </w:tcPr>
          <w:p w14:paraId="4F54C7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DDC86E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872EE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Spellbinder DDH IPA</w:t>
            </w:r>
          </w:p>
        </w:tc>
        <w:tc>
          <w:tcPr>
            <w:tcW w:w="455" w:type="pct"/>
            <w:tcBorders>
              <w:top w:val="nil"/>
              <w:left w:val="nil"/>
              <w:bottom w:val="nil"/>
              <w:right w:val="nil"/>
            </w:tcBorders>
            <w:shd w:val="clear" w:color="auto" w:fill="auto"/>
            <w:noWrap/>
            <w:hideMark/>
          </w:tcPr>
          <w:p w14:paraId="731E15E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43B17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9F53F0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607F47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34A10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3088B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Artic IPA</w:t>
            </w:r>
          </w:p>
        </w:tc>
        <w:tc>
          <w:tcPr>
            <w:tcW w:w="455" w:type="pct"/>
            <w:tcBorders>
              <w:top w:val="nil"/>
              <w:left w:val="nil"/>
              <w:bottom w:val="nil"/>
              <w:right w:val="nil"/>
            </w:tcBorders>
            <w:shd w:val="clear" w:color="auto" w:fill="auto"/>
            <w:noWrap/>
            <w:hideMark/>
          </w:tcPr>
          <w:p w14:paraId="40FA8A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698D5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04D643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040B86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58966E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311E43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Astral Vibration Pale Ale</w:t>
            </w:r>
          </w:p>
        </w:tc>
        <w:tc>
          <w:tcPr>
            <w:tcW w:w="455" w:type="pct"/>
            <w:tcBorders>
              <w:top w:val="nil"/>
              <w:left w:val="nil"/>
              <w:bottom w:val="nil"/>
              <w:right w:val="nil"/>
            </w:tcBorders>
            <w:shd w:val="clear" w:color="auto" w:fill="auto"/>
            <w:noWrap/>
            <w:hideMark/>
          </w:tcPr>
          <w:p w14:paraId="606D73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1FDFE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8142B6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68D2AED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B9766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33EC4F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Cosmic Leviathan IIPA</w:t>
            </w:r>
          </w:p>
        </w:tc>
        <w:tc>
          <w:tcPr>
            <w:tcW w:w="455" w:type="pct"/>
            <w:tcBorders>
              <w:top w:val="nil"/>
              <w:left w:val="nil"/>
              <w:bottom w:val="nil"/>
              <w:right w:val="nil"/>
            </w:tcBorders>
            <w:shd w:val="clear" w:color="auto" w:fill="auto"/>
            <w:noWrap/>
            <w:hideMark/>
          </w:tcPr>
          <w:p w14:paraId="0A168E4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E5DC2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DF3721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4F6BC03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84FA1B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008D1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Future Light Little Pale Ale</w:t>
            </w:r>
          </w:p>
        </w:tc>
        <w:tc>
          <w:tcPr>
            <w:tcW w:w="455" w:type="pct"/>
            <w:tcBorders>
              <w:top w:val="nil"/>
              <w:left w:val="nil"/>
              <w:bottom w:val="nil"/>
              <w:right w:val="nil"/>
            </w:tcBorders>
            <w:shd w:val="clear" w:color="auto" w:fill="auto"/>
            <w:noWrap/>
            <w:hideMark/>
          </w:tcPr>
          <w:p w14:paraId="093151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3FEFAD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7EA273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5CEFD87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0BBF4C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1FB156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Half Moon Session Pale Ale</w:t>
            </w:r>
          </w:p>
        </w:tc>
        <w:tc>
          <w:tcPr>
            <w:tcW w:w="455" w:type="pct"/>
            <w:tcBorders>
              <w:top w:val="nil"/>
              <w:left w:val="nil"/>
              <w:bottom w:val="nil"/>
              <w:right w:val="nil"/>
            </w:tcBorders>
            <w:shd w:val="clear" w:color="auto" w:fill="auto"/>
            <w:noWrap/>
            <w:hideMark/>
          </w:tcPr>
          <w:p w14:paraId="38713EC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B8225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AEFC9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5C0CC3A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8775C0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5A9645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Moonlight Oatmeal Stout</w:t>
            </w:r>
          </w:p>
        </w:tc>
        <w:tc>
          <w:tcPr>
            <w:tcW w:w="455" w:type="pct"/>
            <w:tcBorders>
              <w:top w:val="nil"/>
              <w:left w:val="nil"/>
              <w:bottom w:val="nil"/>
              <w:right w:val="nil"/>
            </w:tcBorders>
            <w:shd w:val="clear" w:color="auto" w:fill="auto"/>
            <w:noWrap/>
            <w:hideMark/>
          </w:tcPr>
          <w:p w14:paraId="7E7AF10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D7CDB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A064E1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6EEF2B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092620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6117D2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Spectral Echoes Pale Ale</w:t>
            </w:r>
          </w:p>
        </w:tc>
        <w:tc>
          <w:tcPr>
            <w:tcW w:w="455" w:type="pct"/>
            <w:tcBorders>
              <w:top w:val="nil"/>
              <w:left w:val="nil"/>
              <w:bottom w:val="nil"/>
              <w:right w:val="nil"/>
            </w:tcBorders>
            <w:shd w:val="clear" w:color="auto" w:fill="auto"/>
            <w:noWrap/>
            <w:hideMark/>
          </w:tcPr>
          <w:p w14:paraId="27FA7B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4F5A60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947C67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3194B2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A9EFCF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C67C3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Tranquility DH NZ Pils</w:t>
            </w:r>
          </w:p>
        </w:tc>
        <w:tc>
          <w:tcPr>
            <w:tcW w:w="455" w:type="pct"/>
            <w:tcBorders>
              <w:top w:val="nil"/>
              <w:left w:val="nil"/>
              <w:bottom w:val="nil"/>
              <w:right w:val="nil"/>
            </w:tcBorders>
            <w:shd w:val="clear" w:color="auto" w:fill="auto"/>
            <w:noWrap/>
            <w:hideMark/>
          </w:tcPr>
          <w:p w14:paraId="2B98C24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E628F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62B4D4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063F6F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DF0ACC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5BC84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 Warlocks Wisdom WCIIPA</w:t>
            </w:r>
          </w:p>
        </w:tc>
        <w:tc>
          <w:tcPr>
            <w:tcW w:w="455" w:type="pct"/>
            <w:tcBorders>
              <w:top w:val="nil"/>
              <w:left w:val="nil"/>
              <w:bottom w:val="nil"/>
              <w:right w:val="nil"/>
            </w:tcBorders>
            <w:shd w:val="clear" w:color="auto" w:fill="auto"/>
            <w:noWrap/>
            <w:hideMark/>
          </w:tcPr>
          <w:p w14:paraId="6C1F343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42410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6925B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The Uraidla Brewery</w:t>
            </w:r>
          </w:p>
        </w:tc>
        <w:tc>
          <w:tcPr>
            <w:tcW w:w="835" w:type="pct"/>
            <w:tcBorders>
              <w:top w:val="nil"/>
              <w:left w:val="nil"/>
              <w:bottom w:val="nil"/>
              <w:right w:val="nil"/>
            </w:tcBorders>
            <w:shd w:val="clear" w:color="auto" w:fill="auto"/>
            <w:noWrap/>
            <w:hideMark/>
          </w:tcPr>
          <w:p w14:paraId="67D97F2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0CC326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5220AF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Juice Lab Wellness Calm De-Stress Super Shot Blueberry Hemp Chamomile &amp; Lavender</w:t>
            </w:r>
          </w:p>
        </w:tc>
        <w:tc>
          <w:tcPr>
            <w:tcW w:w="455" w:type="pct"/>
            <w:tcBorders>
              <w:top w:val="nil"/>
              <w:left w:val="nil"/>
              <w:bottom w:val="nil"/>
              <w:right w:val="nil"/>
            </w:tcBorders>
            <w:shd w:val="clear" w:color="auto" w:fill="auto"/>
            <w:noWrap/>
            <w:hideMark/>
          </w:tcPr>
          <w:p w14:paraId="760A8A8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60 ml</w:t>
            </w:r>
          </w:p>
        </w:tc>
        <w:tc>
          <w:tcPr>
            <w:tcW w:w="530" w:type="pct"/>
            <w:tcBorders>
              <w:top w:val="nil"/>
              <w:left w:val="nil"/>
              <w:bottom w:val="nil"/>
              <w:right w:val="nil"/>
            </w:tcBorders>
            <w:shd w:val="clear" w:color="auto" w:fill="auto"/>
            <w:noWrap/>
            <w:hideMark/>
          </w:tcPr>
          <w:p w14:paraId="0D723C9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28BEA0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Thirsty Brothers Pty Ltd</w:t>
            </w:r>
          </w:p>
        </w:tc>
        <w:tc>
          <w:tcPr>
            <w:tcW w:w="835" w:type="pct"/>
            <w:tcBorders>
              <w:top w:val="nil"/>
              <w:left w:val="nil"/>
              <w:bottom w:val="nil"/>
              <w:right w:val="nil"/>
            </w:tcBorders>
            <w:shd w:val="clear" w:color="auto" w:fill="auto"/>
            <w:noWrap/>
            <w:hideMark/>
          </w:tcPr>
          <w:p w14:paraId="7C9E52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2CF0CD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4B766E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BOOST Your Immunity Tonic Alchemy</w:t>
            </w:r>
          </w:p>
        </w:tc>
        <w:tc>
          <w:tcPr>
            <w:tcW w:w="455" w:type="pct"/>
            <w:tcBorders>
              <w:top w:val="nil"/>
              <w:left w:val="nil"/>
              <w:bottom w:val="nil"/>
              <w:right w:val="nil"/>
            </w:tcBorders>
            <w:shd w:val="clear" w:color="auto" w:fill="auto"/>
            <w:noWrap/>
            <w:hideMark/>
          </w:tcPr>
          <w:p w14:paraId="5AF458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90 ml</w:t>
            </w:r>
          </w:p>
        </w:tc>
        <w:tc>
          <w:tcPr>
            <w:tcW w:w="530" w:type="pct"/>
            <w:tcBorders>
              <w:top w:val="nil"/>
              <w:left w:val="nil"/>
              <w:bottom w:val="nil"/>
              <w:right w:val="nil"/>
            </w:tcBorders>
            <w:shd w:val="clear" w:color="auto" w:fill="auto"/>
            <w:noWrap/>
            <w:hideMark/>
          </w:tcPr>
          <w:p w14:paraId="6AE3EA2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499DF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Tonic Alchemy Pty Ltd</w:t>
            </w:r>
          </w:p>
        </w:tc>
        <w:tc>
          <w:tcPr>
            <w:tcW w:w="835" w:type="pct"/>
            <w:tcBorders>
              <w:top w:val="nil"/>
              <w:left w:val="nil"/>
              <w:bottom w:val="nil"/>
              <w:right w:val="nil"/>
            </w:tcBorders>
            <w:shd w:val="clear" w:color="auto" w:fill="auto"/>
            <w:noWrap/>
            <w:hideMark/>
          </w:tcPr>
          <w:p w14:paraId="5E17D1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FB6FD6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2CDFF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RECOVER Your Spark Tonic Alchemy</w:t>
            </w:r>
          </w:p>
        </w:tc>
        <w:tc>
          <w:tcPr>
            <w:tcW w:w="455" w:type="pct"/>
            <w:tcBorders>
              <w:top w:val="nil"/>
              <w:left w:val="nil"/>
              <w:bottom w:val="nil"/>
              <w:right w:val="nil"/>
            </w:tcBorders>
            <w:shd w:val="clear" w:color="auto" w:fill="auto"/>
            <w:noWrap/>
            <w:hideMark/>
          </w:tcPr>
          <w:p w14:paraId="1099A9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90 ml</w:t>
            </w:r>
          </w:p>
        </w:tc>
        <w:tc>
          <w:tcPr>
            <w:tcW w:w="530" w:type="pct"/>
            <w:tcBorders>
              <w:top w:val="nil"/>
              <w:left w:val="nil"/>
              <w:bottom w:val="nil"/>
              <w:right w:val="nil"/>
            </w:tcBorders>
            <w:shd w:val="clear" w:color="auto" w:fill="auto"/>
            <w:noWrap/>
            <w:hideMark/>
          </w:tcPr>
          <w:p w14:paraId="721217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B1B45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Tonic Alchemy Pty Ltd</w:t>
            </w:r>
          </w:p>
        </w:tc>
        <w:tc>
          <w:tcPr>
            <w:tcW w:w="835" w:type="pct"/>
            <w:tcBorders>
              <w:top w:val="nil"/>
              <w:left w:val="nil"/>
              <w:bottom w:val="nil"/>
              <w:right w:val="nil"/>
            </w:tcBorders>
            <w:shd w:val="clear" w:color="auto" w:fill="auto"/>
            <w:noWrap/>
            <w:hideMark/>
          </w:tcPr>
          <w:p w14:paraId="2056DF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72445F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A23A3B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RESTORE Your Beauty Tonic Alchemy</w:t>
            </w:r>
          </w:p>
        </w:tc>
        <w:tc>
          <w:tcPr>
            <w:tcW w:w="455" w:type="pct"/>
            <w:tcBorders>
              <w:top w:val="nil"/>
              <w:left w:val="nil"/>
              <w:bottom w:val="nil"/>
              <w:right w:val="nil"/>
            </w:tcBorders>
            <w:shd w:val="clear" w:color="auto" w:fill="auto"/>
            <w:noWrap/>
            <w:hideMark/>
          </w:tcPr>
          <w:p w14:paraId="744D95A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90 ml</w:t>
            </w:r>
          </w:p>
        </w:tc>
        <w:tc>
          <w:tcPr>
            <w:tcW w:w="530" w:type="pct"/>
            <w:tcBorders>
              <w:top w:val="nil"/>
              <w:left w:val="nil"/>
              <w:bottom w:val="nil"/>
              <w:right w:val="nil"/>
            </w:tcBorders>
            <w:shd w:val="clear" w:color="auto" w:fill="auto"/>
            <w:noWrap/>
            <w:hideMark/>
          </w:tcPr>
          <w:p w14:paraId="5F7200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38FE5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Tonic Alchemy Pty Ltd</w:t>
            </w:r>
          </w:p>
        </w:tc>
        <w:tc>
          <w:tcPr>
            <w:tcW w:w="835" w:type="pct"/>
            <w:tcBorders>
              <w:top w:val="nil"/>
              <w:left w:val="nil"/>
              <w:bottom w:val="nil"/>
              <w:right w:val="nil"/>
            </w:tcBorders>
            <w:shd w:val="clear" w:color="auto" w:fill="auto"/>
            <w:noWrap/>
            <w:hideMark/>
          </w:tcPr>
          <w:p w14:paraId="325CA4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362F91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59C3B1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Wilde Brewing Co Alcoholic Go Ginger Beer Original</w:t>
            </w:r>
          </w:p>
        </w:tc>
        <w:tc>
          <w:tcPr>
            <w:tcW w:w="455" w:type="pct"/>
            <w:tcBorders>
              <w:top w:val="nil"/>
              <w:left w:val="nil"/>
              <w:bottom w:val="nil"/>
              <w:right w:val="nil"/>
            </w:tcBorders>
            <w:shd w:val="clear" w:color="auto" w:fill="auto"/>
            <w:noWrap/>
            <w:hideMark/>
          </w:tcPr>
          <w:p w14:paraId="4594BE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765AFF5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C039E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Tribe Brands Pty Ltd</w:t>
            </w:r>
          </w:p>
        </w:tc>
        <w:tc>
          <w:tcPr>
            <w:tcW w:w="835" w:type="pct"/>
            <w:tcBorders>
              <w:top w:val="nil"/>
              <w:left w:val="nil"/>
              <w:bottom w:val="nil"/>
              <w:right w:val="nil"/>
            </w:tcBorders>
            <w:shd w:val="clear" w:color="auto" w:fill="auto"/>
            <w:noWrap/>
            <w:hideMark/>
          </w:tcPr>
          <w:p w14:paraId="51F0F13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1AA2E8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FBAC7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Wilde Brewing Co Go Alcoholic Ginger Beer Lush Mango</w:t>
            </w:r>
          </w:p>
        </w:tc>
        <w:tc>
          <w:tcPr>
            <w:tcW w:w="455" w:type="pct"/>
            <w:tcBorders>
              <w:top w:val="nil"/>
              <w:left w:val="nil"/>
              <w:bottom w:val="nil"/>
              <w:right w:val="nil"/>
            </w:tcBorders>
            <w:shd w:val="clear" w:color="auto" w:fill="auto"/>
            <w:noWrap/>
            <w:hideMark/>
          </w:tcPr>
          <w:p w14:paraId="201456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750F7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83FCE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Tribe Brands Pty Ltd</w:t>
            </w:r>
          </w:p>
        </w:tc>
        <w:tc>
          <w:tcPr>
            <w:tcW w:w="835" w:type="pct"/>
            <w:tcBorders>
              <w:top w:val="nil"/>
              <w:left w:val="nil"/>
              <w:bottom w:val="nil"/>
              <w:right w:val="nil"/>
            </w:tcBorders>
            <w:shd w:val="clear" w:color="auto" w:fill="auto"/>
            <w:noWrap/>
            <w:hideMark/>
          </w:tcPr>
          <w:p w14:paraId="12D8C92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06ABDC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8C76B2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Wilde Brewing Co Go Alcoholic Ginger Beer Zesty Yuzu</w:t>
            </w:r>
          </w:p>
        </w:tc>
        <w:tc>
          <w:tcPr>
            <w:tcW w:w="455" w:type="pct"/>
            <w:tcBorders>
              <w:top w:val="nil"/>
              <w:left w:val="nil"/>
              <w:bottom w:val="nil"/>
              <w:right w:val="nil"/>
            </w:tcBorders>
            <w:shd w:val="clear" w:color="auto" w:fill="auto"/>
            <w:noWrap/>
            <w:hideMark/>
          </w:tcPr>
          <w:p w14:paraId="356577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095120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1E25EE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Tribe Brands Pty Ltd</w:t>
            </w:r>
          </w:p>
        </w:tc>
        <w:tc>
          <w:tcPr>
            <w:tcW w:w="835" w:type="pct"/>
            <w:tcBorders>
              <w:top w:val="nil"/>
              <w:left w:val="nil"/>
              <w:bottom w:val="nil"/>
              <w:right w:val="nil"/>
            </w:tcBorders>
            <w:shd w:val="clear" w:color="auto" w:fill="auto"/>
            <w:noWrap/>
            <w:hideMark/>
          </w:tcPr>
          <w:p w14:paraId="245EB5A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3A362D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0032E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A&amp;W Root Beer</w:t>
            </w:r>
          </w:p>
        </w:tc>
        <w:tc>
          <w:tcPr>
            <w:tcW w:w="455" w:type="pct"/>
            <w:tcBorders>
              <w:top w:val="nil"/>
              <w:left w:val="nil"/>
              <w:bottom w:val="nil"/>
              <w:right w:val="nil"/>
            </w:tcBorders>
            <w:shd w:val="clear" w:color="auto" w:fill="auto"/>
            <w:noWrap/>
            <w:hideMark/>
          </w:tcPr>
          <w:p w14:paraId="74AE4C3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DAEDB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8178D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5A93655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EFA412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E13C0B4"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Cactus Cooler Orange Pineapple Soda</w:t>
            </w:r>
          </w:p>
        </w:tc>
        <w:tc>
          <w:tcPr>
            <w:tcW w:w="455" w:type="pct"/>
            <w:tcBorders>
              <w:top w:val="nil"/>
              <w:left w:val="nil"/>
              <w:bottom w:val="nil"/>
              <w:right w:val="nil"/>
            </w:tcBorders>
            <w:shd w:val="clear" w:color="auto" w:fill="auto"/>
            <w:noWrap/>
            <w:hideMark/>
          </w:tcPr>
          <w:p w14:paraId="26D470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3EF6CB9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CED6F7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5BDB167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69A6EF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1A15DA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Canada Dry Ginger Ale</w:t>
            </w:r>
          </w:p>
        </w:tc>
        <w:tc>
          <w:tcPr>
            <w:tcW w:w="455" w:type="pct"/>
            <w:tcBorders>
              <w:top w:val="nil"/>
              <w:left w:val="nil"/>
              <w:bottom w:val="nil"/>
              <w:right w:val="nil"/>
            </w:tcBorders>
            <w:shd w:val="clear" w:color="auto" w:fill="auto"/>
            <w:noWrap/>
            <w:hideMark/>
          </w:tcPr>
          <w:p w14:paraId="069312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32A7D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0180D5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55C376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CE293B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9F33C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Coca Cola Cherry Flavored Coke</w:t>
            </w:r>
          </w:p>
        </w:tc>
        <w:tc>
          <w:tcPr>
            <w:tcW w:w="455" w:type="pct"/>
            <w:tcBorders>
              <w:top w:val="nil"/>
              <w:left w:val="nil"/>
              <w:bottom w:val="nil"/>
              <w:right w:val="nil"/>
            </w:tcBorders>
            <w:shd w:val="clear" w:color="auto" w:fill="auto"/>
            <w:noWrap/>
            <w:hideMark/>
          </w:tcPr>
          <w:p w14:paraId="4F910D9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0AC22BB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142C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5F0D50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C7753B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4A480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Dr Pepper</w:t>
            </w:r>
          </w:p>
        </w:tc>
        <w:tc>
          <w:tcPr>
            <w:tcW w:w="455" w:type="pct"/>
            <w:tcBorders>
              <w:top w:val="nil"/>
              <w:left w:val="nil"/>
              <w:bottom w:val="nil"/>
              <w:right w:val="nil"/>
            </w:tcBorders>
            <w:shd w:val="clear" w:color="auto" w:fill="auto"/>
            <w:noWrap/>
            <w:hideMark/>
          </w:tcPr>
          <w:p w14:paraId="2BBAC9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37CD54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B2EA0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26E00D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1AFB5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8D39436"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Fanta Pineapple Flavored Soda</w:t>
            </w:r>
          </w:p>
        </w:tc>
        <w:tc>
          <w:tcPr>
            <w:tcW w:w="455" w:type="pct"/>
            <w:tcBorders>
              <w:top w:val="nil"/>
              <w:left w:val="nil"/>
              <w:bottom w:val="nil"/>
              <w:right w:val="nil"/>
            </w:tcBorders>
            <w:shd w:val="clear" w:color="auto" w:fill="auto"/>
            <w:noWrap/>
            <w:hideMark/>
          </w:tcPr>
          <w:p w14:paraId="37E9917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167F59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E8FDB3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5FD9CD8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2EDE3E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CC36B3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Jarritos Guava Guayaba Natural Flavor Soda</w:t>
            </w:r>
          </w:p>
        </w:tc>
        <w:tc>
          <w:tcPr>
            <w:tcW w:w="455" w:type="pct"/>
            <w:tcBorders>
              <w:top w:val="nil"/>
              <w:left w:val="nil"/>
              <w:bottom w:val="nil"/>
              <w:right w:val="nil"/>
            </w:tcBorders>
            <w:shd w:val="clear" w:color="auto" w:fill="auto"/>
            <w:noWrap/>
            <w:hideMark/>
          </w:tcPr>
          <w:p w14:paraId="3FF5868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370 ml</w:t>
            </w:r>
          </w:p>
        </w:tc>
        <w:tc>
          <w:tcPr>
            <w:tcW w:w="530" w:type="pct"/>
            <w:tcBorders>
              <w:top w:val="nil"/>
              <w:left w:val="nil"/>
              <w:bottom w:val="nil"/>
              <w:right w:val="nil"/>
            </w:tcBorders>
            <w:shd w:val="clear" w:color="auto" w:fill="auto"/>
            <w:noWrap/>
            <w:hideMark/>
          </w:tcPr>
          <w:p w14:paraId="4936EFE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B9EBC0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73A1029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C01781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B4BF40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Jarritos Mandarin Natural Flavor Soda</w:t>
            </w:r>
          </w:p>
        </w:tc>
        <w:tc>
          <w:tcPr>
            <w:tcW w:w="455" w:type="pct"/>
            <w:tcBorders>
              <w:top w:val="nil"/>
              <w:left w:val="nil"/>
              <w:bottom w:val="nil"/>
              <w:right w:val="nil"/>
            </w:tcBorders>
            <w:shd w:val="clear" w:color="auto" w:fill="auto"/>
            <w:noWrap/>
            <w:hideMark/>
          </w:tcPr>
          <w:p w14:paraId="2BDE4AE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370 ml</w:t>
            </w:r>
          </w:p>
        </w:tc>
        <w:tc>
          <w:tcPr>
            <w:tcW w:w="530" w:type="pct"/>
            <w:tcBorders>
              <w:top w:val="nil"/>
              <w:left w:val="nil"/>
              <w:bottom w:val="nil"/>
              <w:right w:val="nil"/>
            </w:tcBorders>
            <w:shd w:val="clear" w:color="auto" w:fill="auto"/>
            <w:noWrap/>
            <w:hideMark/>
          </w:tcPr>
          <w:p w14:paraId="09EB4E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320871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31EBBE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3C6463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F69920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Jarritos Mango Natural Flavor Soda</w:t>
            </w:r>
          </w:p>
        </w:tc>
        <w:tc>
          <w:tcPr>
            <w:tcW w:w="455" w:type="pct"/>
            <w:tcBorders>
              <w:top w:val="nil"/>
              <w:left w:val="nil"/>
              <w:bottom w:val="nil"/>
              <w:right w:val="nil"/>
            </w:tcBorders>
            <w:shd w:val="clear" w:color="auto" w:fill="auto"/>
            <w:noWrap/>
            <w:hideMark/>
          </w:tcPr>
          <w:p w14:paraId="3013F7C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370 ml</w:t>
            </w:r>
          </w:p>
        </w:tc>
        <w:tc>
          <w:tcPr>
            <w:tcW w:w="530" w:type="pct"/>
            <w:tcBorders>
              <w:top w:val="nil"/>
              <w:left w:val="nil"/>
              <w:bottom w:val="nil"/>
              <w:right w:val="nil"/>
            </w:tcBorders>
            <w:shd w:val="clear" w:color="auto" w:fill="auto"/>
            <w:noWrap/>
            <w:hideMark/>
          </w:tcPr>
          <w:p w14:paraId="0916447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364D96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59A6819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30954A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81577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Jarritos Pineapple Pina Natural Flavor Soda</w:t>
            </w:r>
          </w:p>
        </w:tc>
        <w:tc>
          <w:tcPr>
            <w:tcW w:w="455" w:type="pct"/>
            <w:tcBorders>
              <w:top w:val="nil"/>
              <w:left w:val="nil"/>
              <w:bottom w:val="nil"/>
              <w:right w:val="nil"/>
            </w:tcBorders>
            <w:shd w:val="clear" w:color="auto" w:fill="auto"/>
            <w:noWrap/>
            <w:hideMark/>
          </w:tcPr>
          <w:p w14:paraId="2505711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370 ml</w:t>
            </w:r>
          </w:p>
        </w:tc>
        <w:tc>
          <w:tcPr>
            <w:tcW w:w="530" w:type="pct"/>
            <w:tcBorders>
              <w:top w:val="nil"/>
              <w:left w:val="nil"/>
              <w:bottom w:val="nil"/>
              <w:right w:val="nil"/>
            </w:tcBorders>
            <w:shd w:val="clear" w:color="auto" w:fill="auto"/>
            <w:noWrap/>
            <w:hideMark/>
          </w:tcPr>
          <w:p w14:paraId="5CD102D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596680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4C4AF7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7EEBDC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800E9E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Jarritos Strawberry Fresa Natural Flavor Soda</w:t>
            </w:r>
          </w:p>
        </w:tc>
        <w:tc>
          <w:tcPr>
            <w:tcW w:w="455" w:type="pct"/>
            <w:tcBorders>
              <w:top w:val="nil"/>
              <w:left w:val="nil"/>
              <w:bottom w:val="nil"/>
              <w:right w:val="nil"/>
            </w:tcBorders>
            <w:shd w:val="clear" w:color="auto" w:fill="auto"/>
            <w:noWrap/>
            <w:hideMark/>
          </w:tcPr>
          <w:p w14:paraId="661AF48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370 ml</w:t>
            </w:r>
          </w:p>
        </w:tc>
        <w:tc>
          <w:tcPr>
            <w:tcW w:w="530" w:type="pct"/>
            <w:tcBorders>
              <w:top w:val="nil"/>
              <w:left w:val="nil"/>
              <w:bottom w:val="nil"/>
              <w:right w:val="nil"/>
            </w:tcBorders>
            <w:shd w:val="clear" w:color="auto" w:fill="auto"/>
            <w:noWrap/>
            <w:hideMark/>
          </w:tcPr>
          <w:p w14:paraId="33249B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1E75A04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2193A3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7E8E1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CF3BF2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Shasta Cola</w:t>
            </w:r>
          </w:p>
        </w:tc>
        <w:tc>
          <w:tcPr>
            <w:tcW w:w="455" w:type="pct"/>
            <w:tcBorders>
              <w:top w:val="nil"/>
              <w:left w:val="nil"/>
              <w:bottom w:val="nil"/>
              <w:right w:val="nil"/>
            </w:tcBorders>
            <w:shd w:val="clear" w:color="auto" w:fill="auto"/>
            <w:noWrap/>
            <w:hideMark/>
          </w:tcPr>
          <w:p w14:paraId="0DF9340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2C4DC9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F45C42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7283E8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9A4777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71E133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Shasta Creme Soda Caffeine Free</w:t>
            </w:r>
          </w:p>
        </w:tc>
        <w:tc>
          <w:tcPr>
            <w:tcW w:w="455" w:type="pct"/>
            <w:tcBorders>
              <w:top w:val="nil"/>
              <w:left w:val="nil"/>
              <w:bottom w:val="nil"/>
              <w:right w:val="nil"/>
            </w:tcBorders>
            <w:shd w:val="clear" w:color="auto" w:fill="auto"/>
            <w:noWrap/>
            <w:hideMark/>
          </w:tcPr>
          <w:p w14:paraId="77D3554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017A94A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6A49B4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03E52AB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4904158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87C09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Shasta Grape Caffeine Free</w:t>
            </w:r>
          </w:p>
        </w:tc>
        <w:tc>
          <w:tcPr>
            <w:tcW w:w="455" w:type="pct"/>
            <w:tcBorders>
              <w:top w:val="nil"/>
              <w:left w:val="nil"/>
              <w:bottom w:val="nil"/>
              <w:right w:val="nil"/>
            </w:tcBorders>
            <w:shd w:val="clear" w:color="auto" w:fill="auto"/>
            <w:noWrap/>
            <w:hideMark/>
          </w:tcPr>
          <w:p w14:paraId="43F30DD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5E67779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42634D9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76A592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8E5642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B9AE6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Shasta Kiwi Strawberry Caffeine Free</w:t>
            </w:r>
          </w:p>
        </w:tc>
        <w:tc>
          <w:tcPr>
            <w:tcW w:w="455" w:type="pct"/>
            <w:tcBorders>
              <w:top w:val="nil"/>
              <w:left w:val="nil"/>
              <w:bottom w:val="nil"/>
              <w:right w:val="nil"/>
            </w:tcBorders>
            <w:shd w:val="clear" w:color="auto" w:fill="auto"/>
            <w:noWrap/>
            <w:hideMark/>
          </w:tcPr>
          <w:p w14:paraId="3A65B7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6B3CDD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913D0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Uncle Bill's Australia Pty Ltd</w:t>
            </w:r>
          </w:p>
        </w:tc>
        <w:tc>
          <w:tcPr>
            <w:tcW w:w="835" w:type="pct"/>
            <w:tcBorders>
              <w:top w:val="nil"/>
              <w:left w:val="nil"/>
              <w:bottom w:val="nil"/>
              <w:right w:val="nil"/>
            </w:tcBorders>
            <w:shd w:val="clear" w:color="auto" w:fill="auto"/>
            <w:noWrap/>
            <w:hideMark/>
          </w:tcPr>
          <w:p w14:paraId="2822C4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6A4EB8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3414C3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Dr Pepper</w:t>
            </w:r>
          </w:p>
        </w:tc>
        <w:tc>
          <w:tcPr>
            <w:tcW w:w="455" w:type="pct"/>
            <w:tcBorders>
              <w:top w:val="nil"/>
              <w:left w:val="nil"/>
              <w:bottom w:val="nil"/>
              <w:right w:val="nil"/>
            </w:tcBorders>
            <w:shd w:val="clear" w:color="auto" w:fill="auto"/>
            <w:noWrap/>
            <w:hideMark/>
          </w:tcPr>
          <w:p w14:paraId="2B16D95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2000 ml</w:t>
            </w:r>
          </w:p>
        </w:tc>
        <w:tc>
          <w:tcPr>
            <w:tcW w:w="530" w:type="pct"/>
            <w:tcBorders>
              <w:top w:val="nil"/>
              <w:left w:val="nil"/>
              <w:bottom w:val="nil"/>
              <w:right w:val="nil"/>
            </w:tcBorders>
            <w:shd w:val="clear" w:color="auto" w:fill="auto"/>
            <w:noWrap/>
            <w:hideMark/>
          </w:tcPr>
          <w:p w14:paraId="269BB66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EB0FC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VB STORE Pty Ltd</w:t>
            </w:r>
          </w:p>
        </w:tc>
        <w:tc>
          <w:tcPr>
            <w:tcW w:w="835" w:type="pct"/>
            <w:tcBorders>
              <w:top w:val="nil"/>
              <w:left w:val="nil"/>
              <w:bottom w:val="nil"/>
              <w:right w:val="nil"/>
            </w:tcBorders>
            <w:shd w:val="clear" w:color="auto" w:fill="auto"/>
            <w:noWrap/>
            <w:hideMark/>
          </w:tcPr>
          <w:p w14:paraId="26D2F8F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82BDF6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FEB5EF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Herrljunga Cider Appelcider Alkoholfri</w:t>
            </w:r>
          </w:p>
        </w:tc>
        <w:tc>
          <w:tcPr>
            <w:tcW w:w="455" w:type="pct"/>
            <w:tcBorders>
              <w:top w:val="nil"/>
              <w:left w:val="nil"/>
              <w:bottom w:val="nil"/>
              <w:right w:val="nil"/>
            </w:tcBorders>
            <w:shd w:val="clear" w:color="auto" w:fill="auto"/>
            <w:noWrap/>
            <w:hideMark/>
          </w:tcPr>
          <w:p w14:paraId="03A654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F0E979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DD9E15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VIKING OVERSEAS PTY LTD</w:t>
            </w:r>
          </w:p>
        </w:tc>
        <w:tc>
          <w:tcPr>
            <w:tcW w:w="835" w:type="pct"/>
            <w:tcBorders>
              <w:top w:val="nil"/>
              <w:left w:val="nil"/>
              <w:bottom w:val="nil"/>
              <w:right w:val="nil"/>
            </w:tcBorders>
            <w:shd w:val="clear" w:color="auto" w:fill="auto"/>
            <w:noWrap/>
            <w:hideMark/>
          </w:tcPr>
          <w:p w14:paraId="7AA648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9FCCD5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6276D2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Herrljunga Cider Appelcider Alkoholfri</w:t>
            </w:r>
          </w:p>
        </w:tc>
        <w:tc>
          <w:tcPr>
            <w:tcW w:w="455" w:type="pct"/>
            <w:tcBorders>
              <w:top w:val="nil"/>
              <w:left w:val="nil"/>
              <w:bottom w:val="nil"/>
              <w:right w:val="nil"/>
            </w:tcBorders>
            <w:shd w:val="clear" w:color="auto" w:fill="auto"/>
            <w:noWrap/>
            <w:hideMark/>
          </w:tcPr>
          <w:p w14:paraId="51945E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440C21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05E56C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VIKING OVERSEAS PTY LTD</w:t>
            </w:r>
          </w:p>
        </w:tc>
        <w:tc>
          <w:tcPr>
            <w:tcW w:w="835" w:type="pct"/>
            <w:tcBorders>
              <w:top w:val="nil"/>
              <w:left w:val="nil"/>
              <w:bottom w:val="nil"/>
              <w:right w:val="nil"/>
            </w:tcBorders>
            <w:shd w:val="clear" w:color="auto" w:fill="auto"/>
            <w:noWrap/>
            <w:hideMark/>
          </w:tcPr>
          <w:p w14:paraId="5E331D6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129764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25E6E4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Herrljunga Cider Applecider Alkoholfri Utan Tillsatt Socker</w:t>
            </w:r>
          </w:p>
        </w:tc>
        <w:tc>
          <w:tcPr>
            <w:tcW w:w="455" w:type="pct"/>
            <w:tcBorders>
              <w:top w:val="nil"/>
              <w:left w:val="nil"/>
              <w:bottom w:val="nil"/>
              <w:right w:val="nil"/>
            </w:tcBorders>
            <w:shd w:val="clear" w:color="auto" w:fill="auto"/>
            <w:noWrap/>
            <w:hideMark/>
          </w:tcPr>
          <w:p w14:paraId="1BB974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4AFBE5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526AA1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VIKING OVERSEAS PTY LTD</w:t>
            </w:r>
          </w:p>
        </w:tc>
        <w:tc>
          <w:tcPr>
            <w:tcW w:w="835" w:type="pct"/>
            <w:tcBorders>
              <w:top w:val="nil"/>
              <w:left w:val="nil"/>
              <w:bottom w:val="nil"/>
              <w:right w:val="nil"/>
            </w:tcBorders>
            <w:shd w:val="clear" w:color="auto" w:fill="auto"/>
            <w:noWrap/>
            <w:hideMark/>
          </w:tcPr>
          <w:p w14:paraId="4757DF9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20D3FBF"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EAB5423"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Herrljunga Cider Paroncider Alkoholfri</w:t>
            </w:r>
          </w:p>
        </w:tc>
        <w:tc>
          <w:tcPr>
            <w:tcW w:w="455" w:type="pct"/>
            <w:tcBorders>
              <w:top w:val="nil"/>
              <w:left w:val="nil"/>
              <w:bottom w:val="nil"/>
              <w:right w:val="nil"/>
            </w:tcBorders>
            <w:shd w:val="clear" w:color="auto" w:fill="auto"/>
            <w:noWrap/>
            <w:hideMark/>
          </w:tcPr>
          <w:p w14:paraId="0DC7B47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4162BC2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3D9013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VIKING OVERSEAS PTY LTD</w:t>
            </w:r>
          </w:p>
        </w:tc>
        <w:tc>
          <w:tcPr>
            <w:tcW w:w="835" w:type="pct"/>
            <w:tcBorders>
              <w:top w:val="nil"/>
              <w:left w:val="nil"/>
              <w:bottom w:val="nil"/>
              <w:right w:val="nil"/>
            </w:tcBorders>
            <w:shd w:val="clear" w:color="auto" w:fill="auto"/>
            <w:noWrap/>
            <w:hideMark/>
          </w:tcPr>
          <w:p w14:paraId="3710FED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AB96D6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1533A5B"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Herrljunga Cider Paroncider Alkoholfri</w:t>
            </w:r>
          </w:p>
        </w:tc>
        <w:tc>
          <w:tcPr>
            <w:tcW w:w="455" w:type="pct"/>
            <w:tcBorders>
              <w:top w:val="nil"/>
              <w:left w:val="nil"/>
              <w:bottom w:val="nil"/>
              <w:right w:val="nil"/>
            </w:tcBorders>
            <w:shd w:val="clear" w:color="auto" w:fill="auto"/>
            <w:noWrap/>
            <w:hideMark/>
          </w:tcPr>
          <w:p w14:paraId="20F2A9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1851D1F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5F17CD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VIKING OVERSEAS PTY LTD</w:t>
            </w:r>
          </w:p>
        </w:tc>
        <w:tc>
          <w:tcPr>
            <w:tcW w:w="835" w:type="pct"/>
            <w:tcBorders>
              <w:top w:val="nil"/>
              <w:left w:val="nil"/>
              <w:bottom w:val="nil"/>
              <w:right w:val="nil"/>
            </w:tcBorders>
            <w:shd w:val="clear" w:color="auto" w:fill="auto"/>
            <w:noWrap/>
            <w:hideMark/>
          </w:tcPr>
          <w:p w14:paraId="6C4E810B"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6772DB4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6A692D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Herrljunga Cider Paroncider Alkoholfri Utan Tillsatt Socker</w:t>
            </w:r>
          </w:p>
        </w:tc>
        <w:tc>
          <w:tcPr>
            <w:tcW w:w="455" w:type="pct"/>
            <w:tcBorders>
              <w:top w:val="nil"/>
              <w:left w:val="nil"/>
              <w:bottom w:val="nil"/>
              <w:right w:val="nil"/>
            </w:tcBorders>
            <w:shd w:val="clear" w:color="auto" w:fill="auto"/>
            <w:noWrap/>
            <w:hideMark/>
          </w:tcPr>
          <w:p w14:paraId="4F5BD8B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119678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49D1FF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VIKING OVERSEAS PTY LTD</w:t>
            </w:r>
          </w:p>
        </w:tc>
        <w:tc>
          <w:tcPr>
            <w:tcW w:w="835" w:type="pct"/>
            <w:tcBorders>
              <w:top w:val="nil"/>
              <w:left w:val="nil"/>
              <w:bottom w:val="nil"/>
              <w:right w:val="nil"/>
            </w:tcBorders>
            <w:shd w:val="clear" w:color="auto" w:fill="auto"/>
            <w:noWrap/>
            <w:hideMark/>
          </w:tcPr>
          <w:p w14:paraId="2ADFD17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2B6AF97"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C531CF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Vitasoy Iced Chocolate Single Origin Cocoa Milk Choc Almond Milk</w:t>
            </w:r>
          </w:p>
        </w:tc>
        <w:tc>
          <w:tcPr>
            <w:tcW w:w="455" w:type="pct"/>
            <w:tcBorders>
              <w:top w:val="nil"/>
              <w:left w:val="nil"/>
              <w:bottom w:val="nil"/>
              <w:right w:val="nil"/>
            </w:tcBorders>
            <w:shd w:val="clear" w:color="auto" w:fill="auto"/>
            <w:noWrap/>
            <w:hideMark/>
          </w:tcPr>
          <w:p w14:paraId="5B8B18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2313E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362D56F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VITASOY AUSTRALIA PRODUCTS PTY LTD</w:t>
            </w:r>
          </w:p>
        </w:tc>
        <w:tc>
          <w:tcPr>
            <w:tcW w:w="835" w:type="pct"/>
            <w:tcBorders>
              <w:top w:val="nil"/>
              <w:left w:val="nil"/>
              <w:bottom w:val="nil"/>
              <w:right w:val="nil"/>
            </w:tcBorders>
            <w:shd w:val="clear" w:color="auto" w:fill="auto"/>
            <w:noWrap/>
            <w:hideMark/>
          </w:tcPr>
          <w:p w14:paraId="046E336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3D5BB5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57AFE0A"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Vitasoy Iced Coffee Arabica &amp; Robusta Cafe Latte Oat Milk</w:t>
            </w:r>
          </w:p>
        </w:tc>
        <w:tc>
          <w:tcPr>
            <w:tcW w:w="455" w:type="pct"/>
            <w:tcBorders>
              <w:top w:val="nil"/>
              <w:left w:val="nil"/>
              <w:bottom w:val="nil"/>
              <w:right w:val="nil"/>
            </w:tcBorders>
            <w:shd w:val="clear" w:color="auto" w:fill="auto"/>
            <w:noWrap/>
            <w:hideMark/>
          </w:tcPr>
          <w:p w14:paraId="5A70725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26E044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04B015B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VITASOY AUSTRALIA PRODUCTS PTY LTD</w:t>
            </w:r>
          </w:p>
        </w:tc>
        <w:tc>
          <w:tcPr>
            <w:tcW w:w="835" w:type="pct"/>
            <w:tcBorders>
              <w:top w:val="nil"/>
              <w:left w:val="nil"/>
              <w:bottom w:val="nil"/>
              <w:right w:val="nil"/>
            </w:tcBorders>
            <w:shd w:val="clear" w:color="auto" w:fill="auto"/>
            <w:noWrap/>
            <w:hideMark/>
          </w:tcPr>
          <w:p w14:paraId="723D46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4B383A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811E6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Vitasoy Iced Coffee Arabica &amp; Robusta Double Espresso Almond Milk</w:t>
            </w:r>
          </w:p>
        </w:tc>
        <w:tc>
          <w:tcPr>
            <w:tcW w:w="455" w:type="pct"/>
            <w:tcBorders>
              <w:top w:val="nil"/>
              <w:left w:val="nil"/>
              <w:bottom w:val="nil"/>
              <w:right w:val="nil"/>
            </w:tcBorders>
            <w:shd w:val="clear" w:color="auto" w:fill="auto"/>
            <w:noWrap/>
            <w:hideMark/>
          </w:tcPr>
          <w:p w14:paraId="5978EDF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F4D5F8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656156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VITASOY AUSTRALIA PRODUCTS PTY LTD</w:t>
            </w:r>
          </w:p>
        </w:tc>
        <w:tc>
          <w:tcPr>
            <w:tcW w:w="835" w:type="pct"/>
            <w:tcBorders>
              <w:top w:val="nil"/>
              <w:left w:val="nil"/>
              <w:bottom w:val="nil"/>
              <w:right w:val="nil"/>
            </w:tcBorders>
            <w:shd w:val="clear" w:color="auto" w:fill="auto"/>
            <w:noWrap/>
            <w:hideMark/>
          </w:tcPr>
          <w:p w14:paraId="4F810BE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16722B8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5CF5200"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Little Bang Brewing Co Devils Lofty Lager</w:t>
            </w:r>
          </w:p>
        </w:tc>
        <w:tc>
          <w:tcPr>
            <w:tcW w:w="455" w:type="pct"/>
            <w:tcBorders>
              <w:top w:val="nil"/>
              <w:left w:val="nil"/>
              <w:bottom w:val="nil"/>
              <w:right w:val="nil"/>
            </w:tcBorders>
            <w:shd w:val="clear" w:color="auto" w:fill="auto"/>
            <w:noWrap/>
            <w:hideMark/>
          </w:tcPr>
          <w:p w14:paraId="4D898E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137851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9FAB06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Vok Beverages Pty Ltd</w:t>
            </w:r>
          </w:p>
        </w:tc>
        <w:tc>
          <w:tcPr>
            <w:tcW w:w="835" w:type="pct"/>
            <w:tcBorders>
              <w:top w:val="nil"/>
              <w:left w:val="nil"/>
              <w:bottom w:val="nil"/>
              <w:right w:val="nil"/>
            </w:tcBorders>
            <w:shd w:val="clear" w:color="auto" w:fill="auto"/>
            <w:noWrap/>
            <w:hideMark/>
          </w:tcPr>
          <w:p w14:paraId="614E5DD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02E4A30"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4FD165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Vale Cali Common Steam Beer</w:t>
            </w:r>
          </w:p>
        </w:tc>
        <w:tc>
          <w:tcPr>
            <w:tcW w:w="455" w:type="pct"/>
            <w:tcBorders>
              <w:top w:val="nil"/>
              <w:left w:val="nil"/>
              <w:bottom w:val="nil"/>
              <w:right w:val="nil"/>
            </w:tcBorders>
            <w:shd w:val="clear" w:color="auto" w:fill="auto"/>
            <w:noWrap/>
            <w:hideMark/>
          </w:tcPr>
          <w:p w14:paraId="6C4ECCD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61527A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49EF9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Vok Beverages Pty Ltd</w:t>
            </w:r>
          </w:p>
        </w:tc>
        <w:tc>
          <w:tcPr>
            <w:tcW w:w="835" w:type="pct"/>
            <w:tcBorders>
              <w:top w:val="nil"/>
              <w:left w:val="nil"/>
              <w:bottom w:val="nil"/>
              <w:right w:val="nil"/>
            </w:tcBorders>
            <w:shd w:val="clear" w:color="auto" w:fill="auto"/>
            <w:noWrap/>
            <w:hideMark/>
          </w:tcPr>
          <w:p w14:paraId="31D76AF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22D91E9"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AE0D47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Vale NZ Hazy New Zealand IPA Hazed</w:t>
            </w:r>
          </w:p>
        </w:tc>
        <w:tc>
          <w:tcPr>
            <w:tcW w:w="455" w:type="pct"/>
            <w:tcBorders>
              <w:top w:val="nil"/>
              <w:left w:val="nil"/>
              <w:bottom w:val="nil"/>
              <w:right w:val="nil"/>
            </w:tcBorders>
            <w:shd w:val="clear" w:color="auto" w:fill="auto"/>
            <w:noWrap/>
            <w:hideMark/>
          </w:tcPr>
          <w:p w14:paraId="1E44194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58A5AE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17CD82B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Vok Beverages Pty Ltd</w:t>
            </w:r>
          </w:p>
        </w:tc>
        <w:tc>
          <w:tcPr>
            <w:tcW w:w="835" w:type="pct"/>
            <w:tcBorders>
              <w:top w:val="nil"/>
              <w:left w:val="nil"/>
              <w:bottom w:val="nil"/>
              <w:right w:val="nil"/>
            </w:tcBorders>
            <w:shd w:val="clear" w:color="auto" w:fill="auto"/>
            <w:noWrap/>
            <w:hideMark/>
          </w:tcPr>
          <w:p w14:paraId="421D896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30080A53"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943486D"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El Sueno Margarita Seltzer</w:t>
            </w:r>
          </w:p>
        </w:tc>
        <w:tc>
          <w:tcPr>
            <w:tcW w:w="455" w:type="pct"/>
            <w:tcBorders>
              <w:top w:val="nil"/>
              <w:left w:val="nil"/>
              <w:bottom w:val="nil"/>
              <w:right w:val="nil"/>
            </w:tcBorders>
            <w:shd w:val="clear" w:color="auto" w:fill="auto"/>
            <w:noWrap/>
            <w:hideMark/>
          </w:tcPr>
          <w:p w14:paraId="153E3A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0F5A9E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2721C3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W1 Drinks Pty Ltd</w:t>
            </w:r>
          </w:p>
        </w:tc>
        <w:tc>
          <w:tcPr>
            <w:tcW w:w="835" w:type="pct"/>
            <w:tcBorders>
              <w:top w:val="nil"/>
              <w:left w:val="nil"/>
              <w:bottom w:val="nil"/>
              <w:right w:val="nil"/>
            </w:tcBorders>
            <w:shd w:val="clear" w:color="auto" w:fill="auto"/>
            <w:noWrap/>
            <w:hideMark/>
          </w:tcPr>
          <w:p w14:paraId="0EB0CF2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4711D25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F80CEF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El Sueno Watermelon Margarita Seltzer</w:t>
            </w:r>
          </w:p>
        </w:tc>
        <w:tc>
          <w:tcPr>
            <w:tcW w:w="455" w:type="pct"/>
            <w:tcBorders>
              <w:top w:val="nil"/>
              <w:left w:val="nil"/>
              <w:bottom w:val="nil"/>
              <w:right w:val="nil"/>
            </w:tcBorders>
            <w:shd w:val="clear" w:color="auto" w:fill="auto"/>
            <w:noWrap/>
            <w:hideMark/>
          </w:tcPr>
          <w:p w14:paraId="4B91D2F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330 ml</w:t>
            </w:r>
          </w:p>
        </w:tc>
        <w:tc>
          <w:tcPr>
            <w:tcW w:w="530" w:type="pct"/>
            <w:tcBorders>
              <w:top w:val="nil"/>
              <w:left w:val="nil"/>
              <w:bottom w:val="nil"/>
              <w:right w:val="nil"/>
            </w:tcBorders>
            <w:shd w:val="clear" w:color="auto" w:fill="auto"/>
            <w:noWrap/>
            <w:hideMark/>
          </w:tcPr>
          <w:p w14:paraId="345849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A0D091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W1 Drinks Pty Ltd</w:t>
            </w:r>
          </w:p>
        </w:tc>
        <w:tc>
          <w:tcPr>
            <w:tcW w:w="835" w:type="pct"/>
            <w:tcBorders>
              <w:top w:val="nil"/>
              <w:left w:val="nil"/>
              <w:bottom w:val="nil"/>
              <w:right w:val="nil"/>
            </w:tcBorders>
            <w:shd w:val="clear" w:color="auto" w:fill="auto"/>
            <w:noWrap/>
            <w:hideMark/>
          </w:tcPr>
          <w:p w14:paraId="2122974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78A3B48"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BFF84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Jacka Bros 1877 Melrose Bitter</w:t>
            </w:r>
          </w:p>
        </w:tc>
        <w:tc>
          <w:tcPr>
            <w:tcW w:w="455" w:type="pct"/>
            <w:tcBorders>
              <w:top w:val="nil"/>
              <w:left w:val="nil"/>
              <w:bottom w:val="nil"/>
              <w:right w:val="nil"/>
            </w:tcBorders>
            <w:shd w:val="clear" w:color="auto" w:fill="auto"/>
            <w:noWrap/>
            <w:hideMark/>
          </w:tcPr>
          <w:p w14:paraId="0CA4820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1E1C1B6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75443B7"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Watsacowie Brewing Company Pty Ltd</w:t>
            </w:r>
          </w:p>
        </w:tc>
        <w:tc>
          <w:tcPr>
            <w:tcW w:w="835" w:type="pct"/>
            <w:tcBorders>
              <w:top w:val="nil"/>
              <w:left w:val="nil"/>
              <w:bottom w:val="nil"/>
              <w:right w:val="nil"/>
            </w:tcBorders>
            <w:shd w:val="clear" w:color="auto" w:fill="auto"/>
            <w:noWrap/>
            <w:hideMark/>
          </w:tcPr>
          <w:p w14:paraId="36B6A2A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A5D2C9B"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2D10FA7F"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lastRenderedPageBreak/>
              <w:t>Watsacowie Brewing Company Brewers Gold Extremely Limited Release Golden Barrel Aged Sour Ale</w:t>
            </w:r>
          </w:p>
        </w:tc>
        <w:tc>
          <w:tcPr>
            <w:tcW w:w="455" w:type="pct"/>
            <w:tcBorders>
              <w:top w:val="nil"/>
              <w:left w:val="nil"/>
              <w:bottom w:val="nil"/>
              <w:right w:val="nil"/>
            </w:tcBorders>
            <w:shd w:val="clear" w:color="auto" w:fill="auto"/>
            <w:noWrap/>
            <w:hideMark/>
          </w:tcPr>
          <w:p w14:paraId="7F669C9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750 ml</w:t>
            </w:r>
          </w:p>
        </w:tc>
        <w:tc>
          <w:tcPr>
            <w:tcW w:w="530" w:type="pct"/>
            <w:tcBorders>
              <w:top w:val="nil"/>
              <w:left w:val="nil"/>
              <w:bottom w:val="nil"/>
              <w:right w:val="nil"/>
            </w:tcBorders>
            <w:shd w:val="clear" w:color="auto" w:fill="auto"/>
            <w:noWrap/>
            <w:hideMark/>
          </w:tcPr>
          <w:p w14:paraId="1E9277D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40C606C"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Watsacowie Brewing Company Pty Ltd</w:t>
            </w:r>
          </w:p>
        </w:tc>
        <w:tc>
          <w:tcPr>
            <w:tcW w:w="835" w:type="pct"/>
            <w:tcBorders>
              <w:top w:val="nil"/>
              <w:left w:val="nil"/>
              <w:bottom w:val="nil"/>
              <w:right w:val="nil"/>
            </w:tcBorders>
            <w:shd w:val="clear" w:color="auto" w:fill="auto"/>
            <w:noWrap/>
            <w:hideMark/>
          </w:tcPr>
          <w:p w14:paraId="19DC0FF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D583C5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38500C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Watsacowie Brewing Company Mysteerious Dark Ale</w:t>
            </w:r>
          </w:p>
        </w:tc>
        <w:tc>
          <w:tcPr>
            <w:tcW w:w="455" w:type="pct"/>
            <w:tcBorders>
              <w:top w:val="nil"/>
              <w:left w:val="nil"/>
              <w:bottom w:val="nil"/>
              <w:right w:val="nil"/>
            </w:tcBorders>
            <w:shd w:val="clear" w:color="auto" w:fill="auto"/>
            <w:noWrap/>
            <w:hideMark/>
          </w:tcPr>
          <w:p w14:paraId="307C0DF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2317D2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5F9A02C6"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Watsacowie Brewing Company Pty Ltd</w:t>
            </w:r>
          </w:p>
        </w:tc>
        <w:tc>
          <w:tcPr>
            <w:tcW w:w="835" w:type="pct"/>
            <w:tcBorders>
              <w:top w:val="nil"/>
              <w:left w:val="nil"/>
              <w:bottom w:val="nil"/>
              <w:right w:val="nil"/>
            </w:tcBorders>
            <w:shd w:val="clear" w:color="auto" w:fill="auto"/>
            <w:noWrap/>
            <w:hideMark/>
          </w:tcPr>
          <w:p w14:paraId="3269511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1E81CAD"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D109C4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Watsacowie Brewing Company Sharktooth West Coast IPA</w:t>
            </w:r>
          </w:p>
        </w:tc>
        <w:tc>
          <w:tcPr>
            <w:tcW w:w="455" w:type="pct"/>
            <w:tcBorders>
              <w:top w:val="nil"/>
              <w:left w:val="nil"/>
              <w:bottom w:val="nil"/>
              <w:right w:val="nil"/>
            </w:tcBorders>
            <w:shd w:val="clear" w:color="auto" w:fill="auto"/>
            <w:noWrap/>
            <w:hideMark/>
          </w:tcPr>
          <w:p w14:paraId="5148C14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6F2BF7C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04CD09C6"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Watsacowie Brewing Company Pty Ltd</w:t>
            </w:r>
          </w:p>
        </w:tc>
        <w:tc>
          <w:tcPr>
            <w:tcW w:w="835" w:type="pct"/>
            <w:tcBorders>
              <w:top w:val="nil"/>
              <w:left w:val="nil"/>
              <w:bottom w:val="nil"/>
              <w:right w:val="nil"/>
            </w:tcBorders>
            <w:shd w:val="clear" w:color="auto" w:fill="auto"/>
            <w:noWrap/>
            <w:hideMark/>
          </w:tcPr>
          <w:p w14:paraId="48FCB63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71F885B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0A0DC82"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Watsacowie Brewing Company The Red Devil Irish Red Ale</w:t>
            </w:r>
          </w:p>
        </w:tc>
        <w:tc>
          <w:tcPr>
            <w:tcW w:w="455" w:type="pct"/>
            <w:tcBorders>
              <w:top w:val="nil"/>
              <w:left w:val="nil"/>
              <w:bottom w:val="nil"/>
              <w:right w:val="nil"/>
            </w:tcBorders>
            <w:shd w:val="clear" w:color="auto" w:fill="auto"/>
            <w:noWrap/>
            <w:hideMark/>
          </w:tcPr>
          <w:p w14:paraId="163841E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0744996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DBEBD04" w14:textId="77777777" w:rsidR="00894845" w:rsidRPr="00894845" w:rsidRDefault="00894845" w:rsidP="00252A1B">
            <w:pPr>
              <w:spacing w:after="0" w:line="160" w:lineRule="exact"/>
              <w:jc w:val="left"/>
              <w:rPr>
                <w:rFonts w:eastAsia="Times New Roman"/>
                <w:color w:val="000000"/>
                <w:spacing w:val="-8"/>
                <w:sz w:val="16"/>
                <w:szCs w:val="16"/>
                <w:lang w:eastAsia="en-AU"/>
              </w:rPr>
            </w:pPr>
            <w:r w:rsidRPr="00894845">
              <w:rPr>
                <w:rFonts w:eastAsia="Times New Roman"/>
                <w:color w:val="000000"/>
                <w:spacing w:val="-8"/>
                <w:sz w:val="16"/>
                <w:szCs w:val="16"/>
                <w:lang w:eastAsia="en-AU"/>
              </w:rPr>
              <w:t>Watsacowie Brewing Company Pty Ltd</w:t>
            </w:r>
          </w:p>
        </w:tc>
        <w:tc>
          <w:tcPr>
            <w:tcW w:w="835" w:type="pct"/>
            <w:tcBorders>
              <w:top w:val="nil"/>
              <w:left w:val="nil"/>
              <w:bottom w:val="nil"/>
              <w:right w:val="nil"/>
            </w:tcBorders>
            <w:shd w:val="clear" w:color="auto" w:fill="auto"/>
            <w:noWrap/>
            <w:hideMark/>
          </w:tcPr>
          <w:p w14:paraId="49663B2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601C5FC4"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62E6D9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Red Bull Kratingdaeng</w:t>
            </w:r>
          </w:p>
        </w:tc>
        <w:tc>
          <w:tcPr>
            <w:tcW w:w="455" w:type="pct"/>
            <w:tcBorders>
              <w:top w:val="nil"/>
              <w:left w:val="nil"/>
              <w:bottom w:val="nil"/>
              <w:right w:val="nil"/>
            </w:tcBorders>
            <w:shd w:val="clear" w:color="auto" w:fill="auto"/>
            <w:noWrap/>
            <w:hideMark/>
          </w:tcPr>
          <w:p w14:paraId="1E2EDE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250 ml</w:t>
            </w:r>
          </w:p>
        </w:tc>
        <w:tc>
          <w:tcPr>
            <w:tcW w:w="530" w:type="pct"/>
            <w:tcBorders>
              <w:top w:val="nil"/>
              <w:left w:val="nil"/>
              <w:bottom w:val="nil"/>
              <w:right w:val="nil"/>
            </w:tcBorders>
            <w:shd w:val="clear" w:color="auto" w:fill="auto"/>
            <w:noWrap/>
            <w:hideMark/>
          </w:tcPr>
          <w:p w14:paraId="072040E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7B66930A" w14:textId="77777777" w:rsidR="00894845" w:rsidRPr="00894845" w:rsidRDefault="00894845" w:rsidP="00252A1B">
            <w:pPr>
              <w:spacing w:after="0" w:line="160" w:lineRule="exact"/>
              <w:jc w:val="left"/>
              <w:rPr>
                <w:rFonts w:eastAsia="Times New Roman"/>
                <w:color w:val="000000"/>
                <w:spacing w:val="-6"/>
                <w:sz w:val="16"/>
                <w:szCs w:val="16"/>
                <w:lang w:eastAsia="en-AU"/>
              </w:rPr>
            </w:pPr>
            <w:r w:rsidRPr="00894845">
              <w:rPr>
                <w:rFonts w:eastAsia="Times New Roman"/>
                <w:color w:val="000000"/>
                <w:spacing w:val="-6"/>
                <w:sz w:val="16"/>
                <w:szCs w:val="16"/>
                <w:lang w:eastAsia="en-AU"/>
              </w:rPr>
              <w:t>Wei Wah International Trading Pty Ltd</w:t>
            </w:r>
          </w:p>
        </w:tc>
        <w:tc>
          <w:tcPr>
            <w:tcW w:w="835" w:type="pct"/>
            <w:tcBorders>
              <w:top w:val="nil"/>
              <w:left w:val="nil"/>
              <w:bottom w:val="nil"/>
              <w:right w:val="nil"/>
            </w:tcBorders>
            <w:shd w:val="clear" w:color="auto" w:fill="auto"/>
            <w:noWrap/>
            <w:hideMark/>
          </w:tcPr>
          <w:p w14:paraId="2923DE8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Flagcan Distributors</w:t>
            </w:r>
          </w:p>
        </w:tc>
      </w:tr>
      <w:tr w:rsidR="00894845" w:rsidRPr="00894845" w14:paraId="73522C7E"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B92DF09"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One Organic Iced Tea Lemon</w:t>
            </w:r>
          </w:p>
        </w:tc>
        <w:tc>
          <w:tcPr>
            <w:tcW w:w="455" w:type="pct"/>
            <w:tcBorders>
              <w:top w:val="nil"/>
              <w:left w:val="nil"/>
              <w:bottom w:val="nil"/>
              <w:right w:val="nil"/>
            </w:tcBorders>
            <w:shd w:val="clear" w:color="auto" w:fill="auto"/>
            <w:noWrap/>
            <w:hideMark/>
          </w:tcPr>
          <w:p w14:paraId="0C8327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1E867B7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283ACE82"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One Holdings Pty Ltd</w:t>
            </w:r>
          </w:p>
        </w:tc>
        <w:tc>
          <w:tcPr>
            <w:tcW w:w="835" w:type="pct"/>
            <w:tcBorders>
              <w:top w:val="nil"/>
              <w:left w:val="nil"/>
              <w:bottom w:val="nil"/>
              <w:right w:val="nil"/>
            </w:tcBorders>
            <w:shd w:val="clear" w:color="auto" w:fill="auto"/>
            <w:noWrap/>
            <w:hideMark/>
          </w:tcPr>
          <w:p w14:paraId="731121F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2CC15362"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3281DD8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One Organic Iced Tea Mango</w:t>
            </w:r>
          </w:p>
        </w:tc>
        <w:tc>
          <w:tcPr>
            <w:tcW w:w="455" w:type="pct"/>
            <w:tcBorders>
              <w:top w:val="nil"/>
              <w:left w:val="nil"/>
              <w:bottom w:val="nil"/>
              <w:right w:val="nil"/>
            </w:tcBorders>
            <w:shd w:val="clear" w:color="auto" w:fill="auto"/>
            <w:noWrap/>
            <w:hideMark/>
          </w:tcPr>
          <w:p w14:paraId="3B1C525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488FCCB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4FAC6A2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One Holdings Pty Ltd</w:t>
            </w:r>
          </w:p>
        </w:tc>
        <w:tc>
          <w:tcPr>
            <w:tcW w:w="835" w:type="pct"/>
            <w:tcBorders>
              <w:top w:val="nil"/>
              <w:left w:val="nil"/>
              <w:bottom w:val="nil"/>
              <w:right w:val="nil"/>
            </w:tcBorders>
            <w:shd w:val="clear" w:color="auto" w:fill="auto"/>
            <w:noWrap/>
            <w:hideMark/>
          </w:tcPr>
          <w:p w14:paraId="247161C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FB2A775"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0FA897A5"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One Organic Iced Tea Peach</w:t>
            </w:r>
          </w:p>
        </w:tc>
        <w:tc>
          <w:tcPr>
            <w:tcW w:w="455" w:type="pct"/>
            <w:tcBorders>
              <w:top w:val="nil"/>
              <w:left w:val="nil"/>
              <w:bottom w:val="nil"/>
              <w:right w:val="nil"/>
            </w:tcBorders>
            <w:shd w:val="clear" w:color="auto" w:fill="auto"/>
            <w:noWrap/>
            <w:hideMark/>
          </w:tcPr>
          <w:p w14:paraId="51CE3B8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6FCE98C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63C842B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One Holdings Pty Ltd</w:t>
            </w:r>
          </w:p>
        </w:tc>
        <w:tc>
          <w:tcPr>
            <w:tcW w:w="835" w:type="pct"/>
            <w:tcBorders>
              <w:top w:val="nil"/>
              <w:left w:val="nil"/>
              <w:bottom w:val="nil"/>
              <w:right w:val="nil"/>
            </w:tcBorders>
            <w:shd w:val="clear" w:color="auto" w:fill="auto"/>
            <w:noWrap/>
            <w:hideMark/>
          </w:tcPr>
          <w:p w14:paraId="14B35AE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185AD97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43CF0A0C"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One Organic Iced Tea Watermelon</w:t>
            </w:r>
          </w:p>
        </w:tc>
        <w:tc>
          <w:tcPr>
            <w:tcW w:w="455" w:type="pct"/>
            <w:tcBorders>
              <w:top w:val="nil"/>
              <w:left w:val="nil"/>
              <w:bottom w:val="nil"/>
              <w:right w:val="nil"/>
            </w:tcBorders>
            <w:shd w:val="clear" w:color="auto" w:fill="auto"/>
            <w:noWrap/>
            <w:hideMark/>
          </w:tcPr>
          <w:p w14:paraId="78C14054"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360 ml</w:t>
            </w:r>
          </w:p>
        </w:tc>
        <w:tc>
          <w:tcPr>
            <w:tcW w:w="530" w:type="pct"/>
            <w:tcBorders>
              <w:top w:val="nil"/>
              <w:left w:val="nil"/>
              <w:bottom w:val="nil"/>
              <w:right w:val="nil"/>
            </w:tcBorders>
            <w:shd w:val="clear" w:color="auto" w:fill="auto"/>
            <w:noWrap/>
            <w:hideMark/>
          </w:tcPr>
          <w:p w14:paraId="28CDCBC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Glass</w:t>
            </w:r>
          </w:p>
        </w:tc>
        <w:tc>
          <w:tcPr>
            <w:tcW w:w="1363" w:type="pct"/>
            <w:tcBorders>
              <w:top w:val="nil"/>
              <w:left w:val="nil"/>
              <w:bottom w:val="nil"/>
              <w:right w:val="nil"/>
            </w:tcBorders>
            <w:shd w:val="clear" w:color="auto" w:fill="auto"/>
            <w:noWrap/>
            <w:hideMark/>
          </w:tcPr>
          <w:p w14:paraId="7A0F7578"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Wild One Holdings Pty Ltd</w:t>
            </w:r>
          </w:p>
        </w:tc>
        <w:tc>
          <w:tcPr>
            <w:tcW w:w="835" w:type="pct"/>
            <w:tcBorders>
              <w:top w:val="nil"/>
              <w:left w:val="nil"/>
              <w:bottom w:val="nil"/>
              <w:right w:val="nil"/>
            </w:tcBorders>
            <w:shd w:val="clear" w:color="auto" w:fill="auto"/>
            <w:noWrap/>
            <w:hideMark/>
          </w:tcPr>
          <w:p w14:paraId="3E1A772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3654051C"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70561F3E"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Willie Smiths Tasmanian Non Alc Apple Cider</w:t>
            </w:r>
          </w:p>
        </w:tc>
        <w:tc>
          <w:tcPr>
            <w:tcW w:w="455" w:type="pct"/>
            <w:tcBorders>
              <w:top w:val="nil"/>
              <w:left w:val="nil"/>
              <w:bottom w:val="nil"/>
              <w:right w:val="nil"/>
            </w:tcBorders>
            <w:shd w:val="clear" w:color="auto" w:fill="auto"/>
            <w:noWrap/>
            <w:hideMark/>
          </w:tcPr>
          <w:p w14:paraId="32F98C6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2A8B2C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383C93C1"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William Smith &amp; Sons P/L</w:t>
            </w:r>
          </w:p>
        </w:tc>
        <w:tc>
          <w:tcPr>
            <w:tcW w:w="835" w:type="pct"/>
            <w:tcBorders>
              <w:top w:val="nil"/>
              <w:left w:val="nil"/>
              <w:bottom w:val="nil"/>
              <w:right w:val="nil"/>
            </w:tcBorders>
            <w:shd w:val="clear" w:color="auto" w:fill="auto"/>
            <w:noWrap/>
            <w:hideMark/>
          </w:tcPr>
          <w:p w14:paraId="06FD167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25358491"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5054E541"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Willie Smiths Tasmanian Non Alc Apple Cider No Added Sugar</w:t>
            </w:r>
          </w:p>
        </w:tc>
        <w:tc>
          <w:tcPr>
            <w:tcW w:w="455" w:type="pct"/>
            <w:tcBorders>
              <w:top w:val="nil"/>
              <w:left w:val="nil"/>
              <w:bottom w:val="nil"/>
              <w:right w:val="nil"/>
            </w:tcBorders>
            <w:shd w:val="clear" w:color="auto" w:fill="auto"/>
            <w:noWrap/>
            <w:hideMark/>
          </w:tcPr>
          <w:p w14:paraId="63EBBF89"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355 ml</w:t>
            </w:r>
          </w:p>
        </w:tc>
        <w:tc>
          <w:tcPr>
            <w:tcW w:w="530" w:type="pct"/>
            <w:tcBorders>
              <w:top w:val="nil"/>
              <w:left w:val="nil"/>
              <w:bottom w:val="nil"/>
              <w:right w:val="nil"/>
            </w:tcBorders>
            <w:shd w:val="clear" w:color="auto" w:fill="auto"/>
            <w:noWrap/>
            <w:hideMark/>
          </w:tcPr>
          <w:p w14:paraId="661FCB3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6CC35AF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William Smith &amp; Sons Pty Ltd</w:t>
            </w:r>
          </w:p>
        </w:tc>
        <w:tc>
          <w:tcPr>
            <w:tcW w:w="835" w:type="pct"/>
            <w:tcBorders>
              <w:top w:val="nil"/>
              <w:left w:val="nil"/>
              <w:bottom w:val="nil"/>
              <w:right w:val="nil"/>
            </w:tcBorders>
            <w:shd w:val="clear" w:color="auto" w:fill="auto"/>
            <w:noWrap/>
            <w:hideMark/>
          </w:tcPr>
          <w:p w14:paraId="1D857DB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5AB4FED6"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112B7E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Woolstore Brewery Pressers Hazy</w:t>
            </w:r>
          </w:p>
        </w:tc>
        <w:tc>
          <w:tcPr>
            <w:tcW w:w="455" w:type="pct"/>
            <w:tcBorders>
              <w:top w:val="nil"/>
              <w:left w:val="nil"/>
              <w:bottom w:val="nil"/>
              <w:right w:val="nil"/>
            </w:tcBorders>
            <w:shd w:val="clear" w:color="auto" w:fill="auto"/>
            <w:noWrap/>
            <w:hideMark/>
          </w:tcPr>
          <w:p w14:paraId="4C9CF315"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375 ml</w:t>
            </w:r>
          </w:p>
        </w:tc>
        <w:tc>
          <w:tcPr>
            <w:tcW w:w="530" w:type="pct"/>
            <w:tcBorders>
              <w:top w:val="nil"/>
              <w:left w:val="nil"/>
              <w:bottom w:val="nil"/>
              <w:right w:val="nil"/>
            </w:tcBorders>
            <w:shd w:val="clear" w:color="auto" w:fill="auto"/>
            <w:noWrap/>
            <w:hideMark/>
          </w:tcPr>
          <w:p w14:paraId="3C265947"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Aluminium</w:t>
            </w:r>
          </w:p>
        </w:tc>
        <w:tc>
          <w:tcPr>
            <w:tcW w:w="1363" w:type="pct"/>
            <w:tcBorders>
              <w:top w:val="nil"/>
              <w:left w:val="nil"/>
              <w:bottom w:val="nil"/>
              <w:right w:val="nil"/>
            </w:tcBorders>
            <w:shd w:val="clear" w:color="auto" w:fill="auto"/>
            <w:noWrap/>
            <w:hideMark/>
          </w:tcPr>
          <w:p w14:paraId="263BBAC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Woolstore Brewery Pty Ltd</w:t>
            </w:r>
          </w:p>
        </w:tc>
        <w:tc>
          <w:tcPr>
            <w:tcW w:w="835" w:type="pct"/>
            <w:tcBorders>
              <w:top w:val="nil"/>
              <w:left w:val="nil"/>
              <w:bottom w:val="nil"/>
              <w:right w:val="nil"/>
            </w:tcBorders>
            <w:shd w:val="clear" w:color="auto" w:fill="auto"/>
            <w:noWrap/>
            <w:hideMark/>
          </w:tcPr>
          <w:p w14:paraId="5C7A4BA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Marine Stores Ltd</w:t>
            </w:r>
          </w:p>
        </w:tc>
      </w:tr>
      <w:tr w:rsidR="00894845" w:rsidRPr="00894845" w14:paraId="0F0E411A" w14:textId="77777777" w:rsidTr="00252A1B">
        <w:tblPrEx>
          <w:tblCellMar>
            <w:left w:w="108" w:type="dxa"/>
            <w:right w:w="108" w:type="dxa"/>
          </w:tblCellMar>
        </w:tblPrEx>
        <w:tc>
          <w:tcPr>
            <w:tcW w:w="1816" w:type="pct"/>
            <w:tcBorders>
              <w:top w:val="nil"/>
              <w:left w:val="nil"/>
              <w:bottom w:val="nil"/>
              <w:right w:val="nil"/>
            </w:tcBorders>
            <w:shd w:val="clear" w:color="auto" w:fill="auto"/>
            <w:noWrap/>
            <w:hideMark/>
          </w:tcPr>
          <w:p w14:paraId="6CA14848"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Youjuice Golden Sunrise Pineapple Mango Orange Coconut Water</w:t>
            </w:r>
          </w:p>
        </w:tc>
        <w:tc>
          <w:tcPr>
            <w:tcW w:w="455" w:type="pct"/>
            <w:tcBorders>
              <w:top w:val="nil"/>
              <w:left w:val="nil"/>
              <w:bottom w:val="nil"/>
              <w:right w:val="nil"/>
            </w:tcBorders>
            <w:shd w:val="clear" w:color="auto" w:fill="auto"/>
            <w:noWrap/>
            <w:hideMark/>
          </w:tcPr>
          <w:p w14:paraId="025EEB9E"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nil"/>
              <w:right w:val="nil"/>
            </w:tcBorders>
            <w:shd w:val="clear" w:color="auto" w:fill="auto"/>
            <w:noWrap/>
            <w:hideMark/>
          </w:tcPr>
          <w:p w14:paraId="0E81D0D0"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nil"/>
              <w:right w:val="nil"/>
            </w:tcBorders>
            <w:shd w:val="clear" w:color="auto" w:fill="auto"/>
            <w:noWrap/>
            <w:hideMark/>
          </w:tcPr>
          <w:p w14:paraId="253468D3"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Youjuice Pty Ltd</w:t>
            </w:r>
          </w:p>
        </w:tc>
        <w:tc>
          <w:tcPr>
            <w:tcW w:w="835" w:type="pct"/>
            <w:tcBorders>
              <w:top w:val="nil"/>
              <w:left w:val="nil"/>
              <w:bottom w:val="nil"/>
              <w:right w:val="nil"/>
            </w:tcBorders>
            <w:shd w:val="clear" w:color="auto" w:fill="auto"/>
            <w:noWrap/>
            <w:hideMark/>
          </w:tcPr>
          <w:p w14:paraId="66A6260A"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7FDCE7E2" w14:textId="77777777" w:rsidTr="00252A1B">
        <w:tblPrEx>
          <w:tblCellMar>
            <w:left w:w="108" w:type="dxa"/>
            <w:right w:w="108" w:type="dxa"/>
          </w:tblCellMar>
        </w:tblPrEx>
        <w:tc>
          <w:tcPr>
            <w:tcW w:w="1816" w:type="pct"/>
            <w:tcBorders>
              <w:top w:val="nil"/>
              <w:left w:val="nil"/>
              <w:right w:val="nil"/>
            </w:tcBorders>
            <w:shd w:val="clear" w:color="auto" w:fill="auto"/>
            <w:noWrap/>
            <w:hideMark/>
          </w:tcPr>
          <w:p w14:paraId="30E43267" w14:textId="77777777" w:rsidR="00894845" w:rsidRPr="00894845" w:rsidRDefault="00894845" w:rsidP="00252A1B">
            <w:pPr>
              <w:spacing w:after="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Youjuice Mighty Immunity Purple Carrot Grapefruit Pineapple Apple</w:t>
            </w:r>
          </w:p>
        </w:tc>
        <w:tc>
          <w:tcPr>
            <w:tcW w:w="455" w:type="pct"/>
            <w:tcBorders>
              <w:top w:val="nil"/>
              <w:left w:val="nil"/>
              <w:right w:val="nil"/>
            </w:tcBorders>
            <w:shd w:val="clear" w:color="auto" w:fill="auto"/>
            <w:noWrap/>
            <w:hideMark/>
          </w:tcPr>
          <w:p w14:paraId="3D6E567C"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right w:val="nil"/>
            </w:tcBorders>
            <w:shd w:val="clear" w:color="auto" w:fill="auto"/>
            <w:noWrap/>
            <w:hideMark/>
          </w:tcPr>
          <w:p w14:paraId="4CF8AE4F"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right w:val="nil"/>
            </w:tcBorders>
            <w:shd w:val="clear" w:color="auto" w:fill="auto"/>
            <w:noWrap/>
            <w:hideMark/>
          </w:tcPr>
          <w:p w14:paraId="7B43EFAD"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Youjuice Pty Ltd</w:t>
            </w:r>
          </w:p>
        </w:tc>
        <w:tc>
          <w:tcPr>
            <w:tcW w:w="835" w:type="pct"/>
            <w:tcBorders>
              <w:top w:val="nil"/>
              <w:left w:val="nil"/>
              <w:right w:val="nil"/>
            </w:tcBorders>
            <w:shd w:val="clear" w:color="auto" w:fill="auto"/>
            <w:noWrap/>
            <w:hideMark/>
          </w:tcPr>
          <w:p w14:paraId="784EBE06" w14:textId="77777777" w:rsidR="00894845" w:rsidRPr="00894845" w:rsidRDefault="00894845" w:rsidP="00252A1B">
            <w:pPr>
              <w:spacing w:after="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r w:rsidR="00894845" w:rsidRPr="00894845" w14:paraId="0589CED4" w14:textId="77777777" w:rsidTr="00252A1B">
        <w:tblPrEx>
          <w:tblCellMar>
            <w:left w:w="108" w:type="dxa"/>
            <w:right w:w="108" w:type="dxa"/>
          </w:tblCellMar>
        </w:tblPrEx>
        <w:tc>
          <w:tcPr>
            <w:tcW w:w="1816" w:type="pct"/>
            <w:tcBorders>
              <w:top w:val="nil"/>
              <w:left w:val="nil"/>
              <w:bottom w:val="single" w:sz="4" w:space="0" w:color="auto"/>
              <w:right w:val="nil"/>
            </w:tcBorders>
            <w:shd w:val="clear" w:color="auto" w:fill="auto"/>
            <w:noWrap/>
            <w:hideMark/>
          </w:tcPr>
          <w:p w14:paraId="58B8C51B" w14:textId="77777777" w:rsidR="00894845" w:rsidRPr="00894845" w:rsidRDefault="00894845" w:rsidP="00252A1B">
            <w:pPr>
              <w:spacing w:after="40" w:line="160" w:lineRule="exact"/>
              <w:ind w:left="174" w:hanging="142"/>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Youjuice Pink Collagen Glow Strawberry Dragonfruit Apple Pear + Collagen</w:t>
            </w:r>
          </w:p>
        </w:tc>
        <w:tc>
          <w:tcPr>
            <w:tcW w:w="455" w:type="pct"/>
            <w:tcBorders>
              <w:top w:val="nil"/>
              <w:left w:val="nil"/>
              <w:bottom w:val="single" w:sz="4" w:space="0" w:color="auto"/>
              <w:right w:val="nil"/>
            </w:tcBorders>
            <w:shd w:val="clear" w:color="auto" w:fill="auto"/>
            <w:noWrap/>
            <w:hideMark/>
          </w:tcPr>
          <w:p w14:paraId="436E8E53" w14:textId="77777777" w:rsidR="00894845" w:rsidRPr="00894845" w:rsidRDefault="00894845" w:rsidP="00252A1B">
            <w:pPr>
              <w:spacing w:after="4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350 ml</w:t>
            </w:r>
          </w:p>
        </w:tc>
        <w:tc>
          <w:tcPr>
            <w:tcW w:w="530" w:type="pct"/>
            <w:tcBorders>
              <w:top w:val="nil"/>
              <w:left w:val="nil"/>
              <w:bottom w:val="single" w:sz="4" w:space="0" w:color="auto"/>
              <w:right w:val="nil"/>
            </w:tcBorders>
            <w:shd w:val="clear" w:color="auto" w:fill="auto"/>
            <w:noWrap/>
            <w:hideMark/>
          </w:tcPr>
          <w:p w14:paraId="0356E71D" w14:textId="77777777" w:rsidR="00894845" w:rsidRPr="00894845" w:rsidRDefault="00894845" w:rsidP="00252A1B">
            <w:pPr>
              <w:spacing w:after="4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PET</w:t>
            </w:r>
          </w:p>
        </w:tc>
        <w:tc>
          <w:tcPr>
            <w:tcW w:w="1363" w:type="pct"/>
            <w:tcBorders>
              <w:top w:val="nil"/>
              <w:left w:val="nil"/>
              <w:bottom w:val="single" w:sz="4" w:space="0" w:color="auto"/>
              <w:right w:val="nil"/>
            </w:tcBorders>
            <w:shd w:val="clear" w:color="auto" w:fill="auto"/>
            <w:noWrap/>
            <w:hideMark/>
          </w:tcPr>
          <w:p w14:paraId="37ECF8A9" w14:textId="77777777" w:rsidR="00894845" w:rsidRPr="00894845" w:rsidRDefault="00894845" w:rsidP="00252A1B">
            <w:pPr>
              <w:spacing w:after="4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Youjuice Pty Ltd</w:t>
            </w:r>
          </w:p>
        </w:tc>
        <w:tc>
          <w:tcPr>
            <w:tcW w:w="835" w:type="pct"/>
            <w:tcBorders>
              <w:top w:val="nil"/>
              <w:left w:val="nil"/>
              <w:bottom w:val="single" w:sz="4" w:space="0" w:color="auto"/>
              <w:right w:val="nil"/>
            </w:tcBorders>
            <w:shd w:val="clear" w:color="auto" w:fill="auto"/>
            <w:noWrap/>
            <w:hideMark/>
          </w:tcPr>
          <w:p w14:paraId="190C3CEB" w14:textId="77777777" w:rsidR="00894845" w:rsidRPr="00894845" w:rsidRDefault="00894845" w:rsidP="00252A1B">
            <w:pPr>
              <w:spacing w:after="40" w:line="160" w:lineRule="exact"/>
              <w:jc w:val="left"/>
              <w:rPr>
                <w:rFonts w:eastAsia="Times New Roman"/>
                <w:color w:val="000000"/>
                <w:spacing w:val="-2"/>
                <w:sz w:val="16"/>
                <w:szCs w:val="16"/>
                <w:lang w:eastAsia="en-AU"/>
              </w:rPr>
            </w:pPr>
            <w:r w:rsidRPr="00894845">
              <w:rPr>
                <w:rFonts w:eastAsia="Times New Roman"/>
                <w:color w:val="000000"/>
                <w:spacing w:val="-2"/>
                <w:sz w:val="16"/>
                <w:szCs w:val="16"/>
                <w:lang w:eastAsia="en-AU"/>
              </w:rPr>
              <w:t>Statewide Recycling</w:t>
            </w:r>
          </w:p>
        </w:tc>
      </w:tr>
    </w:tbl>
    <w:p w14:paraId="12D04B1F" w14:textId="77777777" w:rsidR="00894845" w:rsidRPr="00894845" w:rsidRDefault="00894845" w:rsidP="00252A1B">
      <w:pPr>
        <w:spacing w:after="0" w:line="80" w:lineRule="exact"/>
        <w:rPr>
          <w:rFonts w:eastAsia="Times New Roman"/>
          <w:szCs w:val="17"/>
        </w:rPr>
      </w:pPr>
    </w:p>
    <w:p w14:paraId="5BDEAF43" w14:textId="77777777" w:rsidR="00894845" w:rsidRPr="00894845" w:rsidRDefault="00894845" w:rsidP="00894845">
      <w:pPr>
        <w:pBdr>
          <w:bottom w:val="single" w:sz="4" w:space="1" w:color="auto"/>
        </w:pBdr>
        <w:spacing w:after="0" w:line="52" w:lineRule="exact"/>
        <w:jc w:val="center"/>
        <w:rPr>
          <w:rFonts w:eastAsia="Times New Roman"/>
          <w:szCs w:val="17"/>
        </w:rPr>
      </w:pPr>
    </w:p>
    <w:p w14:paraId="08F696BA" w14:textId="77777777" w:rsidR="00894845" w:rsidRPr="00894845" w:rsidRDefault="00894845" w:rsidP="00894845">
      <w:pPr>
        <w:pBdr>
          <w:top w:val="single" w:sz="4" w:space="1" w:color="auto"/>
        </w:pBdr>
        <w:spacing w:before="34" w:after="0" w:line="14" w:lineRule="exact"/>
        <w:jc w:val="center"/>
        <w:rPr>
          <w:rFonts w:eastAsia="Times New Roman"/>
          <w:szCs w:val="17"/>
        </w:rPr>
      </w:pPr>
    </w:p>
    <w:p w14:paraId="4A0EECD5" w14:textId="77777777" w:rsidR="00894845" w:rsidRDefault="00894845" w:rsidP="00F418E2">
      <w:pPr>
        <w:pStyle w:val="GG-body"/>
        <w:spacing w:after="0"/>
        <w:rPr>
          <w:lang w:val="en-US"/>
        </w:rPr>
      </w:pPr>
    </w:p>
    <w:p w14:paraId="2CEEE9BE" w14:textId="48008501" w:rsidR="00252A1B" w:rsidRPr="00252A1B" w:rsidRDefault="00252A1B" w:rsidP="00033AE7">
      <w:pPr>
        <w:pStyle w:val="Heading2"/>
      </w:pPr>
      <w:bookmarkStart w:id="20" w:name="_Toc137114083"/>
      <w:r w:rsidRPr="00252A1B">
        <w:t>Fisheries Management (Rock Lobster Fisheries) Regulations 2017</w:t>
      </w:r>
      <w:bookmarkEnd w:id="20"/>
    </w:p>
    <w:p w14:paraId="6489EA4C" w14:textId="77777777" w:rsidR="00252A1B" w:rsidRPr="00252A1B" w:rsidRDefault="00252A1B" w:rsidP="00252A1B">
      <w:pPr>
        <w:jc w:val="center"/>
        <w:rPr>
          <w:smallCaps/>
          <w:szCs w:val="17"/>
        </w:rPr>
      </w:pPr>
      <w:r w:rsidRPr="00252A1B">
        <w:rPr>
          <w:smallCaps/>
          <w:szCs w:val="17"/>
        </w:rPr>
        <w:t>Regulation 23</w:t>
      </w:r>
    </w:p>
    <w:p w14:paraId="19EE625E" w14:textId="77777777" w:rsidR="00252A1B" w:rsidRPr="00252A1B" w:rsidRDefault="00252A1B" w:rsidP="00252A1B">
      <w:pPr>
        <w:jc w:val="center"/>
        <w:rPr>
          <w:i/>
          <w:szCs w:val="17"/>
        </w:rPr>
      </w:pPr>
      <w:r w:rsidRPr="00252A1B">
        <w:rPr>
          <w:i/>
          <w:szCs w:val="17"/>
        </w:rPr>
        <w:t>Revocation</w:t>
      </w:r>
    </w:p>
    <w:p w14:paraId="6940742E" w14:textId="77777777" w:rsidR="00252A1B" w:rsidRPr="00252A1B" w:rsidRDefault="00252A1B" w:rsidP="00252A1B">
      <w:pPr>
        <w:rPr>
          <w:rFonts w:eastAsia="Times New Roman"/>
          <w:b/>
          <w:bCs/>
          <w:szCs w:val="17"/>
        </w:rPr>
      </w:pPr>
      <w:r w:rsidRPr="00252A1B">
        <w:rPr>
          <w:rFonts w:eastAsia="Times New Roman"/>
          <w:b/>
          <w:bCs/>
          <w:szCs w:val="17"/>
        </w:rPr>
        <w:t>Revocation</w:t>
      </w:r>
    </w:p>
    <w:p w14:paraId="68B60637" w14:textId="77777777" w:rsidR="00252A1B" w:rsidRPr="00252A1B" w:rsidRDefault="00252A1B" w:rsidP="00252A1B">
      <w:pPr>
        <w:rPr>
          <w:rFonts w:eastAsia="Times New Roman"/>
          <w:szCs w:val="17"/>
        </w:rPr>
      </w:pPr>
      <w:r w:rsidRPr="00252A1B">
        <w:rPr>
          <w:rFonts w:eastAsia="Times New Roman"/>
          <w:szCs w:val="17"/>
        </w:rPr>
        <w:t>The determinations made for the purposes of regulation 23 dated 3 January 2018 are hereby revoked.</w:t>
      </w:r>
    </w:p>
    <w:p w14:paraId="2A194F56" w14:textId="77777777" w:rsidR="00252A1B" w:rsidRPr="00252A1B" w:rsidRDefault="00252A1B" w:rsidP="00252A1B">
      <w:pPr>
        <w:rPr>
          <w:rFonts w:eastAsia="Times New Roman"/>
          <w:b/>
          <w:bCs/>
          <w:szCs w:val="17"/>
        </w:rPr>
      </w:pPr>
      <w:r w:rsidRPr="00252A1B">
        <w:rPr>
          <w:rFonts w:eastAsia="Times New Roman"/>
          <w:b/>
          <w:bCs/>
          <w:szCs w:val="17"/>
        </w:rPr>
        <w:t>Determination</w:t>
      </w:r>
    </w:p>
    <w:p w14:paraId="28056A8A" w14:textId="77777777" w:rsidR="00252A1B" w:rsidRPr="00252A1B" w:rsidRDefault="00252A1B" w:rsidP="00252A1B">
      <w:pPr>
        <w:rPr>
          <w:rFonts w:eastAsia="Times New Roman"/>
          <w:szCs w:val="17"/>
        </w:rPr>
      </w:pPr>
      <w:r w:rsidRPr="00252A1B">
        <w:rPr>
          <w:rFonts w:eastAsia="Times New Roman"/>
          <w:szCs w:val="17"/>
        </w:rPr>
        <w:t>For the purpose of regulation 23 relating to catch and disposal requirements (rock Lobster) Southern Zone - I make the following determinations—</w:t>
      </w:r>
    </w:p>
    <w:p w14:paraId="72D4F0DE" w14:textId="77777777" w:rsidR="00252A1B" w:rsidRPr="00252A1B" w:rsidRDefault="00252A1B" w:rsidP="00252A1B">
      <w:pPr>
        <w:rPr>
          <w:rFonts w:eastAsia="Times New Roman"/>
          <w:b/>
          <w:bCs/>
          <w:szCs w:val="17"/>
        </w:rPr>
      </w:pPr>
      <w:r w:rsidRPr="00252A1B">
        <w:rPr>
          <w:rFonts w:eastAsia="Times New Roman"/>
          <w:b/>
          <w:bCs/>
          <w:szCs w:val="17"/>
        </w:rPr>
        <w:t>Regulation 23(1)(a) (notify information – outside hours)</w:t>
      </w:r>
    </w:p>
    <w:p w14:paraId="6E297273" w14:textId="77777777" w:rsidR="00252A1B" w:rsidRPr="00252A1B" w:rsidRDefault="00252A1B" w:rsidP="001F6D01">
      <w:pPr>
        <w:numPr>
          <w:ilvl w:val="0"/>
          <w:numId w:val="17"/>
        </w:numPr>
        <w:ind w:left="426" w:hanging="284"/>
        <w:rPr>
          <w:rFonts w:eastAsia="Times New Roman"/>
          <w:szCs w:val="17"/>
        </w:rPr>
      </w:pPr>
      <w:r w:rsidRPr="00252A1B">
        <w:rPr>
          <w:rFonts w:eastAsia="Times New Roman"/>
          <w:szCs w:val="17"/>
        </w:rPr>
        <w:t xml:space="preserve">Where rock lobster are not weighed at a Gazetted certification station between specified hours - at least one (1) hour before rock lobster taken under a licence in respect of the southern zone rock lobster fishery is removed from a registered boat the holder of the licence or the registered master must ensure that the Department is informed by PIRSA Ecatch via the PIRSA website </w:t>
      </w:r>
      <w:hyperlink r:id="rId22" w:history="1">
        <w:r w:rsidRPr="00252A1B">
          <w:rPr>
            <w:rFonts w:eastAsia="Times New Roman"/>
            <w:color w:val="0563C1" w:themeColor="hyperlink"/>
            <w:szCs w:val="17"/>
            <w:u w:val="single"/>
          </w:rPr>
          <w:t>www.pir.sa.gov.au/ecatch</w:t>
        </w:r>
      </w:hyperlink>
      <w:r w:rsidRPr="00252A1B">
        <w:rPr>
          <w:rFonts w:eastAsia="Times New Roman"/>
          <w:szCs w:val="17"/>
        </w:rPr>
        <w:t xml:space="preserve"> or telephoning 1800 322 824 (1800 eCatch) of the following information:</w:t>
      </w:r>
    </w:p>
    <w:p w14:paraId="4718A515" w14:textId="77777777" w:rsidR="00252A1B" w:rsidRPr="00252A1B" w:rsidRDefault="00252A1B" w:rsidP="00252A1B">
      <w:pPr>
        <w:spacing w:after="0"/>
        <w:ind w:left="851" w:hanging="284"/>
        <w:rPr>
          <w:rFonts w:eastAsia="Times New Roman"/>
          <w:szCs w:val="17"/>
        </w:rPr>
      </w:pPr>
      <w:r w:rsidRPr="00252A1B">
        <w:rPr>
          <w:rFonts w:eastAsia="Times New Roman"/>
          <w:szCs w:val="17"/>
        </w:rPr>
        <w:t>(a) The name of the person making the report; and</w:t>
      </w:r>
    </w:p>
    <w:p w14:paraId="1781E17C" w14:textId="77777777" w:rsidR="00252A1B" w:rsidRPr="00252A1B" w:rsidRDefault="00252A1B" w:rsidP="00252A1B">
      <w:pPr>
        <w:spacing w:after="0"/>
        <w:ind w:left="851" w:hanging="284"/>
        <w:rPr>
          <w:rFonts w:eastAsia="Times New Roman"/>
          <w:szCs w:val="17"/>
        </w:rPr>
      </w:pPr>
      <w:r w:rsidRPr="00252A1B">
        <w:rPr>
          <w:rFonts w:eastAsia="Times New Roman"/>
          <w:szCs w:val="17"/>
        </w:rPr>
        <w:t>(b) The number of the licence under which the rock lobster was taken; and</w:t>
      </w:r>
    </w:p>
    <w:p w14:paraId="6CB41721" w14:textId="77777777" w:rsidR="00252A1B" w:rsidRPr="00252A1B" w:rsidRDefault="00252A1B" w:rsidP="00252A1B">
      <w:pPr>
        <w:spacing w:after="0"/>
        <w:ind w:left="851" w:hanging="284"/>
        <w:rPr>
          <w:rFonts w:eastAsia="Times New Roman"/>
          <w:szCs w:val="17"/>
        </w:rPr>
      </w:pPr>
      <w:r w:rsidRPr="00252A1B">
        <w:rPr>
          <w:rFonts w:eastAsia="Times New Roman"/>
          <w:szCs w:val="17"/>
        </w:rPr>
        <w:t>(c) The certification station at which the rock lobster is to be weighed; and</w:t>
      </w:r>
    </w:p>
    <w:p w14:paraId="53E838F6" w14:textId="77777777" w:rsidR="00252A1B" w:rsidRPr="00252A1B" w:rsidRDefault="00252A1B" w:rsidP="00252A1B">
      <w:pPr>
        <w:spacing w:after="0"/>
        <w:ind w:left="851" w:hanging="284"/>
        <w:rPr>
          <w:rFonts w:eastAsia="Times New Roman"/>
          <w:szCs w:val="17"/>
        </w:rPr>
      </w:pPr>
      <w:r w:rsidRPr="00252A1B">
        <w:rPr>
          <w:rFonts w:eastAsia="Times New Roman"/>
          <w:szCs w:val="17"/>
        </w:rPr>
        <w:t>(d) The estimated time of arrival of the rock lobster at that certification station; and</w:t>
      </w:r>
    </w:p>
    <w:p w14:paraId="0EDE0578" w14:textId="77777777" w:rsidR="00252A1B" w:rsidRPr="00252A1B" w:rsidRDefault="00252A1B" w:rsidP="00252A1B">
      <w:pPr>
        <w:ind w:left="851" w:hanging="284"/>
        <w:rPr>
          <w:rFonts w:eastAsia="Times New Roman"/>
          <w:szCs w:val="17"/>
        </w:rPr>
      </w:pPr>
      <w:r w:rsidRPr="00252A1B">
        <w:rPr>
          <w:rFonts w:eastAsia="Times New Roman"/>
          <w:szCs w:val="17"/>
        </w:rPr>
        <w:t>(e) Whether any rock lobster is to be stored on board a registered boat used under the licence after the boat is landed.</w:t>
      </w:r>
    </w:p>
    <w:p w14:paraId="768486BC" w14:textId="77777777" w:rsidR="00252A1B" w:rsidRPr="00252A1B" w:rsidRDefault="00252A1B" w:rsidP="001F6D01">
      <w:pPr>
        <w:numPr>
          <w:ilvl w:val="0"/>
          <w:numId w:val="17"/>
        </w:numPr>
        <w:ind w:left="426" w:hanging="284"/>
        <w:rPr>
          <w:rFonts w:eastAsia="Times New Roman"/>
          <w:szCs w:val="17"/>
        </w:rPr>
      </w:pPr>
      <w:r w:rsidRPr="00252A1B">
        <w:rPr>
          <w:rFonts w:eastAsia="Times New Roman"/>
          <w:szCs w:val="17"/>
        </w:rPr>
        <w:t>At least 24 hours prior to mooring or to unloading any rock lobster at any place other than at the location of a gazetted certification station the holder of the licence or the registered master must ensure that the Department is notified by telephoning 1800 322 824 (1800 eCatch) and reporting to the Fishwatch operator:</w:t>
      </w:r>
    </w:p>
    <w:p w14:paraId="5531D8B3" w14:textId="77777777" w:rsidR="00252A1B" w:rsidRPr="00252A1B" w:rsidRDefault="00252A1B" w:rsidP="00252A1B">
      <w:pPr>
        <w:spacing w:after="0"/>
        <w:ind w:left="851" w:hanging="284"/>
        <w:rPr>
          <w:rFonts w:eastAsia="Times New Roman"/>
          <w:szCs w:val="17"/>
        </w:rPr>
      </w:pPr>
      <w:r w:rsidRPr="00252A1B">
        <w:rPr>
          <w:rFonts w:eastAsia="Times New Roman"/>
          <w:szCs w:val="17"/>
        </w:rPr>
        <w:t>(a) The name of the person making the report; and</w:t>
      </w:r>
    </w:p>
    <w:p w14:paraId="74533559" w14:textId="77777777" w:rsidR="00252A1B" w:rsidRPr="00252A1B" w:rsidRDefault="00252A1B" w:rsidP="00252A1B">
      <w:pPr>
        <w:spacing w:after="0"/>
        <w:ind w:left="851" w:hanging="284"/>
        <w:rPr>
          <w:rFonts w:eastAsia="Times New Roman"/>
          <w:szCs w:val="17"/>
        </w:rPr>
      </w:pPr>
      <w:r w:rsidRPr="00252A1B">
        <w:rPr>
          <w:rFonts w:eastAsia="Times New Roman"/>
          <w:szCs w:val="17"/>
        </w:rPr>
        <w:t>(b) The fishery licence number on which the registered boat is endorsed; and</w:t>
      </w:r>
    </w:p>
    <w:p w14:paraId="37328DDF" w14:textId="77777777" w:rsidR="00252A1B" w:rsidRPr="00252A1B" w:rsidRDefault="00252A1B" w:rsidP="00252A1B">
      <w:pPr>
        <w:spacing w:after="0"/>
        <w:ind w:left="851" w:hanging="284"/>
        <w:rPr>
          <w:rFonts w:eastAsia="Times New Roman"/>
          <w:szCs w:val="17"/>
        </w:rPr>
      </w:pPr>
      <w:r w:rsidRPr="00252A1B">
        <w:rPr>
          <w:rFonts w:eastAsia="Times New Roman"/>
          <w:szCs w:val="17"/>
        </w:rPr>
        <w:t>(c) The name of the registered boat; and</w:t>
      </w:r>
    </w:p>
    <w:p w14:paraId="29796547" w14:textId="77777777" w:rsidR="00252A1B" w:rsidRPr="00252A1B" w:rsidRDefault="00252A1B" w:rsidP="00252A1B">
      <w:pPr>
        <w:spacing w:after="0"/>
        <w:ind w:left="851" w:hanging="284"/>
        <w:rPr>
          <w:rFonts w:eastAsia="Times New Roman"/>
          <w:szCs w:val="17"/>
        </w:rPr>
      </w:pPr>
      <w:r w:rsidRPr="00252A1B">
        <w:rPr>
          <w:rFonts w:eastAsia="Times New Roman"/>
          <w:szCs w:val="17"/>
        </w:rPr>
        <w:t>(d) The location of the mooring of the boat; and/ or</w:t>
      </w:r>
    </w:p>
    <w:p w14:paraId="312F104A" w14:textId="77777777" w:rsidR="00252A1B" w:rsidRPr="00252A1B" w:rsidRDefault="00252A1B" w:rsidP="00252A1B">
      <w:pPr>
        <w:ind w:left="851" w:hanging="284"/>
        <w:rPr>
          <w:rFonts w:eastAsia="Times New Roman"/>
          <w:szCs w:val="17"/>
        </w:rPr>
      </w:pPr>
      <w:r w:rsidRPr="00252A1B">
        <w:rPr>
          <w:rFonts w:eastAsia="Times New Roman"/>
          <w:szCs w:val="17"/>
        </w:rPr>
        <w:t>(e) That rock lobster are to be unloaded from the boat.</w:t>
      </w:r>
    </w:p>
    <w:p w14:paraId="7590A2E6" w14:textId="77777777" w:rsidR="00252A1B" w:rsidRPr="00252A1B" w:rsidRDefault="00252A1B" w:rsidP="001F6D01">
      <w:pPr>
        <w:numPr>
          <w:ilvl w:val="0"/>
          <w:numId w:val="17"/>
        </w:numPr>
        <w:ind w:left="426" w:hanging="284"/>
        <w:rPr>
          <w:rFonts w:eastAsia="Times New Roman"/>
          <w:szCs w:val="17"/>
        </w:rPr>
      </w:pPr>
      <w:r w:rsidRPr="00252A1B">
        <w:rPr>
          <w:rFonts w:eastAsia="Times New Roman"/>
          <w:szCs w:val="17"/>
        </w:rPr>
        <w:t>Prior to moving a vessel registered to a licence in respect of the southern zone rock lobster fishery from a point of mooring, for any purpose other than for undertaking fishing activity, on which rock lobster is stored the licence holder or the registered master must notify the Department by telephoning 1800 322 824 (1800 eCatch) and provide the following information:</w:t>
      </w:r>
    </w:p>
    <w:p w14:paraId="48C63E5A" w14:textId="77777777" w:rsidR="00252A1B" w:rsidRPr="00252A1B" w:rsidRDefault="00252A1B" w:rsidP="00252A1B">
      <w:pPr>
        <w:spacing w:after="0"/>
        <w:ind w:left="851" w:hanging="284"/>
        <w:rPr>
          <w:rFonts w:eastAsia="Times New Roman"/>
          <w:szCs w:val="17"/>
        </w:rPr>
      </w:pPr>
      <w:r w:rsidRPr="00252A1B">
        <w:rPr>
          <w:rFonts w:eastAsia="Times New Roman"/>
          <w:szCs w:val="17"/>
        </w:rPr>
        <w:t>(a) The name of the person making the report; and</w:t>
      </w:r>
    </w:p>
    <w:p w14:paraId="7852D2A4" w14:textId="77777777" w:rsidR="00252A1B" w:rsidRPr="00252A1B" w:rsidRDefault="00252A1B" w:rsidP="00252A1B">
      <w:pPr>
        <w:spacing w:after="0"/>
        <w:ind w:left="851" w:hanging="284"/>
        <w:rPr>
          <w:rFonts w:eastAsia="Times New Roman"/>
          <w:szCs w:val="17"/>
        </w:rPr>
      </w:pPr>
      <w:r w:rsidRPr="00252A1B">
        <w:rPr>
          <w:rFonts w:eastAsia="Times New Roman"/>
          <w:szCs w:val="17"/>
        </w:rPr>
        <w:t>(b) The fishery licence number on which the registered boat is endorsed; and</w:t>
      </w:r>
    </w:p>
    <w:p w14:paraId="1C67D684" w14:textId="77777777" w:rsidR="00252A1B" w:rsidRPr="00252A1B" w:rsidRDefault="00252A1B" w:rsidP="00252A1B">
      <w:pPr>
        <w:spacing w:after="0"/>
        <w:ind w:left="851" w:hanging="284"/>
        <w:rPr>
          <w:rFonts w:eastAsia="Times New Roman"/>
          <w:szCs w:val="17"/>
        </w:rPr>
      </w:pPr>
      <w:r w:rsidRPr="00252A1B">
        <w:rPr>
          <w:rFonts w:eastAsia="Times New Roman"/>
          <w:szCs w:val="17"/>
        </w:rPr>
        <w:t>(c) The name of the registered boat; and</w:t>
      </w:r>
    </w:p>
    <w:p w14:paraId="569D4006" w14:textId="77777777" w:rsidR="00252A1B" w:rsidRPr="00252A1B" w:rsidRDefault="00252A1B" w:rsidP="00252A1B">
      <w:pPr>
        <w:spacing w:after="0"/>
        <w:ind w:left="851" w:hanging="284"/>
        <w:rPr>
          <w:rFonts w:eastAsia="Times New Roman"/>
          <w:szCs w:val="17"/>
        </w:rPr>
      </w:pPr>
      <w:r w:rsidRPr="00252A1B">
        <w:rPr>
          <w:rFonts w:eastAsia="Times New Roman"/>
          <w:szCs w:val="17"/>
        </w:rPr>
        <w:t>(d) The purpose for moving the boat; and</w:t>
      </w:r>
    </w:p>
    <w:p w14:paraId="69ADF740" w14:textId="77777777" w:rsidR="00252A1B" w:rsidRPr="00252A1B" w:rsidRDefault="00252A1B" w:rsidP="00252A1B">
      <w:pPr>
        <w:ind w:left="851" w:hanging="284"/>
        <w:rPr>
          <w:rFonts w:eastAsia="Times New Roman"/>
          <w:szCs w:val="17"/>
        </w:rPr>
      </w:pPr>
      <w:r w:rsidRPr="00252A1B">
        <w:rPr>
          <w:rFonts w:eastAsia="Times New Roman"/>
          <w:szCs w:val="17"/>
        </w:rPr>
        <w:t>(e) The destination of the boat.</w:t>
      </w:r>
    </w:p>
    <w:p w14:paraId="51F3409E" w14:textId="77777777" w:rsidR="00252A1B" w:rsidRPr="00252A1B" w:rsidRDefault="00252A1B" w:rsidP="00252A1B">
      <w:pPr>
        <w:ind w:left="709" w:hanging="284"/>
        <w:rPr>
          <w:rFonts w:eastAsia="Times New Roman"/>
          <w:szCs w:val="17"/>
        </w:rPr>
      </w:pPr>
      <w:r w:rsidRPr="00252A1B">
        <w:rPr>
          <w:rFonts w:eastAsia="Times New Roman"/>
          <w:szCs w:val="17"/>
        </w:rPr>
        <w:t>In this determination “landed” refers to a vessel that has been moored and/or secured at a port such that it is stationary.</w:t>
      </w:r>
    </w:p>
    <w:p w14:paraId="7C02DC97" w14:textId="77777777" w:rsidR="00252A1B" w:rsidRPr="00252A1B" w:rsidRDefault="00252A1B" w:rsidP="00252A1B">
      <w:pPr>
        <w:ind w:left="284" w:hanging="284"/>
        <w:rPr>
          <w:rFonts w:eastAsia="Times New Roman"/>
          <w:b/>
          <w:bCs/>
          <w:szCs w:val="17"/>
        </w:rPr>
      </w:pPr>
      <w:r w:rsidRPr="00252A1B">
        <w:rPr>
          <w:rFonts w:eastAsia="Times New Roman"/>
          <w:b/>
          <w:bCs/>
          <w:szCs w:val="17"/>
        </w:rPr>
        <w:t>Regulation 23(1)(b) (change in information – outside hours)</w:t>
      </w:r>
    </w:p>
    <w:p w14:paraId="14D57BFA" w14:textId="7B5894ED" w:rsidR="00CF6CAB" w:rsidRDefault="00252A1B" w:rsidP="001F6D01">
      <w:pPr>
        <w:numPr>
          <w:ilvl w:val="0"/>
          <w:numId w:val="18"/>
        </w:numPr>
        <w:ind w:left="426" w:hanging="284"/>
        <w:rPr>
          <w:rFonts w:eastAsia="Times New Roman"/>
          <w:szCs w:val="17"/>
        </w:rPr>
      </w:pPr>
      <w:r w:rsidRPr="00252A1B">
        <w:rPr>
          <w:rFonts w:eastAsia="Times New Roman"/>
          <w:szCs w:val="17"/>
        </w:rPr>
        <w:t xml:space="preserve">Where the Department has been notified under paragraph (a) of the determination for the purposes of regulation 23(1)(a) and it appears likely to the holder of the licence or the registered master that the rock lobster will arrive at the gazetted certification station earlier than the estimated time previously notified or more than one (1) hour after that time, the holder of the licence or the registered master must notify the Department of the amended estimated time of arrival of the rock lobster at least one (1) hour before the rock lobster is removed from a boat by PIRSA eCatch via the PIRSA website </w:t>
      </w:r>
      <w:hyperlink r:id="rId23" w:history="1">
        <w:r w:rsidRPr="00252A1B">
          <w:rPr>
            <w:rFonts w:eastAsia="Times New Roman"/>
            <w:color w:val="0563C1" w:themeColor="hyperlink"/>
            <w:szCs w:val="17"/>
            <w:u w:val="single"/>
          </w:rPr>
          <w:t>www.pir.sa.gov.au/ecatch</w:t>
        </w:r>
      </w:hyperlink>
      <w:r w:rsidRPr="00252A1B">
        <w:rPr>
          <w:rFonts w:eastAsia="Times New Roman"/>
          <w:szCs w:val="17"/>
        </w:rPr>
        <w:t xml:space="preserve"> or telephoning 1800 322 824 (1800 eCatch).</w:t>
      </w:r>
    </w:p>
    <w:p w14:paraId="10564767" w14:textId="77777777" w:rsidR="00CF6CAB" w:rsidRDefault="00CF6CAB">
      <w:pPr>
        <w:spacing w:after="0" w:line="240" w:lineRule="auto"/>
        <w:jc w:val="left"/>
        <w:rPr>
          <w:rFonts w:eastAsia="Times New Roman"/>
          <w:szCs w:val="17"/>
        </w:rPr>
      </w:pPr>
      <w:r>
        <w:rPr>
          <w:rFonts w:eastAsia="Times New Roman"/>
          <w:szCs w:val="17"/>
        </w:rPr>
        <w:br w:type="page"/>
      </w:r>
    </w:p>
    <w:p w14:paraId="5D01E7AE" w14:textId="77777777" w:rsidR="00252A1B" w:rsidRPr="00252A1B" w:rsidRDefault="00252A1B" w:rsidP="00252A1B">
      <w:pPr>
        <w:ind w:left="284" w:hanging="284"/>
        <w:rPr>
          <w:rFonts w:eastAsia="Times New Roman"/>
          <w:b/>
          <w:bCs/>
          <w:szCs w:val="17"/>
        </w:rPr>
      </w:pPr>
      <w:r w:rsidRPr="00252A1B">
        <w:rPr>
          <w:rFonts w:eastAsia="Times New Roman"/>
          <w:b/>
          <w:bCs/>
          <w:szCs w:val="17"/>
        </w:rPr>
        <w:lastRenderedPageBreak/>
        <w:t>Regulation 23(2)(a) (record information) and Regulation 23(2)(d) (arrangements for fish)</w:t>
      </w:r>
    </w:p>
    <w:p w14:paraId="2D21F174" w14:textId="77777777" w:rsidR="00252A1B" w:rsidRPr="00252A1B" w:rsidRDefault="00252A1B" w:rsidP="001F6D01">
      <w:pPr>
        <w:numPr>
          <w:ilvl w:val="0"/>
          <w:numId w:val="19"/>
        </w:numPr>
        <w:ind w:left="426" w:hanging="284"/>
        <w:rPr>
          <w:rFonts w:eastAsia="Times New Roman"/>
          <w:szCs w:val="17"/>
        </w:rPr>
      </w:pPr>
      <w:r w:rsidRPr="00252A1B">
        <w:rPr>
          <w:rFonts w:eastAsia="Times New Roman"/>
          <w:szCs w:val="17"/>
        </w:rPr>
        <w:t>Before rock lobster taken under a licence in respect of the southern zone rock lobster fishery are removed from a registered boat from which the rock lobster was taken, the holder of the licence or the registered master must ensure that he or she accurately completes and submits an Electronic Report in respect of the rock lobster.</w:t>
      </w:r>
    </w:p>
    <w:p w14:paraId="0A38B08E" w14:textId="77777777" w:rsidR="00252A1B" w:rsidRPr="00252A1B" w:rsidRDefault="00252A1B" w:rsidP="001F6D01">
      <w:pPr>
        <w:numPr>
          <w:ilvl w:val="0"/>
          <w:numId w:val="19"/>
        </w:numPr>
        <w:ind w:left="426" w:hanging="284"/>
        <w:rPr>
          <w:rFonts w:eastAsia="Times New Roman"/>
          <w:szCs w:val="17"/>
        </w:rPr>
      </w:pPr>
      <w:r w:rsidRPr="00252A1B">
        <w:rPr>
          <w:rFonts w:eastAsia="Times New Roman"/>
          <w:szCs w:val="17"/>
        </w:rPr>
        <w:t>Immediately after a registered boat used under a licence in respect of the southern zone rock lobster fishery is landed, the holder of the licence or the registered master must ensure he or she removes from the boat any rock lobster that is not to be stored on the boat.</w:t>
      </w:r>
    </w:p>
    <w:p w14:paraId="3BDA0104" w14:textId="77777777" w:rsidR="00252A1B" w:rsidRPr="00252A1B" w:rsidRDefault="00252A1B" w:rsidP="001F6D01">
      <w:pPr>
        <w:numPr>
          <w:ilvl w:val="0"/>
          <w:numId w:val="19"/>
        </w:numPr>
        <w:ind w:left="426" w:hanging="284"/>
        <w:rPr>
          <w:rFonts w:eastAsia="Times New Roman"/>
          <w:szCs w:val="17"/>
        </w:rPr>
      </w:pPr>
      <w:r w:rsidRPr="00252A1B">
        <w:rPr>
          <w:rFonts w:eastAsia="Times New Roman"/>
          <w:szCs w:val="17"/>
        </w:rPr>
        <w:t>The holder of the licence or the registered master must ensure that rock lobster removed from a registered boat is delivered to the nearest gazetted certification station within ten (10) minutes of being removed from the boat.</w:t>
      </w:r>
    </w:p>
    <w:p w14:paraId="3565D098" w14:textId="77777777" w:rsidR="00252A1B" w:rsidRPr="00252A1B" w:rsidRDefault="00252A1B" w:rsidP="001F6D01">
      <w:pPr>
        <w:numPr>
          <w:ilvl w:val="0"/>
          <w:numId w:val="19"/>
        </w:numPr>
        <w:ind w:left="426" w:hanging="284"/>
        <w:rPr>
          <w:rFonts w:eastAsia="Times New Roman"/>
          <w:szCs w:val="17"/>
        </w:rPr>
      </w:pPr>
      <w:r w:rsidRPr="00252A1B">
        <w:rPr>
          <w:rFonts w:eastAsia="Times New Roman"/>
          <w:szCs w:val="17"/>
        </w:rPr>
        <w:t>Immediately after rock lobster taken under a southern zone rock lobster fishery licence are delivered to the certification station, the holder of the licence or the registered master must weigh the rock lobster and accurately complete and submit an Electronic Report in respect of the rock lobster.</w:t>
      </w:r>
    </w:p>
    <w:p w14:paraId="1E001E67" w14:textId="77777777" w:rsidR="00252A1B" w:rsidRPr="00252A1B" w:rsidRDefault="00252A1B" w:rsidP="001F6D01">
      <w:pPr>
        <w:numPr>
          <w:ilvl w:val="0"/>
          <w:numId w:val="19"/>
        </w:numPr>
        <w:ind w:left="426" w:hanging="284"/>
        <w:rPr>
          <w:rFonts w:eastAsia="Times New Roman"/>
          <w:szCs w:val="17"/>
        </w:rPr>
      </w:pPr>
      <w:r w:rsidRPr="00252A1B">
        <w:rPr>
          <w:rFonts w:eastAsia="Times New Roman"/>
          <w:szCs w:val="17"/>
        </w:rPr>
        <w:t>Prior to leaving a registered boat under a licence in respect of the southern zone rock lobster fishery on which remains stored any rock lobster, the licence holder or registered master must ensure that he or she completes an Electronic Report in respect of the stored rock lobster.</w:t>
      </w:r>
    </w:p>
    <w:p w14:paraId="059B1E54" w14:textId="77777777" w:rsidR="00252A1B" w:rsidRPr="00252A1B" w:rsidRDefault="00252A1B" w:rsidP="001F6D01">
      <w:pPr>
        <w:numPr>
          <w:ilvl w:val="0"/>
          <w:numId w:val="19"/>
        </w:numPr>
        <w:ind w:left="426" w:hanging="284"/>
        <w:rPr>
          <w:rFonts w:eastAsia="Times New Roman"/>
          <w:szCs w:val="17"/>
        </w:rPr>
      </w:pPr>
      <w:r w:rsidRPr="00252A1B">
        <w:rPr>
          <w:rFonts w:eastAsia="Times New Roman"/>
          <w:szCs w:val="17"/>
        </w:rPr>
        <w:t>The holder of a licence in respect of the southern zone rock lobster fishery or registered master of such a licence under which rock lobster is taken under must ensure that:</w:t>
      </w:r>
    </w:p>
    <w:p w14:paraId="2AE725E1" w14:textId="77777777" w:rsidR="00252A1B" w:rsidRPr="00252A1B" w:rsidRDefault="00252A1B" w:rsidP="00252A1B">
      <w:pPr>
        <w:ind w:left="812" w:hanging="224"/>
        <w:rPr>
          <w:rFonts w:eastAsia="Times New Roman"/>
          <w:szCs w:val="17"/>
        </w:rPr>
      </w:pPr>
      <w:r w:rsidRPr="00252A1B">
        <w:rPr>
          <w:rFonts w:eastAsia="Times New Roman"/>
          <w:szCs w:val="17"/>
        </w:rPr>
        <w:t>(a) Rock lobster to which a completed Electronic Report relates that is to be consigned or delivered to a registered fish processor are transported in containers or bins that are;</w:t>
      </w:r>
    </w:p>
    <w:p w14:paraId="00A4E669" w14:textId="77777777" w:rsidR="00252A1B" w:rsidRPr="00252A1B" w:rsidRDefault="00252A1B" w:rsidP="00252A1B">
      <w:pPr>
        <w:spacing w:after="0"/>
        <w:ind w:left="1418" w:hanging="425"/>
        <w:rPr>
          <w:rFonts w:eastAsia="Times New Roman"/>
          <w:szCs w:val="17"/>
        </w:rPr>
      </w:pPr>
      <w:r w:rsidRPr="00252A1B">
        <w:rPr>
          <w:rFonts w:eastAsia="Times New Roman"/>
          <w:szCs w:val="17"/>
        </w:rPr>
        <w:t>(i)</w:t>
      </w:r>
      <w:r w:rsidRPr="00252A1B">
        <w:rPr>
          <w:rFonts w:eastAsia="Times New Roman"/>
          <w:szCs w:val="17"/>
        </w:rPr>
        <w:tab/>
        <w:t>secure, and</w:t>
      </w:r>
    </w:p>
    <w:p w14:paraId="5127EA10" w14:textId="77777777" w:rsidR="00252A1B" w:rsidRPr="00252A1B" w:rsidRDefault="00252A1B" w:rsidP="00252A1B">
      <w:pPr>
        <w:spacing w:after="0"/>
        <w:ind w:left="1418" w:hanging="425"/>
        <w:rPr>
          <w:rFonts w:eastAsia="Times New Roman"/>
          <w:szCs w:val="17"/>
        </w:rPr>
      </w:pPr>
      <w:r w:rsidRPr="00252A1B">
        <w:rPr>
          <w:rFonts w:eastAsia="Times New Roman"/>
          <w:szCs w:val="17"/>
        </w:rPr>
        <w:t>(ii)</w:t>
      </w:r>
      <w:r w:rsidRPr="00252A1B">
        <w:rPr>
          <w:rFonts w:eastAsia="Times New Roman"/>
          <w:szCs w:val="17"/>
        </w:rPr>
        <w:tab/>
        <w:t>solid, and</w:t>
      </w:r>
    </w:p>
    <w:p w14:paraId="034B5031" w14:textId="77777777" w:rsidR="00252A1B" w:rsidRPr="00252A1B" w:rsidRDefault="00252A1B" w:rsidP="00252A1B">
      <w:pPr>
        <w:spacing w:after="0"/>
        <w:ind w:left="1418" w:hanging="425"/>
        <w:rPr>
          <w:rFonts w:eastAsia="Times New Roman"/>
          <w:szCs w:val="17"/>
        </w:rPr>
      </w:pPr>
      <w:r w:rsidRPr="00252A1B">
        <w:rPr>
          <w:rFonts w:eastAsia="Times New Roman"/>
          <w:szCs w:val="17"/>
        </w:rPr>
        <w:t>(iii)</w:t>
      </w:r>
      <w:r w:rsidRPr="00252A1B">
        <w:rPr>
          <w:rFonts w:eastAsia="Times New Roman"/>
          <w:szCs w:val="17"/>
        </w:rPr>
        <w:tab/>
        <w:t>fitted with an RFID tag, and</w:t>
      </w:r>
    </w:p>
    <w:p w14:paraId="7B5027B6" w14:textId="77777777" w:rsidR="00252A1B" w:rsidRPr="00252A1B" w:rsidRDefault="00252A1B" w:rsidP="00252A1B">
      <w:pPr>
        <w:spacing w:after="0"/>
        <w:ind w:left="1418" w:hanging="425"/>
        <w:rPr>
          <w:rFonts w:eastAsia="Times New Roman"/>
          <w:szCs w:val="17"/>
        </w:rPr>
      </w:pPr>
      <w:r w:rsidRPr="00252A1B">
        <w:rPr>
          <w:rFonts w:eastAsia="Times New Roman"/>
          <w:szCs w:val="17"/>
        </w:rPr>
        <w:t>(iv)</w:t>
      </w:r>
      <w:r w:rsidRPr="00252A1B">
        <w:rPr>
          <w:rFonts w:eastAsia="Times New Roman"/>
          <w:szCs w:val="17"/>
        </w:rPr>
        <w:tab/>
        <w:t>fitted with a lid, and</w:t>
      </w:r>
    </w:p>
    <w:p w14:paraId="4D106F00" w14:textId="77777777" w:rsidR="00252A1B" w:rsidRPr="00252A1B" w:rsidRDefault="00252A1B" w:rsidP="00252A1B">
      <w:pPr>
        <w:ind w:left="1418" w:hanging="425"/>
        <w:rPr>
          <w:rFonts w:eastAsia="Times New Roman"/>
          <w:szCs w:val="17"/>
        </w:rPr>
      </w:pPr>
      <w:r w:rsidRPr="00252A1B">
        <w:rPr>
          <w:rFonts w:eastAsia="Times New Roman"/>
          <w:szCs w:val="17"/>
        </w:rPr>
        <w:t>(v)</w:t>
      </w:r>
      <w:r w:rsidRPr="00252A1B">
        <w:rPr>
          <w:rFonts w:eastAsia="Times New Roman"/>
          <w:szCs w:val="17"/>
        </w:rPr>
        <w:tab/>
        <w:t>weighed and tared-off by a Fisheries Officer.</w:t>
      </w:r>
    </w:p>
    <w:p w14:paraId="0A7F238D" w14:textId="77777777" w:rsidR="00252A1B" w:rsidRPr="00252A1B" w:rsidRDefault="00252A1B" w:rsidP="00252A1B">
      <w:pPr>
        <w:ind w:left="812" w:hanging="224"/>
        <w:rPr>
          <w:rFonts w:eastAsia="Times New Roman"/>
          <w:szCs w:val="17"/>
        </w:rPr>
      </w:pPr>
      <w:r w:rsidRPr="00252A1B">
        <w:rPr>
          <w:rFonts w:eastAsia="Times New Roman"/>
          <w:szCs w:val="17"/>
        </w:rPr>
        <w:t>(b) Before a container or bin containing rock lobster is removed from the vessel, it is sealed with a tag issued by the Department; and</w:t>
      </w:r>
    </w:p>
    <w:p w14:paraId="4A8395D0" w14:textId="77777777" w:rsidR="00252A1B" w:rsidRPr="00252A1B" w:rsidRDefault="00252A1B" w:rsidP="00252A1B">
      <w:pPr>
        <w:ind w:left="812" w:hanging="224"/>
        <w:rPr>
          <w:rFonts w:eastAsia="Times New Roman"/>
          <w:szCs w:val="17"/>
        </w:rPr>
      </w:pPr>
      <w:r w:rsidRPr="00252A1B">
        <w:rPr>
          <w:rFonts w:eastAsia="Times New Roman"/>
          <w:szCs w:val="17"/>
        </w:rPr>
        <w:t>(c) The bin remains sealed until the rock lobster are consigned to a registered fish processor; and</w:t>
      </w:r>
    </w:p>
    <w:p w14:paraId="3517323E" w14:textId="77777777" w:rsidR="00252A1B" w:rsidRPr="00252A1B" w:rsidRDefault="00252A1B" w:rsidP="00252A1B">
      <w:pPr>
        <w:ind w:left="812" w:hanging="224"/>
        <w:rPr>
          <w:rFonts w:eastAsia="Times New Roman"/>
          <w:szCs w:val="17"/>
        </w:rPr>
      </w:pPr>
      <w:r w:rsidRPr="00252A1B">
        <w:rPr>
          <w:rFonts w:eastAsia="Times New Roman"/>
          <w:szCs w:val="17"/>
        </w:rPr>
        <w:t>(d) The Electronic Report relating to that consignment is accurately completed and submitted in respect to the information required from the licence holder or registered master; and</w:t>
      </w:r>
    </w:p>
    <w:p w14:paraId="55EF3AA8" w14:textId="77777777" w:rsidR="00252A1B" w:rsidRPr="00252A1B" w:rsidRDefault="00252A1B" w:rsidP="00252A1B">
      <w:pPr>
        <w:ind w:left="812" w:hanging="224"/>
        <w:rPr>
          <w:rFonts w:eastAsia="Times New Roman"/>
          <w:szCs w:val="17"/>
        </w:rPr>
      </w:pPr>
      <w:r w:rsidRPr="00252A1B">
        <w:rPr>
          <w:rFonts w:eastAsia="Times New Roman"/>
          <w:szCs w:val="17"/>
        </w:rPr>
        <w:t>(e) That if a tag is broken while a bin is being sealed or transported:</w:t>
      </w:r>
    </w:p>
    <w:p w14:paraId="55AA1978" w14:textId="77777777" w:rsidR="00252A1B" w:rsidRPr="00252A1B" w:rsidRDefault="00252A1B" w:rsidP="00252A1B">
      <w:pPr>
        <w:spacing w:after="0"/>
        <w:ind w:left="1418" w:hanging="425"/>
        <w:rPr>
          <w:rFonts w:eastAsia="Times New Roman"/>
          <w:szCs w:val="17"/>
        </w:rPr>
      </w:pPr>
      <w:r w:rsidRPr="00252A1B">
        <w:rPr>
          <w:rFonts w:eastAsia="Times New Roman"/>
          <w:szCs w:val="17"/>
        </w:rPr>
        <w:t>(i)</w:t>
      </w:r>
      <w:r w:rsidRPr="00252A1B">
        <w:rPr>
          <w:rFonts w:eastAsia="Times New Roman"/>
          <w:szCs w:val="17"/>
        </w:rPr>
        <w:tab/>
        <w:t>the bin is sealed with a replacement tag of a different colour issued by the Department; and</w:t>
      </w:r>
    </w:p>
    <w:p w14:paraId="799FF3A5" w14:textId="77777777" w:rsidR="00252A1B" w:rsidRPr="00252A1B" w:rsidRDefault="00252A1B" w:rsidP="00252A1B">
      <w:pPr>
        <w:ind w:left="1418" w:hanging="425"/>
        <w:rPr>
          <w:rFonts w:eastAsia="Times New Roman"/>
          <w:szCs w:val="17"/>
        </w:rPr>
      </w:pPr>
      <w:r w:rsidRPr="00252A1B">
        <w:rPr>
          <w:rFonts w:eastAsia="Times New Roman"/>
          <w:szCs w:val="17"/>
        </w:rPr>
        <w:t>(ii)</w:t>
      </w:r>
      <w:r w:rsidRPr="00252A1B">
        <w:rPr>
          <w:rFonts w:eastAsia="Times New Roman"/>
          <w:szCs w:val="17"/>
        </w:rPr>
        <w:tab/>
        <w:t>the broken tag is attached to the bin by threading it through the replacement tag.</w:t>
      </w:r>
    </w:p>
    <w:p w14:paraId="08530618" w14:textId="77777777" w:rsidR="00252A1B" w:rsidRPr="00252A1B" w:rsidRDefault="00252A1B" w:rsidP="00252A1B">
      <w:pPr>
        <w:ind w:left="812" w:hanging="224"/>
        <w:rPr>
          <w:rFonts w:eastAsia="Times New Roman"/>
          <w:szCs w:val="17"/>
        </w:rPr>
      </w:pPr>
      <w:r w:rsidRPr="00252A1B">
        <w:rPr>
          <w:rFonts w:eastAsia="Times New Roman"/>
          <w:szCs w:val="17"/>
        </w:rPr>
        <w:t>(f) On the last day that rock lobster is taken during the rock lobster season pursuant to a licence in respect of the southern zone rock lobster fishery, the bin tag of the last bin may be broken by the licence holder or the registered master for the purposes of removing rock lobster to reconcile the final quota balance for the season at the certification station if all of the following conditions are met:</w:t>
      </w:r>
    </w:p>
    <w:p w14:paraId="741D71A6" w14:textId="77777777" w:rsidR="00252A1B" w:rsidRPr="00252A1B" w:rsidRDefault="00252A1B" w:rsidP="00252A1B">
      <w:pPr>
        <w:spacing w:after="0"/>
        <w:ind w:left="1418" w:hanging="425"/>
        <w:rPr>
          <w:rFonts w:eastAsia="Times New Roman"/>
          <w:szCs w:val="17"/>
        </w:rPr>
      </w:pPr>
      <w:r w:rsidRPr="00252A1B">
        <w:rPr>
          <w:rFonts w:eastAsia="Times New Roman"/>
          <w:szCs w:val="17"/>
        </w:rPr>
        <w:t>(i)</w:t>
      </w:r>
      <w:r w:rsidRPr="00252A1B">
        <w:rPr>
          <w:rFonts w:eastAsia="Times New Roman"/>
          <w:szCs w:val="17"/>
        </w:rPr>
        <w:tab/>
        <w:t>Only one tag is broken; and</w:t>
      </w:r>
    </w:p>
    <w:p w14:paraId="289DF095" w14:textId="77777777" w:rsidR="00252A1B" w:rsidRPr="00252A1B" w:rsidRDefault="00252A1B" w:rsidP="00252A1B">
      <w:pPr>
        <w:spacing w:after="0"/>
        <w:ind w:left="1418" w:hanging="425"/>
        <w:rPr>
          <w:rFonts w:eastAsia="Times New Roman"/>
          <w:szCs w:val="17"/>
        </w:rPr>
      </w:pPr>
      <w:r w:rsidRPr="00252A1B">
        <w:rPr>
          <w:rFonts w:eastAsia="Times New Roman"/>
          <w:szCs w:val="17"/>
        </w:rPr>
        <w:t>(ii)</w:t>
      </w:r>
      <w:r w:rsidRPr="00252A1B">
        <w:rPr>
          <w:rFonts w:eastAsia="Times New Roman"/>
          <w:szCs w:val="17"/>
        </w:rPr>
        <w:tab/>
        <w:t>Once the required number of rock lobster are removed, the bin must be immediately sealed with a replacement tag and the broken tag attached to the bin by threading it through the replacement tag; and</w:t>
      </w:r>
    </w:p>
    <w:p w14:paraId="4E234098" w14:textId="77777777" w:rsidR="00252A1B" w:rsidRPr="00252A1B" w:rsidRDefault="00252A1B" w:rsidP="00252A1B">
      <w:pPr>
        <w:ind w:left="1418" w:hanging="425"/>
        <w:rPr>
          <w:rFonts w:eastAsia="Times New Roman"/>
          <w:szCs w:val="17"/>
        </w:rPr>
      </w:pPr>
      <w:r w:rsidRPr="00252A1B">
        <w:rPr>
          <w:rFonts w:eastAsia="Times New Roman"/>
          <w:szCs w:val="17"/>
        </w:rPr>
        <w:t>(iii)</w:t>
      </w:r>
      <w:r w:rsidRPr="00252A1B">
        <w:rPr>
          <w:rFonts w:eastAsia="Times New Roman"/>
          <w:szCs w:val="17"/>
        </w:rPr>
        <w:tab/>
        <w:t>Any rock lobster removed from the sealed bin is immediately returned to the water.</w:t>
      </w:r>
    </w:p>
    <w:p w14:paraId="3971F776" w14:textId="77777777" w:rsidR="00252A1B" w:rsidRPr="00252A1B" w:rsidRDefault="00252A1B" w:rsidP="00252A1B">
      <w:pPr>
        <w:ind w:left="426"/>
        <w:rPr>
          <w:rFonts w:eastAsia="Times New Roman"/>
          <w:szCs w:val="17"/>
        </w:rPr>
      </w:pPr>
      <w:r w:rsidRPr="00252A1B">
        <w:rPr>
          <w:rFonts w:eastAsia="Times New Roman"/>
          <w:szCs w:val="17"/>
        </w:rPr>
        <w:t>In this determination “landed” refers to a vessel that has been moored and/or secured at a port such that it is stationary.</w:t>
      </w:r>
    </w:p>
    <w:p w14:paraId="642F4773" w14:textId="77777777" w:rsidR="00252A1B" w:rsidRPr="00252A1B" w:rsidRDefault="00252A1B" w:rsidP="00252A1B">
      <w:pPr>
        <w:rPr>
          <w:rFonts w:eastAsia="Times New Roman"/>
          <w:b/>
          <w:bCs/>
          <w:szCs w:val="17"/>
        </w:rPr>
      </w:pPr>
      <w:r w:rsidRPr="00252A1B">
        <w:rPr>
          <w:rFonts w:eastAsia="Times New Roman"/>
          <w:b/>
          <w:bCs/>
          <w:szCs w:val="17"/>
        </w:rPr>
        <w:t>Regulation 23(2)(c) (provide information)</w:t>
      </w:r>
    </w:p>
    <w:p w14:paraId="04D501F7" w14:textId="77777777" w:rsidR="00252A1B" w:rsidRPr="00252A1B" w:rsidRDefault="00252A1B" w:rsidP="001F6D01">
      <w:pPr>
        <w:numPr>
          <w:ilvl w:val="0"/>
          <w:numId w:val="20"/>
        </w:numPr>
        <w:ind w:left="426" w:hanging="284"/>
        <w:rPr>
          <w:rFonts w:eastAsia="Times New Roman"/>
          <w:szCs w:val="17"/>
        </w:rPr>
      </w:pPr>
      <w:r w:rsidRPr="00252A1B">
        <w:rPr>
          <w:rFonts w:eastAsia="Times New Roman"/>
          <w:szCs w:val="17"/>
        </w:rPr>
        <w:t xml:space="preserve">Where an Electronic Report has been made using PIRSA eCatch (PIRSA website </w:t>
      </w:r>
      <w:hyperlink r:id="rId24" w:history="1">
        <w:r w:rsidRPr="00252A1B">
          <w:rPr>
            <w:rFonts w:eastAsia="Times New Roman"/>
            <w:color w:val="0563C1" w:themeColor="hyperlink"/>
            <w:szCs w:val="17"/>
            <w:u w:val="single"/>
          </w:rPr>
          <w:t>www.pir.sa.gov.au/ecatch</w:t>
        </w:r>
      </w:hyperlink>
      <w:r w:rsidRPr="00252A1B">
        <w:rPr>
          <w:rFonts w:eastAsia="Times New Roman"/>
          <w:szCs w:val="17"/>
        </w:rPr>
        <w:t>) it will be taken to have been provided to the Department unless otherwise provided in this determination.</w:t>
      </w:r>
    </w:p>
    <w:p w14:paraId="7AB90584" w14:textId="77777777" w:rsidR="00252A1B" w:rsidRPr="00252A1B" w:rsidRDefault="00252A1B" w:rsidP="001F6D01">
      <w:pPr>
        <w:numPr>
          <w:ilvl w:val="0"/>
          <w:numId w:val="20"/>
        </w:numPr>
        <w:ind w:left="426" w:hanging="284"/>
        <w:rPr>
          <w:rFonts w:eastAsia="Times New Roman"/>
          <w:szCs w:val="17"/>
        </w:rPr>
      </w:pPr>
      <w:r w:rsidRPr="00252A1B">
        <w:rPr>
          <w:rFonts w:eastAsia="Times New Roman"/>
          <w:szCs w:val="17"/>
        </w:rPr>
        <w:t>Where a bin tag of the last bin is to be broken for the purposes of removing rock lobster to reconcile the final quota balance for the season the licence holder or registered master must notify the Department that the trip is the final trip for the season and give notice of intent to break a tag by telephoning 1800 322 824 (1800 eCatch) at least one (1) hour prior to landing and reporting to the Fishwatch operator.</w:t>
      </w:r>
    </w:p>
    <w:p w14:paraId="2715A047" w14:textId="77777777" w:rsidR="00252A1B" w:rsidRPr="00252A1B" w:rsidRDefault="00252A1B" w:rsidP="001F6D01">
      <w:pPr>
        <w:numPr>
          <w:ilvl w:val="0"/>
          <w:numId w:val="20"/>
        </w:numPr>
        <w:ind w:left="426" w:hanging="284"/>
        <w:rPr>
          <w:rFonts w:eastAsia="Times New Roman"/>
          <w:szCs w:val="17"/>
        </w:rPr>
      </w:pPr>
      <w:r w:rsidRPr="00252A1B">
        <w:rPr>
          <w:rFonts w:eastAsia="Times New Roman"/>
          <w:szCs w:val="17"/>
        </w:rPr>
        <w:t xml:space="preserve">Where a bin tag of the last bin has been broken for the purposes of removing rock lobster to reconcile the final quota balance for the season the licence holder or registered master must notify the Department of the number of the replacement tag by completing an Electronic Report by use of PIRSA eCatch (PIRSA website </w:t>
      </w:r>
      <w:hyperlink r:id="rId25" w:history="1">
        <w:r w:rsidRPr="00252A1B">
          <w:rPr>
            <w:rFonts w:eastAsia="Times New Roman"/>
            <w:color w:val="0563C1" w:themeColor="hyperlink"/>
            <w:szCs w:val="17"/>
            <w:u w:val="single"/>
          </w:rPr>
          <w:t>www.pir.sa.gov.au/ecatch</w:t>
        </w:r>
      </w:hyperlink>
      <w:r w:rsidRPr="00252A1B">
        <w:rPr>
          <w:rFonts w:eastAsia="Times New Roman"/>
          <w:szCs w:val="17"/>
        </w:rPr>
        <w:t>) or telephoning 1800 322 824 (1800 eCatch).</w:t>
      </w:r>
    </w:p>
    <w:p w14:paraId="03B27912" w14:textId="77777777" w:rsidR="00252A1B" w:rsidRPr="00252A1B" w:rsidRDefault="00252A1B" w:rsidP="001F6D01">
      <w:pPr>
        <w:numPr>
          <w:ilvl w:val="0"/>
          <w:numId w:val="20"/>
        </w:numPr>
        <w:ind w:left="426" w:hanging="284"/>
        <w:rPr>
          <w:rFonts w:eastAsia="Times New Roman"/>
          <w:szCs w:val="17"/>
        </w:rPr>
      </w:pPr>
      <w:r w:rsidRPr="00252A1B">
        <w:rPr>
          <w:rFonts w:eastAsia="Times New Roman"/>
          <w:szCs w:val="17"/>
        </w:rPr>
        <w:t>If a tag issued by the Department is lost the licence holder or registered master must notify the Department immediately of the loss by telephoning 1800 322 824 (1800 eCatch) and reporting to the Fishwatch operator.</w:t>
      </w:r>
    </w:p>
    <w:p w14:paraId="70DB60A2" w14:textId="77777777" w:rsidR="00252A1B" w:rsidRPr="00252A1B" w:rsidRDefault="00252A1B" w:rsidP="00252A1B">
      <w:pPr>
        <w:rPr>
          <w:rFonts w:eastAsia="Times New Roman"/>
          <w:b/>
          <w:bCs/>
          <w:szCs w:val="17"/>
        </w:rPr>
      </w:pPr>
      <w:r w:rsidRPr="00252A1B">
        <w:rPr>
          <w:rFonts w:eastAsia="Times New Roman"/>
          <w:b/>
          <w:bCs/>
          <w:szCs w:val="17"/>
        </w:rPr>
        <w:t>Regulation 23(4) (keep records)</w:t>
      </w:r>
    </w:p>
    <w:p w14:paraId="2B17106D" w14:textId="77777777" w:rsidR="00252A1B" w:rsidRPr="00252A1B" w:rsidRDefault="00252A1B" w:rsidP="001F6D01">
      <w:pPr>
        <w:numPr>
          <w:ilvl w:val="0"/>
          <w:numId w:val="21"/>
        </w:numPr>
        <w:ind w:left="426" w:hanging="284"/>
        <w:rPr>
          <w:rFonts w:eastAsia="Times New Roman"/>
          <w:szCs w:val="17"/>
        </w:rPr>
      </w:pPr>
      <w:r w:rsidRPr="00252A1B">
        <w:rPr>
          <w:rFonts w:eastAsia="Times New Roman"/>
          <w:szCs w:val="17"/>
        </w:rPr>
        <w:t>Where an Electronic Report has been submitted no further record need be kept for the purposes of this determination.</w:t>
      </w:r>
    </w:p>
    <w:p w14:paraId="2EDDFCE4" w14:textId="77777777" w:rsidR="00252A1B" w:rsidRPr="00252A1B" w:rsidRDefault="00252A1B" w:rsidP="00252A1B">
      <w:pPr>
        <w:rPr>
          <w:rFonts w:eastAsia="Times New Roman"/>
          <w:b/>
          <w:bCs/>
          <w:szCs w:val="17"/>
        </w:rPr>
      </w:pPr>
      <w:r w:rsidRPr="00252A1B">
        <w:rPr>
          <w:rFonts w:eastAsia="Times New Roman"/>
          <w:b/>
          <w:bCs/>
          <w:szCs w:val="17"/>
        </w:rPr>
        <w:t>For the purposes of this determination—</w:t>
      </w:r>
    </w:p>
    <w:p w14:paraId="153B81C2" w14:textId="77777777" w:rsidR="00252A1B" w:rsidRPr="00252A1B" w:rsidRDefault="00252A1B" w:rsidP="00252A1B">
      <w:pPr>
        <w:rPr>
          <w:rFonts w:eastAsia="Times New Roman"/>
          <w:szCs w:val="17"/>
        </w:rPr>
      </w:pPr>
      <w:r w:rsidRPr="00252A1B">
        <w:rPr>
          <w:rFonts w:eastAsia="Times New Roman"/>
          <w:i/>
          <w:iCs/>
          <w:szCs w:val="17"/>
        </w:rPr>
        <w:t>Electronic Report</w:t>
      </w:r>
      <w:r w:rsidRPr="00252A1B">
        <w:rPr>
          <w:rFonts w:eastAsia="Times New Roman"/>
          <w:szCs w:val="17"/>
        </w:rPr>
        <w:t xml:space="preserve"> – means an entry received in the eCatch electronic database created and administered by the Department. Submission of the electronic report may be directly entered into the eCatch electronic database via the myPIRSA portal (</w:t>
      </w:r>
      <w:hyperlink r:id="rId26" w:history="1">
        <w:r w:rsidRPr="00252A1B">
          <w:rPr>
            <w:rFonts w:eastAsia="Times New Roman"/>
            <w:color w:val="0563C1" w:themeColor="hyperlink"/>
            <w:szCs w:val="17"/>
            <w:u w:val="single"/>
          </w:rPr>
          <w:t>www.pir.sa.gov.au/ecatch</w:t>
        </w:r>
      </w:hyperlink>
      <w:r w:rsidRPr="00252A1B">
        <w:rPr>
          <w:rFonts w:eastAsia="Times New Roman"/>
          <w:szCs w:val="17"/>
        </w:rPr>
        <w:t>); via telephone on 1800 322 824 (1800 eCatch); or other third party application. If entered by a third party application the Licence Holder, Registered Master or Nominated Agent must ensure the report has been received by the eCatch electronic database.</w:t>
      </w:r>
    </w:p>
    <w:p w14:paraId="26EDBB88" w14:textId="77777777" w:rsidR="00252A1B" w:rsidRPr="00252A1B" w:rsidRDefault="00252A1B" w:rsidP="00252A1B">
      <w:pPr>
        <w:spacing w:after="0"/>
        <w:rPr>
          <w:rFonts w:eastAsia="Times New Roman"/>
          <w:szCs w:val="17"/>
        </w:rPr>
      </w:pPr>
      <w:r w:rsidRPr="00252A1B">
        <w:rPr>
          <w:rFonts w:eastAsia="Times New Roman"/>
          <w:szCs w:val="17"/>
        </w:rPr>
        <w:t>Dated: 30 May 2023</w:t>
      </w:r>
    </w:p>
    <w:p w14:paraId="094011E6" w14:textId="77777777" w:rsidR="00252A1B" w:rsidRPr="00252A1B" w:rsidRDefault="00252A1B" w:rsidP="00252A1B">
      <w:pPr>
        <w:spacing w:after="0"/>
        <w:jc w:val="right"/>
        <w:rPr>
          <w:rFonts w:eastAsia="Times New Roman"/>
          <w:smallCaps/>
          <w:szCs w:val="20"/>
        </w:rPr>
      </w:pPr>
      <w:r w:rsidRPr="00252A1B">
        <w:rPr>
          <w:rFonts w:eastAsia="Times New Roman"/>
          <w:smallCaps/>
          <w:szCs w:val="20"/>
        </w:rPr>
        <w:t>Prof. Gavin Begg</w:t>
      </w:r>
    </w:p>
    <w:p w14:paraId="79FB4E96" w14:textId="77777777" w:rsidR="00252A1B" w:rsidRPr="00252A1B" w:rsidRDefault="00252A1B" w:rsidP="00252A1B">
      <w:pPr>
        <w:spacing w:after="0"/>
        <w:jc w:val="right"/>
        <w:rPr>
          <w:rFonts w:eastAsia="Times New Roman"/>
          <w:szCs w:val="17"/>
        </w:rPr>
      </w:pPr>
      <w:r w:rsidRPr="00252A1B">
        <w:rPr>
          <w:rFonts w:eastAsia="Times New Roman"/>
          <w:szCs w:val="17"/>
        </w:rPr>
        <w:t>Executive Director</w:t>
      </w:r>
    </w:p>
    <w:p w14:paraId="3902CCE0" w14:textId="77777777" w:rsidR="00252A1B" w:rsidRPr="00252A1B" w:rsidRDefault="00252A1B" w:rsidP="00252A1B">
      <w:pPr>
        <w:spacing w:after="0"/>
        <w:jc w:val="right"/>
        <w:rPr>
          <w:rFonts w:eastAsia="Times New Roman"/>
          <w:szCs w:val="17"/>
        </w:rPr>
      </w:pPr>
      <w:r w:rsidRPr="00252A1B">
        <w:rPr>
          <w:rFonts w:eastAsia="Times New Roman"/>
          <w:szCs w:val="17"/>
        </w:rPr>
        <w:t>Fisheries and Aquaculture</w:t>
      </w:r>
    </w:p>
    <w:p w14:paraId="58C864BC" w14:textId="56FB63A2" w:rsidR="00252A1B" w:rsidRDefault="00252A1B" w:rsidP="00252A1B">
      <w:pPr>
        <w:spacing w:after="0"/>
        <w:jc w:val="right"/>
        <w:rPr>
          <w:rFonts w:eastAsia="Times New Roman"/>
          <w:szCs w:val="17"/>
        </w:rPr>
      </w:pPr>
      <w:r w:rsidRPr="00252A1B">
        <w:rPr>
          <w:rFonts w:eastAsia="Times New Roman"/>
          <w:szCs w:val="17"/>
        </w:rPr>
        <w:t>Delegate of the Minister for Primary Industries and Regional Development</w:t>
      </w:r>
    </w:p>
    <w:p w14:paraId="3D9073CE" w14:textId="77777777" w:rsidR="00252A1B" w:rsidRDefault="00252A1B" w:rsidP="00252A1B">
      <w:pPr>
        <w:pBdr>
          <w:bottom w:val="single" w:sz="4" w:space="1" w:color="auto"/>
        </w:pBdr>
        <w:spacing w:after="0" w:line="52" w:lineRule="exact"/>
        <w:jc w:val="center"/>
        <w:rPr>
          <w:rFonts w:eastAsia="Times New Roman"/>
          <w:szCs w:val="17"/>
        </w:rPr>
      </w:pPr>
    </w:p>
    <w:p w14:paraId="403C7AED" w14:textId="77777777" w:rsidR="00252A1B" w:rsidRDefault="00252A1B" w:rsidP="00252A1B">
      <w:pPr>
        <w:pBdr>
          <w:top w:val="single" w:sz="4" w:space="1" w:color="auto"/>
        </w:pBdr>
        <w:spacing w:before="34" w:after="0" w:line="14" w:lineRule="exact"/>
        <w:jc w:val="center"/>
        <w:rPr>
          <w:rFonts w:eastAsia="Times New Roman"/>
          <w:szCs w:val="17"/>
        </w:rPr>
      </w:pPr>
    </w:p>
    <w:p w14:paraId="00129551" w14:textId="1AE4992F" w:rsidR="001F6D01" w:rsidRDefault="001F6D01">
      <w:pPr>
        <w:spacing w:after="0" w:line="240" w:lineRule="auto"/>
        <w:jc w:val="left"/>
        <w:rPr>
          <w:rFonts w:eastAsia="Times New Roman"/>
          <w:szCs w:val="17"/>
          <w:lang w:val="en-US"/>
        </w:rPr>
      </w:pPr>
      <w:r>
        <w:rPr>
          <w:lang w:val="en-US"/>
        </w:rPr>
        <w:br w:type="page"/>
      </w:r>
    </w:p>
    <w:p w14:paraId="6CBDF5E4" w14:textId="77777777" w:rsidR="001F6D01" w:rsidRPr="001F6D01" w:rsidRDefault="001F6D01" w:rsidP="00033AE7">
      <w:pPr>
        <w:pStyle w:val="Heading2"/>
        <w:rPr>
          <w:rFonts w:eastAsia="Times New Roman"/>
        </w:rPr>
      </w:pPr>
      <w:bookmarkStart w:id="21" w:name="_Toc137114084"/>
      <w:r w:rsidRPr="001F6D01">
        <w:lastRenderedPageBreak/>
        <w:t>Housing Improvement Act 2016</w:t>
      </w:r>
      <w:bookmarkEnd w:id="21"/>
    </w:p>
    <w:p w14:paraId="4E8F1CBF" w14:textId="77777777" w:rsidR="001F6D01" w:rsidRPr="001F6D01" w:rsidRDefault="001F6D01" w:rsidP="001F6D01">
      <w:pPr>
        <w:jc w:val="center"/>
        <w:rPr>
          <w:i/>
          <w:szCs w:val="17"/>
          <w:lang w:val="en-US"/>
        </w:rPr>
      </w:pPr>
      <w:r w:rsidRPr="001F6D01">
        <w:rPr>
          <w:i/>
          <w:szCs w:val="17"/>
          <w:lang w:val="en-US"/>
        </w:rPr>
        <w:t>Rent Control</w:t>
      </w:r>
    </w:p>
    <w:p w14:paraId="634E9B09" w14:textId="77777777" w:rsidR="001F6D01" w:rsidRPr="001F6D01" w:rsidRDefault="001F6D01" w:rsidP="001F6D01">
      <w:pPr>
        <w:rPr>
          <w:rFonts w:eastAsia="Times New Roman"/>
          <w:szCs w:val="17"/>
          <w:lang w:val="en-US"/>
        </w:rPr>
      </w:pPr>
      <w:r w:rsidRPr="001F6D01">
        <w:rPr>
          <w:rFonts w:eastAsia="Times New Roman"/>
          <w:szCs w:val="17"/>
          <w:lang w:val="en-US"/>
        </w:rPr>
        <w:t xml:space="preserve">The Minister for Human Services Delegate in the exercise of the powers conferred by the </w:t>
      </w:r>
      <w:r w:rsidRPr="001F6D01">
        <w:rPr>
          <w:rFonts w:eastAsia="Times New Roman"/>
          <w:i/>
          <w:szCs w:val="17"/>
          <w:lang w:val="en-US"/>
        </w:rPr>
        <w:t>Housing Improvement Act 2016</w:t>
      </w:r>
      <w:r w:rsidRPr="001F6D01">
        <w:rPr>
          <w:rFonts w:eastAsia="Times New Roman"/>
          <w:szCs w:val="17"/>
          <w:lang w:val="en-US"/>
        </w:rPr>
        <w:t xml:space="preserve">, does hereby fix the maximum rental per week which shall be payable subject to Section 55 of the </w:t>
      </w:r>
      <w:r w:rsidRPr="001F6D01">
        <w:rPr>
          <w:rFonts w:eastAsia="Times New Roman"/>
          <w:i/>
          <w:szCs w:val="17"/>
          <w:lang w:val="en-US"/>
        </w:rPr>
        <w:t>Residential Tenancies Act 1995</w:t>
      </w:r>
      <w:r w:rsidRPr="001F6D01">
        <w:rPr>
          <w:rFonts w:eastAsia="Times New Roman"/>
          <w:szCs w:val="17"/>
          <w:lang w:val="en-US"/>
        </w:rPr>
        <w:t xml:space="preserve">, in respect of each house described in the following table. The amount shown in the said table shall come into force on the date of this publication in the </w:t>
      </w:r>
      <w:r w:rsidRPr="001F6D01">
        <w:rPr>
          <w:rFonts w:eastAsia="Times New Roman"/>
          <w:i/>
          <w:iCs/>
          <w:szCs w:val="17"/>
          <w:lang w:val="en-US"/>
        </w:rPr>
        <w:t>Gazette</w:t>
      </w:r>
      <w:r w:rsidRPr="001F6D01">
        <w:rPr>
          <w:rFonts w:eastAsia="Times New Roman"/>
          <w:szCs w:val="17"/>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699"/>
        <w:gridCol w:w="1696"/>
        <w:gridCol w:w="1558"/>
      </w:tblGrid>
      <w:tr w:rsidR="001F6D01" w:rsidRPr="001F6D01" w14:paraId="1F99F86D" w14:textId="77777777" w:rsidTr="00257DB4">
        <w:tc>
          <w:tcPr>
            <w:tcW w:w="3397" w:type="dxa"/>
            <w:tcBorders>
              <w:top w:val="single" w:sz="4" w:space="0" w:color="auto"/>
              <w:bottom w:val="single" w:sz="4" w:space="0" w:color="auto"/>
            </w:tcBorders>
            <w:vAlign w:val="center"/>
          </w:tcPr>
          <w:p w14:paraId="599E8554" w14:textId="77777777" w:rsidR="001F6D01" w:rsidRPr="001F6D01" w:rsidRDefault="001F6D01" w:rsidP="001F6D01">
            <w:pPr>
              <w:tabs>
                <w:tab w:val="clear" w:pos="800"/>
              </w:tabs>
              <w:spacing w:before="20" w:after="20"/>
              <w:jc w:val="center"/>
              <w:rPr>
                <w:szCs w:val="17"/>
              </w:rPr>
            </w:pPr>
            <w:r w:rsidRPr="001F6D01">
              <w:rPr>
                <w:b/>
                <w:szCs w:val="17"/>
                <w:lang w:val="en-US"/>
              </w:rPr>
              <w:t>Address of Premises</w:t>
            </w:r>
          </w:p>
        </w:tc>
        <w:tc>
          <w:tcPr>
            <w:tcW w:w="2699" w:type="dxa"/>
            <w:tcBorders>
              <w:top w:val="single" w:sz="4" w:space="0" w:color="auto"/>
              <w:bottom w:val="single" w:sz="4" w:space="0" w:color="auto"/>
            </w:tcBorders>
            <w:vAlign w:val="center"/>
          </w:tcPr>
          <w:p w14:paraId="316DD849" w14:textId="77777777" w:rsidR="001F6D01" w:rsidRPr="001F6D01" w:rsidRDefault="001F6D01" w:rsidP="001F6D01">
            <w:pPr>
              <w:tabs>
                <w:tab w:val="clear" w:pos="800"/>
              </w:tabs>
              <w:spacing w:before="20" w:after="20"/>
              <w:jc w:val="center"/>
              <w:rPr>
                <w:szCs w:val="17"/>
              </w:rPr>
            </w:pPr>
            <w:r w:rsidRPr="001F6D01">
              <w:rPr>
                <w:b/>
                <w:szCs w:val="17"/>
                <w:lang w:val="en-US"/>
              </w:rPr>
              <w:t xml:space="preserve">Allotment </w:t>
            </w:r>
            <w:r w:rsidRPr="001F6D01">
              <w:rPr>
                <w:b/>
                <w:szCs w:val="17"/>
                <w:lang w:val="en-US"/>
              </w:rPr>
              <w:br/>
              <w:t>Section</w:t>
            </w:r>
          </w:p>
        </w:tc>
        <w:tc>
          <w:tcPr>
            <w:tcW w:w="1696" w:type="dxa"/>
            <w:tcBorders>
              <w:top w:val="single" w:sz="4" w:space="0" w:color="auto"/>
              <w:bottom w:val="single" w:sz="4" w:space="0" w:color="auto"/>
            </w:tcBorders>
            <w:vAlign w:val="center"/>
          </w:tcPr>
          <w:p w14:paraId="5E0F2A28" w14:textId="77777777" w:rsidR="001F6D01" w:rsidRPr="001F6D01" w:rsidRDefault="001F6D01" w:rsidP="001F6D01">
            <w:pPr>
              <w:tabs>
                <w:tab w:val="clear" w:pos="800"/>
              </w:tabs>
              <w:spacing w:before="20" w:after="20"/>
              <w:jc w:val="center"/>
              <w:rPr>
                <w:szCs w:val="17"/>
              </w:rPr>
            </w:pPr>
            <w:r w:rsidRPr="001F6D01">
              <w:rPr>
                <w:b/>
                <w:szCs w:val="17"/>
                <w:u w:val="single"/>
                <w:lang w:val="en-US"/>
              </w:rPr>
              <w:t>Certificate of Title</w:t>
            </w:r>
            <w:r w:rsidRPr="001F6D01">
              <w:rPr>
                <w:b/>
                <w:szCs w:val="17"/>
                <w:u w:val="single"/>
                <w:lang w:val="en-US"/>
              </w:rPr>
              <w:br/>
            </w:r>
            <w:r w:rsidRPr="001F6D01">
              <w:rPr>
                <w:b/>
                <w:szCs w:val="17"/>
                <w:lang w:val="en-US"/>
              </w:rPr>
              <w:t>Volume Folio</w:t>
            </w:r>
          </w:p>
        </w:tc>
        <w:tc>
          <w:tcPr>
            <w:tcW w:w="1558" w:type="dxa"/>
            <w:tcBorders>
              <w:top w:val="single" w:sz="4" w:space="0" w:color="auto"/>
              <w:bottom w:val="single" w:sz="4" w:space="0" w:color="auto"/>
            </w:tcBorders>
            <w:vAlign w:val="center"/>
          </w:tcPr>
          <w:p w14:paraId="06D11EDF" w14:textId="77777777" w:rsidR="001F6D01" w:rsidRPr="001F6D01" w:rsidRDefault="001F6D01" w:rsidP="001F6D01">
            <w:pPr>
              <w:tabs>
                <w:tab w:val="clear" w:pos="800"/>
              </w:tabs>
              <w:spacing w:before="20" w:after="20"/>
              <w:jc w:val="center"/>
              <w:rPr>
                <w:szCs w:val="17"/>
              </w:rPr>
            </w:pPr>
            <w:r w:rsidRPr="001F6D01">
              <w:rPr>
                <w:b/>
                <w:szCs w:val="17"/>
                <w:lang w:val="en-US"/>
              </w:rPr>
              <w:t xml:space="preserve">Maximum Rental </w:t>
            </w:r>
            <w:r w:rsidRPr="001F6D01">
              <w:rPr>
                <w:b/>
                <w:szCs w:val="17"/>
                <w:lang w:val="en-US"/>
              </w:rPr>
              <w:br/>
              <w:t>per week payable</w:t>
            </w:r>
          </w:p>
        </w:tc>
      </w:tr>
      <w:tr w:rsidR="001F6D01" w:rsidRPr="001F6D01" w14:paraId="7BE3D4C9" w14:textId="77777777" w:rsidTr="00257DB4">
        <w:tc>
          <w:tcPr>
            <w:tcW w:w="3397" w:type="dxa"/>
            <w:tcBorders>
              <w:top w:val="single" w:sz="4" w:space="0" w:color="auto"/>
            </w:tcBorders>
          </w:tcPr>
          <w:p w14:paraId="70DC35E7" w14:textId="77777777" w:rsidR="001F6D01" w:rsidRPr="001F6D01" w:rsidRDefault="001F6D01" w:rsidP="001F6D01">
            <w:pPr>
              <w:tabs>
                <w:tab w:val="clear" w:pos="800"/>
              </w:tabs>
              <w:spacing w:before="80" w:after="20"/>
              <w:rPr>
                <w:szCs w:val="17"/>
              </w:rPr>
            </w:pPr>
            <w:r w:rsidRPr="001F6D01">
              <w:rPr>
                <w:szCs w:val="17"/>
              </w:rPr>
              <w:t xml:space="preserve">361 Grange Road, Findon SA 5023  </w:t>
            </w:r>
          </w:p>
        </w:tc>
        <w:tc>
          <w:tcPr>
            <w:tcW w:w="2699" w:type="dxa"/>
            <w:tcBorders>
              <w:top w:val="single" w:sz="4" w:space="0" w:color="auto"/>
            </w:tcBorders>
          </w:tcPr>
          <w:p w14:paraId="4B0CC39F" w14:textId="77777777" w:rsidR="001F6D01" w:rsidRPr="001F6D01" w:rsidRDefault="001F6D01" w:rsidP="001F6D01">
            <w:pPr>
              <w:tabs>
                <w:tab w:val="clear" w:pos="800"/>
              </w:tabs>
              <w:spacing w:before="80" w:after="20"/>
              <w:ind w:left="176" w:hanging="142"/>
              <w:jc w:val="left"/>
              <w:rPr>
                <w:szCs w:val="17"/>
              </w:rPr>
            </w:pPr>
            <w:r w:rsidRPr="001F6D01">
              <w:rPr>
                <w:szCs w:val="17"/>
              </w:rPr>
              <w:t>Allotment 120 Deposited Plan 3372 Hundred of Yatala</w:t>
            </w:r>
          </w:p>
        </w:tc>
        <w:tc>
          <w:tcPr>
            <w:tcW w:w="1696" w:type="dxa"/>
            <w:tcBorders>
              <w:top w:val="single" w:sz="4" w:space="0" w:color="auto"/>
            </w:tcBorders>
          </w:tcPr>
          <w:p w14:paraId="43B98965" w14:textId="77777777" w:rsidR="001F6D01" w:rsidRPr="001F6D01" w:rsidRDefault="001F6D01" w:rsidP="001F6D01">
            <w:pPr>
              <w:tabs>
                <w:tab w:val="clear" w:pos="800"/>
              </w:tabs>
              <w:spacing w:before="80" w:after="20"/>
              <w:ind w:left="177"/>
              <w:rPr>
                <w:szCs w:val="17"/>
              </w:rPr>
            </w:pPr>
            <w:r w:rsidRPr="001F6D01">
              <w:rPr>
                <w:szCs w:val="17"/>
              </w:rPr>
              <w:t>CT 6009/555</w:t>
            </w:r>
          </w:p>
        </w:tc>
        <w:tc>
          <w:tcPr>
            <w:tcW w:w="1558" w:type="dxa"/>
            <w:tcBorders>
              <w:top w:val="single" w:sz="4" w:space="0" w:color="auto"/>
            </w:tcBorders>
          </w:tcPr>
          <w:p w14:paraId="3FD8D157" w14:textId="77777777" w:rsidR="001F6D01" w:rsidRPr="001F6D01" w:rsidRDefault="001F6D01" w:rsidP="001F6D01">
            <w:pPr>
              <w:tabs>
                <w:tab w:val="clear" w:pos="800"/>
              </w:tabs>
              <w:spacing w:before="80" w:after="20"/>
              <w:rPr>
                <w:szCs w:val="17"/>
              </w:rPr>
            </w:pPr>
            <w:r w:rsidRPr="001F6D01">
              <w:rPr>
                <w:szCs w:val="17"/>
              </w:rPr>
              <w:t>$0.00</w:t>
            </w:r>
          </w:p>
        </w:tc>
      </w:tr>
      <w:tr w:rsidR="001F6D01" w:rsidRPr="001F6D01" w14:paraId="51453902" w14:textId="77777777" w:rsidTr="00257DB4">
        <w:trPr>
          <w:trHeight w:val="349"/>
        </w:trPr>
        <w:tc>
          <w:tcPr>
            <w:tcW w:w="3397" w:type="dxa"/>
            <w:tcBorders>
              <w:bottom w:val="single" w:sz="4" w:space="0" w:color="auto"/>
            </w:tcBorders>
          </w:tcPr>
          <w:p w14:paraId="6E672F95" w14:textId="77777777" w:rsidR="001F6D01" w:rsidRPr="001F6D01" w:rsidRDefault="001F6D01" w:rsidP="001F6D01">
            <w:pPr>
              <w:tabs>
                <w:tab w:val="clear" w:pos="800"/>
              </w:tabs>
              <w:spacing w:after="40"/>
              <w:rPr>
                <w:szCs w:val="17"/>
              </w:rPr>
            </w:pPr>
            <w:r w:rsidRPr="001F6D01">
              <w:rPr>
                <w:szCs w:val="17"/>
              </w:rPr>
              <w:t xml:space="preserve">31 Canopus Avenue, Hope Valley SA 5090  </w:t>
            </w:r>
          </w:p>
        </w:tc>
        <w:tc>
          <w:tcPr>
            <w:tcW w:w="2699" w:type="dxa"/>
            <w:tcBorders>
              <w:bottom w:val="single" w:sz="4" w:space="0" w:color="auto"/>
            </w:tcBorders>
          </w:tcPr>
          <w:p w14:paraId="07995E0B" w14:textId="77777777" w:rsidR="001F6D01" w:rsidRPr="001F6D01" w:rsidRDefault="001F6D01" w:rsidP="001F6D01">
            <w:pPr>
              <w:tabs>
                <w:tab w:val="clear" w:pos="800"/>
              </w:tabs>
              <w:spacing w:after="40"/>
              <w:ind w:left="176" w:hanging="142"/>
              <w:jc w:val="left"/>
              <w:rPr>
                <w:szCs w:val="17"/>
              </w:rPr>
            </w:pPr>
            <w:r w:rsidRPr="001F6D01">
              <w:rPr>
                <w:szCs w:val="17"/>
              </w:rPr>
              <w:t>Allotment 93 Deposited Plan 6658 Hundred of Yatala</w:t>
            </w:r>
          </w:p>
        </w:tc>
        <w:tc>
          <w:tcPr>
            <w:tcW w:w="1696" w:type="dxa"/>
            <w:tcBorders>
              <w:bottom w:val="single" w:sz="4" w:space="0" w:color="auto"/>
            </w:tcBorders>
          </w:tcPr>
          <w:p w14:paraId="21B989AA" w14:textId="77777777" w:rsidR="001F6D01" w:rsidRPr="001F6D01" w:rsidRDefault="001F6D01" w:rsidP="001F6D01">
            <w:pPr>
              <w:tabs>
                <w:tab w:val="clear" w:pos="800"/>
              </w:tabs>
              <w:spacing w:after="40"/>
              <w:ind w:left="177"/>
              <w:rPr>
                <w:szCs w:val="17"/>
              </w:rPr>
            </w:pPr>
            <w:r w:rsidRPr="001F6D01">
              <w:rPr>
                <w:szCs w:val="17"/>
              </w:rPr>
              <w:t>CT5561/322</w:t>
            </w:r>
          </w:p>
        </w:tc>
        <w:tc>
          <w:tcPr>
            <w:tcW w:w="1558" w:type="dxa"/>
            <w:tcBorders>
              <w:bottom w:val="single" w:sz="4" w:space="0" w:color="auto"/>
            </w:tcBorders>
          </w:tcPr>
          <w:p w14:paraId="65E3050A" w14:textId="77777777" w:rsidR="001F6D01" w:rsidRPr="001F6D01" w:rsidRDefault="001F6D01" w:rsidP="001F6D01">
            <w:pPr>
              <w:tabs>
                <w:tab w:val="clear" w:pos="800"/>
              </w:tabs>
              <w:spacing w:after="40"/>
              <w:rPr>
                <w:szCs w:val="17"/>
              </w:rPr>
            </w:pPr>
            <w:r w:rsidRPr="001F6D01">
              <w:rPr>
                <w:szCs w:val="17"/>
              </w:rPr>
              <w:t>$225.00</w:t>
            </w:r>
          </w:p>
        </w:tc>
      </w:tr>
    </w:tbl>
    <w:p w14:paraId="67A8DC8A" w14:textId="77777777" w:rsidR="001F6D01" w:rsidRPr="001F6D01" w:rsidRDefault="001F6D01" w:rsidP="001F6D01">
      <w:pPr>
        <w:spacing w:before="80" w:after="0"/>
        <w:rPr>
          <w:rFonts w:eastAsia="Times New Roman"/>
          <w:szCs w:val="17"/>
        </w:rPr>
      </w:pPr>
      <w:r w:rsidRPr="001F6D01">
        <w:rPr>
          <w:rFonts w:eastAsia="Times New Roman"/>
          <w:szCs w:val="17"/>
        </w:rPr>
        <w:t>Dated: 8 June 2023</w:t>
      </w:r>
    </w:p>
    <w:p w14:paraId="542179AA" w14:textId="77777777" w:rsidR="001F6D01" w:rsidRPr="001F6D01" w:rsidRDefault="001F6D01" w:rsidP="001F6D01">
      <w:pPr>
        <w:spacing w:after="0"/>
        <w:jc w:val="right"/>
        <w:rPr>
          <w:rFonts w:eastAsia="Times New Roman"/>
          <w:smallCaps/>
          <w:szCs w:val="17"/>
          <w:lang w:val="en-US"/>
        </w:rPr>
      </w:pPr>
      <w:r w:rsidRPr="001F6D01">
        <w:rPr>
          <w:rFonts w:eastAsia="Times New Roman"/>
          <w:smallCaps/>
          <w:szCs w:val="20"/>
          <w:lang w:val="en-US"/>
        </w:rPr>
        <w:t>Craig Thompson</w:t>
      </w:r>
    </w:p>
    <w:p w14:paraId="23455F4D" w14:textId="77777777" w:rsidR="001F6D01" w:rsidRPr="001F6D01" w:rsidRDefault="001F6D01" w:rsidP="001F6D01">
      <w:pPr>
        <w:spacing w:after="0"/>
        <w:jc w:val="right"/>
        <w:rPr>
          <w:rFonts w:eastAsia="Times New Roman"/>
          <w:szCs w:val="17"/>
          <w:lang w:val="en-US"/>
        </w:rPr>
      </w:pPr>
      <w:r w:rsidRPr="001F6D01">
        <w:rPr>
          <w:rFonts w:eastAsia="Times New Roman"/>
          <w:szCs w:val="17"/>
          <w:lang w:val="en-US"/>
        </w:rPr>
        <w:t>Housing Regulator and Registrar</w:t>
      </w:r>
    </w:p>
    <w:p w14:paraId="3765E012" w14:textId="77777777" w:rsidR="001F6D01" w:rsidRPr="001F6D01" w:rsidRDefault="001F6D01" w:rsidP="001F6D01">
      <w:pPr>
        <w:spacing w:after="0"/>
        <w:jc w:val="right"/>
        <w:rPr>
          <w:rFonts w:eastAsia="Times New Roman"/>
          <w:szCs w:val="17"/>
          <w:lang w:val="en-US"/>
        </w:rPr>
      </w:pPr>
      <w:r w:rsidRPr="001F6D01">
        <w:rPr>
          <w:rFonts w:eastAsia="Times New Roman"/>
          <w:szCs w:val="17"/>
          <w:lang w:val="en-US"/>
        </w:rPr>
        <w:t>Housing Safety Authority, SAHA</w:t>
      </w:r>
    </w:p>
    <w:p w14:paraId="5A51D6DF" w14:textId="77777777" w:rsidR="001F6D01" w:rsidRPr="001F6D01" w:rsidRDefault="001F6D01" w:rsidP="001F6D01">
      <w:pPr>
        <w:spacing w:after="0"/>
        <w:jc w:val="right"/>
        <w:rPr>
          <w:rFonts w:eastAsia="Times New Roman"/>
          <w:szCs w:val="17"/>
          <w:lang w:val="en-US"/>
        </w:rPr>
      </w:pPr>
      <w:r w:rsidRPr="001F6D01">
        <w:rPr>
          <w:rFonts w:eastAsia="Times New Roman"/>
          <w:szCs w:val="17"/>
          <w:lang w:val="en-US"/>
        </w:rPr>
        <w:t>Delegate of Minister for Human Services</w:t>
      </w:r>
    </w:p>
    <w:p w14:paraId="10AD1C08" w14:textId="77777777" w:rsidR="001F6D01" w:rsidRPr="001F6D01" w:rsidRDefault="001F6D01" w:rsidP="001F6D01">
      <w:pPr>
        <w:pBdr>
          <w:top w:val="single" w:sz="4" w:space="1" w:color="auto"/>
        </w:pBdr>
        <w:spacing w:before="100" w:after="0" w:line="14" w:lineRule="exact"/>
        <w:jc w:val="center"/>
        <w:rPr>
          <w:rFonts w:eastAsia="Times New Roman"/>
          <w:szCs w:val="17"/>
          <w:lang w:val="en-US"/>
        </w:rPr>
      </w:pPr>
    </w:p>
    <w:p w14:paraId="4ED56D53" w14:textId="77777777" w:rsidR="00252A1B" w:rsidRDefault="00252A1B" w:rsidP="00F418E2">
      <w:pPr>
        <w:pStyle w:val="GG-body"/>
        <w:spacing w:after="0"/>
        <w:rPr>
          <w:lang w:val="en-US"/>
        </w:rPr>
      </w:pPr>
    </w:p>
    <w:p w14:paraId="5CB12A82" w14:textId="77777777" w:rsidR="001F6D01" w:rsidRDefault="001F6D01" w:rsidP="001F6D01">
      <w:pPr>
        <w:pStyle w:val="GG-Title1"/>
      </w:pPr>
      <w:r w:rsidRPr="00D13EDC">
        <w:t>Housing Improvement Act 2016</w:t>
      </w:r>
    </w:p>
    <w:p w14:paraId="13B8A6F4" w14:textId="77777777" w:rsidR="001F6D01" w:rsidRPr="00D13EDC" w:rsidRDefault="001F6D01" w:rsidP="001F6D01">
      <w:pPr>
        <w:pStyle w:val="GG-Title3"/>
      </w:pPr>
      <w:r w:rsidRPr="00D13EDC">
        <w:t>Rent Control Revocations</w:t>
      </w:r>
    </w:p>
    <w:p w14:paraId="2DE99D6F" w14:textId="77777777" w:rsidR="001F6D01" w:rsidRPr="009342F0" w:rsidRDefault="001F6D01" w:rsidP="001F6D01">
      <w:pPr>
        <w:pStyle w:val="GG-body"/>
        <w:rPr>
          <w:spacing w:val="-2"/>
        </w:rPr>
      </w:pPr>
      <w:r w:rsidRPr="009342F0">
        <w:rPr>
          <w:spacing w:val="-2"/>
        </w:rPr>
        <w:t xml:space="preserve">Whereas the Minister for Human Services Delegate is satisfied that each of the houses described hereunder has ceased to be unsafe or unsuitable for human habitation for the purposes of the </w:t>
      </w:r>
      <w:r w:rsidRPr="009342F0">
        <w:rPr>
          <w:i/>
          <w:iCs/>
          <w:spacing w:val="-2"/>
        </w:rPr>
        <w:t>Housing Improvement Act 2016</w:t>
      </w:r>
      <w:r w:rsidRPr="009342F0">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1F6D01" w:rsidRPr="000C5E56" w14:paraId="216DB3FC" w14:textId="77777777" w:rsidTr="00257DB4">
        <w:trPr>
          <w:tblHeader/>
        </w:trPr>
        <w:tc>
          <w:tcPr>
            <w:tcW w:w="1592" w:type="pct"/>
            <w:tcBorders>
              <w:top w:val="single" w:sz="4" w:space="0" w:color="auto"/>
              <w:bottom w:val="single" w:sz="4" w:space="0" w:color="auto"/>
            </w:tcBorders>
            <w:vAlign w:val="center"/>
          </w:tcPr>
          <w:p w14:paraId="7649670A" w14:textId="77777777" w:rsidR="001F6D01" w:rsidRPr="000C5E56" w:rsidRDefault="001F6D01" w:rsidP="00257DB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Address of Premises</w:t>
            </w:r>
          </w:p>
        </w:tc>
        <w:tc>
          <w:tcPr>
            <w:tcW w:w="2502" w:type="pct"/>
            <w:tcBorders>
              <w:top w:val="single" w:sz="4" w:space="0" w:color="auto"/>
              <w:bottom w:val="single" w:sz="4" w:space="0" w:color="auto"/>
            </w:tcBorders>
            <w:vAlign w:val="center"/>
          </w:tcPr>
          <w:p w14:paraId="7902E1EA" w14:textId="77777777" w:rsidR="001F6D01" w:rsidRPr="000C5E56" w:rsidRDefault="001F6D01" w:rsidP="00257DB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Allotment Section</w:t>
            </w:r>
          </w:p>
        </w:tc>
        <w:tc>
          <w:tcPr>
            <w:tcW w:w="906" w:type="pct"/>
            <w:tcBorders>
              <w:top w:val="single" w:sz="4" w:space="0" w:color="auto"/>
              <w:bottom w:val="single" w:sz="4" w:space="0" w:color="auto"/>
            </w:tcBorders>
            <w:vAlign w:val="center"/>
          </w:tcPr>
          <w:p w14:paraId="7EA1D4CD" w14:textId="77777777" w:rsidR="001F6D01" w:rsidRPr="000C5E56" w:rsidRDefault="001F6D01" w:rsidP="00257DB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r>
      <w:tr w:rsidR="001F6D01" w:rsidRPr="000C5E56" w14:paraId="385FAC56" w14:textId="77777777" w:rsidTr="00257DB4">
        <w:trPr>
          <w:tblHeader/>
        </w:trPr>
        <w:tc>
          <w:tcPr>
            <w:tcW w:w="1592" w:type="pct"/>
            <w:tcBorders>
              <w:top w:val="single" w:sz="4" w:space="0" w:color="auto"/>
            </w:tcBorders>
            <w:vAlign w:val="center"/>
          </w:tcPr>
          <w:p w14:paraId="089E999A" w14:textId="77777777" w:rsidR="001F6D01" w:rsidRPr="000C5E56" w:rsidRDefault="001F6D01" w:rsidP="00257DB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502" w:type="pct"/>
            <w:tcBorders>
              <w:top w:val="single" w:sz="4" w:space="0" w:color="auto"/>
            </w:tcBorders>
            <w:vAlign w:val="center"/>
          </w:tcPr>
          <w:p w14:paraId="47774E42" w14:textId="77777777" w:rsidR="001F6D01" w:rsidRPr="000C5E56" w:rsidRDefault="001F6D01" w:rsidP="00257DB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906" w:type="pct"/>
            <w:tcBorders>
              <w:top w:val="single" w:sz="4" w:space="0" w:color="auto"/>
            </w:tcBorders>
            <w:vAlign w:val="center"/>
          </w:tcPr>
          <w:p w14:paraId="47022559" w14:textId="77777777" w:rsidR="001F6D01" w:rsidRPr="000C5E56" w:rsidRDefault="001F6D01" w:rsidP="00257DB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1F6D01" w:rsidRPr="000C5E56" w14:paraId="575CF1AD" w14:textId="77777777" w:rsidTr="00257DB4">
        <w:tc>
          <w:tcPr>
            <w:tcW w:w="1592" w:type="pct"/>
          </w:tcPr>
          <w:p w14:paraId="49633363" w14:textId="77777777" w:rsidR="001F6D01" w:rsidRPr="002819CD" w:rsidRDefault="001F6D01" w:rsidP="00257DB4">
            <w:pPr>
              <w:spacing w:after="40"/>
              <w:ind w:left="159" w:hanging="159"/>
              <w:jc w:val="left"/>
              <w:rPr>
                <w:spacing w:val="-2"/>
                <w:szCs w:val="17"/>
                <w:lang w:val="en-US"/>
              </w:rPr>
            </w:pPr>
            <w:r w:rsidRPr="00093844">
              <w:t xml:space="preserve">8 Marchant Street, Kensington SA 5068 </w:t>
            </w:r>
          </w:p>
        </w:tc>
        <w:tc>
          <w:tcPr>
            <w:tcW w:w="2502" w:type="pct"/>
          </w:tcPr>
          <w:p w14:paraId="7DB73620" w14:textId="77777777" w:rsidR="001F6D01" w:rsidRPr="000C5E56" w:rsidRDefault="001F6D01" w:rsidP="00257DB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59" w:hanging="159"/>
              <w:jc w:val="left"/>
              <w:rPr>
                <w:szCs w:val="17"/>
              </w:rPr>
            </w:pPr>
            <w:r w:rsidRPr="00F249CD">
              <w:t>Allotment 2 Filed Plan 139182 Hundred of Adelaide</w:t>
            </w:r>
          </w:p>
        </w:tc>
        <w:tc>
          <w:tcPr>
            <w:tcW w:w="906" w:type="pct"/>
          </w:tcPr>
          <w:p w14:paraId="78A46FAB" w14:textId="77777777" w:rsidR="001F6D01" w:rsidRPr="001E3157" w:rsidRDefault="001F6D01" w:rsidP="00257DB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szCs w:val="17"/>
                <w:lang w:val="en-US"/>
              </w:rPr>
            </w:pPr>
            <w:r w:rsidRPr="00DB442D">
              <w:t>CT5688/233</w:t>
            </w:r>
          </w:p>
        </w:tc>
      </w:tr>
      <w:tr w:rsidR="001F6D01" w:rsidRPr="000C5E56" w14:paraId="2677288C" w14:textId="77777777" w:rsidTr="00257DB4">
        <w:tc>
          <w:tcPr>
            <w:tcW w:w="1592" w:type="pct"/>
          </w:tcPr>
          <w:p w14:paraId="23B04BBF" w14:textId="77777777" w:rsidR="001F6D01" w:rsidRPr="00DB442D" w:rsidRDefault="001F6D01" w:rsidP="00257DB4">
            <w:pPr>
              <w:spacing w:after="40"/>
              <w:ind w:left="159" w:hanging="159"/>
              <w:jc w:val="left"/>
            </w:pPr>
            <w:r w:rsidRPr="00093844">
              <w:t xml:space="preserve">24 Ayers Street, Burra SA 5417 </w:t>
            </w:r>
          </w:p>
        </w:tc>
        <w:tc>
          <w:tcPr>
            <w:tcW w:w="2502" w:type="pct"/>
          </w:tcPr>
          <w:p w14:paraId="3D56A652" w14:textId="77777777" w:rsidR="001F6D01" w:rsidRPr="00DB442D" w:rsidRDefault="001F6D01" w:rsidP="00257DB4">
            <w:pPr>
              <w:spacing w:after="40"/>
              <w:ind w:left="159" w:hanging="159"/>
              <w:jc w:val="left"/>
            </w:pPr>
            <w:r w:rsidRPr="00F249CD">
              <w:t>Allotment 314 Deposited Plan 1672 Hundred of Kooringa</w:t>
            </w:r>
          </w:p>
        </w:tc>
        <w:tc>
          <w:tcPr>
            <w:tcW w:w="906" w:type="pct"/>
          </w:tcPr>
          <w:p w14:paraId="403759A7" w14:textId="77777777" w:rsidR="001F6D01" w:rsidRPr="00DB442D" w:rsidRDefault="001F6D01" w:rsidP="00257DB4">
            <w:pPr>
              <w:spacing w:after="40"/>
              <w:jc w:val="center"/>
            </w:pPr>
            <w:r w:rsidRPr="008D4E78">
              <w:rPr>
                <w:lang w:val="en-US"/>
              </w:rPr>
              <w:t>CT6153/423</w:t>
            </w:r>
          </w:p>
        </w:tc>
      </w:tr>
      <w:tr w:rsidR="001F6D01" w:rsidRPr="000C5E56" w14:paraId="24BCC112" w14:textId="77777777" w:rsidTr="00257DB4">
        <w:tc>
          <w:tcPr>
            <w:tcW w:w="1592" w:type="pct"/>
          </w:tcPr>
          <w:p w14:paraId="445B4446" w14:textId="77777777" w:rsidR="001F6D01" w:rsidRPr="00DB442D" w:rsidRDefault="001F6D01" w:rsidP="00257DB4">
            <w:pPr>
              <w:spacing w:after="40"/>
              <w:ind w:left="159" w:hanging="159"/>
              <w:jc w:val="left"/>
            </w:pPr>
            <w:r w:rsidRPr="00093844">
              <w:t xml:space="preserve">54 Albert Street, Goodwood SA 5034 </w:t>
            </w:r>
          </w:p>
        </w:tc>
        <w:tc>
          <w:tcPr>
            <w:tcW w:w="2502" w:type="pct"/>
          </w:tcPr>
          <w:p w14:paraId="7C56FADB" w14:textId="77777777" w:rsidR="001F6D01" w:rsidRPr="00DB442D" w:rsidRDefault="001F6D01" w:rsidP="00257DB4">
            <w:pPr>
              <w:spacing w:after="40"/>
              <w:ind w:left="159" w:hanging="159"/>
              <w:jc w:val="left"/>
            </w:pPr>
            <w:r w:rsidRPr="00F249CD">
              <w:t>Allotment 14 Filed Plan 9768 Hundred of Adelaide</w:t>
            </w:r>
          </w:p>
        </w:tc>
        <w:tc>
          <w:tcPr>
            <w:tcW w:w="906" w:type="pct"/>
          </w:tcPr>
          <w:p w14:paraId="2FE2A410" w14:textId="77777777" w:rsidR="001F6D01" w:rsidRPr="00DB442D" w:rsidRDefault="001F6D01" w:rsidP="00257DB4">
            <w:pPr>
              <w:spacing w:after="40"/>
              <w:jc w:val="center"/>
            </w:pPr>
            <w:r w:rsidRPr="008D4E78">
              <w:rPr>
                <w:lang w:val="en-US"/>
              </w:rPr>
              <w:t>CT1820/142 CT5794/457</w:t>
            </w:r>
          </w:p>
        </w:tc>
      </w:tr>
      <w:tr w:rsidR="001F6D01" w:rsidRPr="000C5E56" w14:paraId="1C37877A" w14:textId="77777777" w:rsidTr="00257DB4">
        <w:tc>
          <w:tcPr>
            <w:tcW w:w="1592" w:type="pct"/>
            <w:tcBorders>
              <w:bottom w:val="single" w:sz="4" w:space="0" w:color="auto"/>
            </w:tcBorders>
          </w:tcPr>
          <w:p w14:paraId="78479F69" w14:textId="77777777" w:rsidR="001F6D01" w:rsidRPr="002819CD" w:rsidRDefault="001F6D01" w:rsidP="00257DB4">
            <w:pPr>
              <w:spacing w:after="40"/>
              <w:ind w:left="159" w:hanging="159"/>
              <w:jc w:val="left"/>
              <w:rPr>
                <w:spacing w:val="-2"/>
                <w:szCs w:val="17"/>
                <w:lang w:val="en-US"/>
              </w:rPr>
            </w:pPr>
            <w:r w:rsidRPr="008D4E78">
              <w:rPr>
                <w:spacing w:val="-2"/>
                <w:szCs w:val="17"/>
                <w:lang w:val="en-US"/>
              </w:rPr>
              <w:t>10 254 Curtis Road, Munno Para SA 5115</w:t>
            </w:r>
          </w:p>
        </w:tc>
        <w:tc>
          <w:tcPr>
            <w:tcW w:w="2502" w:type="pct"/>
            <w:tcBorders>
              <w:bottom w:val="single" w:sz="4" w:space="0" w:color="auto"/>
            </w:tcBorders>
          </w:tcPr>
          <w:p w14:paraId="6EBB711C" w14:textId="77777777" w:rsidR="001F6D01" w:rsidRPr="002819CD" w:rsidRDefault="001F6D01" w:rsidP="00257DB4">
            <w:pPr>
              <w:spacing w:after="40"/>
              <w:ind w:left="159" w:hanging="159"/>
              <w:jc w:val="left"/>
              <w:rPr>
                <w:szCs w:val="17"/>
                <w:lang w:val="en-US"/>
              </w:rPr>
            </w:pPr>
            <w:r w:rsidRPr="008D4E78">
              <w:rPr>
                <w:szCs w:val="17"/>
                <w:lang w:val="en-US"/>
              </w:rPr>
              <w:t>Allotment 200, Allotment 1532 Deposited Plan 88508 Hundred of Munno Para</w:t>
            </w:r>
          </w:p>
        </w:tc>
        <w:tc>
          <w:tcPr>
            <w:tcW w:w="906" w:type="pct"/>
            <w:tcBorders>
              <w:bottom w:val="single" w:sz="4" w:space="0" w:color="auto"/>
            </w:tcBorders>
          </w:tcPr>
          <w:p w14:paraId="27EF23A7" w14:textId="77777777" w:rsidR="001F6D01" w:rsidRPr="002819CD" w:rsidRDefault="001F6D01" w:rsidP="00257DB4">
            <w:pPr>
              <w:spacing w:after="40"/>
              <w:jc w:val="center"/>
              <w:rPr>
                <w:szCs w:val="17"/>
                <w:lang w:val="en-US"/>
              </w:rPr>
            </w:pPr>
            <w:r w:rsidRPr="008D4E78">
              <w:rPr>
                <w:lang w:val="en-US"/>
              </w:rPr>
              <w:t>CT6106/399 CT6208/984 CT6208/985 CT6208/986</w:t>
            </w:r>
          </w:p>
        </w:tc>
      </w:tr>
      <w:tr w:rsidR="001F6D01" w:rsidRPr="000C5E56" w14:paraId="5E784504" w14:textId="77777777" w:rsidTr="00257DB4">
        <w:tc>
          <w:tcPr>
            <w:tcW w:w="1592" w:type="pct"/>
            <w:tcBorders>
              <w:top w:val="single" w:sz="4" w:space="0" w:color="auto"/>
            </w:tcBorders>
          </w:tcPr>
          <w:p w14:paraId="19550394" w14:textId="77777777" w:rsidR="001F6D01" w:rsidRPr="000C5E56" w:rsidRDefault="001F6D01" w:rsidP="00257DB4">
            <w:pPr>
              <w:spacing w:after="0" w:line="80" w:lineRule="exact"/>
              <w:ind w:left="159" w:hanging="159"/>
              <w:jc w:val="left"/>
              <w:rPr>
                <w:szCs w:val="17"/>
              </w:rPr>
            </w:pPr>
          </w:p>
        </w:tc>
        <w:tc>
          <w:tcPr>
            <w:tcW w:w="2502" w:type="pct"/>
            <w:tcBorders>
              <w:top w:val="single" w:sz="4" w:space="0" w:color="auto"/>
            </w:tcBorders>
          </w:tcPr>
          <w:p w14:paraId="6D76F757" w14:textId="77777777" w:rsidR="001F6D01" w:rsidRPr="000C5E56" w:rsidRDefault="001F6D01" w:rsidP="00257DB4">
            <w:pPr>
              <w:spacing w:after="0" w:line="80" w:lineRule="exact"/>
              <w:ind w:left="159" w:hanging="159"/>
              <w:jc w:val="left"/>
              <w:rPr>
                <w:szCs w:val="17"/>
              </w:rPr>
            </w:pPr>
          </w:p>
        </w:tc>
        <w:tc>
          <w:tcPr>
            <w:tcW w:w="906" w:type="pct"/>
            <w:tcBorders>
              <w:top w:val="single" w:sz="4" w:space="0" w:color="auto"/>
            </w:tcBorders>
          </w:tcPr>
          <w:p w14:paraId="07FBB5C0" w14:textId="77777777" w:rsidR="001F6D01" w:rsidRPr="000C5E56" w:rsidRDefault="001F6D01" w:rsidP="00257DB4">
            <w:pPr>
              <w:spacing w:after="0" w:line="80" w:lineRule="exact"/>
              <w:jc w:val="center"/>
              <w:rPr>
                <w:szCs w:val="17"/>
              </w:rPr>
            </w:pPr>
          </w:p>
        </w:tc>
      </w:tr>
    </w:tbl>
    <w:p w14:paraId="46FC821E" w14:textId="77777777" w:rsidR="001F6D01" w:rsidRDefault="001F6D01" w:rsidP="001F6D01">
      <w:pPr>
        <w:pStyle w:val="GG-SDated"/>
      </w:pPr>
      <w:r w:rsidRPr="00D13EDC">
        <w:t>Dated</w:t>
      </w:r>
      <w:r>
        <w:t>:</w:t>
      </w:r>
      <w:r w:rsidRPr="00D13EDC">
        <w:t xml:space="preserve"> </w:t>
      </w:r>
      <w:r>
        <w:t xml:space="preserve">8 June </w:t>
      </w:r>
      <w:r w:rsidRPr="00D13EDC">
        <w:t>2023</w:t>
      </w:r>
    </w:p>
    <w:p w14:paraId="6018A6AB" w14:textId="77777777" w:rsidR="001F6D01" w:rsidRPr="00D13EDC" w:rsidRDefault="001F6D01" w:rsidP="001F6D01">
      <w:pPr>
        <w:pStyle w:val="GG-SName"/>
      </w:pPr>
      <w:r w:rsidRPr="00D13EDC">
        <w:t>Craig Thompson</w:t>
      </w:r>
    </w:p>
    <w:p w14:paraId="2CBECBEF" w14:textId="77777777" w:rsidR="001F6D01" w:rsidRPr="00D13EDC" w:rsidRDefault="001F6D01" w:rsidP="001F6D01">
      <w:pPr>
        <w:pStyle w:val="GG-Signature"/>
      </w:pPr>
      <w:r w:rsidRPr="00D13EDC">
        <w:t xml:space="preserve">Housing Regulator </w:t>
      </w:r>
      <w:r>
        <w:t>a</w:t>
      </w:r>
      <w:r w:rsidRPr="00D13EDC">
        <w:t>nd Registrar</w:t>
      </w:r>
    </w:p>
    <w:p w14:paraId="2EA25330" w14:textId="77777777" w:rsidR="001F6D01" w:rsidRPr="00D13EDC" w:rsidRDefault="001F6D01" w:rsidP="001F6D01">
      <w:pPr>
        <w:pStyle w:val="GG-Signature"/>
      </w:pPr>
      <w:r w:rsidRPr="00D13EDC">
        <w:t>Housing Safety Authority, SAHA</w:t>
      </w:r>
    </w:p>
    <w:p w14:paraId="245E173B" w14:textId="77777777" w:rsidR="001F6D01" w:rsidRDefault="001F6D01" w:rsidP="001F6D01">
      <w:pPr>
        <w:pStyle w:val="GG-Signature"/>
      </w:pPr>
      <w:r w:rsidRPr="00D13EDC">
        <w:t>(Delegate of Minister for Human Services)</w:t>
      </w:r>
    </w:p>
    <w:p w14:paraId="48ADEE27" w14:textId="77777777" w:rsidR="001F6D01" w:rsidRDefault="001F6D01" w:rsidP="001F6D01">
      <w:pPr>
        <w:pBdr>
          <w:top w:val="single" w:sz="4" w:space="1" w:color="auto"/>
        </w:pBdr>
        <w:spacing w:before="100" w:after="0" w:line="14" w:lineRule="exact"/>
        <w:jc w:val="center"/>
        <w:rPr>
          <w:rFonts w:eastAsia="Times New Roman"/>
          <w:szCs w:val="17"/>
        </w:rPr>
      </w:pPr>
    </w:p>
    <w:p w14:paraId="1EF86844" w14:textId="77777777" w:rsidR="00252A1B" w:rsidRDefault="00252A1B" w:rsidP="00F418E2">
      <w:pPr>
        <w:pStyle w:val="GG-body"/>
        <w:spacing w:after="0"/>
        <w:rPr>
          <w:lang w:val="en-US"/>
        </w:rPr>
      </w:pPr>
    </w:p>
    <w:p w14:paraId="469CF2CC" w14:textId="77777777" w:rsidR="001F6D01" w:rsidRPr="00A80383" w:rsidRDefault="001F6D01" w:rsidP="001F6D01">
      <w:pPr>
        <w:pStyle w:val="GG-Title1"/>
      </w:pPr>
      <w:r w:rsidRPr="00A80383">
        <w:t>Housing Improvement Act 2016</w:t>
      </w:r>
    </w:p>
    <w:p w14:paraId="0E1B61F1" w14:textId="77777777" w:rsidR="001F6D01" w:rsidRPr="00A80383" w:rsidRDefault="001F6D01" w:rsidP="001F6D01">
      <w:pPr>
        <w:pStyle w:val="GG-Title3"/>
      </w:pPr>
      <w:r w:rsidRPr="00A80383">
        <w:t>Rent Control Variations</w:t>
      </w:r>
    </w:p>
    <w:p w14:paraId="4B890842" w14:textId="77777777" w:rsidR="001F6D01" w:rsidRPr="00A80383" w:rsidRDefault="001F6D01" w:rsidP="001F6D01">
      <w:pPr>
        <w:pStyle w:val="GG-body"/>
        <w:rPr>
          <w:spacing w:val="-2"/>
        </w:rPr>
      </w:pPr>
      <w:r w:rsidRPr="00A80383">
        <w:rPr>
          <w:spacing w:val="-2"/>
          <w:lang w:val="en-US"/>
        </w:rPr>
        <w:t xml:space="preserve">The Minister for Human Services Delegate in the exercise of the powers conferred by the </w:t>
      </w:r>
      <w:r w:rsidRPr="00A80383">
        <w:rPr>
          <w:i/>
          <w:spacing w:val="-2"/>
          <w:lang w:val="en-US"/>
        </w:rPr>
        <w:t>Housing Improvement Act 2016</w:t>
      </w:r>
      <w:r w:rsidRPr="00A80383">
        <w:rPr>
          <w:spacing w:val="-2"/>
          <w:lang w:val="en-US"/>
        </w:rPr>
        <w:t xml:space="preserve">, does hereby vary the rent control notice in respect of each house described in the following table. Variation in the maximum rental per week which shall be payable subject to Section 55 of the </w:t>
      </w:r>
      <w:r w:rsidRPr="00A80383">
        <w:rPr>
          <w:i/>
          <w:spacing w:val="-2"/>
          <w:lang w:val="en-US"/>
        </w:rPr>
        <w:t>Residential Tenancies Act 1995</w:t>
      </w:r>
      <w:r w:rsidRPr="00A80383">
        <w:rPr>
          <w:spacing w:val="-2"/>
          <w:lang w:val="en-US"/>
        </w:rPr>
        <w:t xml:space="preserve">. The varied amount shown in the said table shall come into force on the date of this publication in the </w:t>
      </w:r>
      <w:r w:rsidRPr="00A80383">
        <w:rPr>
          <w:i/>
          <w:iCs/>
          <w:spacing w:val="-2"/>
          <w:lang w:val="en-US"/>
        </w:rPr>
        <w:t>Gazette</w:t>
      </w:r>
      <w:r w:rsidRPr="00A80383">
        <w:rPr>
          <w:spacing w:val="-2"/>
        </w:rPr>
        <w: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680"/>
        <w:gridCol w:w="2081"/>
        <w:gridCol w:w="1473"/>
        <w:gridCol w:w="1386"/>
        <w:gridCol w:w="1734"/>
      </w:tblGrid>
      <w:tr w:rsidR="001F6D01" w:rsidRPr="00A80383" w14:paraId="40004B09" w14:textId="77777777" w:rsidTr="00257DB4">
        <w:tc>
          <w:tcPr>
            <w:tcW w:w="1432" w:type="pct"/>
            <w:tcMar>
              <w:top w:w="60" w:type="dxa"/>
              <w:left w:w="60" w:type="dxa"/>
              <w:bottom w:w="60" w:type="dxa"/>
              <w:right w:w="60" w:type="dxa"/>
            </w:tcMar>
            <w:vAlign w:val="center"/>
          </w:tcPr>
          <w:p w14:paraId="630E9E2C" w14:textId="77777777" w:rsidR="001F6D01" w:rsidRPr="00A80383" w:rsidRDefault="001F6D01" w:rsidP="00257DB4">
            <w:pPr>
              <w:spacing w:before="40" w:after="40"/>
              <w:jc w:val="center"/>
              <w:rPr>
                <w:b/>
                <w:bCs/>
                <w:szCs w:val="17"/>
              </w:rPr>
            </w:pPr>
            <w:r w:rsidRPr="00A80383">
              <w:rPr>
                <w:b/>
                <w:bCs/>
                <w:szCs w:val="17"/>
              </w:rPr>
              <w:t>Address of Premises</w:t>
            </w:r>
          </w:p>
        </w:tc>
        <w:tc>
          <w:tcPr>
            <w:tcW w:w="1112" w:type="pct"/>
            <w:tcMar>
              <w:top w:w="60" w:type="dxa"/>
              <w:left w:w="60" w:type="dxa"/>
              <w:bottom w:w="60" w:type="dxa"/>
              <w:right w:w="60" w:type="dxa"/>
            </w:tcMar>
            <w:vAlign w:val="center"/>
          </w:tcPr>
          <w:p w14:paraId="42D6E1CA" w14:textId="77777777" w:rsidR="001F6D01" w:rsidRPr="00A80383" w:rsidRDefault="001F6D01" w:rsidP="00257DB4">
            <w:pPr>
              <w:spacing w:before="40" w:after="40"/>
              <w:jc w:val="center"/>
              <w:rPr>
                <w:b/>
                <w:bCs/>
                <w:szCs w:val="17"/>
              </w:rPr>
            </w:pPr>
            <w:r w:rsidRPr="00A80383">
              <w:rPr>
                <w:b/>
                <w:bCs/>
                <w:szCs w:val="17"/>
              </w:rPr>
              <w:t xml:space="preserve">Allotment </w:t>
            </w:r>
            <w:r w:rsidRPr="00A80383">
              <w:rPr>
                <w:b/>
                <w:bCs/>
                <w:szCs w:val="17"/>
              </w:rPr>
              <w:br/>
              <w:t>Section</w:t>
            </w:r>
          </w:p>
        </w:tc>
        <w:tc>
          <w:tcPr>
            <w:tcW w:w="787" w:type="pct"/>
            <w:tcMar>
              <w:top w:w="60" w:type="dxa"/>
              <w:left w:w="60" w:type="dxa"/>
              <w:bottom w:w="60" w:type="dxa"/>
              <w:right w:w="60" w:type="dxa"/>
            </w:tcMar>
            <w:vAlign w:val="center"/>
          </w:tcPr>
          <w:p w14:paraId="48A0DA20" w14:textId="77777777" w:rsidR="001F6D01" w:rsidRPr="00A80383" w:rsidRDefault="001F6D01" w:rsidP="00257DB4">
            <w:pPr>
              <w:spacing w:before="40" w:after="40"/>
              <w:jc w:val="center"/>
              <w:rPr>
                <w:b/>
                <w:bCs/>
                <w:szCs w:val="17"/>
              </w:rPr>
            </w:pPr>
            <w:r w:rsidRPr="009E3F1A">
              <w:rPr>
                <w:b/>
                <w:bCs/>
                <w:szCs w:val="17"/>
                <w:u w:val="single"/>
              </w:rPr>
              <w:t>Certificate of Title</w:t>
            </w:r>
            <w:r w:rsidRPr="00A80383">
              <w:rPr>
                <w:b/>
                <w:bCs/>
                <w:szCs w:val="17"/>
              </w:rPr>
              <w:br/>
              <w:t>Volume Folio</w:t>
            </w:r>
          </w:p>
        </w:tc>
        <w:tc>
          <w:tcPr>
            <w:tcW w:w="741" w:type="pct"/>
            <w:vAlign w:val="center"/>
          </w:tcPr>
          <w:p w14:paraId="5DDCCC00" w14:textId="77777777" w:rsidR="001F6D01" w:rsidRPr="00A80383" w:rsidRDefault="001F6D01" w:rsidP="00257DB4">
            <w:pPr>
              <w:spacing w:before="40" w:after="40"/>
              <w:jc w:val="center"/>
              <w:rPr>
                <w:b/>
                <w:bCs/>
                <w:szCs w:val="17"/>
              </w:rPr>
            </w:pPr>
            <w:r w:rsidRPr="00A80383">
              <w:rPr>
                <w:b/>
                <w:bCs/>
                <w:szCs w:val="17"/>
              </w:rPr>
              <w:t>Reason for variation</w:t>
            </w:r>
          </w:p>
        </w:tc>
        <w:tc>
          <w:tcPr>
            <w:tcW w:w="927" w:type="pct"/>
            <w:tcMar>
              <w:top w:w="60" w:type="dxa"/>
              <w:left w:w="60" w:type="dxa"/>
              <w:bottom w:w="60" w:type="dxa"/>
              <w:right w:w="60" w:type="dxa"/>
            </w:tcMar>
            <w:vAlign w:val="center"/>
          </w:tcPr>
          <w:p w14:paraId="7A8AF5B0" w14:textId="77777777" w:rsidR="001F6D01" w:rsidRPr="00A80383" w:rsidRDefault="001F6D01" w:rsidP="00257DB4">
            <w:pPr>
              <w:spacing w:before="40" w:after="40"/>
              <w:jc w:val="center"/>
              <w:rPr>
                <w:b/>
                <w:bCs/>
                <w:szCs w:val="17"/>
              </w:rPr>
            </w:pPr>
            <w:r w:rsidRPr="00A80383">
              <w:rPr>
                <w:b/>
                <w:bCs/>
                <w:szCs w:val="17"/>
              </w:rPr>
              <w:t xml:space="preserve">Maximum Rental per week payable </w:t>
            </w:r>
          </w:p>
        </w:tc>
      </w:tr>
    </w:tbl>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1F6D01" w:rsidRPr="00A80383" w14:paraId="7AE0EB4E" w14:textId="77777777" w:rsidTr="00257DB4">
        <w:tc>
          <w:tcPr>
            <w:tcW w:w="1592" w:type="pct"/>
          </w:tcPr>
          <w:p w14:paraId="664B79E6" w14:textId="77777777" w:rsidR="001F6D01" w:rsidRPr="00A80383" w:rsidRDefault="001F6D01" w:rsidP="00257DB4">
            <w:pPr>
              <w:spacing w:after="0" w:line="80" w:lineRule="exact"/>
              <w:ind w:left="159" w:hanging="159"/>
              <w:jc w:val="left"/>
              <w:rPr>
                <w:szCs w:val="17"/>
              </w:rPr>
            </w:pPr>
          </w:p>
        </w:tc>
        <w:tc>
          <w:tcPr>
            <w:tcW w:w="2502" w:type="pct"/>
          </w:tcPr>
          <w:p w14:paraId="78906064" w14:textId="77777777" w:rsidR="001F6D01" w:rsidRPr="00A80383" w:rsidRDefault="001F6D01" w:rsidP="00257DB4">
            <w:pPr>
              <w:spacing w:after="0" w:line="80" w:lineRule="exact"/>
              <w:ind w:left="159" w:hanging="159"/>
              <w:jc w:val="left"/>
              <w:rPr>
                <w:szCs w:val="17"/>
              </w:rPr>
            </w:pPr>
          </w:p>
        </w:tc>
        <w:tc>
          <w:tcPr>
            <w:tcW w:w="906" w:type="pct"/>
          </w:tcPr>
          <w:p w14:paraId="55CED57C" w14:textId="77777777" w:rsidR="001F6D01" w:rsidRPr="00A80383" w:rsidRDefault="001F6D01" w:rsidP="00257DB4">
            <w:pPr>
              <w:spacing w:after="0" w:line="80" w:lineRule="exact"/>
              <w:jc w:val="center"/>
              <w:rPr>
                <w:szCs w:val="17"/>
              </w:rPr>
            </w:pPr>
          </w:p>
        </w:tc>
      </w:tr>
    </w:tbl>
    <w:tbl>
      <w:tblPr>
        <w:tblW w:w="5000" w:type="pct"/>
        <w:tblBorders>
          <w:bottom w:val="single" w:sz="4" w:space="0" w:color="auto"/>
        </w:tblBorders>
        <w:tblCellMar>
          <w:left w:w="0" w:type="dxa"/>
          <w:right w:w="0" w:type="dxa"/>
        </w:tblCellMar>
        <w:tblLook w:val="04A0" w:firstRow="1" w:lastRow="0" w:firstColumn="1" w:lastColumn="0" w:noHBand="0" w:noVBand="1"/>
      </w:tblPr>
      <w:tblGrid>
        <w:gridCol w:w="2680"/>
        <w:gridCol w:w="2080"/>
        <w:gridCol w:w="1300"/>
        <w:gridCol w:w="1560"/>
        <w:gridCol w:w="1734"/>
      </w:tblGrid>
      <w:tr w:rsidR="001F6D01" w:rsidRPr="00A80383" w14:paraId="0DD651BB" w14:textId="77777777" w:rsidTr="00257DB4">
        <w:trPr>
          <w:trHeight w:val="169"/>
        </w:trPr>
        <w:tc>
          <w:tcPr>
            <w:tcW w:w="1432" w:type="pct"/>
            <w:tcMar>
              <w:top w:w="60" w:type="dxa"/>
              <w:left w:w="60" w:type="dxa"/>
              <w:bottom w:w="60" w:type="dxa"/>
              <w:right w:w="60" w:type="dxa"/>
            </w:tcMar>
          </w:tcPr>
          <w:p w14:paraId="21B019CE" w14:textId="77777777" w:rsidR="001F6D01" w:rsidRPr="00A80383" w:rsidRDefault="001F6D01" w:rsidP="00257DB4">
            <w:pPr>
              <w:spacing w:after="40"/>
              <w:ind w:left="118" w:hanging="112"/>
              <w:jc w:val="left"/>
              <w:rPr>
                <w:color w:val="000000"/>
              </w:rPr>
            </w:pPr>
            <w:r w:rsidRPr="00544AC7">
              <w:t xml:space="preserve">6 Wootton Street, Davoren Park SA 5113  </w:t>
            </w:r>
          </w:p>
        </w:tc>
        <w:tc>
          <w:tcPr>
            <w:tcW w:w="1112" w:type="pct"/>
            <w:tcMar>
              <w:top w:w="60" w:type="dxa"/>
              <w:left w:w="60" w:type="dxa"/>
              <w:bottom w:w="60" w:type="dxa"/>
              <w:right w:w="60" w:type="dxa"/>
            </w:tcMar>
          </w:tcPr>
          <w:p w14:paraId="7BDAC115" w14:textId="77777777" w:rsidR="001F6D01" w:rsidRPr="00A80383" w:rsidRDefault="001F6D01" w:rsidP="00257DB4">
            <w:pPr>
              <w:spacing w:after="40"/>
              <w:ind w:left="144" w:hanging="144"/>
              <w:jc w:val="left"/>
              <w:rPr>
                <w:color w:val="000000"/>
              </w:rPr>
            </w:pPr>
            <w:r w:rsidRPr="00544AC7">
              <w:t>Allotment 10 Deposited Plan 49400 Hundred of Munno Para</w:t>
            </w:r>
          </w:p>
        </w:tc>
        <w:tc>
          <w:tcPr>
            <w:tcW w:w="695" w:type="pct"/>
            <w:tcMar>
              <w:top w:w="60" w:type="dxa"/>
              <w:left w:w="60" w:type="dxa"/>
              <w:bottom w:w="60" w:type="dxa"/>
              <w:right w:w="60" w:type="dxa"/>
            </w:tcMar>
          </w:tcPr>
          <w:p w14:paraId="122E4D40" w14:textId="77777777" w:rsidR="001F6D01" w:rsidRPr="00A80383" w:rsidRDefault="001F6D01" w:rsidP="00257DB4">
            <w:pPr>
              <w:spacing w:after="40"/>
              <w:ind w:left="107"/>
              <w:rPr>
                <w:color w:val="000000"/>
              </w:rPr>
            </w:pPr>
            <w:r w:rsidRPr="00544AC7">
              <w:t>CT 5537/773</w:t>
            </w:r>
          </w:p>
        </w:tc>
        <w:tc>
          <w:tcPr>
            <w:tcW w:w="834" w:type="pct"/>
          </w:tcPr>
          <w:p w14:paraId="1556453A" w14:textId="77777777" w:rsidR="001F6D01" w:rsidRPr="00A80383" w:rsidRDefault="001F6D01" w:rsidP="00257DB4">
            <w:pPr>
              <w:spacing w:after="40"/>
              <w:rPr>
                <w:color w:val="000000"/>
              </w:rPr>
            </w:pPr>
          </w:p>
        </w:tc>
        <w:tc>
          <w:tcPr>
            <w:tcW w:w="927" w:type="pct"/>
            <w:tcMar>
              <w:top w:w="60" w:type="dxa"/>
              <w:left w:w="60" w:type="dxa"/>
              <w:bottom w:w="60" w:type="dxa"/>
              <w:right w:w="60" w:type="dxa"/>
            </w:tcMar>
          </w:tcPr>
          <w:p w14:paraId="29AA85A8" w14:textId="77777777" w:rsidR="001F6D01" w:rsidRPr="00A80383" w:rsidRDefault="001F6D01" w:rsidP="00257DB4">
            <w:pPr>
              <w:spacing w:after="40"/>
              <w:ind w:left="113"/>
              <w:rPr>
                <w:color w:val="000000"/>
              </w:rPr>
            </w:pPr>
            <w:r w:rsidRPr="00544AC7">
              <w:t>$150.00</w:t>
            </w:r>
          </w:p>
        </w:tc>
      </w:tr>
    </w:tbl>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1F6D01" w:rsidRPr="00A80383" w14:paraId="5D8AA85E" w14:textId="77777777" w:rsidTr="00257DB4">
        <w:tc>
          <w:tcPr>
            <w:tcW w:w="1592" w:type="pct"/>
          </w:tcPr>
          <w:p w14:paraId="720A2249" w14:textId="77777777" w:rsidR="001F6D01" w:rsidRPr="00A80383" w:rsidRDefault="001F6D01" w:rsidP="00257DB4">
            <w:pPr>
              <w:spacing w:after="0" w:line="80" w:lineRule="exact"/>
              <w:ind w:left="159" w:hanging="159"/>
              <w:jc w:val="left"/>
              <w:rPr>
                <w:szCs w:val="17"/>
              </w:rPr>
            </w:pPr>
          </w:p>
        </w:tc>
        <w:tc>
          <w:tcPr>
            <w:tcW w:w="2502" w:type="pct"/>
          </w:tcPr>
          <w:p w14:paraId="09D242EF" w14:textId="77777777" w:rsidR="001F6D01" w:rsidRPr="00A80383" w:rsidRDefault="001F6D01" w:rsidP="00257DB4">
            <w:pPr>
              <w:spacing w:after="0" w:line="80" w:lineRule="exact"/>
              <w:ind w:left="159" w:hanging="159"/>
              <w:jc w:val="left"/>
              <w:rPr>
                <w:szCs w:val="17"/>
              </w:rPr>
            </w:pPr>
          </w:p>
        </w:tc>
        <w:tc>
          <w:tcPr>
            <w:tcW w:w="906" w:type="pct"/>
          </w:tcPr>
          <w:p w14:paraId="625E7A67" w14:textId="77777777" w:rsidR="001F6D01" w:rsidRPr="00A80383" w:rsidRDefault="001F6D01" w:rsidP="00257DB4">
            <w:pPr>
              <w:spacing w:after="0" w:line="80" w:lineRule="exact"/>
              <w:jc w:val="center"/>
              <w:rPr>
                <w:szCs w:val="17"/>
              </w:rPr>
            </w:pPr>
          </w:p>
        </w:tc>
      </w:tr>
    </w:tbl>
    <w:p w14:paraId="2B6A0E05" w14:textId="77777777" w:rsidR="001F6D01" w:rsidRPr="00A80383" w:rsidRDefault="001F6D01" w:rsidP="001F6D01">
      <w:pPr>
        <w:pStyle w:val="GG-SDated"/>
      </w:pPr>
      <w:r w:rsidRPr="00A80383">
        <w:t xml:space="preserve">Dated: </w:t>
      </w:r>
      <w:r>
        <w:t>8 June</w:t>
      </w:r>
      <w:r w:rsidRPr="00A80383">
        <w:t xml:space="preserve"> 2023</w:t>
      </w:r>
    </w:p>
    <w:p w14:paraId="1EA89090" w14:textId="77777777" w:rsidR="001F6D01" w:rsidRPr="00A80383" w:rsidRDefault="001F6D01" w:rsidP="001F6D01">
      <w:pPr>
        <w:pStyle w:val="GG-SName"/>
      </w:pPr>
      <w:r w:rsidRPr="00A80383">
        <w:t>Craig Thompson</w:t>
      </w:r>
    </w:p>
    <w:p w14:paraId="43BEA760" w14:textId="77777777" w:rsidR="001F6D01" w:rsidRPr="00A80383" w:rsidRDefault="001F6D01" w:rsidP="001F6D01">
      <w:pPr>
        <w:pStyle w:val="GG-Signature"/>
      </w:pPr>
      <w:r w:rsidRPr="00A80383">
        <w:t>Housing Regulator and Registrar</w:t>
      </w:r>
    </w:p>
    <w:p w14:paraId="0427D729" w14:textId="77777777" w:rsidR="001F6D01" w:rsidRPr="00A80383" w:rsidRDefault="001F6D01" w:rsidP="001F6D01">
      <w:pPr>
        <w:pStyle w:val="GG-Signature"/>
      </w:pPr>
      <w:r w:rsidRPr="00A80383">
        <w:t>Housing Safety Authority, SAHA</w:t>
      </w:r>
    </w:p>
    <w:p w14:paraId="0775E5BD" w14:textId="77777777" w:rsidR="001F6D01" w:rsidRPr="00A80383" w:rsidRDefault="001F6D01" w:rsidP="001F6D01">
      <w:pPr>
        <w:pStyle w:val="GG-Signature"/>
      </w:pPr>
      <w:r w:rsidRPr="00A80383">
        <w:t>(Delegate of Minister for Human Services)</w:t>
      </w:r>
    </w:p>
    <w:p w14:paraId="50FB2CB8" w14:textId="77777777" w:rsidR="001F6D01" w:rsidRPr="00A80383" w:rsidRDefault="001F6D01" w:rsidP="001F6D01">
      <w:pPr>
        <w:pStyle w:val="GG-Signature"/>
        <w:pBdr>
          <w:bottom w:val="single" w:sz="4" w:space="1" w:color="auto"/>
        </w:pBdr>
        <w:spacing w:line="52" w:lineRule="exact"/>
        <w:jc w:val="center"/>
      </w:pPr>
    </w:p>
    <w:p w14:paraId="4EEF7D5D" w14:textId="77777777" w:rsidR="001F6D01" w:rsidRPr="00A80383" w:rsidRDefault="001F6D01" w:rsidP="001F6D01">
      <w:pPr>
        <w:pStyle w:val="GG-Signature"/>
        <w:pBdr>
          <w:top w:val="single" w:sz="4" w:space="1" w:color="auto"/>
        </w:pBdr>
        <w:spacing w:before="34" w:line="14" w:lineRule="exact"/>
        <w:jc w:val="center"/>
      </w:pPr>
    </w:p>
    <w:p w14:paraId="0AA580C5" w14:textId="77777777" w:rsidR="001F6D01" w:rsidRDefault="001F6D01" w:rsidP="00F418E2">
      <w:pPr>
        <w:pStyle w:val="GG-body"/>
        <w:spacing w:after="0"/>
        <w:rPr>
          <w:lang w:val="en-US"/>
        </w:rPr>
      </w:pPr>
    </w:p>
    <w:p w14:paraId="311AE9BF" w14:textId="77777777" w:rsidR="001F6D01" w:rsidRDefault="001F6D01" w:rsidP="00033AE7">
      <w:pPr>
        <w:pStyle w:val="Heading2"/>
      </w:pPr>
      <w:bookmarkStart w:id="22" w:name="_Toc137114085"/>
      <w:r w:rsidRPr="00762F73">
        <w:t>Justices of the Peace Act 2005</w:t>
      </w:r>
      <w:bookmarkEnd w:id="22"/>
    </w:p>
    <w:p w14:paraId="7086141C" w14:textId="77777777" w:rsidR="001F6D01" w:rsidRDefault="001F6D01" w:rsidP="001F6D01">
      <w:pPr>
        <w:pStyle w:val="GG-Title2"/>
      </w:pPr>
      <w:r w:rsidRPr="00762F73">
        <w:t>Section 4</w:t>
      </w:r>
    </w:p>
    <w:p w14:paraId="62BE5A33" w14:textId="77777777" w:rsidR="001F6D01" w:rsidRPr="00762F73" w:rsidRDefault="001F6D01" w:rsidP="001F6D01">
      <w:pPr>
        <w:pStyle w:val="GG-Title3"/>
      </w:pPr>
      <w:r w:rsidRPr="00762F73">
        <w:t xml:space="preserve">Notice </w:t>
      </w:r>
      <w:r>
        <w:t>o</w:t>
      </w:r>
      <w:r w:rsidRPr="00762F73">
        <w:t xml:space="preserve">f Appointment </w:t>
      </w:r>
      <w:r>
        <w:t>o</w:t>
      </w:r>
      <w:r w:rsidRPr="00762F73">
        <w:t xml:space="preserve">f Justices </w:t>
      </w:r>
      <w:r>
        <w:t>o</w:t>
      </w:r>
      <w:r w:rsidRPr="00762F73">
        <w:t xml:space="preserve">f </w:t>
      </w:r>
      <w:r>
        <w:t>t</w:t>
      </w:r>
      <w:r w:rsidRPr="00762F73">
        <w:t xml:space="preserve">he Peace </w:t>
      </w:r>
      <w:r>
        <w:t>f</w:t>
      </w:r>
      <w:r w:rsidRPr="00762F73">
        <w:t>or South Australia</w:t>
      </w:r>
      <w:r>
        <w:t xml:space="preserve"> </w:t>
      </w:r>
      <w:r>
        <w:br/>
        <w:t>b</w:t>
      </w:r>
      <w:r w:rsidRPr="00762F73">
        <w:t xml:space="preserve">y </w:t>
      </w:r>
      <w:r>
        <w:t>t</w:t>
      </w:r>
      <w:r w:rsidRPr="00762F73">
        <w:t xml:space="preserve">he Commissioner </w:t>
      </w:r>
      <w:r>
        <w:t>f</w:t>
      </w:r>
      <w:r w:rsidRPr="00762F73">
        <w:t>or Consumer Affairs</w:t>
      </w:r>
    </w:p>
    <w:p w14:paraId="3B974340" w14:textId="77777777" w:rsidR="001F6D01" w:rsidRPr="00762F73" w:rsidRDefault="001F6D01" w:rsidP="001F6D01">
      <w:pPr>
        <w:pStyle w:val="GG-body"/>
      </w:pPr>
      <w:r w:rsidRPr="00473376">
        <w:rPr>
          <w:spacing w:val="-4"/>
        </w:rPr>
        <w:t xml:space="preserve">I, Dini Soulio, Commissioner for Consumer Affairs, delegate of the Attorney-General, pursuant to Section 4 of the </w:t>
      </w:r>
      <w:r w:rsidRPr="00473376">
        <w:rPr>
          <w:i/>
          <w:iCs/>
          <w:spacing w:val="-4"/>
        </w:rPr>
        <w:t>Justices of the Peace Act 2005</w:t>
      </w:r>
      <w:r w:rsidRPr="00473376">
        <w:rPr>
          <w:spacing w:val="-4"/>
        </w:rPr>
        <w:t xml:space="preserve">, </w:t>
      </w:r>
      <w:r w:rsidRPr="00762F73">
        <w:t>do hereby appoint the people listed as Justices of the Peace for South Australia as set out below</w:t>
      </w:r>
      <w:r>
        <w:t>:</w:t>
      </w:r>
    </w:p>
    <w:p w14:paraId="34FBB73B" w14:textId="77777777" w:rsidR="001F6D01" w:rsidRPr="00762F73" w:rsidRDefault="001F6D01" w:rsidP="001F6D01">
      <w:pPr>
        <w:pStyle w:val="GG-body"/>
        <w:ind w:left="142"/>
      </w:pPr>
      <w:r w:rsidRPr="00762F73">
        <w:t xml:space="preserve">For a period of ten years for a term commencing on </w:t>
      </w:r>
      <w:r w:rsidRPr="00696645">
        <w:t>14 June 2023 and expiring on 13 June 2033</w:t>
      </w:r>
      <w:r w:rsidRPr="00762F73">
        <w:t>:</w:t>
      </w:r>
    </w:p>
    <w:p w14:paraId="37B12920" w14:textId="77777777" w:rsidR="001F6D01" w:rsidRDefault="001F6D01" w:rsidP="001F6D01">
      <w:pPr>
        <w:pStyle w:val="GG-body"/>
        <w:spacing w:after="0"/>
        <w:ind w:left="284"/>
      </w:pPr>
      <w:r>
        <w:t>Shayne Randal WOOLEY</w:t>
      </w:r>
    </w:p>
    <w:p w14:paraId="22839089" w14:textId="77777777" w:rsidR="001F6D01" w:rsidRDefault="001F6D01" w:rsidP="001F6D01">
      <w:pPr>
        <w:pStyle w:val="GG-body"/>
        <w:spacing w:after="0"/>
        <w:ind w:left="284"/>
      </w:pPr>
      <w:r>
        <w:t>William Leslie TREVORROW</w:t>
      </w:r>
    </w:p>
    <w:p w14:paraId="2C4C9E6E" w14:textId="77777777" w:rsidR="001F6D01" w:rsidRDefault="001F6D01" w:rsidP="001F6D01">
      <w:pPr>
        <w:pStyle w:val="GG-body"/>
        <w:spacing w:after="0"/>
        <w:ind w:left="284"/>
      </w:pPr>
      <w:r>
        <w:lastRenderedPageBreak/>
        <w:t>Alan Philip THYNE</w:t>
      </w:r>
    </w:p>
    <w:p w14:paraId="1266A074" w14:textId="77777777" w:rsidR="001F6D01" w:rsidRDefault="001F6D01" w:rsidP="001F6D01">
      <w:pPr>
        <w:pStyle w:val="GG-body"/>
        <w:spacing w:after="0"/>
        <w:ind w:left="284"/>
      </w:pPr>
      <w:r>
        <w:t>Noel Gregory THOMSON</w:t>
      </w:r>
    </w:p>
    <w:p w14:paraId="0626485A" w14:textId="77777777" w:rsidR="001F6D01" w:rsidRDefault="001F6D01" w:rsidP="001F6D01">
      <w:pPr>
        <w:pStyle w:val="GG-body"/>
        <w:spacing w:after="0"/>
        <w:ind w:left="284"/>
      </w:pPr>
      <w:r>
        <w:t>Robert Francis RYAN</w:t>
      </w:r>
    </w:p>
    <w:p w14:paraId="05B25FBE" w14:textId="77777777" w:rsidR="001F6D01" w:rsidRDefault="001F6D01" w:rsidP="001F6D01">
      <w:pPr>
        <w:pStyle w:val="GG-body"/>
        <w:spacing w:after="0"/>
        <w:ind w:left="284"/>
      </w:pPr>
      <w:r>
        <w:t>Alfonso PASTORELLI</w:t>
      </w:r>
    </w:p>
    <w:p w14:paraId="270FB499" w14:textId="77777777" w:rsidR="001F6D01" w:rsidRDefault="001F6D01" w:rsidP="001F6D01">
      <w:pPr>
        <w:pStyle w:val="GG-body"/>
        <w:spacing w:after="0"/>
        <w:ind w:left="284"/>
      </w:pPr>
      <w:r>
        <w:t>Angela Freda MCKAY</w:t>
      </w:r>
    </w:p>
    <w:p w14:paraId="20900A61" w14:textId="77777777" w:rsidR="001F6D01" w:rsidRDefault="001F6D01" w:rsidP="001F6D01">
      <w:pPr>
        <w:pStyle w:val="GG-body"/>
        <w:spacing w:after="0"/>
        <w:ind w:left="284"/>
      </w:pPr>
      <w:r>
        <w:t>Christopher John MARSHALL</w:t>
      </w:r>
    </w:p>
    <w:p w14:paraId="50EAF8F0" w14:textId="77777777" w:rsidR="001F6D01" w:rsidRDefault="001F6D01" w:rsidP="001F6D01">
      <w:pPr>
        <w:pStyle w:val="GG-body"/>
        <w:spacing w:after="0"/>
        <w:ind w:left="284"/>
      </w:pPr>
      <w:r>
        <w:t>Sally MACDONALD</w:t>
      </w:r>
    </w:p>
    <w:p w14:paraId="615CF6E3" w14:textId="77777777" w:rsidR="001F6D01" w:rsidRDefault="001F6D01" w:rsidP="001F6D01">
      <w:pPr>
        <w:pStyle w:val="GG-body"/>
        <w:spacing w:after="0"/>
        <w:ind w:left="284"/>
      </w:pPr>
      <w:r>
        <w:t>David Graham LLOYD</w:t>
      </w:r>
    </w:p>
    <w:p w14:paraId="46784B4A" w14:textId="77777777" w:rsidR="001F6D01" w:rsidRDefault="001F6D01" w:rsidP="001F6D01">
      <w:pPr>
        <w:pStyle w:val="GG-body"/>
        <w:spacing w:after="0"/>
        <w:ind w:left="284"/>
      </w:pPr>
      <w:r>
        <w:t>Lia KLJAJIC</w:t>
      </w:r>
    </w:p>
    <w:p w14:paraId="0FED3425" w14:textId="77777777" w:rsidR="001F6D01" w:rsidRDefault="001F6D01" w:rsidP="001F6D01">
      <w:pPr>
        <w:pStyle w:val="GG-body"/>
        <w:spacing w:after="0"/>
        <w:ind w:left="284"/>
      </w:pPr>
      <w:r>
        <w:t>Olive GORMAN</w:t>
      </w:r>
    </w:p>
    <w:p w14:paraId="19F63640" w14:textId="77777777" w:rsidR="001F6D01" w:rsidRDefault="001F6D01" w:rsidP="001F6D01">
      <w:pPr>
        <w:pStyle w:val="GG-body"/>
        <w:spacing w:after="0"/>
        <w:ind w:left="284"/>
      </w:pPr>
      <w:r>
        <w:t>Cecilio GAVIOLA</w:t>
      </w:r>
    </w:p>
    <w:p w14:paraId="158C01AE" w14:textId="77777777" w:rsidR="001F6D01" w:rsidRDefault="001F6D01" w:rsidP="001F6D01">
      <w:pPr>
        <w:pStyle w:val="GG-body"/>
        <w:spacing w:after="0"/>
        <w:ind w:left="284"/>
      </w:pPr>
      <w:r>
        <w:t>Peter James FLAHERTY</w:t>
      </w:r>
    </w:p>
    <w:p w14:paraId="37292E2D" w14:textId="77777777" w:rsidR="001F6D01" w:rsidRDefault="001F6D01" w:rsidP="001F6D01">
      <w:pPr>
        <w:pStyle w:val="GG-body"/>
        <w:spacing w:after="0"/>
        <w:ind w:left="284"/>
      </w:pPr>
      <w:r>
        <w:t>Frank CORLETTO</w:t>
      </w:r>
    </w:p>
    <w:p w14:paraId="41DD5681" w14:textId="77777777" w:rsidR="001F6D01" w:rsidRDefault="001F6D01" w:rsidP="001F6D01">
      <w:pPr>
        <w:pStyle w:val="GG-body"/>
        <w:spacing w:after="0"/>
        <w:ind w:left="284"/>
      </w:pPr>
      <w:r>
        <w:t>Kevin George COOK</w:t>
      </w:r>
    </w:p>
    <w:p w14:paraId="634C6AC1" w14:textId="77777777" w:rsidR="001F6D01" w:rsidRDefault="001F6D01" w:rsidP="001F6D01">
      <w:pPr>
        <w:pStyle w:val="GG-body"/>
        <w:spacing w:after="0"/>
        <w:ind w:left="284"/>
      </w:pPr>
      <w:r>
        <w:t>Mark Douglas CANT</w:t>
      </w:r>
    </w:p>
    <w:p w14:paraId="05A84A6E" w14:textId="77777777" w:rsidR="001F6D01" w:rsidRDefault="001F6D01" w:rsidP="001F6D01">
      <w:pPr>
        <w:pStyle w:val="GG-body"/>
        <w:spacing w:after="0"/>
        <w:ind w:left="284"/>
      </w:pPr>
      <w:r>
        <w:t>John CALLEJA</w:t>
      </w:r>
    </w:p>
    <w:p w14:paraId="243C090C" w14:textId="77777777" w:rsidR="001F6D01" w:rsidRDefault="001F6D01" w:rsidP="001F6D01">
      <w:pPr>
        <w:pStyle w:val="GG-body"/>
        <w:spacing w:after="0"/>
        <w:ind w:left="284"/>
      </w:pPr>
      <w:r>
        <w:t>Carmen Patricia BRYAN</w:t>
      </w:r>
    </w:p>
    <w:p w14:paraId="2E33D5D8" w14:textId="77777777" w:rsidR="001F6D01" w:rsidRDefault="001F6D01" w:rsidP="001F6D01">
      <w:pPr>
        <w:pStyle w:val="GG-body"/>
        <w:spacing w:after="0"/>
        <w:ind w:left="284"/>
      </w:pPr>
      <w:r>
        <w:t>David Norman BLAKEY</w:t>
      </w:r>
    </w:p>
    <w:p w14:paraId="159F9A0F" w14:textId="77777777" w:rsidR="001F6D01" w:rsidRDefault="001F6D01" w:rsidP="001F6D01">
      <w:pPr>
        <w:pStyle w:val="GG-body"/>
        <w:spacing w:after="0"/>
        <w:ind w:left="284"/>
      </w:pPr>
      <w:r>
        <w:t>Meredy Kaye ANDREW</w:t>
      </w:r>
    </w:p>
    <w:p w14:paraId="26E5FC14" w14:textId="77777777" w:rsidR="001F6D01" w:rsidRPr="004268AD" w:rsidRDefault="001F6D01" w:rsidP="001F6D01">
      <w:pPr>
        <w:pStyle w:val="GG-body"/>
        <w:ind w:left="284"/>
      </w:pPr>
      <w:r>
        <w:t>Darryn Grant ALDOUS</w:t>
      </w:r>
    </w:p>
    <w:p w14:paraId="600461CE" w14:textId="77777777" w:rsidR="001F6D01" w:rsidRPr="00762F73" w:rsidRDefault="001F6D01" w:rsidP="001F6D01">
      <w:pPr>
        <w:pStyle w:val="GG-SDated"/>
      </w:pPr>
      <w:r w:rsidRPr="00762F73">
        <w:t xml:space="preserve">Dated: </w:t>
      </w:r>
      <w:r>
        <w:t xml:space="preserve">2 June </w:t>
      </w:r>
      <w:r w:rsidRPr="00762F73">
        <w:t>2023</w:t>
      </w:r>
    </w:p>
    <w:p w14:paraId="2329142C" w14:textId="77777777" w:rsidR="001F6D01" w:rsidRPr="00762F73" w:rsidRDefault="001F6D01" w:rsidP="001F6D01">
      <w:pPr>
        <w:pStyle w:val="GG-SName"/>
      </w:pPr>
      <w:r w:rsidRPr="00762F73">
        <w:t>Dini Soulio</w:t>
      </w:r>
    </w:p>
    <w:p w14:paraId="79F7AAE1" w14:textId="77777777" w:rsidR="001F6D01" w:rsidRPr="00762F73" w:rsidRDefault="001F6D01" w:rsidP="001F6D01">
      <w:pPr>
        <w:pStyle w:val="GG-Signature"/>
      </w:pPr>
      <w:r w:rsidRPr="00762F73">
        <w:t>Commissioner for Consumer Affairs</w:t>
      </w:r>
    </w:p>
    <w:p w14:paraId="2D638435" w14:textId="77777777" w:rsidR="001F6D01" w:rsidRDefault="001F6D01" w:rsidP="001F6D01">
      <w:pPr>
        <w:pStyle w:val="GG-Signature"/>
      </w:pPr>
      <w:r w:rsidRPr="00762F73">
        <w:t>Delegate of the Attorney-General</w:t>
      </w:r>
    </w:p>
    <w:p w14:paraId="5DD3B281" w14:textId="77777777" w:rsidR="001F6D01" w:rsidRDefault="001F6D01" w:rsidP="001F6D01">
      <w:pPr>
        <w:pBdr>
          <w:top w:val="single" w:sz="4" w:space="1" w:color="auto"/>
        </w:pBdr>
        <w:spacing w:before="100" w:after="0" w:line="14" w:lineRule="exact"/>
        <w:jc w:val="center"/>
        <w:rPr>
          <w:rFonts w:eastAsia="Times New Roman"/>
          <w:szCs w:val="17"/>
        </w:rPr>
      </w:pPr>
    </w:p>
    <w:p w14:paraId="59FBEEB9" w14:textId="77777777" w:rsidR="001F6D01" w:rsidRDefault="001F6D01" w:rsidP="00F418E2">
      <w:pPr>
        <w:pStyle w:val="GG-body"/>
        <w:spacing w:after="0"/>
        <w:rPr>
          <w:lang w:val="en-US"/>
        </w:rPr>
      </w:pPr>
    </w:p>
    <w:p w14:paraId="13177ECC" w14:textId="77777777" w:rsidR="001F6D01" w:rsidRDefault="001F6D01" w:rsidP="001F6D01">
      <w:pPr>
        <w:pStyle w:val="GG-Title1"/>
      </w:pPr>
      <w:r w:rsidRPr="00762F73">
        <w:t>Justices of the Peace Act 2005</w:t>
      </w:r>
    </w:p>
    <w:p w14:paraId="076823DE" w14:textId="77777777" w:rsidR="001F6D01" w:rsidRDefault="001F6D01" w:rsidP="001F6D01">
      <w:pPr>
        <w:pStyle w:val="GG-Title2"/>
      </w:pPr>
      <w:r w:rsidRPr="00762F73">
        <w:t>Section 4</w:t>
      </w:r>
    </w:p>
    <w:p w14:paraId="4134A143" w14:textId="77777777" w:rsidR="001F6D01" w:rsidRPr="00762F73" w:rsidRDefault="001F6D01" w:rsidP="001F6D01">
      <w:pPr>
        <w:pStyle w:val="GG-Title3"/>
      </w:pPr>
      <w:r w:rsidRPr="00762F73">
        <w:t xml:space="preserve">Notice </w:t>
      </w:r>
      <w:r>
        <w:t>o</w:t>
      </w:r>
      <w:r w:rsidRPr="00762F73">
        <w:t xml:space="preserve">f Appointment </w:t>
      </w:r>
      <w:r>
        <w:t>o</w:t>
      </w:r>
      <w:r w:rsidRPr="00762F73">
        <w:t xml:space="preserve">f Justices </w:t>
      </w:r>
      <w:r>
        <w:t>o</w:t>
      </w:r>
      <w:r w:rsidRPr="00762F73">
        <w:t xml:space="preserve">f </w:t>
      </w:r>
      <w:r>
        <w:t>t</w:t>
      </w:r>
      <w:r w:rsidRPr="00762F73">
        <w:t xml:space="preserve">he Peace </w:t>
      </w:r>
      <w:r>
        <w:t>f</w:t>
      </w:r>
      <w:r w:rsidRPr="00762F73">
        <w:t>or South Australia</w:t>
      </w:r>
      <w:r>
        <w:t xml:space="preserve"> </w:t>
      </w:r>
      <w:r>
        <w:br/>
        <w:t>b</w:t>
      </w:r>
      <w:r w:rsidRPr="00762F73">
        <w:t xml:space="preserve">y </w:t>
      </w:r>
      <w:r>
        <w:t>t</w:t>
      </w:r>
      <w:r w:rsidRPr="00762F73">
        <w:t xml:space="preserve">he Commissioner </w:t>
      </w:r>
      <w:r>
        <w:t>f</w:t>
      </w:r>
      <w:r w:rsidRPr="00762F73">
        <w:t>or Consumer Affairs</w:t>
      </w:r>
    </w:p>
    <w:p w14:paraId="1B1B683A" w14:textId="77777777" w:rsidR="001F6D01" w:rsidRPr="00762F73" w:rsidRDefault="001F6D01" w:rsidP="001F6D01">
      <w:pPr>
        <w:pStyle w:val="GG-body"/>
      </w:pPr>
      <w:r w:rsidRPr="00C254A4">
        <w:rPr>
          <w:spacing w:val="-4"/>
        </w:rPr>
        <w:t xml:space="preserve">I, Dini Soulio, Commissioner for Consumer Affairs, delegate of the Attorney-General, pursuant to section 4 of the </w:t>
      </w:r>
      <w:r w:rsidRPr="00C254A4">
        <w:rPr>
          <w:i/>
          <w:iCs/>
          <w:spacing w:val="-4"/>
        </w:rPr>
        <w:t>Justices of the Peace Act 2005</w:t>
      </w:r>
      <w:r w:rsidRPr="00C254A4">
        <w:rPr>
          <w:spacing w:val="-4"/>
        </w:rPr>
        <w:t>, do hereby appoint the people listed as Justices of the Peace for South Australia as set out below. It being a condition of appointment that the Justices of the Peace must take the oaths required of a justice under the Oaths Act 1936 and return the oaths of office form to Justice of the Peace Services within three months after the date of appointment</w:t>
      </w:r>
      <w:r>
        <w:t>:</w:t>
      </w:r>
    </w:p>
    <w:p w14:paraId="057A273B" w14:textId="77777777" w:rsidR="001F6D01" w:rsidRPr="00762F73" w:rsidRDefault="001F6D01" w:rsidP="001F6D01">
      <w:pPr>
        <w:pStyle w:val="GG-body"/>
        <w:ind w:left="142"/>
      </w:pPr>
      <w:r w:rsidRPr="00762F73">
        <w:t xml:space="preserve">For a period of ten years for a term commencing on </w:t>
      </w:r>
      <w:r w:rsidRPr="00C254A4">
        <w:t>19 June 2023 and expiring on 18 June 2033</w:t>
      </w:r>
      <w:r w:rsidRPr="00762F73">
        <w:t>:</w:t>
      </w:r>
    </w:p>
    <w:p w14:paraId="3A3FB1B7" w14:textId="77777777" w:rsidR="001F6D01" w:rsidRDefault="001F6D01" w:rsidP="001F6D01">
      <w:pPr>
        <w:pStyle w:val="GG-body"/>
        <w:spacing w:after="0"/>
        <w:ind w:left="284"/>
      </w:pPr>
      <w:r>
        <w:t>Brenton David MYERS</w:t>
      </w:r>
    </w:p>
    <w:p w14:paraId="3891848F" w14:textId="77777777" w:rsidR="001F6D01" w:rsidRDefault="001F6D01" w:rsidP="001F6D01">
      <w:pPr>
        <w:pStyle w:val="GG-body"/>
        <w:spacing w:after="0"/>
        <w:ind w:left="284"/>
      </w:pPr>
      <w:r>
        <w:t>Bronwyn Louise MILLINGTON</w:t>
      </w:r>
    </w:p>
    <w:p w14:paraId="41973BF0" w14:textId="77777777" w:rsidR="001F6D01" w:rsidRDefault="001F6D01" w:rsidP="001F6D01">
      <w:pPr>
        <w:pStyle w:val="GG-body"/>
        <w:spacing w:after="0"/>
        <w:ind w:left="284"/>
      </w:pPr>
      <w:r>
        <w:t>Lucy KOPPES</w:t>
      </w:r>
    </w:p>
    <w:p w14:paraId="61E345CB" w14:textId="77777777" w:rsidR="001F6D01" w:rsidRDefault="001F6D01" w:rsidP="001F6D01">
      <w:pPr>
        <w:pStyle w:val="GG-body"/>
        <w:spacing w:after="0"/>
        <w:ind w:left="284"/>
      </w:pPr>
      <w:r>
        <w:t>Darryl Keane KEANE</w:t>
      </w:r>
    </w:p>
    <w:p w14:paraId="66F97441" w14:textId="77777777" w:rsidR="001F6D01" w:rsidRDefault="001F6D01" w:rsidP="001F6D01">
      <w:pPr>
        <w:pStyle w:val="GG-body"/>
        <w:spacing w:after="0"/>
        <w:ind w:left="284"/>
      </w:pPr>
      <w:r>
        <w:t>John Francis GLEN</w:t>
      </w:r>
    </w:p>
    <w:p w14:paraId="0AEDD6F4" w14:textId="77777777" w:rsidR="001F6D01" w:rsidRDefault="001F6D01" w:rsidP="001F6D01">
      <w:pPr>
        <w:pStyle w:val="GG-body"/>
        <w:spacing w:after="0"/>
        <w:ind w:left="284"/>
      </w:pPr>
      <w:r>
        <w:t>Kerry-Ann FOSTER</w:t>
      </w:r>
    </w:p>
    <w:p w14:paraId="615C1359" w14:textId="77777777" w:rsidR="001F6D01" w:rsidRDefault="001F6D01" w:rsidP="001F6D01">
      <w:pPr>
        <w:pStyle w:val="GG-body"/>
        <w:spacing w:after="0"/>
        <w:ind w:left="284"/>
      </w:pPr>
      <w:r>
        <w:t>Genevieve Margaret EVANS</w:t>
      </w:r>
    </w:p>
    <w:p w14:paraId="245F2CD4" w14:textId="77777777" w:rsidR="001F6D01" w:rsidRDefault="001F6D01" w:rsidP="001F6D01">
      <w:pPr>
        <w:pStyle w:val="GG-body"/>
        <w:spacing w:after="0"/>
        <w:ind w:left="284"/>
      </w:pPr>
      <w:r>
        <w:t>Andrew Mcdonald EDWARDS</w:t>
      </w:r>
    </w:p>
    <w:p w14:paraId="72477F47" w14:textId="77777777" w:rsidR="001F6D01" w:rsidRDefault="001F6D01" w:rsidP="001F6D01">
      <w:pPr>
        <w:pStyle w:val="GG-body"/>
        <w:spacing w:after="0"/>
        <w:ind w:left="284"/>
      </w:pPr>
      <w:r>
        <w:t>Kate Alison ECKERT</w:t>
      </w:r>
    </w:p>
    <w:p w14:paraId="3BEAC4D3" w14:textId="77777777" w:rsidR="001F6D01" w:rsidRDefault="001F6D01" w:rsidP="001F6D01">
      <w:pPr>
        <w:pStyle w:val="GG-body"/>
        <w:spacing w:after="0"/>
        <w:ind w:left="284"/>
      </w:pPr>
      <w:r>
        <w:t>Geoffrey David Guy CORBETT</w:t>
      </w:r>
    </w:p>
    <w:p w14:paraId="388D9A36" w14:textId="77777777" w:rsidR="001F6D01" w:rsidRPr="004268AD" w:rsidRDefault="001F6D01" w:rsidP="001F6D01">
      <w:pPr>
        <w:pStyle w:val="GG-body"/>
        <w:ind w:left="284"/>
      </w:pPr>
      <w:r>
        <w:t>Hayley BAWDEN</w:t>
      </w:r>
    </w:p>
    <w:p w14:paraId="2B61CF01" w14:textId="77777777" w:rsidR="001F6D01" w:rsidRPr="00762F73" w:rsidRDefault="001F6D01" w:rsidP="001F6D01">
      <w:pPr>
        <w:pStyle w:val="GG-SDated"/>
      </w:pPr>
      <w:r w:rsidRPr="00762F73">
        <w:t xml:space="preserve">Dated: </w:t>
      </w:r>
      <w:r>
        <w:t xml:space="preserve">6 June </w:t>
      </w:r>
      <w:r w:rsidRPr="00762F73">
        <w:t>2023</w:t>
      </w:r>
    </w:p>
    <w:p w14:paraId="624F147B" w14:textId="77777777" w:rsidR="001F6D01" w:rsidRPr="00762F73" w:rsidRDefault="001F6D01" w:rsidP="001F6D01">
      <w:pPr>
        <w:pStyle w:val="GG-SName"/>
      </w:pPr>
      <w:r w:rsidRPr="00762F73">
        <w:t>Dini Soulio</w:t>
      </w:r>
    </w:p>
    <w:p w14:paraId="0ED19897" w14:textId="77777777" w:rsidR="001F6D01" w:rsidRPr="00762F73" w:rsidRDefault="001F6D01" w:rsidP="001F6D01">
      <w:pPr>
        <w:pStyle w:val="GG-Signature"/>
      </w:pPr>
      <w:r w:rsidRPr="00762F73">
        <w:t>Commissioner for Consumer Affairs</w:t>
      </w:r>
    </w:p>
    <w:p w14:paraId="037E1ADE" w14:textId="2799F5A1" w:rsidR="001F6D01" w:rsidRDefault="001F6D01" w:rsidP="001F6D01">
      <w:pPr>
        <w:pStyle w:val="GG-Signature"/>
      </w:pPr>
      <w:r w:rsidRPr="00762F73">
        <w:t>Delegate of the Attorney-General</w:t>
      </w:r>
    </w:p>
    <w:p w14:paraId="00D3FDCA" w14:textId="77777777" w:rsidR="001F6D01" w:rsidRDefault="001F6D01" w:rsidP="001F6D01">
      <w:pPr>
        <w:pStyle w:val="GG-Signature"/>
        <w:pBdr>
          <w:bottom w:val="single" w:sz="4" w:space="1" w:color="auto"/>
        </w:pBdr>
        <w:spacing w:line="52" w:lineRule="exact"/>
        <w:jc w:val="center"/>
      </w:pPr>
    </w:p>
    <w:p w14:paraId="42C3C9E7" w14:textId="77777777" w:rsidR="001F6D01" w:rsidRDefault="001F6D01" w:rsidP="001F6D01">
      <w:pPr>
        <w:pStyle w:val="GG-Signature"/>
        <w:pBdr>
          <w:top w:val="single" w:sz="4" w:space="1" w:color="auto"/>
        </w:pBdr>
        <w:spacing w:before="34" w:line="14" w:lineRule="exact"/>
        <w:jc w:val="center"/>
      </w:pPr>
    </w:p>
    <w:p w14:paraId="6E7CCA4B" w14:textId="77777777" w:rsidR="001F6D01" w:rsidRDefault="001F6D01" w:rsidP="00F418E2">
      <w:pPr>
        <w:pStyle w:val="GG-body"/>
        <w:spacing w:after="0"/>
        <w:rPr>
          <w:lang w:val="en-US"/>
        </w:rPr>
      </w:pPr>
    </w:p>
    <w:p w14:paraId="4F291D9C" w14:textId="77777777" w:rsidR="008249BD" w:rsidRPr="008249BD" w:rsidRDefault="008249BD" w:rsidP="00033AE7">
      <w:pPr>
        <w:pStyle w:val="Heading2"/>
        <w:rPr>
          <w:rFonts w:eastAsia="Times New Roman"/>
        </w:rPr>
      </w:pPr>
      <w:bookmarkStart w:id="23" w:name="_Toc137114086"/>
      <w:r w:rsidRPr="008249BD">
        <w:t>Land Acquisition Act 1969</w:t>
      </w:r>
      <w:bookmarkEnd w:id="23"/>
    </w:p>
    <w:p w14:paraId="7761CAB3" w14:textId="77777777" w:rsidR="008249BD" w:rsidRPr="008249BD" w:rsidRDefault="008249BD" w:rsidP="008249BD">
      <w:pPr>
        <w:jc w:val="center"/>
        <w:rPr>
          <w:smallCaps/>
          <w:szCs w:val="17"/>
        </w:rPr>
      </w:pPr>
      <w:r w:rsidRPr="008249BD">
        <w:rPr>
          <w:smallCaps/>
          <w:szCs w:val="17"/>
        </w:rPr>
        <w:t>Section 16</w:t>
      </w:r>
    </w:p>
    <w:p w14:paraId="7DAA3DD8" w14:textId="77777777" w:rsidR="008249BD" w:rsidRPr="008249BD" w:rsidRDefault="008249BD" w:rsidP="008249BD">
      <w:pPr>
        <w:jc w:val="center"/>
        <w:rPr>
          <w:i/>
          <w:szCs w:val="17"/>
        </w:rPr>
      </w:pPr>
      <w:r w:rsidRPr="008249BD">
        <w:rPr>
          <w:i/>
          <w:szCs w:val="17"/>
        </w:rPr>
        <w:t>Form 5—Notice of Acquisition</w:t>
      </w:r>
    </w:p>
    <w:p w14:paraId="07137B63"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11713872"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3F8F18B9" w14:textId="77777777" w:rsidR="008249BD" w:rsidRPr="008249BD" w:rsidRDefault="008249BD" w:rsidP="008249BD">
      <w:pPr>
        <w:ind w:left="480"/>
        <w:rPr>
          <w:rFonts w:eastAsia="Times New Roman"/>
          <w:szCs w:val="17"/>
        </w:rPr>
      </w:pPr>
      <w:r w:rsidRPr="008249BD">
        <w:rPr>
          <w:rFonts w:eastAsia="Times New Roman"/>
          <w:szCs w:val="17"/>
        </w:rPr>
        <w:t>Comprising an unencumbered estate in fee simple in that piece of land being portion of Allotment 7 in Deposited Plan 14388 comprised in Certificate of Title Volume 5746 Folio 924, and being the whole of the land identified as Allotment 2090 in D132039 lodged in the Lands Titles Office.</w:t>
      </w:r>
    </w:p>
    <w:p w14:paraId="6FB44A98"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729E9DCE"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4A18D9F4"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66E31B2"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3C753B27"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786B1790" w14:textId="52426384" w:rsid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57F09F4F" w14:textId="77777777" w:rsidR="008249BD" w:rsidRDefault="008249BD">
      <w:pPr>
        <w:spacing w:after="0" w:line="240" w:lineRule="auto"/>
        <w:jc w:val="left"/>
        <w:rPr>
          <w:rFonts w:eastAsia="Times New Roman"/>
          <w:i/>
          <w:szCs w:val="17"/>
        </w:rPr>
      </w:pPr>
      <w:r>
        <w:rPr>
          <w:rFonts w:eastAsia="Times New Roman"/>
          <w:i/>
          <w:szCs w:val="17"/>
        </w:rPr>
        <w:br w:type="page"/>
      </w:r>
    </w:p>
    <w:p w14:paraId="3F73EBB2" w14:textId="77777777" w:rsidR="008249BD" w:rsidRPr="008249BD" w:rsidRDefault="008249BD" w:rsidP="008249BD">
      <w:pPr>
        <w:tabs>
          <w:tab w:val="left" w:pos="322"/>
        </w:tabs>
        <w:rPr>
          <w:rFonts w:eastAsia="Times New Roman"/>
          <w:b/>
          <w:szCs w:val="17"/>
        </w:rPr>
      </w:pPr>
      <w:r w:rsidRPr="008249BD">
        <w:rPr>
          <w:rFonts w:eastAsia="Times New Roman"/>
          <w:b/>
          <w:szCs w:val="17"/>
        </w:rPr>
        <w:lastRenderedPageBreak/>
        <w:t>3.</w:t>
      </w:r>
      <w:r w:rsidRPr="008249BD">
        <w:rPr>
          <w:rFonts w:eastAsia="Times New Roman"/>
          <w:b/>
          <w:szCs w:val="17"/>
        </w:rPr>
        <w:tab/>
        <w:t>Inquiries</w:t>
      </w:r>
    </w:p>
    <w:p w14:paraId="5D25D338"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Philip Cheffirs</w:t>
      </w:r>
    </w:p>
    <w:p w14:paraId="0F24F718"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18280ED7"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53CE0DA5"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2395</w:t>
      </w:r>
    </w:p>
    <w:p w14:paraId="22EE4DFB" w14:textId="77777777" w:rsidR="008249BD" w:rsidRPr="008249BD" w:rsidRDefault="008249BD" w:rsidP="008249BD">
      <w:pPr>
        <w:rPr>
          <w:rFonts w:eastAsia="Times New Roman"/>
          <w:szCs w:val="17"/>
        </w:rPr>
      </w:pPr>
      <w:r w:rsidRPr="008249BD">
        <w:rPr>
          <w:rFonts w:eastAsia="Times New Roman"/>
          <w:szCs w:val="17"/>
        </w:rPr>
        <w:t>Dated: 2 June 2023</w:t>
      </w:r>
    </w:p>
    <w:p w14:paraId="2B326443"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473D1C28"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0E6DFEC1"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2CD2EBE2"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32B018AA" w14:textId="77777777" w:rsidR="008249BD" w:rsidRPr="008249BD" w:rsidRDefault="008249BD" w:rsidP="008249BD">
      <w:pPr>
        <w:rPr>
          <w:rFonts w:eastAsia="Times New Roman"/>
          <w:szCs w:val="17"/>
        </w:rPr>
      </w:pPr>
      <w:r w:rsidRPr="008249BD">
        <w:rPr>
          <w:rFonts w:eastAsia="Times New Roman"/>
          <w:szCs w:val="17"/>
        </w:rPr>
        <w:t>DIT 2021/12961/01</w:t>
      </w:r>
    </w:p>
    <w:p w14:paraId="28AF0A40"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1B403352" w14:textId="77777777" w:rsidR="001F6D01" w:rsidRDefault="001F6D01" w:rsidP="00F418E2">
      <w:pPr>
        <w:pStyle w:val="GG-body"/>
        <w:spacing w:after="0"/>
        <w:rPr>
          <w:lang w:val="en-US"/>
        </w:rPr>
      </w:pPr>
    </w:p>
    <w:p w14:paraId="271655BD" w14:textId="77777777" w:rsidR="008249BD" w:rsidRPr="008249BD" w:rsidRDefault="008249BD" w:rsidP="008249BD">
      <w:pPr>
        <w:jc w:val="center"/>
        <w:rPr>
          <w:rFonts w:eastAsia="Times New Roman"/>
          <w:caps/>
          <w:szCs w:val="17"/>
        </w:rPr>
      </w:pPr>
      <w:r w:rsidRPr="008249BD">
        <w:rPr>
          <w:caps/>
          <w:szCs w:val="17"/>
        </w:rPr>
        <w:t>Land Acquisition Act 1969</w:t>
      </w:r>
    </w:p>
    <w:p w14:paraId="1EE3FEBE" w14:textId="77777777" w:rsidR="008249BD" w:rsidRPr="008249BD" w:rsidRDefault="008249BD" w:rsidP="008249BD">
      <w:pPr>
        <w:jc w:val="center"/>
        <w:rPr>
          <w:smallCaps/>
          <w:szCs w:val="17"/>
        </w:rPr>
      </w:pPr>
      <w:r w:rsidRPr="008249BD">
        <w:rPr>
          <w:smallCaps/>
          <w:szCs w:val="17"/>
        </w:rPr>
        <w:t>Section 16</w:t>
      </w:r>
    </w:p>
    <w:p w14:paraId="2BB072A7" w14:textId="77777777" w:rsidR="008249BD" w:rsidRPr="008249BD" w:rsidRDefault="008249BD" w:rsidP="008249BD">
      <w:pPr>
        <w:jc w:val="center"/>
        <w:rPr>
          <w:i/>
          <w:szCs w:val="17"/>
        </w:rPr>
      </w:pPr>
      <w:r w:rsidRPr="008249BD">
        <w:rPr>
          <w:i/>
          <w:szCs w:val="17"/>
        </w:rPr>
        <w:t>Form 5—Notice of Acquisition</w:t>
      </w:r>
    </w:p>
    <w:p w14:paraId="2B2B29EA"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31F3C728"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702C1881" w14:textId="77777777" w:rsidR="008249BD" w:rsidRPr="008249BD" w:rsidRDefault="008249BD" w:rsidP="008249BD">
      <w:pPr>
        <w:ind w:left="480"/>
        <w:rPr>
          <w:rFonts w:eastAsia="Times New Roman"/>
          <w:szCs w:val="17"/>
        </w:rPr>
      </w:pPr>
      <w:r w:rsidRPr="008249BD">
        <w:rPr>
          <w:rFonts w:eastAsia="Times New Roman"/>
          <w:szCs w:val="17"/>
        </w:rPr>
        <w:t>Comprising an unencumbered estate in fee simple in that piece of land being portion of Allotment 2 in Filed Plan 137863 comprised in Certificate of Title Volume 5251 Folio 763, and being the whole of the land identified as Allotment 2280 in D132150 lodged in the Lands Titles Office.</w:t>
      </w:r>
    </w:p>
    <w:p w14:paraId="66B4F7EF"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47987B64"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3FC296ED"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724D5A5"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4B24E2B9"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611AAD7E"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577EB641"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3322C2A4"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Daniel Tuk</w:t>
      </w:r>
    </w:p>
    <w:p w14:paraId="5791DE0D"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120075B6"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36B08A8E"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2479</w:t>
      </w:r>
    </w:p>
    <w:p w14:paraId="2DC02F58" w14:textId="77777777" w:rsidR="008249BD" w:rsidRPr="008249BD" w:rsidRDefault="008249BD" w:rsidP="008249BD">
      <w:pPr>
        <w:rPr>
          <w:rFonts w:eastAsia="Times New Roman"/>
          <w:szCs w:val="17"/>
        </w:rPr>
      </w:pPr>
      <w:r w:rsidRPr="008249BD">
        <w:rPr>
          <w:rFonts w:eastAsia="Times New Roman"/>
          <w:szCs w:val="17"/>
        </w:rPr>
        <w:t>Dated: 2 June 2023</w:t>
      </w:r>
    </w:p>
    <w:p w14:paraId="40E520EE"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312D1BC2"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2A8EBE64"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412ABECC"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1FE661FE" w14:textId="77777777" w:rsidR="008249BD" w:rsidRPr="008249BD" w:rsidRDefault="008249BD" w:rsidP="008249BD">
      <w:pPr>
        <w:rPr>
          <w:rFonts w:eastAsia="Times New Roman"/>
          <w:szCs w:val="17"/>
        </w:rPr>
      </w:pPr>
      <w:r w:rsidRPr="008249BD">
        <w:rPr>
          <w:rFonts w:eastAsia="Times New Roman"/>
          <w:szCs w:val="17"/>
        </w:rPr>
        <w:t>DIT 2021/12975/01</w:t>
      </w:r>
    </w:p>
    <w:p w14:paraId="644A047E"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72ED5FBF" w14:textId="77777777" w:rsidR="008249BD" w:rsidRDefault="008249BD" w:rsidP="00F418E2">
      <w:pPr>
        <w:pStyle w:val="GG-body"/>
        <w:spacing w:after="0"/>
        <w:rPr>
          <w:lang w:val="en-US"/>
        </w:rPr>
      </w:pPr>
    </w:p>
    <w:p w14:paraId="33380D53" w14:textId="77777777" w:rsidR="008249BD" w:rsidRPr="008249BD" w:rsidRDefault="008249BD" w:rsidP="008249BD">
      <w:pPr>
        <w:jc w:val="center"/>
        <w:rPr>
          <w:rFonts w:eastAsia="Times New Roman"/>
          <w:caps/>
          <w:szCs w:val="17"/>
        </w:rPr>
      </w:pPr>
      <w:r w:rsidRPr="008249BD">
        <w:rPr>
          <w:caps/>
          <w:szCs w:val="17"/>
        </w:rPr>
        <w:t>Land Acquisition Act 1969</w:t>
      </w:r>
    </w:p>
    <w:p w14:paraId="0863EDF1" w14:textId="77777777" w:rsidR="008249BD" w:rsidRPr="008249BD" w:rsidRDefault="008249BD" w:rsidP="008249BD">
      <w:pPr>
        <w:jc w:val="center"/>
        <w:rPr>
          <w:smallCaps/>
          <w:szCs w:val="17"/>
        </w:rPr>
      </w:pPr>
      <w:r w:rsidRPr="008249BD">
        <w:rPr>
          <w:smallCaps/>
          <w:szCs w:val="17"/>
        </w:rPr>
        <w:t>Section 16</w:t>
      </w:r>
    </w:p>
    <w:p w14:paraId="7CABE048" w14:textId="77777777" w:rsidR="008249BD" w:rsidRPr="008249BD" w:rsidRDefault="008249BD" w:rsidP="008249BD">
      <w:pPr>
        <w:jc w:val="center"/>
        <w:rPr>
          <w:i/>
          <w:szCs w:val="17"/>
        </w:rPr>
      </w:pPr>
      <w:r w:rsidRPr="008249BD">
        <w:rPr>
          <w:i/>
          <w:szCs w:val="17"/>
        </w:rPr>
        <w:t>Form 5—Notice of Acquisition</w:t>
      </w:r>
    </w:p>
    <w:p w14:paraId="68C83106"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630DB195"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1F628B61" w14:textId="77777777" w:rsidR="008249BD" w:rsidRPr="008249BD" w:rsidRDefault="008249BD" w:rsidP="008249BD">
      <w:pPr>
        <w:ind w:left="480"/>
        <w:rPr>
          <w:rFonts w:eastAsia="Times New Roman"/>
          <w:szCs w:val="17"/>
        </w:rPr>
      </w:pPr>
      <w:r w:rsidRPr="008249BD">
        <w:rPr>
          <w:rFonts w:eastAsia="Times New Roman"/>
          <w:szCs w:val="17"/>
        </w:rPr>
        <w:t>Comprising an unencumbered estate in fee simple in that piece of land being portion of Allotment 314 in Filed Plan 164137 comprised in Certificate of Title Volume 5782 Folio 331, and being the whole of the land identified as Allotment 2400 in D132182 lodged in the Lands Titles Office.</w:t>
      </w:r>
    </w:p>
    <w:p w14:paraId="2289D172"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1C34C7A6"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2FDBFEDA"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5CCB8FB"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39E1291C"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0DF2EC4B"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3B5FB9E9"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626BF01E"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Daniel Tuk</w:t>
      </w:r>
    </w:p>
    <w:p w14:paraId="61E78BE2"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0AEE46E7"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7222D1AC"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2479</w:t>
      </w:r>
    </w:p>
    <w:p w14:paraId="3CD2B7CF" w14:textId="77777777" w:rsidR="008249BD" w:rsidRPr="008249BD" w:rsidRDefault="008249BD" w:rsidP="008249BD">
      <w:pPr>
        <w:rPr>
          <w:rFonts w:eastAsia="Times New Roman"/>
          <w:szCs w:val="17"/>
        </w:rPr>
      </w:pPr>
      <w:r w:rsidRPr="008249BD">
        <w:rPr>
          <w:rFonts w:eastAsia="Times New Roman"/>
          <w:szCs w:val="17"/>
        </w:rPr>
        <w:lastRenderedPageBreak/>
        <w:t>Dated: 2 June 2023</w:t>
      </w:r>
    </w:p>
    <w:p w14:paraId="7AE251A5"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576311CA"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0EAE4D20"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4FD176D4"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31C87151" w14:textId="77777777" w:rsidR="008249BD" w:rsidRPr="008249BD" w:rsidRDefault="008249BD" w:rsidP="008249BD">
      <w:pPr>
        <w:rPr>
          <w:rFonts w:eastAsia="Times New Roman"/>
          <w:szCs w:val="17"/>
        </w:rPr>
      </w:pPr>
      <w:r w:rsidRPr="008249BD">
        <w:rPr>
          <w:rFonts w:eastAsia="Times New Roman"/>
          <w:szCs w:val="17"/>
        </w:rPr>
        <w:t>DIT 2021/12981/01</w:t>
      </w:r>
    </w:p>
    <w:p w14:paraId="71B00325"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160D7767" w14:textId="77777777" w:rsidR="008249BD" w:rsidRDefault="008249BD" w:rsidP="00F418E2">
      <w:pPr>
        <w:pStyle w:val="GG-body"/>
        <w:spacing w:after="0"/>
        <w:rPr>
          <w:lang w:val="en-US"/>
        </w:rPr>
      </w:pPr>
    </w:p>
    <w:p w14:paraId="3A1BAA71" w14:textId="77777777" w:rsidR="008249BD" w:rsidRPr="008249BD" w:rsidRDefault="008249BD" w:rsidP="008249BD">
      <w:pPr>
        <w:jc w:val="center"/>
        <w:rPr>
          <w:rFonts w:eastAsia="Times New Roman"/>
          <w:caps/>
          <w:szCs w:val="17"/>
        </w:rPr>
      </w:pPr>
      <w:r w:rsidRPr="008249BD">
        <w:rPr>
          <w:caps/>
          <w:szCs w:val="17"/>
        </w:rPr>
        <w:t>Land Acquisition Act 1969</w:t>
      </w:r>
    </w:p>
    <w:p w14:paraId="52667C21" w14:textId="77777777" w:rsidR="008249BD" w:rsidRPr="008249BD" w:rsidRDefault="008249BD" w:rsidP="008249BD">
      <w:pPr>
        <w:jc w:val="center"/>
        <w:rPr>
          <w:smallCaps/>
          <w:szCs w:val="17"/>
        </w:rPr>
      </w:pPr>
      <w:r w:rsidRPr="008249BD">
        <w:rPr>
          <w:smallCaps/>
          <w:szCs w:val="17"/>
        </w:rPr>
        <w:t>Section 16</w:t>
      </w:r>
    </w:p>
    <w:p w14:paraId="40B4D7FA" w14:textId="77777777" w:rsidR="008249BD" w:rsidRPr="008249BD" w:rsidRDefault="008249BD" w:rsidP="008249BD">
      <w:pPr>
        <w:jc w:val="center"/>
        <w:rPr>
          <w:i/>
          <w:szCs w:val="17"/>
        </w:rPr>
      </w:pPr>
      <w:r w:rsidRPr="008249BD">
        <w:rPr>
          <w:i/>
          <w:szCs w:val="17"/>
        </w:rPr>
        <w:t>Form 5—Notice of Acquisition</w:t>
      </w:r>
    </w:p>
    <w:p w14:paraId="74CE716D" w14:textId="77777777" w:rsidR="008249BD" w:rsidRPr="008249BD" w:rsidRDefault="008249BD" w:rsidP="008249BD">
      <w:pPr>
        <w:tabs>
          <w:tab w:val="left" w:pos="322"/>
        </w:tabs>
        <w:spacing w:after="60"/>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2EE25A1C" w14:textId="77777777" w:rsidR="008249BD" w:rsidRPr="008249BD" w:rsidRDefault="008249BD" w:rsidP="008249BD">
      <w:pPr>
        <w:spacing w:after="60"/>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3CA7B339" w14:textId="77777777" w:rsidR="008249BD" w:rsidRPr="008249BD" w:rsidRDefault="008249BD" w:rsidP="008249BD">
      <w:pPr>
        <w:spacing w:after="60"/>
        <w:ind w:left="480"/>
        <w:rPr>
          <w:rFonts w:eastAsia="Times New Roman"/>
          <w:szCs w:val="17"/>
        </w:rPr>
      </w:pPr>
      <w:r w:rsidRPr="008249BD">
        <w:rPr>
          <w:rFonts w:eastAsia="Times New Roman"/>
          <w:szCs w:val="17"/>
        </w:rPr>
        <w:t>Comprising an unencumbered estate in fee simple in that piece of land being portion of Allotment 101 in Filed Plan 20248 comprised in Certificate of Title Volume 5158 Folio 144, and being the whole of the land identified as Allotment 2140 in D132042 lodged in the Lands Titles Office.</w:t>
      </w:r>
    </w:p>
    <w:p w14:paraId="08935D63" w14:textId="77777777" w:rsidR="008249BD" w:rsidRPr="008249BD" w:rsidRDefault="008249BD" w:rsidP="008249BD">
      <w:pPr>
        <w:spacing w:after="60"/>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187263FA" w14:textId="77777777" w:rsidR="008249BD" w:rsidRPr="008249BD" w:rsidRDefault="008249BD" w:rsidP="008249BD">
      <w:pPr>
        <w:tabs>
          <w:tab w:val="left" w:pos="322"/>
        </w:tabs>
        <w:spacing w:after="60"/>
        <w:rPr>
          <w:rFonts w:eastAsia="Times New Roman"/>
          <w:b/>
          <w:szCs w:val="17"/>
        </w:rPr>
      </w:pPr>
      <w:r w:rsidRPr="008249BD">
        <w:rPr>
          <w:rFonts w:eastAsia="Times New Roman"/>
          <w:b/>
          <w:szCs w:val="17"/>
        </w:rPr>
        <w:t>2.</w:t>
      </w:r>
      <w:r w:rsidRPr="008249BD">
        <w:rPr>
          <w:rFonts w:eastAsia="Times New Roman"/>
          <w:b/>
          <w:szCs w:val="17"/>
        </w:rPr>
        <w:tab/>
        <w:t>Compensation</w:t>
      </w:r>
    </w:p>
    <w:p w14:paraId="77722C75" w14:textId="77777777" w:rsidR="008249BD" w:rsidRPr="008249BD" w:rsidRDefault="008249BD" w:rsidP="008249BD">
      <w:pPr>
        <w:spacing w:after="60"/>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2207F02" w14:textId="77777777" w:rsidR="008249BD" w:rsidRPr="008249BD" w:rsidRDefault="008249BD" w:rsidP="008249BD">
      <w:pPr>
        <w:tabs>
          <w:tab w:val="left" w:pos="322"/>
        </w:tabs>
        <w:spacing w:after="60"/>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63B56F54" w14:textId="77777777" w:rsidR="008249BD" w:rsidRPr="008249BD" w:rsidRDefault="008249BD" w:rsidP="008249BD">
      <w:pPr>
        <w:spacing w:after="60"/>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427CD03E" w14:textId="77777777" w:rsidR="008249BD" w:rsidRPr="008249BD" w:rsidRDefault="008249BD" w:rsidP="008249BD">
      <w:pPr>
        <w:spacing w:after="60"/>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494DB57C"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45384384"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Philip Cheffirs</w:t>
      </w:r>
    </w:p>
    <w:p w14:paraId="1A830742"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2FBA1C76"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11E29829"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2395</w:t>
      </w:r>
    </w:p>
    <w:p w14:paraId="3CF426B3" w14:textId="77777777" w:rsidR="008249BD" w:rsidRPr="008249BD" w:rsidRDefault="008249BD" w:rsidP="008249BD">
      <w:pPr>
        <w:rPr>
          <w:rFonts w:eastAsia="Times New Roman"/>
          <w:szCs w:val="17"/>
        </w:rPr>
      </w:pPr>
      <w:r w:rsidRPr="008249BD">
        <w:rPr>
          <w:rFonts w:eastAsia="Times New Roman"/>
          <w:szCs w:val="17"/>
        </w:rPr>
        <w:t>Dated: 5 June 2023</w:t>
      </w:r>
    </w:p>
    <w:p w14:paraId="7D7D77A4"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5163CDE1"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7CDE21F4"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70C97916"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7C372D1C" w14:textId="77777777" w:rsidR="008249BD" w:rsidRPr="008249BD" w:rsidRDefault="008249BD" w:rsidP="008249BD">
      <w:pPr>
        <w:rPr>
          <w:rFonts w:eastAsia="Times New Roman"/>
          <w:szCs w:val="17"/>
        </w:rPr>
      </w:pPr>
      <w:r w:rsidRPr="008249BD">
        <w:rPr>
          <w:rFonts w:eastAsia="Times New Roman"/>
          <w:szCs w:val="17"/>
        </w:rPr>
        <w:t>DIT 2021/12979/01</w:t>
      </w:r>
    </w:p>
    <w:p w14:paraId="6BCA8F91"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55B924CC" w14:textId="77777777" w:rsidR="008249BD" w:rsidRDefault="008249BD" w:rsidP="00F418E2">
      <w:pPr>
        <w:pStyle w:val="GG-body"/>
        <w:spacing w:after="0"/>
        <w:rPr>
          <w:lang w:val="en-US"/>
        </w:rPr>
      </w:pPr>
    </w:p>
    <w:p w14:paraId="192F1F79" w14:textId="77777777" w:rsidR="008249BD" w:rsidRPr="008249BD" w:rsidRDefault="008249BD" w:rsidP="008249BD">
      <w:pPr>
        <w:jc w:val="center"/>
        <w:rPr>
          <w:rFonts w:eastAsia="Times New Roman"/>
          <w:caps/>
          <w:szCs w:val="17"/>
        </w:rPr>
      </w:pPr>
      <w:r w:rsidRPr="008249BD">
        <w:rPr>
          <w:caps/>
          <w:szCs w:val="17"/>
        </w:rPr>
        <w:t>Land Acquisition Act 1969</w:t>
      </w:r>
    </w:p>
    <w:p w14:paraId="3FD72326" w14:textId="77777777" w:rsidR="008249BD" w:rsidRPr="008249BD" w:rsidRDefault="008249BD" w:rsidP="008249BD">
      <w:pPr>
        <w:jc w:val="center"/>
        <w:rPr>
          <w:smallCaps/>
          <w:szCs w:val="17"/>
        </w:rPr>
      </w:pPr>
      <w:r w:rsidRPr="008249BD">
        <w:rPr>
          <w:smallCaps/>
          <w:szCs w:val="17"/>
        </w:rPr>
        <w:t>Section 16</w:t>
      </w:r>
    </w:p>
    <w:p w14:paraId="3B6C3981" w14:textId="77777777" w:rsidR="008249BD" w:rsidRPr="008249BD" w:rsidRDefault="008249BD" w:rsidP="008249BD">
      <w:pPr>
        <w:jc w:val="center"/>
        <w:rPr>
          <w:i/>
          <w:szCs w:val="17"/>
        </w:rPr>
      </w:pPr>
      <w:r w:rsidRPr="008249BD">
        <w:rPr>
          <w:i/>
          <w:szCs w:val="17"/>
        </w:rPr>
        <w:t>Form 5—Notice of Acquisition</w:t>
      </w:r>
    </w:p>
    <w:p w14:paraId="41E6D564" w14:textId="77777777" w:rsidR="008249BD" w:rsidRPr="008249BD" w:rsidRDefault="008249BD" w:rsidP="008249BD">
      <w:pPr>
        <w:tabs>
          <w:tab w:val="left" w:pos="322"/>
        </w:tabs>
        <w:spacing w:after="60"/>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4F953AC3" w14:textId="77777777" w:rsidR="008249BD" w:rsidRPr="008249BD" w:rsidRDefault="008249BD" w:rsidP="008249BD">
      <w:pPr>
        <w:spacing w:after="60"/>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2AFC3816" w14:textId="77777777" w:rsidR="008249BD" w:rsidRPr="008249BD" w:rsidRDefault="008249BD" w:rsidP="008249BD">
      <w:pPr>
        <w:spacing w:after="60"/>
        <w:ind w:left="480"/>
        <w:rPr>
          <w:rFonts w:eastAsia="Times New Roman"/>
          <w:szCs w:val="17"/>
        </w:rPr>
      </w:pPr>
      <w:r w:rsidRPr="008249BD">
        <w:rPr>
          <w:rFonts w:eastAsia="Times New Roman"/>
          <w:szCs w:val="17"/>
        </w:rPr>
        <w:t>Comprising an unencumbered estate in fee simple in that piece of land being portion of Allotment 6 in Deposited Plan 14388 comprised in Certificate of Title Volume 5746 Folio 925, and being the whole of the land identified as Allotment 2080 in D132038 lodged in the Lands Titles Office.</w:t>
      </w:r>
    </w:p>
    <w:p w14:paraId="29007764" w14:textId="77777777" w:rsidR="008249BD" w:rsidRPr="008249BD" w:rsidRDefault="008249BD" w:rsidP="008249BD">
      <w:pPr>
        <w:spacing w:after="60"/>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11F0F12D" w14:textId="77777777" w:rsidR="008249BD" w:rsidRPr="008249BD" w:rsidRDefault="008249BD" w:rsidP="008249BD">
      <w:pPr>
        <w:tabs>
          <w:tab w:val="left" w:pos="322"/>
        </w:tabs>
        <w:spacing w:after="60"/>
        <w:rPr>
          <w:rFonts w:eastAsia="Times New Roman"/>
          <w:b/>
          <w:szCs w:val="17"/>
        </w:rPr>
      </w:pPr>
      <w:r w:rsidRPr="008249BD">
        <w:rPr>
          <w:rFonts w:eastAsia="Times New Roman"/>
          <w:b/>
          <w:szCs w:val="17"/>
        </w:rPr>
        <w:t>2.</w:t>
      </w:r>
      <w:r w:rsidRPr="008249BD">
        <w:rPr>
          <w:rFonts w:eastAsia="Times New Roman"/>
          <w:b/>
          <w:szCs w:val="17"/>
        </w:rPr>
        <w:tab/>
        <w:t>Compensation</w:t>
      </w:r>
    </w:p>
    <w:p w14:paraId="63610783" w14:textId="77777777" w:rsidR="008249BD" w:rsidRPr="008249BD" w:rsidRDefault="008249BD" w:rsidP="008249BD">
      <w:pPr>
        <w:spacing w:after="60"/>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C6A2753" w14:textId="77777777" w:rsidR="008249BD" w:rsidRPr="008249BD" w:rsidRDefault="008249BD" w:rsidP="008249BD">
      <w:pPr>
        <w:tabs>
          <w:tab w:val="left" w:pos="322"/>
        </w:tabs>
        <w:spacing w:after="60"/>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2F7362DC" w14:textId="77777777" w:rsidR="008249BD" w:rsidRPr="008249BD" w:rsidRDefault="008249BD" w:rsidP="008249BD">
      <w:pPr>
        <w:spacing w:after="60"/>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78A4653D" w14:textId="77777777" w:rsidR="008249BD" w:rsidRPr="008249BD" w:rsidRDefault="008249BD" w:rsidP="008249BD">
      <w:pPr>
        <w:spacing w:after="60"/>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55CCD4C3"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2E0B2391"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Philip Cheffirs</w:t>
      </w:r>
    </w:p>
    <w:p w14:paraId="7C604CA3"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1568F6B0"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76CC7FF2"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2395</w:t>
      </w:r>
    </w:p>
    <w:p w14:paraId="1E556818" w14:textId="77777777" w:rsidR="008249BD" w:rsidRPr="008249BD" w:rsidRDefault="008249BD" w:rsidP="008249BD">
      <w:pPr>
        <w:rPr>
          <w:rFonts w:eastAsia="Times New Roman"/>
          <w:szCs w:val="17"/>
        </w:rPr>
      </w:pPr>
      <w:r w:rsidRPr="008249BD">
        <w:rPr>
          <w:rFonts w:eastAsia="Times New Roman"/>
          <w:szCs w:val="17"/>
        </w:rPr>
        <w:t>Dated: 5 June 2023</w:t>
      </w:r>
    </w:p>
    <w:p w14:paraId="4D8719E3"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52F90A02"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3701C1D3"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59757FFC"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0BBBD991" w14:textId="77777777" w:rsidR="008249BD" w:rsidRPr="008249BD" w:rsidRDefault="008249BD" w:rsidP="008249BD">
      <w:pPr>
        <w:rPr>
          <w:rFonts w:eastAsia="Times New Roman"/>
          <w:szCs w:val="17"/>
        </w:rPr>
      </w:pPr>
      <w:r w:rsidRPr="008249BD">
        <w:rPr>
          <w:rFonts w:eastAsia="Times New Roman"/>
          <w:szCs w:val="17"/>
        </w:rPr>
        <w:t>DIT 2021/12960/01</w:t>
      </w:r>
    </w:p>
    <w:p w14:paraId="40963C2F"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46746ABD" w14:textId="77777777" w:rsidR="008249BD" w:rsidRDefault="008249BD" w:rsidP="00F418E2">
      <w:pPr>
        <w:pStyle w:val="GG-body"/>
        <w:spacing w:after="0"/>
        <w:rPr>
          <w:lang w:val="en-US"/>
        </w:rPr>
      </w:pPr>
    </w:p>
    <w:p w14:paraId="2C74D0A6" w14:textId="77777777" w:rsidR="008249BD" w:rsidRPr="008249BD" w:rsidRDefault="008249BD" w:rsidP="008249BD">
      <w:pPr>
        <w:jc w:val="center"/>
        <w:rPr>
          <w:rFonts w:eastAsia="Times New Roman"/>
          <w:caps/>
          <w:szCs w:val="17"/>
        </w:rPr>
      </w:pPr>
      <w:r w:rsidRPr="008249BD">
        <w:rPr>
          <w:caps/>
          <w:szCs w:val="17"/>
        </w:rPr>
        <w:lastRenderedPageBreak/>
        <w:t>Land Acquisition Act 1969</w:t>
      </w:r>
    </w:p>
    <w:p w14:paraId="18752E7F" w14:textId="77777777" w:rsidR="008249BD" w:rsidRPr="008249BD" w:rsidRDefault="008249BD" w:rsidP="008249BD">
      <w:pPr>
        <w:jc w:val="center"/>
        <w:rPr>
          <w:smallCaps/>
          <w:szCs w:val="17"/>
        </w:rPr>
      </w:pPr>
      <w:r w:rsidRPr="008249BD">
        <w:rPr>
          <w:smallCaps/>
          <w:szCs w:val="17"/>
        </w:rPr>
        <w:t>Section 16</w:t>
      </w:r>
    </w:p>
    <w:p w14:paraId="62858ED5" w14:textId="77777777" w:rsidR="008249BD" w:rsidRPr="008249BD" w:rsidRDefault="008249BD" w:rsidP="008249BD">
      <w:pPr>
        <w:jc w:val="center"/>
        <w:rPr>
          <w:i/>
          <w:szCs w:val="17"/>
        </w:rPr>
      </w:pPr>
      <w:r w:rsidRPr="008249BD">
        <w:rPr>
          <w:i/>
          <w:szCs w:val="17"/>
        </w:rPr>
        <w:t>Form 5—Notice of Acquisition</w:t>
      </w:r>
    </w:p>
    <w:p w14:paraId="38C57345"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09E3FB81"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0A344AC0" w14:textId="77777777" w:rsidR="008249BD" w:rsidRPr="008249BD" w:rsidRDefault="008249BD" w:rsidP="008249BD">
      <w:pPr>
        <w:ind w:left="480"/>
        <w:rPr>
          <w:rFonts w:eastAsia="Times New Roman"/>
          <w:szCs w:val="17"/>
        </w:rPr>
      </w:pPr>
      <w:r w:rsidRPr="008249BD">
        <w:rPr>
          <w:rFonts w:eastAsia="Times New Roman"/>
          <w:szCs w:val="17"/>
        </w:rPr>
        <w:t>Comprising an unencumbered estate in fee simple in that piece of land being portion of Allotment 5 in Deposited Plan 14388 comprised in Certificate of Title Volume 5746 Folio 926, and being the whole of the land identified as Allotment 2060 in D132035 lodged in the Lands Titles Office.</w:t>
      </w:r>
    </w:p>
    <w:p w14:paraId="132454C9"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73D55CDD"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5B586CD1"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A53625E"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1BF1A530"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205AF1A4"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5BF4D3D4"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5A6F4F25"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Philip Cheffirs</w:t>
      </w:r>
    </w:p>
    <w:p w14:paraId="7B3C2431"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4D455F44"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79648A18"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2395</w:t>
      </w:r>
    </w:p>
    <w:p w14:paraId="2112A51E" w14:textId="77777777" w:rsidR="008249BD" w:rsidRPr="008249BD" w:rsidRDefault="008249BD" w:rsidP="008249BD">
      <w:pPr>
        <w:rPr>
          <w:rFonts w:eastAsia="Times New Roman"/>
          <w:szCs w:val="17"/>
        </w:rPr>
      </w:pPr>
      <w:r w:rsidRPr="008249BD">
        <w:rPr>
          <w:rFonts w:eastAsia="Times New Roman"/>
          <w:szCs w:val="17"/>
        </w:rPr>
        <w:t>Dated: 6 June 2023</w:t>
      </w:r>
    </w:p>
    <w:p w14:paraId="6355470A"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59932DFD"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7E581733"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147F0CFF"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692243B6" w14:textId="77777777" w:rsidR="008249BD" w:rsidRPr="008249BD" w:rsidRDefault="008249BD" w:rsidP="008249BD">
      <w:pPr>
        <w:rPr>
          <w:rFonts w:eastAsia="Times New Roman"/>
          <w:szCs w:val="17"/>
        </w:rPr>
      </w:pPr>
      <w:r w:rsidRPr="008249BD">
        <w:rPr>
          <w:rFonts w:eastAsia="Times New Roman"/>
          <w:szCs w:val="17"/>
        </w:rPr>
        <w:t>DIT 2020/16896/01</w:t>
      </w:r>
    </w:p>
    <w:p w14:paraId="628C9C58"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036D1A2F" w14:textId="77777777" w:rsidR="00F418E2" w:rsidRDefault="00F418E2" w:rsidP="00F418E2">
      <w:pPr>
        <w:pStyle w:val="GG-body"/>
        <w:spacing w:after="0"/>
        <w:rPr>
          <w:lang w:val="en-US"/>
        </w:rPr>
      </w:pPr>
    </w:p>
    <w:p w14:paraId="2A5505A9" w14:textId="77777777" w:rsidR="008249BD" w:rsidRPr="008249BD" w:rsidRDefault="008249BD" w:rsidP="008249BD">
      <w:pPr>
        <w:jc w:val="center"/>
        <w:rPr>
          <w:rFonts w:eastAsia="Times New Roman"/>
          <w:caps/>
          <w:szCs w:val="17"/>
        </w:rPr>
      </w:pPr>
      <w:r w:rsidRPr="008249BD">
        <w:rPr>
          <w:caps/>
          <w:szCs w:val="17"/>
        </w:rPr>
        <w:t>Land Acquisition Act 1969</w:t>
      </w:r>
    </w:p>
    <w:p w14:paraId="1AC6DADF" w14:textId="77777777" w:rsidR="008249BD" w:rsidRPr="008249BD" w:rsidRDefault="008249BD" w:rsidP="008249BD">
      <w:pPr>
        <w:jc w:val="center"/>
        <w:rPr>
          <w:smallCaps/>
          <w:szCs w:val="17"/>
        </w:rPr>
      </w:pPr>
      <w:r w:rsidRPr="008249BD">
        <w:rPr>
          <w:smallCaps/>
          <w:szCs w:val="17"/>
        </w:rPr>
        <w:t>Section 16</w:t>
      </w:r>
    </w:p>
    <w:p w14:paraId="59C75282" w14:textId="77777777" w:rsidR="008249BD" w:rsidRPr="008249BD" w:rsidRDefault="008249BD" w:rsidP="008249BD">
      <w:pPr>
        <w:jc w:val="center"/>
        <w:rPr>
          <w:i/>
          <w:szCs w:val="17"/>
        </w:rPr>
      </w:pPr>
      <w:r w:rsidRPr="008249BD">
        <w:rPr>
          <w:i/>
          <w:szCs w:val="17"/>
        </w:rPr>
        <w:t>Form 5—Notice of Acquisition</w:t>
      </w:r>
    </w:p>
    <w:p w14:paraId="4EB53997"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196F3312"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5A06EB84" w14:textId="77777777" w:rsidR="008249BD" w:rsidRPr="008249BD" w:rsidRDefault="008249BD" w:rsidP="008249BD">
      <w:pPr>
        <w:ind w:left="480"/>
        <w:rPr>
          <w:rFonts w:eastAsia="Times New Roman"/>
          <w:szCs w:val="17"/>
        </w:rPr>
      </w:pPr>
      <w:r w:rsidRPr="008249BD">
        <w:rPr>
          <w:rFonts w:eastAsia="Times New Roman"/>
          <w:szCs w:val="17"/>
        </w:rPr>
        <w:t>Comprising an unencumbered estate in fee simple in that piece of land being the whole of Allotment 9 in Deposited Plan 2491 comprised in Certificate of Title Volume 5794 Folio 116.</w:t>
      </w:r>
    </w:p>
    <w:p w14:paraId="568606B6"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6EBC5333"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49D0B89F"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7479795"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408F1794"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4C886A8C"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286C5846"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5F833FFB"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Petrula Pettas</w:t>
      </w:r>
    </w:p>
    <w:p w14:paraId="493A761F"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62D2595A"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3ABAC696"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2457</w:t>
      </w:r>
    </w:p>
    <w:p w14:paraId="2A6129C2" w14:textId="77777777" w:rsidR="008249BD" w:rsidRPr="008249BD" w:rsidRDefault="008249BD" w:rsidP="008249BD">
      <w:pPr>
        <w:rPr>
          <w:rFonts w:eastAsia="Times New Roman"/>
          <w:szCs w:val="17"/>
        </w:rPr>
      </w:pPr>
      <w:r w:rsidRPr="008249BD">
        <w:rPr>
          <w:rFonts w:eastAsia="Times New Roman"/>
          <w:szCs w:val="17"/>
        </w:rPr>
        <w:t>Dated: 6 June 2023</w:t>
      </w:r>
    </w:p>
    <w:p w14:paraId="6C8BB2F8"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465DB679"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142E2CD5"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4A7A97EF"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5C237A46" w14:textId="77777777" w:rsidR="008249BD" w:rsidRPr="008249BD" w:rsidRDefault="008249BD" w:rsidP="008249BD">
      <w:pPr>
        <w:rPr>
          <w:rFonts w:eastAsia="Times New Roman"/>
          <w:szCs w:val="17"/>
        </w:rPr>
      </w:pPr>
      <w:r w:rsidRPr="008249BD">
        <w:rPr>
          <w:rFonts w:eastAsia="Times New Roman"/>
          <w:szCs w:val="17"/>
        </w:rPr>
        <w:t>DIT 2021/15024/01</w:t>
      </w:r>
    </w:p>
    <w:p w14:paraId="5816B016"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1C3C80C2" w14:textId="59A3C6F5" w:rsidR="008249BD" w:rsidRDefault="008249BD">
      <w:pPr>
        <w:spacing w:after="0" w:line="240" w:lineRule="auto"/>
        <w:jc w:val="left"/>
        <w:rPr>
          <w:rFonts w:eastAsia="Times New Roman"/>
          <w:szCs w:val="17"/>
          <w:lang w:val="en-US"/>
        </w:rPr>
      </w:pPr>
      <w:r>
        <w:rPr>
          <w:lang w:val="en-US"/>
        </w:rPr>
        <w:br w:type="page"/>
      </w:r>
    </w:p>
    <w:p w14:paraId="2FA9B152" w14:textId="77777777" w:rsidR="008249BD" w:rsidRPr="008249BD" w:rsidRDefault="008249BD" w:rsidP="008249BD">
      <w:pPr>
        <w:jc w:val="center"/>
        <w:rPr>
          <w:rFonts w:eastAsia="Times New Roman"/>
          <w:caps/>
          <w:szCs w:val="17"/>
        </w:rPr>
      </w:pPr>
      <w:r w:rsidRPr="008249BD">
        <w:rPr>
          <w:caps/>
          <w:szCs w:val="17"/>
        </w:rPr>
        <w:lastRenderedPageBreak/>
        <w:t>Land Acquisition Act 1969</w:t>
      </w:r>
    </w:p>
    <w:p w14:paraId="1C04749A" w14:textId="77777777" w:rsidR="008249BD" w:rsidRPr="008249BD" w:rsidRDefault="008249BD" w:rsidP="008249BD">
      <w:pPr>
        <w:jc w:val="center"/>
        <w:rPr>
          <w:smallCaps/>
          <w:szCs w:val="17"/>
        </w:rPr>
      </w:pPr>
      <w:r w:rsidRPr="008249BD">
        <w:rPr>
          <w:smallCaps/>
          <w:szCs w:val="17"/>
        </w:rPr>
        <w:t>Section 16</w:t>
      </w:r>
    </w:p>
    <w:p w14:paraId="71F9FB4E" w14:textId="77777777" w:rsidR="008249BD" w:rsidRPr="008249BD" w:rsidRDefault="008249BD" w:rsidP="008249BD">
      <w:pPr>
        <w:jc w:val="center"/>
        <w:rPr>
          <w:i/>
          <w:szCs w:val="17"/>
        </w:rPr>
      </w:pPr>
      <w:r w:rsidRPr="008249BD">
        <w:rPr>
          <w:i/>
          <w:szCs w:val="17"/>
        </w:rPr>
        <w:t>Form 5—Notice of Acquisition</w:t>
      </w:r>
    </w:p>
    <w:p w14:paraId="1E2AC47E"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69C0D1A4"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25375F70" w14:textId="77777777" w:rsidR="008249BD" w:rsidRPr="008249BD" w:rsidRDefault="008249BD" w:rsidP="008249BD">
      <w:pPr>
        <w:ind w:left="480"/>
        <w:rPr>
          <w:rFonts w:eastAsia="Times New Roman"/>
          <w:szCs w:val="17"/>
        </w:rPr>
      </w:pPr>
      <w:r w:rsidRPr="008249BD">
        <w:rPr>
          <w:rFonts w:eastAsia="Times New Roman"/>
          <w:szCs w:val="17"/>
        </w:rPr>
        <w:t>Comprising an unencumbered estate in fee simple in that piece of land being the whole of Allotment 92 in Filed Plan 19717 comprised in Certificate of Title Volume 6233 Folio 507.</w:t>
      </w:r>
    </w:p>
    <w:p w14:paraId="585523E0"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554E408F"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360F9547"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EDE8AC8"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0A7EC0CC"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3BB7170B"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79FBDF07"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4EA80E2C"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Petrula Pettas</w:t>
      </w:r>
    </w:p>
    <w:p w14:paraId="203486ED"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1A28FCE1"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317A01DB"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2457</w:t>
      </w:r>
    </w:p>
    <w:p w14:paraId="30A5F84A" w14:textId="77777777" w:rsidR="008249BD" w:rsidRPr="008249BD" w:rsidRDefault="008249BD" w:rsidP="008249BD">
      <w:pPr>
        <w:rPr>
          <w:rFonts w:eastAsia="Times New Roman"/>
          <w:szCs w:val="17"/>
        </w:rPr>
      </w:pPr>
      <w:r w:rsidRPr="008249BD">
        <w:rPr>
          <w:rFonts w:eastAsia="Times New Roman"/>
          <w:szCs w:val="17"/>
        </w:rPr>
        <w:t>Dated: 6 June 2023</w:t>
      </w:r>
    </w:p>
    <w:p w14:paraId="6A32FE88"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415B8478"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6EF5B9FF"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63ED53A3"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22AE728D" w14:textId="77777777" w:rsidR="008249BD" w:rsidRPr="008249BD" w:rsidRDefault="008249BD" w:rsidP="008249BD">
      <w:pPr>
        <w:rPr>
          <w:rFonts w:eastAsia="Times New Roman"/>
          <w:szCs w:val="17"/>
        </w:rPr>
      </w:pPr>
      <w:r w:rsidRPr="008249BD">
        <w:rPr>
          <w:rFonts w:eastAsia="Times New Roman"/>
          <w:szCs w:val="17"/>
        </w:rPr>
        <w:t>DIT 2022/02930/01</w:t>
      </w:r>
    </w:p>
    <w:p w14:paraId="196D5900"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7B1490D3" w14:textId="77777777" w:rsidR="008249BD" w:rsidRDefault="008249BD" w:rsidP="00F418E2">
      <w:pPr>
        <w:pStyle w:val="GG-body"/>
        <w:spacing w:after="0"/>
        <w:rPr>
          <w:lang w:val="en-US"/>
        </w:rPr>
      </w:pPr>
    </w:p>
    <w:p w14:paraId="2A6AC215" w14:textId="77777777" w:rsidR="008249BD" w:rsidRPr="008249BD" w:rsidRDefault="008249BD" w:rsidP="008249BD">
      <w:pPr>
        <w:jc w:val="center"/>
        <w:rPr>
          <w:rFonts w:eastAsia="Times New Roman"/>
          <w:caps/>
          <w:szCs w:val="17"/>
        </w:rPr>
      </w:pPr>
      <w:r w:rsidRPr="008249BD">
        <w:rPr>
          <w:caps/>
          <w:szCs w:val="17"/>
        </w:rPr>
        <w:t>Land Acquisition Act 1969</w:t>
      </w:r>
    </w:p>
    <w:p w14:paraId="5CA47139" w14:textId="77777777" w:rsidR="008249BD" w:rsidRPr="008249BD" w:rsidRDefault="008249BD" w:rsidP="008249BD">
      <w:pPr>
        <w:jc w:val="center"/>
        <w:rPr>
          <w:smallCaps/>
          <w:szCs w:val="17"/>
        </w:rPr>
      </w:pPr>
      <w:r w:rsidRPr="008249BD">
        <w:rPr>
          <w:smallCaps/>
          <w:szCs w:val="17"/>
        </w:rPr>
        <w:t>Section 16</w:t>
      </w:r>
    </w:p>
    <w:p w14:paraId="2B98907E" w14:textId="77777777" w:rsidR="008249BD" w:rsidRPr="008249BD" w:rsidRDefault="008249BD" w:rsidP="008249BD">
      <w:pPr>
        <w:jc w:val="center"/>
        <w:rPr>
          <w:i/>
          <w:szCs w:val="17"/>
        </w:rPr>
      </w:pPr>
      <w:r w:rsidRPr="008249BD">
        <w:rPr>
          <w:i/>
          <w:szCs w:val="17"/>
        </w:rPr>
        <w:t>Form 5—Notice of Acquisition</w:t>
      </w:r>
    </w:p>
    <w:p w14:paraId="16EC041F"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7766E4A3"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415E3714" w14:textId="77777777" w:rsidR="008249BD" w:rsidRPr="008249BD" w:rsidRDefault="008249BD" w:rsidP="008249BD">
      <w:pPr>
        <w:ind w:left="480"/>
        <w:rPr>
          <w:rFonts w:eastAsia="Times New Roman"/>
          <w:szCs w:val="17"/>
        </w:rPr>
      </w:pPr>
      <w:r w:rsidRPr="008249BD">
        <w:rPr>
          <w:rFonts w:eastAsia="Times New Roman"/>
          <w:szCs w:val="17"/>
        </w:rPr>
        <w:t>Comprising an unencumbered estate in fee simple in that piece of land being the whole of Allotment 91 in Filed Plan 19717 comprised in Certificate of Title Volume 6233 Folio 506.</w:t>
      </w:r>
    </w:p>
    <w:p w14:paraId="5673C977"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3304B3D9"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56744899"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611FB56"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3AE3DF58"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52FC0949"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29FD18F3"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6DB2FD8A"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Petrula Pettas</w:t>
      </w:r>
    </w:p>
    <w:p w14:paraId="06B57A1E"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7B1A826C"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430A6BE9"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2457</w:t>
      </w:r>
    </w:p>
    <w:p w14:paraId="01DA9B19" w14:textId="77777777" w:rsidR="008249BD" w:rsidRPr="008249BD" w:rsidRDefault="008249BD" w:rsidP="008249BD">
      <w:pPr>
        <w:rPr>
          <w:rFonts w:eastAsia="Times New Roman"/>
          <w:szCs w:val="17"/>
        </w:rPr>
      </w:pPr>
      <w:r w:rsidRPr="008249BD">
        <w:rPr>
          <w:rFonts w:eastAsia="Times New Roman"/>
          <w:szCs w:val="17"/>
        </w:rPr>
        <w:t>Dated: 6 June 2023</w:t>
      </w:r>
    </w:p>
    <w:p w14:paraId="3A7CAC34"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5BE7217B"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4CFC4D51"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062EE9E8"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50D015B7" w14:textId="77777777" w:rsidR="008249BD" w:rsidRPr="008249BD" w:rsidRDefault="008249BD" w:rsidP="008249BD">
      <w:pPr>
        <w:rPr>
          <w:rFonts w:eastAsia="Times New Roman"/>
          <w:szCs w:val="17"/>
        </w:rPr>
      </w:pPr>
      <w:r w:rsidRPr="008249BD">
        <w:rPr>
          <w:rFonts w:eastAsia="Times New Roman"/>
          <w:szCs w:val="17"/>
        </w:rPr>
        <w:t>DIT 2022/02929/01</w:t>
      </w:r>
    </w:p>
    <w:p w14:paraId="59DDDC4E"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6C2FCCAB" w14:textId="5792D2AB" w:rsidR="008249BD" w:rsidRDefault="008249BD">
      <w:pPr>
        <w:spacing w:after="0" w:line="240" w:lineRule="auto"/>
        <w:jc w:val="left"/>
        <w:rPr>
          <w:rFonts w:eastAsia="Times New Roman"/>
          <w:szCs w:val="17"/>
          <w:lang w:val="en-US"/>
        </w:rPr>
      </w:pPr>
      <w:r>
        <w:rPr>
          <w:lang w:val="en-US"/>
        </w:rPr>
        <w:br w:type="page"/>
      </w:r>
    </w:p>
    <w:p w14:paraId="18668F65" w14:textId="77777777" w:rsidR="008249BD" w:rsidRPr="008249BD" w:rsidRDefault="008249BD" w:rsidP="008249BD">
      <w:pPr>
        <w:jc w:val="center"/>
        <w:rPr>
          <w:rFonts w:eastAsia="Times New Roman"/>
          <w:caps/>
          <w:szCs w:val="17"/>
        </w:rPr>
      </w:pPr>
      <w:r w:rsidRPr="008249BD">
        <w:rPr>
          <w:caps/>
          <w:szCs w:val="17"/>
        </w:rPr>
        <w:lastRenderedPageBreak/>
        <w:t>Land Acquisition Act 1969</w:t>
      </w:r>
    </w:p>
    <w:p w14:paraId="3197CD84" w14:textId="77777777" w:rsidR="008249BD" w:rsidRPr="008249BD" w:rsidRDefault="008249BD" w:rsidP="008249BD">
      <w:pPr>
        <w:jc w:val="center"/>
        <w:rPr>
          <w:smallCaps/>
          <w:szCs w:val="17"/>
        </w:rPr>
      </w:pPr>
      <w:r w:rsidRPr="008249BD">
        <w:rPr>
          <w:smallCaps/>
          <w:szCs w:val="17"/>
        </w:rPr>
        <w:t>Section 16</w:t>
      </w:r>
    </w:p>
    <w:p w14:paraId="27B400CB" w14:textId="77777777" w:rsidR="008249BD" w:rsidRPr="008249BD" w:rsidRDefault="008249BD" w:rsidP="008249BD">
      <w:pPr>
        <w:jc w:val="center"/>
        <w:rPr>
          <w:i/>
          <w:szCs w:val="17"/>
        </w:rPr>
      </w:pPr>
      <w:r w:rsidRPr="008249BD">
        <w:rPr>
          <w:i/>
          <w:szCs w:val="17"/>
        </w:rPr>
        <w:t>Form 5—Notice of Acquisition</w:t>
      </w:r>
    </w:p>
    <w:p w14:paraId="3F8F3C4B"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7508ED33"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7280A334" w14:textId="77777777" w:rsidR="008249BD" w:rsidRPr="008249BD" w:rsidRDefault="008249BD" w:rsidP="008249BD">
      <w:pPr>
        <w:ind w:left="480"/>
        <w:rPr>
          <w:rFonts w:eastAsia="Times New Roman"/>
          <w:szCs w:val="17"/>
        </w:rPr>
      </w:pPr>
      <w:r w:rsidRPr="008249BD">
        <w:rPr>
          <w:rFonts w:eastAsia="Times New Roman"/>
          <w:szCs w:val="17"/>
        </w:rPr>
        <w:t xml:space="preserve">Comprising the entirety of the right, estate or interest of Rhiannon Mary Schulz, whether as lessee, as sub-lessee or as licensee or otherwise in that piece of land, </w:t>
      </w:r>
      <w:bookmarkStart w:id="24" w:name="_Hlk128571358"/>
      <w:r w:rsidRPr="008249BD">
        <w:rPr>
          <w:rFonts w:eastAsia="Times New Roman"/>
          <w:szCs w:val="17"/>
        </w:rPr>
        <w:t xml:space="preserve">being the whole of Allotment 14 in Filed Plan No 7397 comprised in Certificate of Title Volume 6177 Folio </w:t>
      </w:r>
      <w:bookmarkEnd w:id="24"/>
      <w:r w:rsidRPr="008249BD">
        <w:rPr>
          <w:rFonts w:eastAsia="Times New Roman"/>
          <w:szCs w:val="17"/>
        </w:rPr>
        <w:t>955.</w:t>
      </w:r>
    </w:p>
    <w:p w14:paraId="4C01EE76"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0126065A"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2ACE6A3C"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BCE5AD6"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467F9D52"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28C31F38"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6091654F"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44E869DB"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Petrula Pettas</w:t>
      </w:r>
    </w:p>
    <w:p w14:paraId="2331CE74"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48C9EE17"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05BFB9CE"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2457</w:t>
      </w:r>
    </w:p>
    <w:p w14:paraId="2747D852" w14:textId="77777777" w:rsidR="008249BD" w:rsidRPr="008249BD" w:rsidRDefault="008249BD" w:rsidP="008249BD">
      <w:pPr>
        <w:rPr>
          <w:rFonts w:eastAsia="Times New Roman"/>
          <w:szCs w:val="17"/>
        </w:rPr>
      </w:pPr>
      <w:r w:rsidRPr="008249BD">
        <w:rPr>
          <w:rFonts w:eastAsia="Times New Roman"/>
          <w:szCs w:val="17"/>
        </w:rPr>
        <w:t>Dated: 6 June 2023</w:t>
      </w:r>
    </w:p>
    <w:p w14:paraId="0A429C62"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3875FFDE"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21E5BE31"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05BE2FC7"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6C3B8DD4" w14:textId="77777777" w:rsidR="008249BD" w:rsidRPr="008249BD" w:rsidRDefault="008249BD" w:rsidP="008249BD">
      <w:pPr>
        <w:rPr>
          <w:rFonts w:eastAsia="Times New Roman"/>
          <w:szCs w:val="17"/>
        </w:rPr>
      </w:pPr>
      <w:r w:rsidRPr="008249BD">
        <w:rPr>
          <w:rFonts w:eastAsia="Times New Roman"/>
          <w:szCs w:val="17"/>
        </w:rPr>
        <w:t>DIT 2021/18633/01</w:t>
      </w:r>
    </w:p>
    <w:p w14:paraId="43BCE21F"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36A8E1C8" w14:textId="77777777" w:rsidR="008249BD" w:rsidRDefault="008249BD" w:rsidP="00F418E2">
      <w:pPr>
        <w:pStyle w:val="GG-body"/>
        <w:spacing w:after="0"/>
        <w:rPr>
          <w:lang w:val="en-US"/>
        </w:rPr>
      </w:pPr>
    </w:p>
    <w:p w14:paraId="54228014" w14:textId="77777777" w:rsidR="008249BD" w:rsidRPr="008249BD" w:rsidRDefault="008249BD" w:rsidP="008249BD">
      <w:pPr>
        <w:jc w:val="center"/>
        <w:rPr>
          <w:rFonts w:eastAsia="Times New Roman"/>
          <w:caps/>
          <w:szCs w:val="17"/>
        </w:rPr>
      </w:pPr>
      <w:r w:rsidRPr="008249BD">
        <w:rPr>
          <w:caps/>
          <w:szCs w:val="17"/>
        </w:rPr>
        <w:t>Land Acquisition Act 1969</w:t>
      </w:r>
    </w:p>
    <w:p w14:paraId="4A98555C" w14:textId="77777777" w:rsidR="008249BD" w:rsidRPr="008249BD" w:rsidRDefault="008249BD" w:rsidP="008249BD">
      <w:pPr>
        <w:jc w:val="center"/>
        <w:rPr>
          <w:smallCaps/>
          <w:szCs w:val="17"/>
        </w:rPr>
      </w:pPr>
      <w:r w:rsidRPr="008249BD">
        <w:rPr>
          <w:smallCaps/>
          <w:szCs w:val="17"/>
        </w:rPr>
        <w:t>Section 16</w:t>
      </w:r>
    </w:p>
    <w:p w14:paraId="510F78F2" w14:textId="77777777" w:rsidR="008249BD" w:rsidRPr="008249BD" w:rsidRDefault="008249BD" w:rsidP="008249BD">
      <w:pPr>
        <w:jc w:val="center"/>
        <w:rPr>
          <w:i/>
          <w:szCs w:val="17"/>
        </w:rPr>
      </w:pPr>
      <w:r w:rsidRPr="008249BD">
        <w:rPr>
          <w:i/>
          <w:szCs w:val="17"/>
        </w:rPr>
        <w:t>Form 5—Notice of Acquisition</w:t>
      </w:r>
    </w:p>
    <w:p w14:paraId="599FC38A"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611D66FD"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4004DA4B" w14:textId="77777777" w:rsidR="008249BD" w:rsidRPr="008249BD" w:rsidRDefault="008249BD" w:rsidP="008249BD">
      <w:pPr>
        <w:ind w:left="480"/>
        <w:rPr>
          <w:rFonts w:eastAsia="Times New Roman"/>
          <w:szCs w:val="17"/>
        </w:rPr>
      </w:pPr>
      <w:r w:rsidRPr="008249BD">
        <w:rPr>
          <w:rFonts w:eastAsia="Times New Roman"/>
          <w:szCs w:val="17"/>
        </w:rPr>
        <w:t>Comprising an unencumbered estate in fee simple in that piece of land being the whole of Allotment 113 in Deposited Plan 126265 comprised in Certificate of Title Volume 6254 Folio 147.</w:t>
      </w:r>
    </w:p>
    <w:p w14:paraId="153735AE"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0213242A"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335F0B77"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047B484"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39E50618"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22278DE7"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627B9FD2"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3BAF3160"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Rob Gardner</w:t>
      </w:r>
    </w:p>
    <w:p w14:paraId="4B0613E7"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43367190"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1AAF89B1"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2415</w:t>
      </w:r>
    </w:p>
    <w:p w14:paraId="5B41FFC0" w14:textId="77777777" w:rsidR="008249BD" w:rsidRPr="008249BD" w:rsidRDefault="008249BD" w:rsidP="008249BD">
      <w:pPr>
        <w:rPr>
          <w:rFonts w:eastAsia="Times New Roman"/>
          <w:szCs w:val="17"/>
        </w:rPr>
      </w:pPr>
      <w:r w:rsidRPr="008249BD">
        <w:rPr>
          <w:rFonts w:eastAsia="Times New Roman"/>
          <w:szCs w:val="17"/>
        </w:rPr>
        <w:t>Dated: 6 June 2023</w:t>
      </w:r>
    </w:p>
    <w:p w14:paraId="0DFD4849"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48CAE2B3"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2A67C020"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69424FF5"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30025D05" w14:textId="77777777" w:rsidR="008249BD" w:rsidRPr="008249BD" w:rsidRDefault="008249BD" w:rsidP="008249BD">
      <w:pPr>
        <w:rPr>
          <w:rFonts w:eastAsia="Times New Roman"/>
          <w:szCs w:val="17"/>
        </w:rPr>
      </w:pPr>
      <w:r w:rsidRPr="008249BD">
        <w:rPr>
          <w:rFonts w:eastAsia="Times New Roman"/>
          <w:szCs w:val="17"/>
        </w:rPr>
        <w:t>DIT 2022/10660/01</w:t>
      </w:r>
    </w:p>
    <w:p w14:paraId="65B75BAF"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6DC04497" w14:textId="77B0C6AE" w:rsidR="008249BD" w:rsidRDefault="008249BD">
      <w:pPr>
        <w:spacing w:after="0" w:line="240" w:lineRule="auto"/>
        <w:jc w:val="left"/>
        <w:rPr>
          <w:rFonts w:eastAsia="Times New Roman"/>
          <w:szCs w:val="17"/>
          <w:lang w:val="en-US"/>
        </w:rPr>
      </w:pPr>
      <w:r>
        <w:rPr>
          <w:lang w:val="en-US"/>
        </w:rPr>
        <w:br w:type="page"/>
      </w:r>
    </w:p>
    <w:p w14:paraId="4EDC9C63" w14:textId="77777777" w:rsidR="008249BD" w:rsidRPr="008249BD" w:rsidRDefault="008249BD" w:rsidP="008249BD">
      <w:pPr>
        <w:jc w:val="center"/>
        <w:rPr>
          <w:rFonts w:eastAsia="Times New Roman"/>
          <w:caps/>
          <w:szCs w:val="17"/>
        </w:rPr>
      </w:pPr>
      <w:r w:rsidRPr="008249BD">
        <w:rPr>
          <w:caps/>
          <w:szCs w:val="17"/>
        </w:rPr>
        <w:lastRenderedPageBreak/>
        <w:t>Land Acquisition Act 1969</w:t>
      </w:r>
    </w:p>
    <w:p w14:paraId="00686FE4" w14:textId="77777777" w:rsidR="008249BD" w:rsidRPr="008249BD" w:rsidRDefault="008249BD" w:rsidP="008249BD">
      <w:pPr>
        <w:jc w:val="center"/>
        <w:rPr>
          <w:smallCaps/>
          <w:szCs w:val="17"/>
        </w:rPr>
      </w:pPr>
      <w:r w:rsidRPr="008249BD">
        <w:rPr>
          <w:smallCaps/>
          <w:szCs w:val="17"/>
        </w:rPr>
        <w:t>Section 16</w:t>
      </w:r>
    </w:p>
    <w:p w14:paraId="41991CD9" w14:textId="77777777" w:rsidR="008249BD" w:rsidRPr="008249BD" w:rsidRDefault="008249BD" w:rsidP="008249BD">
      <w:pPr>
        <w:jc w:val="center"/>
        <w:rPr>
          <w:i/>
          <w:szCs w:val="17"/>
        </w:rPr>
      </w:pPr>
      <w:r w:rsidRPr="008249BD">
        <w:rPr>
          <w:i/>
          <w:szCs w:val="17"/>
        </w:rPr>
        <w:t>Form 5—Notice of Acquisition</w:t>
      </w:r>
    </w:p>
    <w:p w14:paraId="29F49251"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269DFB5A"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15C081F1" w14:textId="77777777" w:rsidR="008249BD" w:rsidRPr="008249BD" w:rsidRDefault="008249BD" w:rsidP="008249BD">
      <w:pPr>
        <w:ind w:left="480"/>
        <w:rPr>
          <w:rFonts w:eastAsia="Times New Roman"/>
          <w:szCs w:val="17"/>
        </w:rPr>
      </w:pPr>
      <w:r w:rsidRPr="008249BD">
        <w:rPr>
          <w:rFonts w:eastAsia="Times New Roman"/>
          <w:szCs w:val="17"/>
        </w:rPr>
        <w:t>Comprising an unencumbered estate in fee simple in that piece of land being portion of Allotment 20 in Deposited Plan 54327 comprised in Certificate of Title Volume 5793 Folio 54, and being the whole of the land identified as Allotments 2350 and 2352 in D132181 lodged in the Lands Titles Office.</w:t>
      </w:r>
    </w:p>
    <w:p w14:paraId="1545B0A7"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2D96AFB1"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08DED58C"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7B310D5"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5B99A553"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30685B36"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2E7FFC56"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7F004149"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Daniel Tuk</w:t>
      </w:r>
    </w:p>
    <w:p w14:paraId="47D589C0"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66126AE2"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6B9B3BA9"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2479</w:t>
      </w:r>
    </w:p>
    <w:p w14:paraId="3D4CC140" w14:textId="77777777" w:rsidR="008249BD" w:rsidRPr="008249BD" w:rsidRDefault="008249BD" w:rsidP="008249BD">
      <w:pPr>
        <w:rPr>
          <w:rFonts w:eastAsia="Times New Roman"/>
          <w:szCs w:val="17"/>
        </w:rPr>
      </w:pPr>
      <w:r w:rsidRPr="008249BD">
        <w:rPr>
          <w:rFonts w:eastAsia="Times New Roman"/>
          <w:szCs w:val="17"/>
        </w:rPr>
        <w:t>Dated: 6 June 2023</w:t>
      </w:r>
    </w:p>
    <w:p w14:paraId="449E7BA8"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0EFAB9D8"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43B856D4"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11E7E82C"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08C29BB5" w14:textId="77777777" w:rsidR="008249BD" w:rsidRPr="008249BD" w:rsidRDefault="008249BD" w:rsidP="008249BD">
      <w:pPr>
        <w:rPr>
          <w:rFonts w:eastAsia="Times New Roman"/>
          <w:szCs w:val="17"/>
        </w:rPr>
      </w:pPr>
      <w:r w:rsidRPr="008249BD">
        <w:rPr>
          <w:rFonts w:eastAsia="Times New Roman"/>
          <w:szCs w:val="17"/>
        </w:rPr>
        <w:t>DIT 2021/12968/01</w:t>
      </w:r>
    </w:p>
    <w:p w14:paraId="2CDC1951" w14:textId="77777777" w:rsidR="008249BD" w:rsidRPr="008249BD" w:rsidRDefault="008249BD" w:rsidP="008249BD">
      <w:pPr>
        <w:pBdr>
          <w:top w:val="single" w:sz="4" w:space="1" w:color="auto"/>
        </w:pBdr>
        <w:spacing w:before="100" w:after="0" w:line="14" w:lineRule="exact"/>
        <w:jc w:val="center"/>
        <w:rPr>
          <w:rFonts w:eastAsia="Times New Roman"/>
          <w:szCs w:val="17"/>
        </w:rPr>
      </w:pPr>
    </w:p>
    <w:p w14:paraId="53C30AB4" w14:textId="77777777" w:rsidR="008249BD" w:rsidRDefault="008249BD" w:rsidP="00F418E2">
      <w:pPr>
        <w:pStyle w:val="GG-body"/>
        <w:spacing w:after="0"/>
        <w:rPr>
          <w:lang w:val="en-US"/>
        </w:rPr>
      </w:pPr>
    </w:p>
    <w:p w14:paraId="5AF04669" w14:textId="77777777" w:rsidR="008249BD" w:rsidRPr="008249BD" w:rsidRDefault="008249BD" w:rsidP="008249BD">
      <w:pPr>
        <w:jc w:val="center"/>
        <w:rPr>
          <w:rFonts w:eastAsia="Times New Roman"/>
          <w:caps/>
          <w:szCs w:val="17"/>
        </w:rPr>
      </w:pPr>
      <w:r w:rsidRPr="008249BD">
        <w:rPr>
          <w:caps/>
          <w:szCs w:val="17"/>
        </w:rPr>
        <w:t>Land Acquisition Act 1969</w:t>
      </w:r>
    </w:p>
    <w:p w14:paraId="4ECA2134" w14:textId="77777777" w:rsidR="008249BD" w:rsidRPr="008249BD" w:rsidRDefault="008249BD" w:rsidP="008249BD">
      <w:pPr>
        <w:jc w:val="center"/>
        <w:rPr>
          <w:smallCaps/>
          <w:szCs w:val="17"/>
        </w:rPr>
      </w:pPr>
      <w:r w:rsidRPr="008249BD">
        <w:rPr>
          <w:smallCaps/>
          <w:szCs w:val="17"/>
        </w:rPr>
        <w:t>Section 16</w:t>
      </w:r>
    </w:p>
    <w:p w14:paraId="3B68B9C8" w14:textId="77777777" w:rsidR="008249BD" w:rsidRPr="008249BD" w:rsidRDefault="008249BD" w:rsidP="008249BD">
      <w:pPr>
        <w:jc w:val="center"/>
        <w:rPr>
          <w:i/>
          <w:szCs w:val="17"/>
        </w:rPr>
      </w:pPr>
      <w:r w:rsidRPr="008249BD">
        <w:rPr>
          <w:i/>
          <w:szCs w:val="17"/>
        </w:rPr>
        <w:t>Form 5—Notice of Acquisition</w:t>
      </w:r>
    </w:p>
    <w:p w14:paraId="3BAC0B18" w14:textId="77777777" w:rsidR="008249BD" w:rsidRPr="008249BD" w:rsidRDefault="008249BD" w:rsidP="008249BD">
      <w:pPr>
        <w:tabs>
          <w:tab w:val="left" w:pos="322"/>
        </w:tabs>
        <w:rPr>
          <w:rFonts w:eastAsia="Times New Roman"/>
          <w:b/>
          <w:szCs w:val="17"/>
        </w:rPr>
      </w:pPr>
      <w:r w:rsidRPr="008249BD">
        <w:rPr>
          <w:rFonts w:eastAsia="Times New Roman"/>
          <w:b/>
          <w:szCs w:val="17"/>
        </w:rPr>
        <w:t>1.</w:t>
      </w:r>
      <w:r w:rsidRPr="008249BD">
        <w:rPr>
          <w:rFonts w:eastAsia="Times New Roman"/>
          <w:b/>
          <w:szCs w:val="17"/>
        </w:rPr>
        <w:tab/>
        <w:t>Notice of acquisition</w:t>
      </w:r>
    </w:p>
    <w:p w14:paraId="52325E9A" w14:textId="77777777" w:rsidR="008249BD" w:rsidRPr="008249BD" w:rsidRDefault="008249BD" w:rsidP="008249BD">
      <w:pPr>
        <w:ind w:left="320"/>
        <w:rPr>
          <w:rFonts w:eastAsia="Times New Roman"/>
          <w:szCs w:val="17"/>
        </w:rPr>
      </w:pPr>
      <w:r w:rsidRPr="008249BD">
        <w:rPr>
          <w:rFonts w:eastAsia="Times New Roman"/>
          <w:szCs w:val="17"/>
        </w:rPr>
        <w:t>The Commissioner of Highways (the Authority), of 83 Pirie Street, Adelaide SA 5000, acquires the following interests in the following land:</w:t>
      </w:r>
    </w:p>
    <w:p w14:paraId="71640D56" w14:textId="77777777" w:rsidR="008249BD" w:rsidRPr="008249BD" w:rsidRDefault="008249BD" w:rsidP="008249BD">
      <w:pPr>
        <w:ind w:left="480"/>
        <w:rPr>
          <w:rFonts w:eastAsia="Times New Roman"/>
          <w:szCs w:val="17"/>
        </w:rPr>
      </w:pPr>
      <w:r w:rsidRPr="008249BD">
        <w:rPr>
          <w:rFonts w:eastAsia="Times New Roman"/>
          <w:szCs w:val="17"/>
        </w:rPr>
        <w:t>Comprising an estate in fee simple in that piece of land being portion of Allotment comprising Pieces 607 and 608 in Deposited Plan 131726 (formerly Allotment 602 in Deposited Plan 130860) comprised in Certificate of Title Volume 6283 Folio 208 (formerly Certificate of Title Volume 6278 Folio 729), and being the whole of the land identified as Allotment 2150 in D132069 lodged in the Lands Titles Office, subject to the service easement(s) over the land marked ‘G’ in D 131726 (formerly D130860) for drainage purposes to the Council for the Area (223LG RPA).</w:t>
      </w:r>
    </w:p>
    <w:p w14:paraId="2660A2D1" w14:textId="77777777" w:rsidR="008249BD" w:rsidRPr="008249BD" w:rsidRDefault="008249BD" w:rsidP="008249BD">
      <w:pPr>
        <w:ind w:left="320"/>
        <w:rPr>
          <w:rFonts w:eastAsia="Times New Roman"/>
          <w:szCs w:val="17"/>
        </w:rPr>
      </w:pPr>
      <w:r w:rsidRPr="008249BD">
        <w:rPr>
          <w:rFonts w:eastAsia="Times New Roman"/>
          <w:szCs w:val="17"/>
        </w:rPr>
        <w:t xml:space="preserve">This notice is given under section 16 of the </w:t>
      </w:r>
      <w:r w:rsidRPr="008249BD">
        <w:rPr>
          <w:rFonts w:eastAsia="Times New Roman"/>
          <w:i/>
          <w:szCs w:val="17"/>
        </w:rPr>
        <w:t>Land Acquisition Act 1969.</w:t>
      </w:r>
    </w:p>
    <w:p w14:paraId="6452E817" w14:textId="77777777" w:rsidR="008249BD" w:rsidRPr="008249BD" w:rsidRDefault="008249BD" w:rsidP="008249BD">
      <w:pPr>
        <w:tabs>
          <w:tab w:val="left" w:pos="322"/>
        </w:tabs>
        <w:rPr>
          <w:rFonts w:eastAsia="Times New Roman"/>
          <w:b/>
          <w:szCs w:val="17"/>
        </w:rPr>
      </w:pPr>
      <w:r w:rsidRPr="008249BD">
        <w:rPr>
          <w:rFonts w:eastAsia="Times New Roman"/>
          <w:b/>
          <w:szCs w:val="17"/>
        </w:rPr>
        <w:t>2.</w:t>
      </w:r>
      <w:r w:rsidRPr="008249BD">
        <w:rPr>
          <w:rFonts w:eastAsia="Times New Roman"/>
          <w:b/>
          <w:szCs w:val="17"/>
        </w:rPr>
        <w:tab/>
        <w:t>Compensation</w:t>
      </w:r>
    </w:p>
    <w:p w14:paraId="5B9EB516" w14:textId="77777777" w:rsidR="008249BD" w:rsidRPr="008249BD" w:rsidRDefault="008249BD" w:rsidP="008249BD">
      <w:pPr>
        <w:ind w:left="320"/>
        <w:rPr>
          <w:rFonts w:eastAsia="Times New Roman"/>
          <w:szCs w:val="17"/>
        </w:rPr>
      </w:pPr>
      <w:r w:rsidRPr="008249B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295FB0F" w14:textId="77777777" w:rsidR="008249BD" w:rsidRPr="008249BD" w:rsidRDefault="008249BD" w:rsidP="008249BD">
      <w:pPr>
        <w:tabs>
          <w:tab w:val="left" w:pos="322"/>
        </w:tabs>
        <w:rPr>
          <w:rFonts w:eastAsia="Times New Roman"/>
          <w:b/>
          <w:szCs w:val="17"/>
        </w:rPr>
      </w:pPr>
      <w:r w:rsidRPr="008249BD">
        <w:rPr>
          <w:rFonts w:eastAsia="Times New Roman"/>
          <w:b/>
          <w:szCs w:val="17"/>
        </w:rPr>
        <w:t>2A.</w:t>
      </w:r>
      <w:r w:rsidRPr="008249BD">
        <w:rPr>
          <w:rFonts w:eastAsia="Times New Roman"/>
          <w:b/>
          <w:szCs w:val="17"/>
        </w:rPr>
        <w:tab/>
        <w:t>Payment of professional costs relating to acquisition (section 26B)</w:t>
      </w:r>
    </w:p>
    <w:p w14:paraId="7ECD6821" w14:textId="77777777" w:rsidR="008249BD" w:rsidRPr="008249BD" w:rsidRDefault="008249BD" w:rsidP="008249BD">
      <w:pPr>
        <w:ind w:left="320"/>
        <w:rPr>
          <w:rFonts w:eastAsia="Times New Roman"/>
          <w:szCs w:val="17"/>
        </w:rPr>
      </w:pPr>
      <w:r w:rsidRPr="008249BD">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2920B998" w14:textId="77777777" w:rsidR="008249BD" w:rsidRPr="008249BD" w:rsidRDefault="008249BD" w:rsidP="008249BD">
      <w:pPr>
        <w:ind w:left="320"/>
        <w:rPr>
          <w:rFonts w:eastAsia="Times New Roman"/>
          <w:i/>
          <w:szCs w:val="17"/>
        </w:rPr>
      </w:pPr>
      <w:r w:rsidRPr="008249BD">
        <w:rPr>
          <w:rFonts w:eastAsia="Times New Roman"/>
          <w:szCs w:val="17"/>
        </w:rPr>
        <w:t xml:space="preserve">Professional costs include legal costs, valuation costs and any other costs prescribed by the </w:t>
      </w:r>
      <w:r w:rsidRPr="008249BD">
        <w:rPr>
          <w:rFonts w:eastAsia="Times New Roman"/>
          <w:i/>
          <w:szCs w:val="17"/>
        </w:rPr>
        <w:t>Land Acquisition Regulations 2019.</w:t>
      </w:r>
    </w:p>
    <w:p w14:paraId="677CBC94" w14:textId="77777777" w:rsidR="008249BD" w:rsidRPr="008249BD" w:rsidRDefault="008249BD" w:rsidP="008249BD">
      <w:pPr>
        <w:tabs>
          <w:tab w:val="left" w:pos="322"/>
        </w:tabs>
        <w:rPr>
          <w:rFonts w:eastAsia="Times New Roman"/>
          <w:b/>
          <w:szCs w:val="17"/>
        </w:rPr>
      </w:pPr>
      <w:r w:rsidRPr="008249BD">
        <w:rPr>
          <w:rFonts w:eastAsia="Times New Roman"/>
          <w:b/>
          <w:szCs w:val="17"/>
        </w:rPr>
        <w:t>3.</w:t>
      </w:r>
      <w:r w:rsidRPr="008249BD">
        <w:rPr>
          <w:rFonts w:eastAsia="Times New Roman"/>
          <w:b/>
          <w:szCs w:val="17"/>
        </w:rPr>
        <w:tab/>
        <w:t>Inquiries</w:t>
      </w:r>
    </w:p>
    <w:p w14:paraId="375B7B18" w14:textId="77777777" w:rsidR="008249BD" w:rsidRPr="008249BD" w:rsidRDefault="008249BD" w:rsidP="008249BD">
      <w:pPr>
        <w:spacing w:after="0"/>
        <w:ind w:left="320"/>
        <w:rPr>
          <w:rFonts w:eastAsia="Times New Roman"/>
          <w:szCs w:val="17"/>
        </w:rPr>
      </w:pPr>
      <w:r w:rsidRPr="008249BD">
        <w:rPr>
          <w:rFonts w:eastAsia="Times New Roman"/>
          <w:szCs w:val="17"/>
        </w:rPr>
        <w:t>Inquiries should be directed to:</w:t>
      </w:r>
      <w:r w:rsidRPr="008249BD">
        <w:rPr>
          <w:rFonts w:eastAsia="Times New Roman"/>
          <w:szCs w:val="17"/>
        </w:rPr>
        <w:tab/>
      </w:r>
      <w:r w:rsidRPr="008249BD">
        <w:rPr>
          <w:rFonts w:eastAsia="Times New Roman"/>
          <w:szCs w:val="17"/>
          <w:lang w:val="en-US"/>
        </w:rPr>
        <w:t>Philip Cheffirs</w:t>
      </w:r>
    </w:p>
    <w:p w14:paraId="4B8E0ED3" w14:textId="77777777" w:rsidR="008249BD" w:rsidRPr="008249BD" w:rsidRDefault="008249BD" w:rsidP="008249BD">
      <w:pPr>
        <w:spacing w:after="0"/>
        <w:ind w:left="2560"/>
        <w:rPr>
          <w:rFonts w:eastAsia="Times New Roman"/>
          <w:szCs w:val="17"/>
        </w:rPr>
      </w:pPr>
      <w:r w:rsidRPr="008249BD">
        <w:rPr>
          <w:rFonts w:eastAsia="Times New Roman"/>
          <w:szCs w:val="17"/>
        </w:rPr>
        <w:t>GPO Box 1533</w:t>
      </w:r>
    </w:p>
    <w:p w14:paraId="23DB9CF4" w14:textId="77777777" w:rsidR="008249BD" w:rsidRPr="008249BD" w:rsidRDefault="008249BD" w:rsidP="008249BD">
      <w:pPr>
        <w:spacing w:after="0"/>
        <w:ind w:left="2560"/>
        <w:rPr>
          <w:rFonts w:eastAsia="Times New Roman"/>
          <w:szCs w:val="17"/>
        </w:rPr>
      </w:pPr>
      <w:r w:rsidRPr="008249BD">
        <w:rPr>
          <w:rFonts w:eastAsia="Times New Roman"/>
          <w:szCs w:val="17"/>
        </w:rPr>
        <w:t>Adelaide SA  5001</w:t>
      </w:r>
    </w:p>
    <w:p w14:paraId="3B21107C" w14:textId="77777777" w:rsidR="008249BD" w:rsidRPr="008249BD" w:rsidRDefault="008249BD" w:rsidP="008249BD">
      <w:pPr>
        <w:spacing w:after="0"/>
        <w:ind w:left="2560"/>
        <w:rPr>
          <w:rFonts w:eastAsia="Times New Roman"/>
          <w:szCs w:val="17"/>
        </w:rPr>
      </w:pPr>
      <w:r w:rsidRPr="008249BD">
        <w:rPr>
          <w:rFonts w:eastAsia="Times New Roman"/>
          <w:szCs w:val="17"/>
        </w:rPr>
        <w:t>Telephone: (08) 7133 2395</w:t>
      </w:r>
    </w:p>
    <w:p w14:paraId="7E8248B3" w14:textId="77777777" w:rsidR="008249BD" w:rsidRPr="008249BD" w:rsidRDefault="008249BD" w:rsidP="008249BD">
      <w:pPr>
        <w:rPr>
          <w:rFonts w:eastAsia="Times New Roman"/>
          <w:szCs w:val="17"/>
        </w:rPr>
      </w:pPr>
      <w:r w:rsidRPr="008249BD">
        <w:rPr>
          <w:rFonts w:eastAsia="Times New Roman"/>
          <w:szCs w:val="17"/>
        </w:rPr>
        <w:t>Dated: 6 June 2023</w:t>
      </w:r>
    </w:p>
    <w:p w14:paraId="672BEB31" w14:textId="77777777" w:rsidR="008249BD" w:rsidRPr="008249BD" w:rsidRDefault="008249BD" w:rsidP="008249BD">
      <w:pPr>
        <w:rPr>
          <w:rFonts w:eastAsia="Times New Roman"/>
          <w:szCs w:val="17"/>
        </w:rPr>
      </w:pPr>
      <w:r w:rsidRPr="008249BD">
        <w:rPr>
          <w:rFonts w:eastAsia="Times New Roman"/>
          <w:szCs w:val="17"/>
        </w:rPr>
        <w:t>The Common Seal of the COMMISSIONER OF HIGHWAYS was hereto affixed by authority of the Commissioner in the presence of:</w:t>
      </w:r>
    </w:p>
    <w:p w14:paraId="1AEAB3DC"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Rocco Caruso</w:t>
      </w:r>
    </w:p>
    <w:p w14:paraId="3902B878" w14:textId="77777777" w:rsidR="008249BD" w:rsidRPr="008249BD" w:rsidRDefault="008249BD" w:rsidP="008249BD">
      <w:pPr>
        <w:spacing w:after="0"/>
        <w:jc w:val="right"/>
        <w:rPr>
          <w:rFonts w:eastAsia="Times New Roman"/>
          <w:szCs w:val="17"/>
        </w:rPr>
      </w:pPr>
      <w:r w:rsidRPr="008249BD">
        <w:rPr>
          <w:rFonts w:eastAsia="Times New Roman"/>
          <w:szCs w:val="17"/>
        </w:rPr>
        <w:t>Manager, Property Acquisition (Authorised Officer)</w:t>
      </w:r>
    </w:p>
    <w:p w14:paraId="386B9A40" w14:textId="77777777" w:rsidR="008249BD" w:rsidRPr="008249BD" w:rsidRDefault="008249BD" w:rsidP="008249BD">
      <w:pPr>
        <w:spacing w:after="0"/>
        <w:jc w:val="right"/>
        <w:rPr>
          <w:rFonts w:eastAsia="Times New Roman"/>
          <w:szCs w:val="17"/>
        </w:rPr>
      </w:pPr>
      <w:r w:rsidRPr="008249BD">
        <w:rPr>
          <w:rFonts w:eastAsia="Times New Roman"/>
          <w:szCs w:val="17"/>
        </w:rPr>
        <w:t>Department for Infrastructure and Transport</w:t>
      </w:r>
    </w:p>
    <w:p w14:paraId="5576B76F" w14:textId="67CB5BB8" w:rsidR="008249BD" w:rsidRDefault="008249BD" w:rsidP="008249BD">
      <w:pPr>
        <w:rPr>
          <w:rFonts w:eastAsia="Times New Roman"/>
          <w:szCs w:val="17"/>
        </w:rPr>
      </w:pPr>
      <w:r w:rsidRPr="008249BD">
        <w:rPr>
          <w:rFonts w:eastAsia="Times New Roman"/>
          <w:szCs w:val="17"/>
        </w:rPr>
        <w:t>DIT 2022/03767/01</w:t>
      </w:r>
    </w:p>
    <w:p w14:paraId="7F6FB1F7" w14:textId="77777777" w:rsidR="008249BD" w:rsidRDefault="008249BD" w:rsidP="008249BD">
      <w:pPr>
        <w:pBdr>
          <w:bottom w:val="single" w:sz="4" w:space="1" w:color="auto"/>
        </w:pBdr>
        <w:spacing w:after="0" w:line="52" w:lineRule="exact"/>
        <w:jc w:val="center"/>
        <w:rPr>
          <w:lang w:val="en-US"/>
        </w:rPr>
      </w:pPr>
    </w:p>
    <w:p w14:paraId="7CD92ACF" w14:textId="77777777" w:rsidR="008249BD" w:rsidRDefault="008249BD" w:rsidP="008249BD">
      <w:pPr>
        <w:pBdr>
          <w:top w:val="single" w:sz="4" w:space="1" w:color="auto"/>
        </w:pBdr>
        <w:spacing w:before="34" w:after="0" w:line="14" w:lineRule="exact"/>
        <w:jc w:val="center"/>
        <w:rPr>
          <w:lang w:val="en-US"/>
        </w:rPr>
      </w:pPr>
    </w:p>
    <w:p w14:paraId="04FDD7E6" w14:textId="1EC99EED" w:rsidR="008249BD" w:rsidRDefault="008249BD">
      <w:pPr>
        <w:spacing w:after="0" w:line="240" w:lineRule="auto"/>
        <w:jc w:val="left"/>
        <w:rPr>
          <w:rFonts w:eastAsia="Times New Roman"/>
          <w:szCs w:val="17"/>
          <w:lang w:val="en-US"/>
        </w:rPr>
      </w:pPr>
      <w:r>
        <w:rPr>
          <w:lang w:val="en-US"/>
        </w:rPr>
        <w:br w:type="page"/>
      </w:r>
    </w:p>
    <w:p w14:paraId="07283191" w14:textId="77777777" w:rsidR="008249BD" w:rsidRPr="008249BD" w:rsidRDefault="008249BD" w:rsidP="00033AE7">
      <w:pPr>
        <w:pStyle w:val="Heading2"/>
      </w:pPr>
      <w:bookmarkStart w:id="25" w:name="_Toc137114087"/>
      <w:r w:rsidRPr="008249BD">
        <w:lastRenderedPageBreak/>
        <w:t>Major Events Act 2013</w:t>
      </w:r>
      <w:bookmarkEnd w:id="25"/>
    </w:p>
    <w:p w14:paraId="2C023F59" w14:textId="77777777" w:rsidR="008249BD" w:rsidRPr="008249BD" w:rsidRDefault="008249BD" w:rsidP="008249BD">
      <w:pPr>
        <w:jc w:val="center"/>
        <w:rPr>
          <w:smallCaps/>
          <w:szCs w:val="17"/>
        </w:rPr>
      </w:pPr>
      <w:r w:rsidRPr="008249BD">
        <w:rPr>
          <w:smallCaps/>
          <w:szCs w:val="17"/>
        </w:rPr>
        <w:t>Section 14</w:t>
      </w:r>
    </w:p>
    <w:p w14:paraId="6D451198" w14:textId="77777777" w:rsidR="008249BD" w:rsidRPr="008249BD" w:rsidRDefault="008249BD" w:rsidP="00033AE7">
      <w:pPr>
        <w:jc w:val="center"/>
        <w:rPr>
          <w:i/>
          <w:szCs w:val="17"/>
        </w:rPr>
      </w:pPr>
      <w:r w:rsidRPr="008249BD">
        <w:rPr>
          <w:i/>
          <w:szCs w:val="17"/>
        </w:rPr>
        <w:t xml:space="preserve">Declaration of Official Logos and Official Titles </w:t>
      </w:r>
    </w:p>
    <w:p w14:paraId="0DC0F360" w14:textId="77777777" w:rsidR="008249BD" w:rsidRPr="008249BD" w:rsidRDefault="008249BD" w:rsidP="008249BD">
      <w:pPr>
        <w:rPr>
          <w:rFonts w:eastAsia="Times New Roman"/>
          <w:szCs w:val="17"/>
        </w:rPr>
      </w:pPr>
      <w:r w:rsidRPr="008249BD">
        <w:rPr>
          <w:rFonts w:eastAsia="Times New Roman"/>
          <w:szCs w:val="17"/>
        </w:rPr>
        <w:t xml:space="preserve">PURSUANT to section 14 of the Major Events Act 2013, I, Hon Zoe Bettison MP, Minister for Tourism declare the specified logos and specified titles are associated with the FIFA Women’s World Cup Australia and New Zealand 2023™ to be held from 10 July 2023 to 23 August 2023 inclusive to be official logos and official titles in respect of the event. </w:t>
      </w:r>
    </w:p>
    <w:p w14:paraId="3E4566CB" w14:textId="77777777" w:rsidR="008249BD" w:rsidRPr="008249BD" w:rsidRDefault="008249BD" w:rsidP="008249BD">
      <w:pPr>
        <w:tabs>
          <w:tab w:val="left" w:pos="1080"/>
        </w:tabs>
        <w:rPr>
          <w:rFonts w:eastAsia="Times New Roman"/>
          <w:szCs w:val="17"/>
        </w:rPr>
      </w:pPr>
      <w:r w:rsidRPr="008249BD">
        <w:rPr>
          <w:rFonts w:eastAsia="Times New Roman"/>
          <w:szCs w:val="17"/>
        </w:rPr>
        <w:t xml:space="preserve">By virtue of the provisions of the </w:t>
      </w:r>
      <w:r w:rsidRPr="008249BD">
        <w:rPr>
          <w:rFonts w:eastAsia="Times New Roman"/>
          <w:i/>
          <w:szCs w:val="17"/>
        </w:rPr>
        <w:t xml:space="preserve">Major Events Act 2013 </w:t>
      </w:r>
      <w:r w:rsidRPr="008249BD">
        <w:rPr>
          <w:rFonts w:eastAsia="Times New Roman"/>
          <w:iCs/>
          <w:szCs w:val="17"/>
        </w:rPr>
        <w:t>(the Act),</w:t>
      </w:r>
      <w:r w:rsidRPr="008249BD">
        <w:rPr>
          <w:rFonts w:eastAsia="Times New Roman"/>
          <w:szCs w:val="17"/>
        </w:rPr>
        <w:t xml:space="preserve"> I am:</w:t>
      </w:r>
    </w:p>
    <w:p w14:paraId="07854713" w14:textId="5F397B43" w:rsidR="008249BD" w:rsidRPr="008249BD" w:rsidRDefault="00156B69" w:rsidP="00646DED">
      <w:pPr>
        <w:numPr>
          <w:ilvl w:val="0"/>
          <w:numId w:val="23"/>
        </w:numPr>
        <w:ind w:left="426" w:hanging="284"/>
        <w:jc w:val="left"/>
        <w:rPr>
          <w:rFonts w:eastAsia="Times New Roman"/>
          <w:szCs w:val="17"/>
        </w:rPr>
      </w:pPr>
      <w:r>
        <w:rPr>
          <w:rFonts w:eastAsia="Times New Roman"/>
          <w:szCs w:val="17"/>
        </w:rPr>
        <w:t>Sa</w:t>
      </w:r>
      <w:r w:rsidR="008249BD" w:rsidRPr="008249BD">
        <w:rPr>
          <w:rFonts w:eastAsia="Times New Roman"/>
          <w:szCs w:val="17"/>
        </w:rPr>
        <w:t xml:space="preserve">tisfied that the following logos as they appear below are sufficiently connected with the identity and conduct of the major event, and that the event has commercial arrangements that are likely to be adversely affected by unauthorised use of the logos, I hereby declare, pursuant to section 14(1) of the Act, that the following logos are official logos in respect of the event. </w:t>
      </w:r>
    </w:p>
    <w:p w14:paraId="1F0468C4" w14:textId="77777777" w:rsidR="008249BD" w:rsidRPr="008249BD" w:rsidRDefault="008249BD" w:rsidP="008249BD">
      <w:pPr>
        <w:tabs>
          <w:tab w:val="left" w:pos="1080"/>
        </w:tabs>
        <w:jc w:val="center"/>
        <w:rPr>
          <w:rFonts w:eastAsia="Times New Roman"/>
          <w:smallCaps/>
          <w:szCs w:val="17"/>
        </w:rPr>
      </w:pPr>
      <w:r w:rsidRPr="008249BD">
        <w:rPr>
          <w:rFonts w:eastAsia="Times New Roman"/>
          <w:smallCaps/>
          <w:szCs w:val="17"/>
        </w:rPr>
        <w:t>Official Logo</w:t>
      </w:r>
    </w:p>
    <w:p w14:paraId="0733D7E9" w14:textId="77777777" w:rsidR="008249BD" w:rsidRPr="008249BD" w:rsidRDefault="008249BD" w:rsidP="008249BD">
      <w:pPr>
        <w:spacing w:line="240" w:lineRule="auto"/>
        <w:jc w:val="center"/>
        <w:rPr>
          <w:rFonts w:eastAsia="Times New Roman"/>
          <w:szCs w:val="20"/>
        </w:rPr>
      </w:pPr>
      <w:r w:rsidRPr="008249BD">
        <w:rPr>
          <w:rFonts w:eastAsia="Times New Roman"/>
          <w:noProof/>
          <w:szCs w:val="20"/>
        </w:rPr>
        <w:drawing>
          <wp:inline distT="0" distB="0" distL="0" distR="0" wp14:anchorId="2029FD7F" wp14:editId="05EEB9F9">
            <wp:extent cx="1064260" cy="191071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4260" cy="1910715"/>
                    </a:xfrm>
                    <a:prstGeom prst="rect">
                      <a:avLst/>
                    </a:prstGeom>
                    <a:noFill/>
                    <a:ln>
                      <a:noFill/>
                    </a:ln>
                  </pic:spPr>
                </pic:pic>
              </a:graphicData>
            </a:graphic>
          </wp:inline>
        </w:drawing>
      </w:r>
      <w:r w:rsidRPr="008249BD">
        <w:rPr>
          <w:rFonts w:eastAsia="Times New Roman"/>
          <w:noProof/>
          <w:szCs w:val="20"/>
        </w:rPr>
        <w:drawing>
          <wp:inline distT="0" distB="0" distL="0" distR="0" wp14:anchorId="326127DA" wp14:editId="544297FB">
            <wp:extent cx="955040" cy="927735"/>
            <wp:effectExtent l="0" t="0" r="0" b="5715"/>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5040" cy="927735"/>
                    </a:xfrm>
                    <a:prstGeom prst="rect">
                      <a:avLst/>
                    </a:prstGeom>
                    <a:noFill/>
                    <a:ln>
                      <a:noFill/>
                    </a:ln>
                  </pic:spPr>
                </pic:pic>
              </a:graphicData>
            </a:graphic>
          </wp:inline>
        </w:drawing>
      </w:r>
      <w:r w:rsidRPr="008249BD">
        <w:rPr>
          <w:rFonts w:eastAsia="Times New Roman"/>
          <w:noProof/>
          <w:szCs w:val="20"/>
        </w:rPr>
        <w:drawing>
          <wp:inline distT="0" distB="0" distL="0" distR="0" wp14:anchorId="19CD6475" wp14:editId="7793A209">
            <wp:extent cx="982345" cy="2074545"/>
            <wp:effectExtent l="0" t="0" r="825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2345" cy="2074545"/>
                    </a:xfrm>
                    <a:prstGeom prst="rect">
                      <a:avLst/>
                    </a:prstGeom>
                    <a:noFill/>
                    <a:ln>
                      <a:noFill/>
                    </a:ln>
                  </pic:spPr>
                </pic:pic>
              </a:graphicData>
            </a:graphic>
          </wp:inline>
        </w:drawing>
      </w:r>
    </w:p>
    <w:p w14:paraId="6AEEBBAA" w14:textId="77777777" w:rsidR="008249BD" w:rsidRPr="008249BD" w:rsidRDefault="008249BD" w:rsidP="008249BD">
      <w:pPr>
        <w:tabs>
          <w:tab w:val="left" w:pos="1080"/>
        </w:tabs>
        <w:jc w:val="center"/>
        <w:rPr>
          <w:rFonts w:eastAsia="Times New Roman"/>
          <w:smallCaps/>
          <w:szCs w:val="17"/>
        </w:rPr>
      </w:pPr>
      <w:r w:rsidRPr="008249BD">
        <w:rPr>
          <w:rFonts w:eastAsia="Times New Roman"/>
          <w:smallCaps/>
          <w:szCs w:val="17"/>
        </w:rPr>
        <w:t>Official Bid Logo</w:t>
      </w:r>
    </w:p>
    <w:p w14:paraId="63A26789" w14:textId="77777777" w:rsidR="008249BD" w:rsidRPr="008249BD" w:rsidRDefault="008249BD" w:rsidP="008249BD">
      <w:pPr>
        <w:spacing w:line="240" w:lineRule="auto"/>
        <w:jc w:val="center"/>
        <w:rPr>
          <w:rFonts w:eastAsia="Times New Roman"/>
          <w:szCs w:val="20"/>
        </w:rPr>
      </w:pPr>
      <w:r w:rsidRPr="008249BD">
        <w:rPr>
          <w:rFonts w:eastAsia="Times New Roman"/>
          <w:noProof/>
          <w:szCs w:val="20"/>
        </w:rPr>
        <w:drawing>
          <wp:inline distT="0" distB="0" distL="0" distR="0" wp14:anchorId="75BC22AF" wp14:editId="4D8B97AC">
            <wp:extent cx="723265" cy="955040"/>
            <wp:effectExtent l="0" t="0" r="635" b="0"/>
            <wp:docPr id="19" name="Picture 1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and white logo&#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265" cy="955040"/>
                    </a:xfrm>
                    <a:prstGeom prst="rect">
                      <a:avLst/>
                    </a:prstGeom>
                    <a:noFill/>
                    <a:ln>
                      <a:noFill/>
                    </a:ln>
                  </pic:spPr>
                </pic:pic>
              </a:graphicData>
            </a:graphic>
          </wp:inline>
        </w:drawing>
      </w:r>
    </w:p>
    <w:p w14:paraId="686AD97E" w14:textId="77777777" w:rsidR="008249BD" w:rsidRPr="008249BD" w:rsidRDefault="008249BD" w:rsidP="008249BD">
      <w:pPr>
        <w:tabs>
          <w:tab w:val="left" w:pos="1080"/>
        </w:tabs>
        <w:jc w:val="center"/>
        <w:rPr>
          <w:rFonts w:eastAsia="Times New Roman"/>
          <w:smallCaps/>
          <w:szCs w:val="17"/>
        </w:rPr>
      </w:pPr>
      <w:r w:rsidRPr="008249BD">
        <w:rPr>
          <w:rFonts w:eastAsia="Times New Roman"/>
          <w:smallCaps/>
          <w:szCs w:val="17"/>
        </w:rPr>
        <w:t>Volunteers Logo</w:t>
      </w:r>
    </w:p>
    <w:p w14:paraId="6626B819" w14:textId="77777777" w:rsidR="008249BD" w:rsidRPr="008249BD" w:rsidRDefault="008249BD" w:rsidP="008249BD">
      <w:pPr>
        <w:spacing w:line="240" w:lineRule="auto"/>
        <w:jc w:val="center"/>
        <w:rPr>
          <w:rFonts w:eastAsia="Times New Roman"/>
          <w:szCs w:val="20"/>
        </w:rPr>
      </w:pPr>
      <w:r w:rsidRPr="008249BD">
        <w:rPr>
          <w:rFonts w:eastAsia="Times New Roman"/>
          <w:noProof/>
          <w:szCs w:val="20"/>
        </w:rPr>
        <w:drawing>
          <wp:inline distT="0" distB="0" distL="0" distR="0" wp14:anchorId="7F468450" wp14:editId="4F4EE14E">
            <wp:extent cx="1333500" cy="2839805"/>
            <wp:effectExtent l="0" t="0" r="0" b="0"/>
            <wp:docPr id="1489464167" name="Picture 1489464167"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qr cod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9547" cy="2852682"/>
                    </a:xfrm>
                    <a:prstGeom prst="rect">
                      <a:avLst/>
                    </a:prstGeom>
                    <a:noFill/>
                    <a:ln>
                      <a:noFill/>
                    </a:ln>
                  </pic:spPr>
                </pic:pic>
              </a:graphicData>
            </a:graphic>
          </wp:inline>
        </w:drawing>
      </w:r>
    </w:p>
    <w:p w14:paraId="7671848D" w14:textId="77777777" w:rsidR="008249BD" w:rsidRPr="008249BD" w:rsidRDefault="008249BD" w:rsidP="008249BD">
      <w:pPr>
        <w:spacing w:after="160" w:line="259" w:lineRule="auto"/>
        <w:rPr>
          <w:rFonts w:eastAsia="Times New Roman"/>
          <w:szCs w:val="20"/>
        </w:rPr>
      </w:pPr>
      <w:r w:rsidRPr="008249BD">
        <w:rPr>
          <w:rFonts w:eastAsia="Times New Roman"/>
          <w:szCs w:val="20"/>
        </w:rPr>
        <w:br w:type="page"/>
      </w:r>
    </w:p>
    <w:p w14:paraId="7BF6FD85" w14:textId="77777777" w:rsidR="008249BD" w:rsidRPr="008249BD" w:rsidRDefault="008249BD" w:rsidP="008249BD">
      <w:pPr>
        <w:jc w:val="center"/>
        <w:rPr>
          <w:rFonts w:eastAsia="Times New Roman"/>
          <w:smallCaps/>
          <w:szCs w:val="17"/>
        </w:rPr>
      </w:pPr>
      <w:r w:rsidRPr="008249BD">
        <w:rPr>
          <w:rFonts w:eastAsia="Times New Roman"/>
          <w:smallCaps/>
          <w:szCs w:val="17"/>
        </w:rPr>
        <w:lastRenderedPageBreak/>
        <w:t>Official Trophy and Stylised Trophy</w:t>
      </w:r>
    </w:p>
    <w:p w14:paraId="4D68D186" w14:textId="77777777" w:rsidR="008249BD" w:rsidRPr="008249BD" w:rsidRDefault="008249BD" w:rsidP="008249BD">
      <w:pPr>
        <w:spacing w:line="240" w:lineRule="auto"/>
        <w:jc w:val="center"/>
        <w:rPr>
          <w:rFonts w:eastAsia="Times New Roman"/>
          <w:szCs w:val="20"/>
        </w:rPr>
      </w:pPr>
      <w:r w:rsidRPr="008249BD">
        <w:rPr>
          <w:rFonts w:eastAsia="Times New Roman"/>
          <w:noProof/>
          <w:szCs w:val="20"/>
        </w:rPr>
        <w:drawing>
          <wp:inline distT="0" distB="0" distL="0" distR="0" wp14:anchorId="20264B13" wp14:editId="781AD44B">
            <wp:extent cx="259080" cy="95504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 cy="955040"/>
                    </a:xfrm>
                    <a:prstGeom prst="rect">
                      <a:avLst/>
                    </a:prstGeom>
                    <a:noFill/>
                    <a:ln>
                      <a:noFill/>
                    </a:ln>
                  </pic:spPr>
                </pic:pic>
              </a:graphicData>
            </a:graphic>
          </wp:inline>
        </w:drawing>
      </w:r>
      <w:r w:rsidRPr="008249BD">
        <w:rPr>
          <w:rFonts w:eastAsia="Times New Roman"/>
          <w:noProof/>
          <w:szCs w:val="20"/>
        </w:rPr>
        <w:drawing>
          <wp:inline distT="0" distB="0" distL="0" distR="0" wp14:anchorId="384F2A85" wp14:editId="501F1219">
            <wp:extent cx="436880" cy="927735"/>
            <wp:effectExtent l="0" t="0" r="1270" b="5715"/>
            <wp:docPr id="524548721" name="Picture 5245487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880" cy="927735"/>
                    </a:xfrm>
                    <a:prstGeom prst="rect">
                      <a:avLst/>
                    </a:prstGeom>
                    <a:noFill/>
                    <a:ln>
                      <a:noFill/>
                    </a:ln>
                  </pic:spPr>
                </pic:pic>
              </a:graphicData>
            </a:graphic>
          </wp:inline>
        </w:drawing>
      </w:r>
    </w:p>
    <w:p w14:paraId="493AE569" w14:textId="77777777" w:rsidR="008249BD" w:rsidRPr="008249BD" w:rsidRDefault="008249BD" w:rsidP="008249BD">
      <w:pPr>
        <w:jc w:val="center"/>
        <w:rPr>
          <w:rFonts w:eastAsia="Times New Roman"/>
          <w:smallCaps/>
          <w:szCs w:val="17"/>
        </w:rPr>
      </w:pPr>
      <w:r w:rsidRPr="008249BD">
        <w:rPr>
          <w:rFonts w:eastAsia="Times New Roman"/>
          <w:smallCaps/>
          <w:szCs w:val="17"/>
        </w:rPr>
        <w:t>Official Look</w:t>
      </w:r>
    </w:p>
    <w:p w14:paraId="737FBDEA" w14:textId="77777777" w:rsidR="008249BD" w:rsidRPr="008249BD" w:rsidRDefault="008249BD" w:rsidP="008249BD">
      <w:pPr>
        <w:spacing w:line="240" w:lineRule="auto"/>
        <w:jc w:val="center"/>
        <w:rPr>
          <w:rFonts w:eastAsia="Times New Roman"/>
          <w:szCs w:val="20"/>
        </w:rPr>
      </w:pPr>
      <w:r w:rsidRPr="008249BD">
        <w:rPr>
          <w:rFonts w:eastAsia="Times New Roman"/>
          <w:noProof/>
          <w:szCs w:val="20"/>
        </w:rPr>
        <w:drawing>
          <wp:inline distT="0" distB="0" distL="0" distR="0" wp14:anchorId="5306247E" wp14:editId="2DB2E6B1">
            <wp:extent cx="2306320" cy="1255395"/>
            <wp:effectExtent l="0" t="0" r="0" b="1905"/>
            <wp:docPr id="15" name="Picture 15" descr="A group of colorful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olorful squares&#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6320" cy="1255395"/>
                    </a:xfrm>
                    <a:prstGeom prst="rect">
                      <a:avLst/>
                    </a:prstGeom>
                    <a:noFill/>
                    <a:ln>
                      <a:noFill/>
                    </a:ln>
                  </pic:spPr>
                </pic:pic>
              </a:graphicData>
            </a:graphic>
          </wp:inline>
        </w:drawing>
      </w:r>
    </w:p>
    <w:p w14:paraId="06A5B2DF" w14:textId="77777777" w:rsidR="008249BD" w:rsidRPr="008249BD" w:rsidRDefault="008249BD" w:rsidP="008249BD">
      <w:pPr>
        <w:jc w:val="center"/>
        <w:rPr>
          <w:rFonts w:eastAsia="Times New Roman"/>
          <w:smallCaps/>
          <w:szCs w:val="17"/>
        </w:rPr>
      </w:pPr>
      <w:r w:rsidRPr="008249BD">
        <w:rPr>
          <w:rFonts w:eastAsia="Times New Roman"/>
          <w:smallCaps/>
          <w:szCs w:val="17"/>
        </w:rPr>
        <w:t>Official Mascot</w:t>
      </w:r>
    </w:p>
    <w:p w14:paraId="1DCBC80A" w14:textId="77777777" w:rsidR="008249BD" w:rsidRPr="008249BD" w:rsidRDefault="008249BD" w:rsidP="008249BD">
      <w:pPr>
        <w:spacing w:line="240" w:lineRule="auto"/>
        <w:jc w:val="center"/>
        <w:rPr>
          <w:rFonts w:eastAsia="Times New Roman"/>
          <w:szCs w:val="20"/>
        </w:rPr>
      </w:pPr>
      <w:r w:rsidRPr="008249BD">
        <w:rPr>
          <w:rFonts w:eastAsia="Times New Roman"/>
          <w:noProof/>
          <w:szCs w:val="20"/>
        </w:rPr>
        <w:drawing>
          <wp:inline distT="0" distB="0" distL="0" distR="0" wp14:anchorId="4348E3E0" wp14:editId="5E5ADE77">
            <wp:extent cx="1788160" cy="2224405"/>
            <wp:effectExtent l="0" t="0" r="2540" b="4445"/>
            <wp:docPr id="14" name="Picture 14" descr="A person in a garment holding a football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garment holding a football ball&#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8160" cy="2224405"/>
                    </a:xfrm>
                    <a:prstGeom prst="rect">
                      <a:avLst/>
                    </a:prstGeom>
                    <a:noFill/>
                    <a:ln>
                      <a:noFill/>
                    </a:ln>
                  </pic:spPr>
                </pic:pic>
              </a:graphicData>
            </a:graphic>
          </wp:inline>
        </w:drawing>
      </w:r>
    </w:p>
    <w:p w14:paraId="2DC5F5DC" w14:textId="77777777" w:rsidR="008249BD" w:rsidRPr="008249BD" w:rsidRDefault="008249BD" w:rsidP="008249BD">
      <w:pPr>
        <w:jc w:val="center"/>
        <w:rPr>
          <w:rFonts w:eastAsia="Times New Roman"/>
          <w:smallCaps/>
          <w:szCs w:val="17"/>
        </w:rPr>
      </w:pPr>
      <w:r w:rsidRPr="008249BD">
        <w:rPr>
          <w:rFonts w:eastAsia="Times New Roman"/>
          <w:smallCaps/>
          <w:szCs w:val="17"/>
        </w:rPr>
        <w:t>Official Poster</w:t>
      </w:r>
    </w:p>
    <w:p w14:paraId="1E75C4AD" w14:textId="77777777" w:rsidR="008249BD" w:rsidRPr="008249BD" w:rsidRDefault="008249BD" w:rsidP="008249BD">
      <w:pPr>
        <w:spacing w:line="240" w:lineRule="auto"/>
        <w:jc w:val="center"/>
        <w:rPr>
          <w:rFonts w:eastAsia="Times New Roman"/>
          <w:smallCaps/>
          <w:szCs w:val="17"/>
        </w:rPr>
      </w:pPr>
      <w:r w:rsidRPr="008249BD">
        <w:rPr>
          <w:rFonts w:eastAsia="Times New Roman"/>
          <w:smallCaps/>
          <w:noProof/>
          <w:szCs w:val="17"/>
        </w:rPr>
        <w:drawing>
          <wp:inline distT="0" distB="0" distL="0" distR="0" wp14:anchorId="5F15701E" wp14:editId="547B1686">
            <wp:extent cx="1706245" cy="2415540"/>
            <wp:effectExtent l="0" t="0" r="8255" b="3810"/>
            <wp:docPr id="1864729334" name="Picture 18647293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6245" cy="2415540"/>
                    </a:xfrm>
                    <a:prstGeom prst="rect">
                      <a:avLst/>
                    </a:prstGeom>
                    <a:noFill/>
                    <a:ln>
                      <a:noFill/>
                    </a:ln>
                  </pic:spPr>
                </pic:pic>
              </a:graphicData>
            </a:graphic>
          </wp:inline>
        </w:drawing>
      </w:r>
    </w:p>
    <w:p w14:paraId="2706ECD4" w14:textId="77777777" w:rsidR="008249BD" w:rsidRPr="008249BD" w:rsidRDefault="008249BD" w:rsidP="008249BD">
      <w:pPr>
        <w:spacing w:after="160" w:line="259" w:lineRule="auto"/>
        <w:rPr>
          <w:rFonts w:eastAsia="Times New Roman"/>
          <w:szCs w:val="20"/>
        </w:rPr>
      </w:pPr>
      <w:r w:rsidRPr="008249BD">
        <w:rPr>
          <w:rFonts w:eastAsia="Times New Roman"/>
          <w:szCs w:val="20"/>
        </w:rPr>
        <w:br w:type="page"/>
      </w:r>
    </w:p>
    <w:p w14:paraId="4FB83B89" w14:textId="77777777" w:rsidR="008249BD" w:rsidRPr="008249BD" w:rsidRDefault="008249BD" w:rsidP="008249BD">
      <w:pPr>
        <w:jc w:val="center"/>
        <w:rPr>
          <w:rFonts w:eastAsia="Times New Roman"/>
          <w:smallCaps/>
          <w:szCs w:val="17"/>
        </w:rPr>
      </w:pPr>
      <w:r w:rsidRPr="008249BD">
        <w:rPr>
          <w:rFonts w:eastAsia="Times New Roman"/>
          <w:smallCaps/>
          <w:szCs w:val="17"/>
        </w:rPr>
        <w:lastRenderedPageBreak/>
        <w:t>Official Adelaide Host City Poster</w:t>
      </w:r>
    </w:p>
    <w:p w14:paraId="69D0CB49" w14:textId="77777777" w:rsidR="008249BD" w:rsidRPr="008249BD" w:rsidRDefault="008249BD" w:rsidP="008249BD">
      <w:pPr>
        <w:spacing w:line="240" w:lineRule="auto"/>
        <w:jc w:val="center"/>
        <w:rPr>
          <w:rFonts w:eastAsia="Times New Roman"/>
          <w:szCs w:val="20"/>
        </w:rPr>
      </w:pPr>
      <w:r w:rsidRPr="008249BD">
        <w:rPr>
          <w:rFonts w:eastAsia="Times New Roman"/>
          <w:noProof/>
          <w:szCs w:val="20"/>
        </w:rPr>
        <w:drawing>
          <wp:inline distT="0" distB="0" distL="0" distR="0" wp14:anchorId="111BF48A" wp14:editId="78810E26">
            <wp:extent cx="1595327" cy="2247900"/>
            <wp:effectExtent l="0" t="0" r="508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6328" cy="2249311"/>
                    </a:xfrm>
                    <a:prstGeom prst="rect">
                      <a:avLst/>
                    </a:prstGeom>
                    <a:noFill/>
                    <a:ln>
                      <a:noFill/>
                    </a:ln>
                  </pic:spPr>
                </pic:pic>
              </a:graphicData>
            </a:graphic>
          </wp:inline>
        </w:drawing>
      </w:r>
    </w:p>
    <w:p w14:paraId="0A13AB88" w14:textId="77777777" w:rsidR="008249BD" w:rsidRPr="008249BD" w:rsidRDefault="008249BD" w:rsidP="008249BD">
      <w:pPr>
        <w:numPr>
          <w:ilvl w:val="0"/>
          <w:numId w:val="23"/>
        </w:numPr>
        <w:ind w:left="426" w:hanging="284"/>
        <w:jc w:val="left"/>
        <w:rPr>
          <w:rFonts w:eastAsia="Times New Roman"/>
          <w:szCs w:val="17"/>
        </w:rPr>
      </w:pPr>
      <w:r w:rsidRPr="008249BD">
        <w:rPr>
          <w:rFonts w:eastAsia="Times New Roman"/>
          <w:szCs w:val="17"/>
        </w:rPr>
        <w:t xml:space="preserve">Satisfied that the title </w:t>
      </w:r>
      <w:r w:rsidRPr="008249BD">
        <w:rPr>
          <w:rFonts w:eastAsia="Times New Roman"/>
          <w:i/>
          <w:iCs/>
          <w:szCs w:val="17"/>
        </w:rPr>
        <w:t>FIFA Women’s World Cup Australia and New Zealand 2023</w:t>
      </w:r>
      <w:r w:rsidRPr="008249BD">
        <w:rPr>
          <w:rFonts w:eastAsia="Times New Roman"/>
          <w:i/>
          <w:iCs/>
          <w:szCs w:val="17"/>
          <w:vertAlign w:val="superscript"/>
        </w:rPr>
        <w:t>TM</w:t>
      </w:r>
      <w:r w:rsidRPr="008249BD">
        <w:rPr>
          <w:rFonts w:eastAsia="Times New Roman"/>
          <w:i/>
          <w:iCs/>
          <w:szCs w:val="17"/>
        </w:rPr>
        <w:t xml:space="preserve"> </w:t>
      </w:r>
      <w:r w:rsidRPr="008249BD">
        <w:rPr>
          <w:rFonts w:eastAsia="Times New Roman"/>
          <w:szCs w:val="17"/>
        </w:rPr>
        <w:t xml:space="preserve">and the titles, being the words and combinations of words listed below, are sufficiently connected with the identity conduct of the major event, and that the event has commercial arrangements that are likely to be adversely affected by unauthorised use of the titles, I hereby declare, pursuant to section 14(1) of the Act, that </w:t>
      </w:r>
      <w:r w:rsidRPr="008249BD">
        <w:rPr>
          <w:rFonts w:eastAsia="Times New Roman"/>
          <w:i/>
          <w:iCs/>
          <w:szCs w:val="17"/>
        </w:rPr>
        <w:t>FIFA Women’s World Cup Australia and New Zealand 2023</w:t>
      </w:r>
      <w:r w:rsidRPr="008249BD">
        <w:rPr>
          <w:rFonts w:eastAsia="Times New Roman"/>
          <w:i/>
          <w:iCs/>
          <w:szCs w:val="17"/>
          <w:vertAlign w:val="superscript"/>
        </w:rPr>
        <w:t>TM</w:t>
      </w:r>
      <w:r w:rsidRPr="008249BD">
        <w:rPr>
          <w:rFonts w:eastAsia="Times New Roman"/>
          <w:i/>
          <w:iCs/>
          <w:szCs w:val="17"/>
        </w:rPr>
        <w:t xml:space="preserve"> </w:t>
      </w:r>
      <w:r w:rsidRPr="008249BD">
        <w:rPr>
          <w:rFonts w:eastAsia="Times New Roman"/>
          <w:szCs w:val="17"/>
        </w:rPr>
        <w:t>and the following words and combinations of words are official titles in respect of the event.</w:t>
      </w:r>
    </w:p>
    <w:p w14:paraId="2FA8251F" w14:textId="77777777" w:rsidR="008249BD" w:rsidRPr="008249BD" w:rsidRDefault="008249BD" w:rsidP="008249BD">
      <w:pPr>
        <w:ind w:firstLine="426"/>
        <w:rPr>
          <w:rFonts w:eastAsia="Times New Roman"/>
          <w:szCs w:val="17"/>
          <w:u w:val="single"/>
        </w:rPr>
      </w:pPr>
      <w:r w:rsidRPr="008249BD">
        <w:rPr>
          <w:rFonts w:eastAsia="Times New Roman"/>
          <w:szCs w:val="17"/>
          <w:u w:val="single"/>
        </w:rPr>
        <w:t>MAJOR EVENT WORDS</w:t>
      </w:r>
    </w:p>
    <w:p w14:paraId="60A4F040" w14:textId="77777777" w:rsidR="008249BD" w:rsidRPr="008249BD" w:rsidRDefault="008249BD" w:rsidP="008249BD">
      <w:pPr>
        <w:numPr>
          <w:ilvl w:val="0"/>
          <w:numId w:val="24"/>
        </w:numPr>
        <w:spacing w:after="0"/>
        <w:ind w:left="709" w:hanging="283"/>
        <w:jc w:val="left"/>
        <w:rPr>
          <w:rFonts w:eastAsia="Times New Roman"/>
          <w:szCs w:val="17"/>
        </w:rPr>
      </w:pPr>
      <w:r w:rsidRPr="008249BD">
        <w:rPr>
          <w:rFonts w:eastAsia="Times New Roman"/>
          <w:szCs w:val="17"/>
        </w:rPr>
        <w:t>Fédération Internationale de Football Association</w:t>
      </w:r>
    </w:p>
    <w:p w14:paraId="32A1A6DC" w14:textId="77777777" w:rsidR="008249BD" w:rsidRPr="008249BD" w:rsidRDefault="008249BD" w:rsidP="008249BD">
      <w:pPr>
        <w:numPr>
          <w:ilvl w:val="0"/>
          <w:numId w:val="24"/>
        </w:numPr>
        <w:spacing w:after="0"/>
        <w:ind w:left="709" w:hanging="283"/>
        <w:jc w:val="left"/>
        <w:rPr>
          <w:rFonts w:eastAsia="Times New Roman"/>
          <w:szCs w:val="17"/>
        </w:rPr>
      </w:pPr>
      <w:r w:rsidRPr="008249BD">
        <w:rPr>
          <w:rFonts w:eastAsia="Times New Roman"/>
          <w:szCs w:val="17"/>
        </w:rPr>
        <w:t>FIFA</w:t>
      </w:r>
    </w:p>
    <w:p w14:paraId="7E8B1711" w14:textId="77777777" w:rsidR="008249BD" w:rsidRPr="008249BD" w:rsidRDefault="008249BD" w:rsidP="008249BD">
      <w:pPr>
        <w:numPr>
          <w:ilvl w:val="0"/>
          <w:numId w:val="24"/>
        </w:numPr>
        <w:spacing w:after="0"/>
        <w:ind w:left="709" w:hanging="283"/>
        <w:jc w:val="left"/>
        <w:rPr>
          <w:rFonts w:eastAsia="Times New Roman"/>
          <w:szCs w:val="17"/>
        </w:rPr>
      </w:pPr>
      <w:r w:rsidRPr="008249BD">
        <w:rPr>
          <w:rFonts w:eastAsia="Times New Roman"/>
          <w:szCs w:val="17"/>
        </w:rPr>
        <w:t xml:space="preserve">Football Women’s World Cup </w:t>
      </w:r>
    </w:p>
    <w:p w14:paraId="3900DC84" w14:textId="77777777" w:rsidR="008249BD" w:rsidRPr="008249BD" w:rsidRDefault="008249BD" w:rsidP="008249BD">
      <w:pPr>
        <w:numPr>
          <w:ilvl w:val="0"/>
          <w:numId w:val="24"/>
        </w:numPr>
        <w:ind w:left="709" w:hanging="283"/>
        <w:jc w:val="left"/>
        <w:rPr>
          <w:rFonts w:eastAsia="Times New Roman"/>
          <w:szCs w:val="17"/>
        </w:rPr>
      </w:pPr>
      <w:r w:rsidRPr="008249BD">
        <w:rPr>
          <w:rFonts w:eastAsia="Times New Roman"/>
          <w:szCs w:val="17"/>
        </w:rPr>
        <w:t xml:space="preserve">FIFA Women’s World Cup </w:t>
      </w:r>
    </w:p>
    <w:p w14:paraId="711878CF" w14:textId="77777777" w:rsidR="008249BD" w:rsidRPr="008249BD" w:rsidRDefault="008249BD" w:rsidP="008249BD">
      <w:pPr>
        <w:ind w:firstLine="426"/>
        <w:rPr>
          <w:rFonts w:eastAsia="Times New Roman"/>
          <w:szCs w:val="17"/>
          <w:u w:val="single"/>
        </w:rPr>
      </w:pPr>
      <w:r w:rsidRPr="008249BD">
        <w:rPr>
          <w:rFonts w:eastAsia="Times New Roman"/>
          <w:szCs w:val="17"/>
          <w:u w:val="single"/>
        </w:rPr>
        <w:t>WORDS IF COMBINED WITH OTHER WORDS</w:t>
      </w:r>
    </w:p>
    <w:p w14:paraId="52DF9AA1" w14:textId="77777777" w:rsidR="008249BD" w:rsidRPr="008249BD" w:rsidRDefault="008249BD" w:rsidP="008249BD">
      <w:pPr>
        <w:ind w:left="426"/>
        <w:rPr>
          <w:rFonts w:eastAsia="Times New Roman"/>
          <w:szCs w:val="17"/>
        </w:rPr>
      </w:pPr>
      <w:r w:rsidRPr="008249BD">
        <w:rPr>
          <w:rFonts w:eastAsia="Times New Roman"/>
          <w:szCs w:val="17"/>
        </w:rPr>
        <w:t>Any word in column A if used in combination with any words in column B:</w:t>
      </w:r>
    </w:p>
    <w:tbl>
      <w:tblPr>
        <w:tblStyle w:val="TableGrid"/>
        <w:tblW w:w="0" w:type="auto"/>
        <w:tblInd w:w="421" w:type="dxa"/>
        <w:tblLook w:val="04A0" w:firstRow="1" w:lastRow="0" w:firstColumn="1" w:lastColumn="0" w:noHBand="0" w:noVBand="1"/>
      </w:tblPr>
      <w:tblGrid>
        <w:gridCol w:w="2520"/>
        <w:gridCol w:w="2460"/>
        <w:gridCol w:w="2490"/>
      </w:tblGrid>
      <w:tr w:rsidR="008249BD" w:rsidRPr="008249BD" w14:paraId="19EE02E5" w14:textId="77777777" w:rsidTr="00257DB4">
        <w:tc>
          <w:tcPr>
            <w:tcW w:w="2520" w:type="dxa"/>
          </w:tcPr>
          <w:p w14:paraId="673BEF06" w14:textId="77777777" w:rsidR="008249BD" w:rsidRPr="008249BD" w:rsidRDefault="008249BD" w:rsidP="008249BD">
            <w:pPr>
              <w:spacing w:before="40" w:after="40"/>
              <w:ind w:firstLine="720"/>
              <w:rPr>
                <w:b/>
                <w:bCs/>
                <w:szCs w:val="17"/>
              </w:rPr>
            </w:pPr>
            <w:bookmarkStart w:id="26" w:name="_Hlk132125105"/>
            <w:r w:rsidRPr="008249BD">
              <w:rPr>
                <w:b/>
                <w:bCs/>
                <w:szCs w:val="17"/>
              </w:rPr>
              <w:t>Column A</w:t>
            </w:r>
          </w:p>
        </w:tc>
        <w:tc>
          <w:tcPr>
            <w:tcW w:w="4950" w:type="dxa"/>
            <w:gridSpan w:val="2"/>
          </w:tcPr>
          <w:p w14:paraId="014D9F89" w14:textId="77777777" w:rsidR="008249BD" w:rsidRPr="008249BD" w:rsidRDefault="008249BD" w:rsidP="008249BD">
            <w:pPr>
              <w:spacing w:before="40" w:after="40"/>
              <w:jc w:val="center"/>
              <w:rPr>
                <w:b/>
                <w:bCs/>
                <w:szCs w:val="17"/>
              </w:rPr>
            </w:pPr>
            <w:r w:rsidRPr="008249BD">
              <w:rPr>
                <w:b/>
                <w:bCs/>
                <w:szCs w:val="17"/>
              </w:rPr>
              <w:t>Column B</w:t>
            </w:r>
          </w:p>
        </w:tc>
      </w:tr>
      <w:tr w:rsidR="008249BD" w:rsidRPr="008249BD" w14:paraId="63346AC2" w14:textId="77777777" w:rsidTr="00257DB4">
        <w:tc>
          <w:tcPr>
            <w:tcW w:w="2520" w:type="dxa"/>
          </w:tcPr>
          <w:p w14:paraId="5AF1C08A" w14:textId="77777777" w:rsidR="008249BD" w:rsidRPr="008249BD" w:rsidRDefault="008249BD" w:rsidP="008249BD">
            <w:pPr>
              <w:spacing w:before="40" w:after="0"/>
              <w:rPr>
                <w:szCs w:val="17"/>
              </w:rPr>
            </w:pPr>
            <w:r w:rsidRPr="008249BD">
              <w:rPr>
                <w:szCs w:val="17"/>
              </w:rPr>
              <w:t xml:space="preserve">Football World Cup </w:t>
            </w:r>
          </w:p>
          <w:p w14:paraId="07746011" w14:textId="77777777" w:rsidR="008249BD" w:rsidRPr="008249BD" w:rsidRDefault="008249BD" w:rsidP="008249BD">
            <w:pPr>
              <w:spacing w:after="0"/>
              <w:rPr>
                <w:szCs w:val="17"/>
              </w:rPr>
            </w:pPr>
            <w:r w:rsidRPr="008249BD">
              <w:rPr>
                <w:szCs w:val="17"/>
              </w:rPr>
              <w:t>FWWC</w:t>
            </w:r>
          </w:p>
          <w:p w14:paraId="16961397" w14:textId="77777777" w:rsidR="008249BD" w:rsidRPr="008249BD" w:rsidRDefault="008249BD" w:rsidP="008249BD">
            <w:pPr>
              <w:spacing w:after="0"/>
              <w:rPr>
                <w:szCs w:val="17"/>
              </w:rPr>
            </w:pPr>
            <w:r w:rsidRPr="008249BD">
              <w:rPr>
                <w:szCs w:val="17"/>
              </w:rPr>
              <w:t>WFWC</w:t>
            </w:r>
          </w:p>
          <w:p w14:paraId="167A502A" w14:textId="77777777" w:rsidR="008249BD" w:rsidRPr="008249BD" w:rsidRDefault="008249BD" w:rsidP="008249BD">
            <w:pPr>
              <w:spacing w:after="0"/>
              <w:rPr>
                <w:szCs w:val="17"/>
              </w:rPr>
            </w:pPr>
            <w:r w:rsidRPr="008249BD">
              <w:rPr>
                <w:szCs w:val="17"/>
              </w:rPr>
              <w:t xml:space="preserve">World Cup Football </w:t>
            </w:r>
          </w:p>
          <w:p w14:paraId="6D621999" w14:textId="77777777" w:rsidR="008249BD" w:rsidRPr="008249BD" w:rsidRDefault="008249BD" w:rsidP="008249BD">
            <w:pPr>
              <w:spacing w:after="0"/>
              <w:rPr>
                <w:szCs w:val="17"/>
              </w:rPr>
            </w:pPr>
            <w:r w:rsidRPr="008249BD">
              <w:rPr>
                <w:szCs w:val="17"/>
              </w:rPr>
              <w:t xml:space="preserve">Beyond Greatness </w:t>
            </w:r>
          </w:p>
        </w:tc>
        <w:tc>
          <w:tcPr>
            <w:tcW w:w="2460" w:type="dxa"/>
          </w:tcPr>
          <w:p w14:paraId="677CE137" w14:textId="77777777" w:rsidR="008249BD" w:rsidRPr="008249BD" w:rsidRDefault="008249BD" w:rsidP="008249BD">
            <w:pPr>
              <w:spacing w:before="40" w:after="0"/>
              <w:rPr>
                <w:szCs w:val="17"/>
              </w:rPr>
            </w:pPr>
            <w:r w:rsidRPr="008249BD">
              <w:rPr>
                <w:szCs w:val="17"/>
              </w:rPr>
              <w:t xml:space="preserve">23 </w:t>
            </w:r>
          </w:p>
          <w:p w14:paraId="3CD8E4B4" w14:textId="77777777" w:rsidR="008249BD" w:rsidRPr="008249BD" w:rsidRDefault="008249BD" w:rsidP="008249BD">
            <w:pPr>
              <w:spacing w:after="0"/>
              <w:rPr>
                <w:szCs w:val="17"/>
              </w:rPr>
            </w:pPr>
            <w:r w:rsidRPr="008249BD">
              <w:rPr>
                <w:szCs w:val="17"/>
              </w:rPr>
              <w:t>2023</w:t>
            </w:r>
          </w:p>
          <w:p w14:paraId="67CAB28B" w14:textId="77777777" w:rsidR="008249BD" w:rsidRPr="008249BD" w:rsidRDefault="008249BD" w:rsidP="008249BD">
            <w:pPr>
              <w:spacing w:after="0"/>
              <w:rPr>
                <w:szCs w:val="17"/>
              </w:rPr>
            </w:pPr>
            <w:r w:rsidRPr="008249BD">
              <w:rPr>
                <w:szCs w:val="17"/>
              </w:rPr>
              <w:t xml:space="preserve">Adelaide </w:t>
            </w:r>
          </w:p>
          <w:p w14:paraId="66306093" w14:textId="77777777" w:rsidR="008249BD" w:rsidRPr="008249BD" w:rsidRDefault="008249BD" w:rsidP="008249BD">
            <w:pPr>
              <w:spacing w:after="0"/>
              <w:rPr>
                <w:szCs w:val="17"/>
              </w:rPr>
            </w:pPr>
            <w:r w:rsidRPr="008249BD">
              <w:rPr>
                <w:szCs w:val="17"/>
              </w:rPr>
              <w:t xml:space="preserve">Auckland </w:t>
            </w:r>
          </w:p>
          <w:p w14:paraId="68F5DEB0" w14:textId="77777777" w:rsidR="008249BD" w:rsidRPr="008249BD" w:rsidRDefault="008249BD" w:rsidP="008249BD">
            <w:pPr>
              <w:spacing w:after="0"/>
              <w:rPr>
                <w:szCs w:val="17"/>
              </w:rPr>
            </w:pPr>
            <w:r w:rsidRPr="008249BD">
              <w:rPr>
                <w:szCs w:val="17"/>
              </w:rPr>
              <w:t>Australia</w:t>
            </w:r>
          </w:p>
          <w:p w14:paraId="3B6CE65F" w14:textId="77777777" w:rsidR="008249BD" w:rsidRPr="008249BD" w:rsidRDefault="008249BD" w:rsidP="008249BD">
            <w:pPr>
              <w:spacing w:after="0"/>
              <w:rPr>
                <w:szCs w:val="17"/>
              </w:rPr>
            </w:pPr>
            <w:r w:rsidRPr="008249BD">
              <w:rPr>
                <w:szCs w:val="17"/>
              </w:rPr>
              <w:t>Beyond Greatness</w:t>
            </w:r>
          </w:p>
          <w:p w14:paraId="5BCE9B95" w14:textId="77777777" w:rsidR="008249BD" w:rsidRPr="008249BD" w:rsidRDefault="008249BD" w:rsidP="008249BD">
            <w:pPr>
              <w:spacing w:after="0"/>
              <w:rPr>
                <w:szCs w:val="17"/>
              </w:rPr>
            </w:pPr>
            <w:r w:rsidRPr="008249BD">
              <w:rPr>
                <w:szCs w:val="17"/>
              </w:rPr>
              <w:t>Broadcaster</w:t>
            </w:r>
          </w:p>
          <w:p w14:paraId="20339180" w14:textId="77777777" w:rsidR="008249BD" w:rsidRPr="008249BD" w:rsidRDefault="008249BD" w:rsidP="008249BD">
            <w:pPr>
              <w:spacing w:after="0"/>
              <w:rPr>
                <w:szCs w:val="17"/>
              </w:rPr>
            </w:pPr>
            <w:r w:rsidRPr="008249BD">
              <w:rPr>
                <w:szCs w:val="17"/>
              </w:rPr>
              <w:t xml:space="preserve">Brisbane </w:t>
            </w:r>
          </w:p>
          <w:p w14:paraId="7561A454" w14:textId="77777777" w:rsidR="008249BD" w:rsidRPr="008249BD" w:rsidRDefault="008249BD" w:rsidP="008249BD">
            <w:pPr>
              <w:spacing w:after="0"/>
              <w:rPr>
                <w:szCs w:val="17"/>
              </w:rPr>
            </w:pPr>
            <w:r w:rsidRPr="008249BD">
              <w:rPr>
                <w:szCs w:val="17"/>
              </w:rPr>
              <w:t>Caterer</w:t>
            </w:r>
          </w:p>
          <w:p w14:paraId="3DEA19A2" w14:textId="77777777" w:rsidR="008249BD" w:rsidRPr="008249BD" w:rsidRDefault="008249BD" w:rsidP="008249BD">
            <w:pPr>
              <w:spacing w:after="0"/>
              <w:rPr>
                <w:szCs w:val="17"/>
              </w:rPr>
            </w:pPr>
            <w:r w:rsidRPr="008249BD">
              <w:rPr>
                <w:szCs w:val="17"/>
              </w:rPr>
              <w:t>Commercial partner</w:t>
            </w:r>
          </w:p>
          <w:p w14:paraId="58E64413" w14:textId="77777777" w:rsidR="008249BD" w:rsidRPr="008249BD" w:rsidRDefault="008249BD" w:rsidP="008249BD">
            <w:pPr>
              <w:spacing w:after="0"/>
              <w:rPr>
                <w:szCs w:val="17"/>
              </w:rPr>
            </w:pPr>
            <w:r w:rsidRPr="008249BD">
              <w:rPr>
                <w:szCs w:val="17"/>
              </w:rPr>
              <w:t xml:space="preserve">Dunedin </w:t>
            </w:r>
          </w:p>
          <w:p w14:paraId="14CE8025" w14:textId="77777777" w:rsidR="008249BD" w:rsidRPr="008249BD" w:rsidRDefault="008249BD" w:rsidP="008249BD">
            <w:pPr>
              <w:spacing w:after="0"/>
              <w:rPr>
                <w:szCs w:val="17"/>
              </w:rPr>
            </w:pPr>
            <w:r w:rsidRPr="008249BD">
              <w:rPr>
                <w:szCs w:val="17"/>
              </w:rPr>
              <w:t>Fan Festival</w:t>
            </w:r>
          </w:p>
          <w:p w14:paraId="5116CCDA" w14:textId="77777777" w:rsidR="008249BD" w:rsidRPr="008249BD" w:rsidRDefault="008249BD" w:rsidP="008249BD">
            <w:pPr>
              <w:spacing w:after="0"/>
              <w:rPr>
                <w:szCs w:val="17"/>
              </w:rPr>
            </w:pPr>
            <w:r w:rsidRPr="008249BD">
              <w:rPr>
                <w:szCs w:val="17"/>
              </w:rPr>
              <w:t xml:space="preserve">Hamilton  </w:t>
            </w:r>
          </w:p>
          <w:p w14:paraId="72BDB6FC" w14:textId="77777777" w:rsidR="008249BD" w:rsidRPr="008249BD" w:rsidRDefault="008249BD" w:rsidP="008249BD">
            <w:pPr>
              <w:spacing w:after="0"/>
              <w:rPr>
                <w:szCs w:val="17"/>
              </w:rPr>
            </w:pPr>
            <w:r w:rsidRPr="008249BD">
              <w:rPr>
                <w:szCs w:val="17"/>
              </w:rPr>
              <w:t>Hospitality</w:t>
            </w:r>
          </w:p>
          <w:p w14:paraId="7321E20C" w14:textId="77777777" w:rsidR="008249BD" w:rsidRPr="008249BD" w:rsidRDefault="008249BD" w:rsidP="008249BD">
            <w:pPr>
              <w:spacing w:after="0"/>
              <w:rPr>
                <w:szCs w:val="17"/>
              </w:rPr>
            </w:pPr>
            <w:r w:rsidRPr="008249BD">
              <w:rPr>
                <w:szCs w:val="17"/>
              </w:rPr>
              <w:t>Hotel</w:t>
            </w:r>
          </w:p>
          <w:p w14:paraId="75E9D3FA" w14:textId="77777777" w:rsidR="008249BD" w:rsidRPr="008249BD" w:rsidRDefault="008249BD" w:rsidP="008249BD">
            <w:pPr>
              <w:spacing w:after="0"/>
              <w:rPr>
                <w:szCs w:val="17"/>
              </w:rPr>
            </w:pPr>
            <w:r w:rsidRPr="008249BD">
              <w:rPr>
                <w:szCs w:val="17"/>
              </w:rPr>
              <w:t>Licensee</w:t>
            </w:r>
          </w:p>
          <w:p w14:paraId="26761422" w14:textId="77777777" w:rsidR="008249BD" w:rsidRPr="008249BD" w:rsidRDefault="008249BD" w:rsidP="008249BD">
            <w:pPr>
              <w:spacing w:after="0"/>
              <w:rPr>
                <w:szCs w:val="17"/>
              </w:rPr>
            </w:pPr>
            <w:r w:rsidRPr="008249BD">
              <w:rPr>
                <w:szCs w:val="17"/>
              </w:rPr>
              <w:t>Licensed product</w:t>
            </w:r>
          </w:p>
          <w:p w14:paraId="1AEF2F00" w14:textId="77777777" w:rsidR="008249BD" w:rsidRPr="008249BD" w:rsidRDefault="008249BD" w:rsidP="008249BD">
            <w:pPr>
              <w:spacing w:after="0"/>
              <w:rPr>
                <w:szCs w:val="17"/>
              </w:rPr>
            </w:pPr>
          </w:p>
        </w:tc>
        <w:tc>
          <w:tcPr>
            <w:tcW w:w="2490" w:type="dxa"/>
          </w:tcPr>
          <w:p w14:paraId="64EAD3E3" w14:textId="77777777" w:rsidR="008249BD" w:rsidRPr="008249BD" w:rsidRDefault="008249BD" w:rsidP="008249BD">
            <w:pPr>
              <w:spacing w:before="40" w:after="0"/>
              <w:rPr>
                <w:szCs w:val="17"/>
              </w:rPr>
            </w:pPr>
            <w:r w:rsidRPr="008249BD">
              <w:rPr>
                <w:szCs w:val="17"/>
              </w:rPr>
              <w:t xml:space="preserve">Melbourne </w:t>
            </w:r>
          </w:p>
          <w:p w14:paraId="1FCF90D8" w14:textId="77777777" w:rsidR="008249BD" w:rsidRPr="008249BD" w:rsidRDefault="008249BD" w:rsidP="008249BD">
            <w:pPr>
              <w:spacing w:after="0"/>
              <w:rPr>
                <w:szCs w:val="17"/>
              </w:rPr>
            </w:pPr>
            <w:r w:rsidRPr="008249BD">
              <w:rPr>
                <w:szCs w:val="17"/>
              </w:rPr>
              <w:t>Merchandise</w:t>
            </w:r>
          </w:p>
          <w:p w14:paraId="78F47F17" w14:textId="77777777" w:rsidR="008249BD" w:rsidRPr="008249BD" w:rsidRDefault="008249BD" w:rsidP="008249BD">
            <w:pPr>
              <w:spacing w:after="0"/>
              <w:rPr>
                <w:szCs w:val="17"/>
              </w:rPr>
            </w:pPr>
            <w:r w:rsidRPr="008249BD">
              <w:rPr>
                <w:szCs w:val="17"/>
              </w:rPr>
              <w:t>Partner</w:t>
            </w:r>
          </w:p>
          <w:p w14:paraId="56BC8047" w14:textId="77777777" w:rsidR="008249BD" w:rsidRPr="008249BD" w:rsidRDefault="008249BD" w:rsidP="008249BD">
            <w:pPr>
              <w:spacing w:after="0"/>
              <w:rPr>
                <w:szCs w:val="17"/>
              </w:rPr>
            </w:pPr>
            <w:r w:rsidRPr="008249BD">
              <w:rPr>
                <w:szCs w:val="17"/>
              </w:rPr>
              <w:t>Perth</w:t>
            </w:r>
          </w:p>
          <w:p w14:paraId="1892056D" w14:textId="77777777" w:rsidR="008249BD" w:rsidRPr="008249BD" w:rsidRDefault="008249BD" w:rsidP="008249BD">
            <w:pPr>
              <w:spacing w:after="0"/>
              <w:rPr>
                <w:szCs w:val="17"/>
              </w:rPr>
            </w:pPr>
            <w:r w:rsidRPr="008249BD">
              <w:rPr>
                <w:szCs w:val="17"/>
              </w:rPr>
              <w:t>Pub</w:t>
            </w:r>
          </w:p>
          <w:p w14:paraId="34E6F413" w14:textId="77777777" w:rsidR="008249BD" w:rsidRPr="008249BD" w:rsidRDefault="008249BD" w:rsidP="008249BD">
            <w:pPr>
              <w:spacing w:after="0"/>
              <w:rPr>
                <w:szCs w:val="17"/>
              </w:rPr>
            </w:pPr>
            <w:r w:rsidRPr="008249BD">
              <w:rPr>
                <w:szCs w:val="17"/>
              </w:rPr>
              <w:t>Qualifier</w:t>
            </w:r>
          </w:p>
          <w:p w14:paraId="1B2E4FB3" w14:textId="77777777" w:rsidR="008249BD" w:rsidRPr="008249BD" w:rsidRDefault="008249BD" w:rsidP="008249BD">
            <w:pPr>
              <w:spacing w:after="0"/>
              <w:rPr>
                <w:szCs w:val="17"/>
              </w:rPr>
            </w:pPr>
            <w:r w:rsidRPr="008249BD">
              <w:rPr>
                <w:szCs w:val="17"/>
              </w:rPr>
              <w:t>Sponsor</w:t>
            </w:r>
          </w:p>
          <w:p w14:paraId="5AB454DA" w14:textId="77777777" w:rsidR="008249BD" w:rsidRPr="008249BD" w:rsidRDefault="008249BD" w:rsidP="008249BD">
            <w:pPr>
              <w:spacing w:after="0"/>
              <w:rPr>
                <w:szCs w:val="17"/>
              </w:rPr>
            </w:pPr>
            <w:r w:rsidRPr="008249BD">
              <w:rPr>
                <w:szCs w:val="17"/>
              </w:rPr>
              <w:t>Supplier</w:t>
            </w:r>
          </w:p>
          <w:p w14:paraId="53280C55" w14:textId="77777777" w:rsidR="008249BD" w:rsidRPr="008249BD" w:rsidRDefault="008249BD" w:rsidP="008249BD">
            <w:pPr>
              <w:spacing w:after="0"/>
              <w:rPr>
                <w:szCs w:val="17"/>
              </w:rPr>
            </w:pPr>
            <w:r w:rsidRPr="008249BD">
              <w:rPr>
                <w:szCs w:val="17"/>
              </w:rPr>
              <w:t>Supporter</w:t>
            </w:r>
          </w:p>
          <w:p w14:paraId="426DEA40" w14:textId="77777777" w:rsidR="008249BD" w:rsidRPr="008249BD" w:rsidRDefault="008249BD" w:rsidP="008249BD">
            <w:pPr>
              <w:spacing w:after="0"/>
              <w:rPr>
                <w:szCs w:val="17"/>
              </w:rPr>
            </w:pPr>
            <w:r w:rsidRPr="008249BD">
              <w:rPr>
                <w:szCs w:val="17"/>
              </w:rPr>
              <w:t>Sydney</w:t>
            </w:r>
          </w:p>
          <w:p w14:paraId="0DC07D22" w14:textId="77777777" w:rsidR="008249BD" w:rsidRPr="008249BD" w:rsidRDefault="008249BD" w:rsidP="008249BD">
            <w:pPr>
              <w:spacing w:after="0"/>
              <w:rPr>
                <w:szCs w:val="17"/>
              </w:rPr>
            </w:pPr>
            <w:r w:rsidRPr="008249BD">
              <w:rPr>
                <w:szCs w:val="17"/>
              </w:rPr>
              <w:t>Ticketing</w:t>
            </w:r>
          </w:p>
          <w:p w14:paraId="2C8D39B3" w14:textId="77777777" w:rsidR="008249BD" w:rsidRPr="008249BD" w:rsidRDefault="008249BD" w:rsidP="008249BD">
            <w:pPr>
              <w:spacing w:after="0"/>
              <w:rPr>
                <w:szCs w:val="17"/>
              </w:rPr>
            </w:pPr>
            <w:r w:rsidRPr="008249BD">
              <w:rPr>
                <w:szCs w:val="17"/>
              </w:rPr>
              <w:t>Tournament</w:t>
            </w:r>
          </w:p>
          <w:p w14:paraId="40EB5248" w14:textId="77777777" w:rsidR="008249BD" w:rsidRPr="008249BD" w:rsidRDefault="008249BD" w:rsidP="008249BD">
            <w:pPr>
              <w:spacing w:after="0"/>
              <w:rPr>
                <w:szCs w:val="17"/>
              </w:rPr>
            </w:pPr>
            <w:r w:rsidRPr="008249BD">
              <w:rPr>
                <w:szCs w:val="17"/>
              </w:rPr>
              <w:t>Trophy</w:t>
            </w:r>
          </w:p>
          <w:p w14:paraId="1EC06E39" w14:textId="77777777" w:rsidR="008249BD" w:rsidRPr="008249BD" w:rsidRDefault="008249BD" w:rsidP="008249BD">
            <w:pPr>
              <w:spacing w:after="0"/>
              <w:rPr>
                <w:szCs w:val="17"/>
              </w:rPr>
            </w:pPr>
            <w:r w:rsidRPr="008249BD">
              <w:rPr>
                <w:szCs w:val="17"/>
              </w:rPr>
              <w:t>Venue</w:t>
            </w:r>
          </w:p>
          <w:p w14:paraId="575140EB" w14:textId="77777777" w:rsidR="008249BD" w:rsidRPr="008249BD" w:rsidRDefault="008249BD" w:rsidP="008249BD">
            <w:pPr>
              <w:spacing w:after="0"/>
              <w:rPr>
                <w:szCs w:val="17"/>
              </w:rPr>
            </w:pPr>
            <w:r w:rsidRPr="008249BD">
              <w:rPr>
                <w:szCs w:val="17"/>
              </w:rPr>
              <w:t>Wellington</w:t>
            </w:r>
          </w:p>
        </w:tc>
      </w:tr>
      <w:tr w:rsidR="008249BD" w:rsidRPr="008249BD" w14:paraId="50BBF65A" w14:textId="77777777" w:rsidTr="00257DB4">
        <w:tc>
          <w:tcPr>
            <w:tcW w:w="2520" w:type="dxa"/>
          </w:tcPr>
          <w:p w14:paraId="6CF08A30" w14:textId="77777777" w:rsidR="008249BD" w:rsidRPr="008249BD" w:rsidRDefault="008249BD" w:rsidP="008249BD">
            <w:pPr>
              <w:spacing w:before="40" w:after="0"/>
              <w:rPr>
                <w:szCs w:val="17"/>
              </w:rPr>
            </w:pPr>
            <w:r w:rsidRPr="008249BD">
              <w:rPr>
                <w:szCs w:val="17"/>
              </w:rPr>
              <w:t>Australia 2023</w:t>
            </w:r>
          </w:p>
          <w:p w14:paraId="62F23AFD" w14:textId="77777777" w:rsidR="008249BD" w:rsidRPr="008249BD" w:rsidRDefault="008249BD" w:rsidP="008249BD">
            <w:pPr>
              <w:spacing w:after="40"/>
              <w:rPr>
                <w:szCs w:val="17"/>
              </w:rPr>
            </w:pPr>
            <w:r w:rsidRPr="008249BD">
              <w:rPr>
                <w:szCs w:val="17"/>
              </w:rPr>
              <w:t xml:space="preserve">New Zealand 2023 </w:t>
            </w:r>
          </w:p>
        </w:tc>
        <w:tc>
          <w:tcPr>
            <w:tcW w:w="4950" w:type="dxa"/>
            <w:gridSpan w:val="2"/>
          </w:tcPr>
          <w:p w14:paraId="01CDD6F4" w14:textId="77777777" w:rsidR="008249BD" w:rsidRPr="008249BD" w:rsidRDefault="008249BD" w:rsidP="008249BD">
            <w:pPr>
              <w:spacing w:before="40" w:after="0"/>
              <w:rPr>
                <w:szCs w:val="17"/>
              </w:rPr>
            </w:pPr>
            <w:r w:rsidRPr="008249BD">
              <w:rPr>
                <w:szCs w:val="17"/>
              </w:rPr>
              <w:t>Women’s World Cup</w:t>
            </w:r>
          </w:p>
        </w:tc>
      </w:tr>
    </w:tbl>
    <w:bookmarkEnd w:id="26"/>
    <w:p w14:paraId="55E6BEE0" w14:textId="77777777" w:rsidR="008249BD" w:rsidRPr="008249BD" w:rsidRDefault="008249BD" w:rsidP="008249BD">
      <w:pPr>
        <w:spacing w:before="80" w:after="0"/>
        <w:rPr>
          <w:rFonts w:eastAsia="Times New Roman"/>
          <w:szCs w:val="17"/>
        </w:rPr>
      </w:pPr>
      <w:r w:rsidRPr="008249BD">
        <w:rPr>
          <w:rFonts w:eastAsia="Times New Roman"/>
          <w:szCs w:val="17"/>
        </w:rPr>
        <w:t>Dated: 9 May 2023</w:t>
      </w:r>
    </w:p>
    <w:p w14:paraId="1035829A" w14:textId="77777777" w:rsidR="008249BD" w:rsidRPr="008249BD" w:rsidRDefault="008249BD" w:rsidP="008249BD">
      <w:pPr>
        <w:spacing w:after="0"/>
        <w:jc w:val="right"/>
        <w:rPr>
          <w:rFonts w:eastAsia="Times New Roman"/>
          <w:smallCaps/>
          <w:szCs w:val="20"/>
        </w:rPr>
      </w:pPr>
      <w:r w:rsidRPr="008249BD">
        <w:rPr>
          <w:rFonts w:eastAsia="Times New Roman"/>
          <w:smallCaps/>
          <w:szCs w:val="20"/>
        </w:rPr>
        <w:t>Hon Zoe Bettison MP</w:t>
      </w:r>
    </w:p>
    <w:p w14:paraId="6FDFFEA5" w14:textId="77777777" w:rsidR="008249BD" w:rsidRPr="008249BD" w:rsidRDefault="008249BD" w:rsidP="008249BD">
      <w:pPr>
        <w:spacing w:after="0"/>
        <w:jc w:val="right"/>
        <w:rPr>
          <w:rFonts w:eastAsia="Times New Roman"/>
          <w:szCs w:val="17"/>
        </w:rPr>
      </w:pPr>
      <w:r w:rsidRPr="008249BD">
        <w:rPr>
          <w:rFonts w:eastAsia="Times New Roman"/>
          <w:szCs w:val="17"/>
        </w:rPr>
        <w:t>Minister for Tourism</w:t>
      </w:r>
    </w:p>
    <w:p w14:paraId="7F3902B0" w14:textId="77777777" w:rsidR="008249BD" w:rsidRPr="008249BD" w:rsidRDefault="008249BD" w:rsidP="008249BD">
      <w:pPr>
        <w:pBdr>
          <w:top w:val="single" w:sz="4" w:space="1" w:color="auto"/>
        </w:pBdr>
        <w:spacing w:before="100" w:line="14" w:lineRule="exact"/>
        <w:ind w:left="1080" w:right="1080"/>
        <w:jc w:val="center"/>
        <w:rPr>
          <w:rFonts w:eastAsia="Times New Roman"/>
          <w:szCs w:val="17"/>
        </w:rPr>
      </w:pPr>
    </w:p>
    <w:p w14:paraId="492918CA" w14:textId="77777777" w:rsidR="008249BD" w:rsidRPr="008249BD" w:rsidRDefault="008249BD" w:rsidP="008249BD">
      <w:pPr>
        <w:spacing w:after="0" w:line="240" w:lineRule="auto"/>
        <w:jc w:val="left"/>
        <w:rPr>
          <w:smallCaps/>
          <w:szCs w:val="17"/>
        </w:rPr>
      </w:pPr>
      <w:r w:rsidRPr="008249BD">
        <w:rPr>
          <w:rFonts w:eastAsia="Times New Roman"/>
          <w:szCs w:val="20"/>
        </w:rPr>
        <w:br w:type="page"/>
      </w:r>
    </w:p>
    <w:p w14:paraId="48A8EB27" w14:textId="77777777" w:rsidR="008249BD" w:rsidRPr="008249BD" w:rsidRDefault="008249BD" w:rsidP="008249BD">
      <w:pPr>
        <w:jc w:val="center"/>
        <w:rPr>
          <w:smallCaps/>
          <w:szCs w:val="17"/>
        </w:rPr>
      </w:pPr>
      <w:r w:rsidRPr="008249BD">
        <w:rPr>
          <w:smallCaps/>
          <w:szCs w:val="17"/>
        </w:rPr>
        <w:lastRenderedPageBreak/>
        <w:t>Map of FIFA Women’s World Cup 2023 Controlled Area</w:t>
      </w:r>
    </w:p>
    <w:p w14:paraId="135214FB" w14:textId="77777777" w:rsidR="008249BD" w:rsidRPr="008249BD" w:rsidRDefault="008249BD" w:rsidP="008249BD">
      <w:pPr>
        <w:spacing w:line="240" w:lineRule="auto"/>
        <w:jc w:val="center"/>
        <w:rPr>
          <w:rFonts w:eastAsia="Times New Roman"/>
          <w:szCs w:val="20"/>
        </w:rPr>
      </w:pPr>
      <w:r w:rsidRPr="008249BD">
        <w:rPr>
          <w:rFonts w:eastAsia="Times New Roman"/>
          <w:noProof/>
          <w:szCs w:val="20"/>
        </w:rPr>
        <w:drawing>
          <wp:inline distT="0" distB="0" distL="0" distR="0" wp14:anchorId="0A08B49B" wp14:editId="0B0547E6">
            <wp:extent cx="5471160" cy="7993380"/>
            <wp:effectExtent l="0" t="0" r="0" b="762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1160" cy="7993380"/>
                    </a:xfrm>
                    <a:prstGeom prst="rect">
                      <a:avLst/>
                    </a:prstGeom>
                    <a:noFill/>
                    <a:ln>
                      <a:noFill/>
                    </a:ln>
                  </pic:spPr>
                </pic:pic>
              </a:graphicData>
            </a:graphic>
          </wp:inline>
        </w:drawing>
      </w:r>
    </w:p>
    <w:p w14:paraId="4EFBA48B" w14:textId="77777777" w:rsidR="008249BD" w:rsidRPr="008249BD" w:rsidRDefault="008249BD" w:rsidP="008249BD">
      <w:pPr>
        <w:spacing w:after="0" w:line="240" w:lineRule="auto"/>
        <w:jc w:val="left"/>
        <w:rPr>
          <w:rFonts w:eastAsia="Times New Roman"/>
          <w:szCs w:val="20"/>
        </w:rPr>
      </w:pPr>
      <w:r w:rsidRPr="008249BD">
        <w:rPr>
          <w:rFonts w:eastAsia="Times New Roman"/>
          <w:szCs w:val="20"/>
        </w:rPr>
        <w:br w:type="page"/>
      </w:r>
    </w:p>
    <w:p w14:paraId="26E44DA7" w14:textId="77777777" w:rsidR="008249BD" w:rsidRPr="008249BD" w:rsidRDefault="008249BD" w:rsidP="008249BD">
      <w:pPr>
        <w:jc w:val="center"/>
        <w:rPr>
          <w:smallCaps/>
          <w:szCs w:val="17"/>
        </w:rPr>
      </w:pPr>
      <w:r w:rsidRPr="008249BD">
        <w:rPr>
          <w:smallCaps/>
          <w:szCs w:val="17"/>
        </w:rPr>
        <w:lastRenderedPageBreak/>
        <w:t>Map of FIFA Fan Festival Controlled Area</w:t>
      </w:r>
    </w:p>
    <w:p w14:paraId="1F83BB63" w14:textId="77777777" w:rsidR="008249BD" w:rsidRPr="008249BD" w:rsidRDefault="008249BD" w:rsidP="008249BD">
      <w:pPr>
        <w:spacing w:line="240" w:lineRule="auto"/>
        <w:jc w:val="center"/>
        <w:rPr>
          <w:rFonts w:eastAsia="Times New Roman"/>
          <w:szCs w:val="20"/>
        </w:rPr>
      </w:pPr>
      <w:r w:rsidRPr="008249BD">
        <w:rPr>
          <w:rFonts w:eastAsia="Times New Roman"/>
          <w:noProof/>
          <w:szCs w:val="20"/>
        </w:rPr>
        <w:drawing>
          <wp:inline distT="0" distB="0" distL="0" distR="0" wp14:anchorId="64A3EEC3" wp14:editId="000B8F20">
            <wp:extent cx="5471160" cy="7993380"/>
            <wp:effectExtent l="0" t="0" r="0" b="7620"/>
            <wp:docPr id="37" name="Picture 37"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engineering drawing&#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1160" cy="7993380"/>
                    </a:xfrm>
                    <a:prstGeom prst="rect">
                      <a:avLst/>
                    </a:prstGeom>
                    <a:noFill/>
                    <a:ln>
                      <a:noFill/>
                    </a:ln>
                  </pic:spPr>
                </pic:pic>
              </a:graphicData>
            </a:graphic>
          </wp:inline>
        </w:drawing>
      </w:r>
    </w:p>
    <w:p w14:paraId="1BB895E4" w14:textId="77777777" w:rsidR="008249BD" w:rsidRPr="008249BD" w:rsidRDefault="008249BD" w:rsidP="008249BD">
      <w:pPr>
        <w:pBdr>
          <w:bottom w:val="single" w:sz="4" w:space="1" w:color="auto"/>
        </w:pBdr>
        <w:spacing w:after="0" w:line="52" w:lineRule="exact"/>
        <w:jc w:val="center"/>
        <w:rPr>
          <w:rFonts w:eastAsia="Times New Roman"/>
          <w:szCs w:val="20"/>
        </w:rPr>
      </w:pPr>
    </w:p>
    <w:p w14:paraId="135B05E7" w14:textId="77777777" w:rsidR="008249BD" w:rsidRPr="008249BD" w:rsidRDefault="008249BD" w:rsidP="008249BD">
      <w:pPr>
        <w:pBdr>
          <w:top w:val="single" w:sz="4" w:space="1" w:color="auto"/>
        </w:pBdr>
        <w:spacing w:before="34" w:after="0" w:line="14" w:lineRule="exact"/>
        <w:jc w:val="center"/>
        <w:rPr>
          <w:rFonts w:eastAsia="Times New Roman"/>
          <w:szCs w:val="20"/>
        </w:rPr>
      </w:pPr>
    </w:p>
    <w:p w14:paraId="37E2A61E" w14:textId="4049888F" w:rsidR="002407AB" w:rsidRDefault="002407AB">
      <w:pPr>
        <w:spacing w:after="0" w:line="240" w:lineRule="auto"/>
        <w:jc w:val="left"/>
        <w:rPr>
          <w:rFonts w:eastAsia="Times New Roman"/>
          <w:szCs w:val="17"/>
          <w:lang w:val="en-US"/>
        </w:rPr>
      </w:pPr>
      <w:r>
        <w:rPr>
          <w:lang w:val="en-US"/>
        </w:rPr>
        <w:br w:type="page"/>
      </w:r>
    </w:p>
    <w:p w14:paraId="7FC8A9AA" w14:textId="77777777" w:rsidR="002407AB" w:rsidRPr="002407AB" w:rsidRDefault="002407AB" w:rsidP="00646DED">
      <w:pPr>
        <w:pStyle w:val="Heading2"/>
      </w:pPr>
      <w:bookmarkStart w:id="27" w:name="_Toc137114088"/>
      <w:r w:rsidRPr="002407AB">
        <w:lastRenderedPageBreak/>
        <w:t>Mental Health Act 2009</w:t>
      </w:r>
      <w:bookmarkEnd w:id="27"/>
      <w:r w:rsidRPr="002407AB">
        <w:t xml:space="preserve"> </w:t>
      </w:r>
    </w:p>
    <w:p w14:paraId="5021E973" w14:textId="77777777" w:rsidR="002407AB" w:rsidRPr="002407AB" w:rsidRDefault="002407AB" w:rsidP="002407AB">
      <w:pPr>
        <w:jc w:val="center"/>
        <w:rPr>
          <w:i/>
          <w:szCs w:val="17"/>
        </w:rPr>
      </w:pPr>
      <w:r w:rsidRPr="002407AB">
        <w:rPr>
          <w:i/>
          <w:szCs w:val="17"/>
        </w:rPr>
        <w:t xml:space="preserve">Conditions placed on an Authorised Community Mental Health Facility </w:t>
      </w:r>
    </w:p>
    <w:p w14:paraId="4005C302" w14:textId="77777777" w:rsidR="002407AB" w:rsidRPr="002407AB" w:rsidRDefault="002407AB" w:rsidP="002407AB">
      <w:pPr>
        <w:rPr>
          <w:rFonts w:eastAsia="Times New Roman"/>
          <w:szCs w:val="17"/>
        </w:rPr>
      </w:pPr>
      <w:r w:rsidRPr="002407AB">
        <w:rPr>
          <w:rFonts w:eastAsia="Times New Roman"/>
          <w:szCs w:val="17"/>
        </w:rPr>
        <w:t xml:space="preserve">On 6 April 2023 the Chief Psychiatrist determined Northgate House (Beachside and Woodland wards), 78-96 Dumfries Avenue, Northgate SA 5085 to be an Authorised Community Mental Health Facility pursuant to section 97A of the </w:t>
      </w:r>
      <w:r w:rsidRPr="002407AB">
        <w:rPr>
          <w:rFonts w:eastAsia="Times New Roman"/>
          <w:i/>
          <w:iCs/>
          <w:szCs w:val="17"/>
        </w:rPr>
        <w:t>Mental Health Act 2009</w:t>
      </w:r>
      <w:r w:rsidRPr="002407AB">
        <w:rPr>
          <w:rFonts w:eastAsia="Times New Roman"/>
          <w:szCs w:val="17"/>
        </w:rPr>
        <w:t xml:space="preserve">. </w:t>
      </w:r>
    </w:p>
    <w:p w14:paraId="38170296" w14:textId="77777777" w:rsidR="002407AB" w:rsidRPr="002407AB" w:rsidRDefault="002407AB" w:rsidP="002407AB">
      <w:pPr>
        <w:rPr>
          <w:rFonts w:eastAsia="Times New Roman"/>
          <w:szCs w:val="17"/>
        </w:rPr>
      </w:pPr>
      <w:r w:rsidRPr="002407AB">
        <w:rPr>
          <w:rFonts w:eastAsia="Times New Roman"/>
          <w:szCs w:val="17"/>
        </w:rPr>
        <w:t xml:space="preserve">Notice is hereby given in accordance with Section 97A of the </w:t>
      </w:r>
      <w:r w:rsidRPr="002407AB">
        <w:rPr>
          <w:rFonts w:eastAsia="Times New Roman"/>
          <w:i/>
          <w:iCs/>
          <w:szCs w:val="17"/>
        </w:rPr>
        <w:t>Mental Health Act 2009</w:t>
      </w:r>
      <w:r w:rsidRPr="002407AB">
        <w:rPr>
          <w:rFonts w:eastAsia="Times New Roman"/>
          <w:szCs w:val="17"/>
        </w:rPr>
        <w:t>, that the determination is subject to the following conditions:</w:t>
      </w:r>
    </w:p>
    <w:p w14:paraId="65CB0CAE" w14:textId="77777777" w:rsidR="002407AB" w:rsidRPr="002407AB" w:rsidRDefault="002407AB" w:rsidP="002407AB">
      <w:pPr>
        <w:rPr>
          <w:rFonts w:eastAsia="Times New Roman"/>
          <w:szCs w:val="17"/>
        </w:rPr>
      </w:pPr>
      <w:r w:rsidRPr="002407AB">
        <w:rPr>
          <w:rFonts w:eastAsia="Times New Roman"/>
          <w:szCs w:val="17"/>
        </w:rPr>
        <w:t>Those with a high level of behaviours of concern due to Behavioural and Psychological Symptoms in Dementia (BPSD) may only be admitted to Northgate House after agreement from the Nurse Unit Manager (NUM) and Head of Unit (HoU) after considering the limitations of the facility’s design and the ability to meet the care needs of a new resident in the context of the care needs of the population of people already resident on the unit.</w:t>
      </w:r>
    </w:p>
    <w:p w14:paraId="39B26766" w14:textId="77777777" w:rsidR="002407AB" w:rsidRPr="002407AB" w:rsidRDefault="002407AB" w:rsidP="002407AB">
      <w:pPr>
        <w:rPr>
          <w:rFonts w:eastAsia="Times New Roman"/>
          <w:szCs w:val="17"/>
        </w:rPr>
      </w:pPr>
      <w:r w:rsidRPr="002407AB">
        <w:rPr>
          <w:rFonts w:eastAsia="Times New Roman"/>
          <w:szCs w:val="17"/>
        </w:rPr>
        <w:t>That each unit (Beachside and Woodland wards) will have a reduction in maximum capacity in order to provide more space for residents and staff, according to a bed plan agreed by the Chief Psychiatrist.</w:t>
      </w:r>
    </w:p>
    <w:p w14:paraId="0C357505" w14:textId="77777777" w:rsidR="002407AB" w:rsidRPr="002407AB" w:rsidRDefault="002407AB" w:rsidP="002407AB">
      <w:pPr>
        <w:spacing w:after="0"/>
        <w:rPr>
          <w:rFonts w:eastAsia="Times New Roman"/>
          <w:szCs w:val="17"/>
        </w:rPr>
      </w:pPr>
      <w:r w:rsidRPr="002407AB">
        <w:rPr>
          <w:rFonts w:eastAsia="Times New Roman"/>
          <w:szCs w:val="17"/>
        </w:rPr>
        <w:t xml:space="preserve">Dated: 8 June 2023 </w:t>
      </w:r>
    </w:p>
    <w:p w14:paraId="79D706CC" w14:textId="77777777" w:rsidR="002407AB" w:rsidRPr="002407AB" w:rsidRDefault="002407AB" w:rsidP="002407AB">
      <w:pPr>
        <w:spacing w:after="0"/>
        <w:jc w:val="right"/>
        <w:rPr>
          <w:rFonts w:eastAsia="Times New Roman"/>
          <w:smallCaps/>
          <w:szCs w:val="20"/>
        </w:rPr>
      </w:pPr>
      <w:r w:rsidRPr="002407AB">
        <w:rPr>
          <w:rFonts w:eastAsia="Times New Roman"/>
          <w:smallCaps/>
          <w:szCs w:val="20"/>
        </w:rPr>
        <w:t xml:space="preserve">Dr John Brayley </w:t>
      </w:r>
    </w:p>
    <w:p w14:paraId="492CB2F9" w14:textId="77777777" w:rsidR="002407AB" w:rsidRPr="002407AB" w:rsidRDefault="002407AB" w:rsidP="002407AB">
      <w:pPr>
        <w:spacing w:after="0" w:line="240" w:lineRule="auto"/>
        <w:jc w:val="right"/>
        <w:rPr>
          <w:rFonts w:eastAsia="Times New Roman"/>
          <w:szCs w:val="17"/>
        </w:rPr>
      </w:pPr>
      <w:r w:rsidRPr="002407AB">
        <w:rPr>
          <w:rFonts w:eastAsia="Times New Roman"/>
          <w:szCs w:val="17"/>
        </w:rPr>
        <w:t>Chief Psychiatrist</w:t>
      </w:r>
    </w:p>
    <w:p w14:paraId="52DAE5D4" w14:textId="77777777" w:rsidR="002407AB" w:rsidRPr="002407AB" w:rsidRDefault="002407AB" w:rsidP="002407AB">
      <w:pPr>
        <w:pBdr>
          <w:bottom w:val="single" w:sz="4" w:space="1" w:color="auto"/>
        </w:pBdr>
        <w:spacing w:after="0" w:line="52" w:lineRule="exact"/>
        <w:jc w:val="center"/>
        <w:rPr>
          <w:rFonts w:eastAsia="Times New Roman"/>
          <w:szCs w:val="17"/>
        </w:rPr>
      </w:pPr>
    </w:p>
    <w:p w14:paraId="32AFDB05" w14:textId="77777777" w:rsidR="002407AB" w:rsidRPr="002407AB" w:rsidRDefault="002407AB" w:rsidP="002407AB">
      <w:pPr>
        <w:pBdr>
          <w:top w:val="single" w:sz="4" w:space="1" w:color="auto"/>
        </w:pBdr>
        <w:spacing w:before="34" w:after="0" w:line="14" w:lineRule="exact"/>
        <w:jc w:val="center"/>
        <w:rPr>
          <w:rFonts w:eastAsia="Times New Roman"/>
          <w:szCs w:val="17"/>
        </w:rPr>
      </w:pPr>
    </w:p>
    <w:p w14:paraId="6008999C" w14:textId="77777777" w:rsidR="008249BD" w:rsidRDefault="008249BD" w:rsidP="00F418E2">
      <w:pPr>
        <w:pStyle w:val="GG-body"/>
        <w:spacing w:after="0"/>
        <w:rPr>
          <w:lang w:val="en-US"/>
        </w:rPr>
      </w:pPr>
    </w:p>
    <w:p w14:paraId="3E30D135" w14:textId="77777777" w:rsidR="002407AB" w:rsidRPr="002407AB" w:rsidRDefault="002407AB" w:rsidP="00646DED">
      <w:pPr>
        <w:pStyle w:val="Heading2"/>
      </w:pPr>
      <w:bookmarkStart w:id="28" w:name="_Toc137114089"/>
      <w:r w:rsidRPr="002407AB">
        <w:t>Petroleum and Geothermal Energy Act 2000</w:t>
      </w:r>
      <w:bookmarkEnd w:id="28"/>
    </w:p>
    <w:p w14:paraId="71D6B192" w14:textId="77777777" w:rsidR="002407AB" w:rsidRPr="002407AB" w:rsidRDefault="002407AB" w:rsidP="002407AB">
      <w:pPr>
        <w:jc w:val="center"/>
        <w:rPr>
          <w:i/>
          <w:szCs w:val="17"/>
        </w:rPr>
      </w:pPr>
      <w:r w:rsidRPr="002407AB">
        <w:rPr>
          <w:bCs/>
          <w:i/>
          <w:szCs w:val="17"/>
        </w:rPr>
        <w:t>Application for Grant of Associated Activities Licence</w:t>
      </w:r>
      <w:r w:rsidRPr="002407AB">
        <w:rPr>
          <w:i/>
          <w:szCs w:val="17"/>
        </w:rPr>
        <w:t>—</w:t>
      </w:r>
      <w:r w:rsidRPr="002407AB">
        <w:rPr>
          <w:bCs/>
          <w:i/>
          <w:szCs w:val="17"/>
        </w:rPr>
        <w:t>AAL 308</w:t>
      </w:r>
    </w:p>
    <w:p w14:paraId="54672DA4" w14:textId="77777777" w:rsidR="002407AB" w:rsidRPr="002407AB" w:rsidRDefault="002407AB" w:rsidP="002407AB">
      <w:pPr>
        <w:rPr>
          <w:szCs w:val="17"/>
        </w:rPr>
      </w:pPr>
      <w:r w:rsidRPr="002407AB">
        <w:rPr>
          <w:szCs w:val="17"/>
        </w:rPr>
        <w:t xml:space="preserve">Pursuant to section 65(6) of the </w:t>
      </w:r>
      <w:r w:rsidRPr="002407AB">
        <w:rPr>
          <w:i/>
          <w:szCs w:val="17"/>
        </w:rPr>
        <w:t>Petroleum and Geothermal Energy Act 2000</w:t>
      </w:r>
      <w:r w:rsidRPr="002407AB">
        <w:rPr>
          <w:szCs w:val="17"/>
        </w:rPr>
        <w:t xml:space="preserve"> and delegation dated 29 June 2018, notice is hereby given that an application for the grant of an associated activities licence over the area described below has been received from:</w:t>
      </w:r>
    </w:p>
    <w:p w14:paraId="154ED34F" w14:textId="77777777" w:rsidR="002407AB" w:rsidRPr="002407AB" w:rsidRDefault="002407AB" w:rsidP="002407AB">
      <w:pPr>
        <w:spacing w:line="240" w:lineRule="auto"/>
        <w:jc w:val="center"/>
        <w:rPr>
          <w:b/>
          <w:szCs w:val="17"/>
        </w:rPr>
      </w:pPr>
      <w:r w:rsidRPr="002407AB">
        <w:rPr>
          <w:b/>
          <w:szCs w:val="17"/>
        </w:rPr>
        <w:t>Banjo Energy Pty Ltd</w:t>
      </w:r>
    </w:p>
    <w:p w14:paraId="0C0D324D" w14:textId="77777777" w:rsidR="002407AB" w:rsidRPr="002407AB" w:rsidRDefault="002407AB" w:rsidP="002407AB">
      <w:pPr>
        <w:spacing w:line="240" w:lineRule="auto"/>
        <w:rPr>
          <w:szCs w:val="17"/>
        </w:rPr>
      </w:pPr>
      <w:r w:rsidRPr="002407AB">
        <w:rPr>
          <w:szCs w:val="17"/>
        </w:rPr>
        <w:t>The application will be determined on or after 7 July 2023.</w:t>
      </w:r>
    </w:p>
    <w:p w14:paraId="714F7B14" w14:textId="77777777" w:rsidR="002407AB" w:rsidRPr="002407AB" w:rsidRDefault="002407AB" w:rsidP="002407AB">
      <w:pPr>
        <w:spacing w:line="240" w:lineRule="auto"/>
        <w:jc w:val="center"/>
        <w:rPr>
          <w:b/>
          <w:i/>
          <w:szCs w:val="17"/>
        </w:rPr>
      </w:pPr>
      <w:r w:rsidRPr="002407AB">
        <w:rPr>
          <w:b/>
          <w:i/>
          <w:szCs w:val="17"/>
        </w:rPr>
        <w:t>Description of application area</w:t>
      </w:r>
    </w:p>
    <w:p w14:paraId="11319692" w14:textId="77777777" w:rsidR="002407AB" w:rsidRPr="002407AB" w:rsidRDefault="002407AB" w:rsidP="002407AB">
      <w:pPr>
        <w:spacing w:line="240" w:lineRule="auto"/>
        <w:jc w:val="left"/>
        <w:rPr>
          <w:szCs w:val="17"/>
        </w:rPr>
      </w:pPr>
      <w:r w:rsidRPr="002407AB">
        <w:rPr>
          <w:szCs w:val="17"/>
        </w:rPr>
        <w:t>All that part of the State of South Australia, bounded as follows:</w:t>
      </w:r>
    </w:p>
    <w:p w14:paraId="366A0C85" w14:textId="77777777" w:rsidR="002407AB" w:rsidRPr="002407AB" w:rsidRDefault="002407AB" w:rsidP="002407AB">
      <w:pPr>
        <w:spacing w:after="0" w:line="240" w:lineRule="auto"/>
        <w:ind w:left="142"/>
        <w:jc w:val="left"/>
        <w:rPr>
          <w:szCs w:val="17"/>
        </w:rPr>
      </w:pPr>
      <w:r w:rsidRPr="002407AB">
        <w:rPr>
          <w:szCs w:val="17"/>
        </w:rPr>
        <w:t>AREA 1</w:t>
      </w:r>
    </w:p>
    <w:p w14:paraId="1D6F2DF9" w14:textId="77777777" w:rsidR="002407AB" w:rsidRPr="002407AB" w:rsidRDefault="002407AB" w:rsidP="002407AB">
      <w:pPr>
        <w:spacing w:after="0" w:line="240" w:lineRule="auto"/>
        <w:ind w:left="142"/>
        <w:jc w:val="left"/>
        <w:rPr>
          <w:szCs w:val="17"/>
        </w:rPr>
      </w:pPr>
      <w:r w:rsidRPr="002407AB">
        <w:rPr>
          <w:szCs w:val="17"/>
        </w:rPr>
        <w:t xml:space="preserve">Commencing at a point being the intersection of latitude 26°56'39"S GDA2020 and </w:t>
      </w:r>
    </w:p>
    <w:p w14:paraId="4D437343" w14:textId="77777777" w:rsidR="002407AB" w:rsidRPr="002407AB" w:rsidRDefault="002407AB" w:rsidP="002407AB">
      <w:pPr>
        <w:spacing w:after="0" w:line="240" w:lineRule="auto"/>
        <w:ind w:left="142"/>
        <w:jc w:val="left"/>
        <w:rPr>
          <w:szCs w:val="17"/>
        </w:rPr>
      </w:pPr>
      <w:r w:rsidRPr="002407AB">
        <w:rPr>
          <w:szCs w:val="17"/>
        </w:rPr>
        <w:t xml:space="preserve">longitude 140°24'10"E GDA2020, thence east to longitude 140°26'00"E AGD66, </w:t>
      </w:r>
    </w:p>
    <w:p w14:paraId="2FA9A7F5" w14:textId="77777777" w:rsidR="002407AB" w:rsidRPr="002407AB" w:rsidRDefault="002407AB" w:rsidP="002407AB">
      <w:pPr>
        <w:spacing w:after="0" w:line="240" w:lineRule="auto"/>
        <w:ind w:left="142"/>
        <w:jc w:val="left"/>
        <w:rPr>
          <w:szCs w:val="17"/>
        </w:rPr>
      </w:pPr>
      <w:r w:rsidRPr="002407AB">
        <w:rPr>
          <w:szCs w:val="17"/>
        </w:rPr>
        <w:t xml:space="preserve">south to latitude 27°04'21S GDA2020, west to longitude 140°24'24"E GDA2020, </w:t>
      </w:r>
    </w:p>
    <w:p w14:paraId="1A9D3AF2" w14:textId="77777777" w:rsidR="002407AB" w:rsidRPr="002407AB" w:rsidRDefault="002407AB" w:rsidP="002407AB">
      <w:pPr>
        <w:spacing w:after="0" w:line="240" w:lineRule="auto"/>
        <w:ind w:left="142"/>
        <w:jc w:val="left"/>
        <w:rPr>
          <w:szCs w:val="17"/>
        </w:rPr>
      </w:pPr>
      <w:r w:rsidRPr="002407AB">
        <w:rPr>
          <w:szCs w:val="17"/>
        </w:rPr>
        <w:t xml:space="preserve">north to latitude 27°02'45"S GDA94, east to longitude 140°25'05"E GDA94, </w:t>
      </w:r>
    </w:p>
    <w:p w14:paraId="1CEB20B2" w14:textId="77777777" w:rsidR="002407AB" w:rsidRPr="002407AB" w:rsidRDefault="002407AB" w:rsidP="002407AB">
      <w:pPr>
        <w:spacing w:after="0" w:line="240" w:lineRule="auto"/>
        <w:ind w:left="142"/>
        <w:jc w:val="left"/>
        <w:rPr>
          <w:szCs w:val="17"/>
        </w:rPr>
      </w:pPr>
      <w:r w:rsidRPr="002407AB">
        <w:rPr>
          <w:szCs w:val="17"/>
        </w:rPr>
        <w:t>north to latitude 27°00'25"S GDA94, west to longitude 140°24'10"E GDA94,</w:t>
      </w:r>
    </w:p>
    <w:p w14:paraId="03520AC9" w14:textId="77777777" w:rsidR="002407AB" w:rsidRPr="002407AB" w:rsidRDefault="002407AB" w:rsidP="002407AB">
      <w:pPr>
        <w:spacing w:after="0" w:line="240" w:lineRule="auto"/>
        <w:ind w:left="142"/>
        <w:jc w:val="left"/>
        <w:rPr>
          <w:szCs w:val="17"/>
        </w:rPr>
      </w:pPr>
      <w:r w:rsidRPr="002407AB">
        <w:rPr>
          <w:szCs w:val="17"/>
        </w:rPr>
        <w:t xml:space="preserve">north to latitude 26°59'35"S GDA94, west to longitude 140°24'10"E GDA2020 and </w:t>
      </w:r>
    </w:p>
    <w:p w14:paraId="7D746462" w14:textId="77777777" w:rsidR="002407AB" w:rsidRPr="002407AB" w:rsidRDefault="002407AB" w:rsidP="002407AB">
      <w:pPr>
        <w:spacing w:line="240" w:lineRule="auto"/>
        <w:ind w:left="142"/>
        <w:jc w:val="left"/>
        <w:rPr>
          <w:szCs w:val="17"/>
        </w:rPr>
      </w:pPr>
      <w:r w:rsidRPr="002407AB">
        <w:rPr>
          <w:szCs w:val="17"/>
        </w:rPr>
        <w:t>north to the point of commencement.</w:t>
      </w:r>
    </w:p>
    <w:p w14:paraId="753BF99D" w14:textId="77777777" w:rsidR="002407AB" w:rsidRPr="002407AB" w:rsidRDefault="002407AB" w:rsidP="002407AB">
      <w:pPr>
        <w:spacing w:after="0" w:line="240" w:lineRule="auto"/>
        <w:ind w:left="142"/>
        <w:jc w:val="left"/>
        <w:rPr>
          <w:szCs w:val="17"/>
        </w:rPr>
      </w:pPr>
      <w:r w:rsidRPr="002407AB">
        <w:rPr>
          <w:szCs w:val="17"/>
        </w:rPr>
        <w:t>AREA 2</w:t>
      </w:r>
    </w:p>
    <w:p w14:paraId="18E3F01A" w14:textId="77777777" w:rsidR="002407AB" w:rsidRPr="002407AB" w:rsidRDefault="002407AB" w:rsidP="002407AB">
      <w:pPr>
        <w:spacing w:after="0" w:line="240" w:lineRule="auto"/>
        <w:ind w:left="142"/>
        <w:jc w:val="left"/>
        <w:rPr>
          <w:szCs w:val="17"/>
        </w:rPr>
      </w:pPr>
      <w:r w:rsidRPr="002407AB">
        <w:rPr>
          <w:szCs w:val="17"/>
        </w:rPr>
        <w:t xml:space="preserve">Commencing at a point being the intersection of latitude 26°56'39"S GDA2020 and </w:t>
      </w:r>
    </w:p>
    <w:p w14:paraId="7B7ED6DB" w14:textId="77777777" w:rsidR="002407AB" w:rsidRPr="002407AB" w:rsidRDefault="002407AB" w:rsidP="002407AB">
      <w:pPr>
        <w:spacing w:after="0" w:line="240" w:lineRule="auto"/>
        <w:ind w:left="142"/>
        <w:jc w:val="left"/>
        <w:rPr>
          <w:szCs w:val="17"/>
        </w:rPr>
      </w:pPr>
      <w:r w:rsidRPr="002407AB">
        <w:rPr>
          <w:szCs w:val="17"/>
        </w:rPr>
        <w:t xml:space="preserve">longitude 140°28'00"E GDA94, thence east to longitude 140°30'00"E AGD66, </w:t>
      </w:r>
    </w:p>
    <w:p w14:paraId="4C057F5A" w14:textId="77777777" w:rsidR="002407AB" w:rsidRPr="002407AB" w:rsidRDefault="002407AB" w:rsidP="002407AB">
      <w:pPr>
        <w:spacing w:after="0" w:line="240" w:lineRule="auto"/>
        <w:ind w:left="142"/>
        <w:jc w:val="left"/>
        <w:rPr>
          <w:szCs w:val="17"/>
        </w:rPr>
      </w:pPr>
      <w:r w:rsidRPr="002407AB">
        <w:rPr>
          <w:szCs w:val="17"/>
        </w:rPr>
        <w:t xml:space="preserve">south to latitude 27°00'00S AGD66, east to longitude 140°30'57"E GDA2020, </w:t>
      </w:r>
    </w:p>
    <w:p w14:paraId="09F379D6" w14:textId="77777777" w:rsidR="002407AB" w:rsidRPr="002407AB" w:rsidRDefault="002407AB" w:rsidP="002407AB">
      <w:pPr>
        <w:spacing w:after="0" w:line="240" w:lineRule="auto"/>
        <w:ind w:left="142"/>
        <w:jc w:val="left"/>
        <w:rPr>
          <w:szCs w:val="17"/>
        </w:rPr>
      </w:pPr>
      <w:r w:rsidRPr="002407AB">
        <w:rPr>
          <w:szCs w:val="17"/>
        </w:rPr>
        <w:t xml:space="preserve">south to latitude 27°01'15"S GDA94, west to longitude 140°28'00"E GDA94 and </w:t>
      </w:r>
    </w:p>
    <w:p w14:paraId="5C95CDEC" w14:textId="77777777" w:rsidR="002407AB" w:rsidRPr="002407AB" w:rsidRDefault="002407AB" w:rsidP="002407AB">
      <w:pPr>
        <w:spacing w:line="240" w:lineRule="auto"/>
        <w:ind w:left="142"/>
        <w:jc w:val="left"/>
        <w:rPr>
          <w:szCs w:val="17"/>
        </w:rPr>
      </w:pPr>
      <w:r w:rsidRPr="002407AB">
        <w:rPr>
          <w:szCs w:val="17"/>
        </w:rPr>
        <w:t>north to the point of commencement.</w:t>
      </w:r>
    </w:p>
    <w:p w14:paraId="7A09C600" w14:textId="77777777" w:rsidR="002407AB" w:rsidRPr="002407AB" w:rsidRDefault="002407AB" w:rsidP="002407AB">
      <w:pPr>
        <w:spacing w:line="240" w:lineRule="auto"/>
        <w:jc w:val="left"/>
        <w:rPr>
          <w:szCs w:val="17"/>
        </w:rPr>
      </w:pPr>
      <w:r w:rsidRPr="002407AB">
        <w:rPr>
          <w:szCs w:val="17"/>
        </w:rPr>
        <w:t xml:space="preserve">AREA: </w:t>
      </w:r>
      <w:r w:rsidRPr="002407AB">
        <w:rPr>
          <w:b/>
          <w:szCs w:val="17"/>
        </w:rPr>
        <w:t xml:space="preserve">69.94 </w:t>
      </w:r>
      <w:r w:rsidRPr="002407AB">
        <w:rPr>
          <w:szCs w:val="17"/>
        </w:rPr>
        <w:t>square kilometres approximately</w:t>
      </w:r>
    </w:p>
    <w:p w14:paraId="63FDE416" w14:textId="77777777" w:rsidR="002407AB" w:rsidRPr="002407AB" w:rsidRDefault="002407AB" w:rsidP="002407AB">
      <w:pPr>
        <w:spacing w:before="120" w:after="0"/>
        <w:rPr>
          <w:rFonts w:eastAsia="Times New Roman"/>
          <w:szCs w:val="17"/>
        </w:rPr>
      </w:pPr>
      <w:r w:rsidRPr="002407AB">
        <w:rPr>
          <w:rFonts w:eastAsia="Times New Roman"/>
          <w:szCs w:val="17"/>
        </w:rPr>
        <w:t>Dated: 6 June 2023</w:t>
      </w:r>
    </w:p>
    <w:p w14:paraId="1E240406" w14:textId="77777777" w:rsidR="002407AB" w:rsidRPr="002407AB" w:rsidRDefault="002407AB" w:rsidP="002407AB">
      <w:pPr>
        <w:spacing w:after="0"/>
        <w:jc w:val="right"/>
        <w:rPr>
          <w:rFonts w:eastAsia="Times New Roman"/>
          <w:smallCaps/>
          <w:szCs w:val="20"/>
        </w:rPr>
      </w:pPr>
      <w:r w:rsidRPr="002407AB">
        <w:rPr>
          <w:rFonts w:eastAsia="Times New Roman"/>
          <w:smallCaps/>
          <w:szCs w:val="20"/>
        </w:rPr>
        <w:t>NICK PANAGOPOULOS</w:t>
      </w:r>
    </w:p>
    <w:p w14:paraId="66BB2076" w14:textId="77777777" w:rsidR="002407AB" w:rsidRPr="002407AB" w:rsidRDefault="002407AB" w:rsidP="002407AB">
      <w:pPr>
        <w:spacing w:after="0"/>
        <w:jc w:val="right"/>
        <w:rPr>
          <w:rFonts w:eastAsia="Times New Roman"/>
          <w:bCs/>
          <w:szCs w:val="17"/>
          <w:lang w:val="en-US"/>
        </w:rPr>
      </w:pPr>
      <w:r w:rsidRPr="002407AB">
        <w:rPr>
          <w:rFonts w:eastAsia="Times New Roman"/>
          <w:bCs/>
          <w:szCs w:val="17"/>
          <w:lang w:val="en-US"/>
        </w:rPr>
        <w:t>A/Executive Director</w:t>
      </w:r>
    </w:p>
    <w:p w14:paraId="33D9373E" w14:textId="77777777" w:rsidR="002407AB" w:rsidRPr="002407AB" w:rsidRDefault="002407AB" w:rsidP="002407AB">
      <w:pPr>
        <w:spacing w:after="0"/>
        <w:jc w:val="right"/>
        <w:rPr>
          <w:rFonts w:eastAsia="Times New Roman"/>
          <w:bCs/>
          <w:szCs w:val="17"/>
          <w:lang w:val="en-US"/>
        </w:rPr>
      </w:pPr>
      <w:r w:rsidRPr="002407AB">
        <w:rPr>
          <w:rFonts w:eastAsia="Times New Roman"/>
          <w:bCs/>
          <w:szCs w:val="17"/>
          <w:lang w:val="en-US"/>
        </w:rPr>
        <w:t>Energy Resources Division</w:t>
      </w:r>
    </w:p>
    <w:p w14:paraId="2F292056" w14:textId="77777777" w:rsidR="002407AB" w:rsidRPr="002407AB" w:rsidRDefault="002407AB" w:rsidP="002407AB">
      <w:pPr>
        <w:spacing w:after="0"/>
        <w:jc w:val="right"/>
        <w:rPr>
          <w:rFonts w:eastAsia="Times New Roman"/>
          <w:bCs/>
          <w:szCs w:val="17"/>
        </w:rPr>
      </w:pPr>
      <w:r w:rsidRPr="002407AB">
        <w:rPr>
          <w:rFonts w:eastAsia="Times New Roman"/>
          <w:bCs/>
          <w:szCs w:val="17"/>
        </w:rPr>
        <w:t>Department for Energy and Mining</w:t>
      </w:r>
    </w:p>
    <w:p w14:paraId="57CA62C6" w14:textId="77777777" w:rsidR="002407AB" w:rsidRPr="002407AB" w:rsidRDefault="002407AB" w:rsidP="002407AB">
      <w:pPr>
        <w:spacing w:after="0"/>
        <w:jc w:val="right"/>
        <w:rPr>
          <w:rFonts w:eastAsia="Times New Roman"/>
          <w:bCs/>
          <w:szCs w:val="17"/>
        </w:rPr>
      </w:pPr>
      <w:r w:rsidRPr="002407AB">
        <w:rPr>
          <w:rFonts w:eastAsia="Times New Roman"/>
          <w:bCs/>
          <w:szCs w:val="17"/>
        </w:rPr>
        <w:t>Delegate of the Minister for Energy and Mining</w:t>
      </w:r>
    </w:p>
    <w:p w14:paraId="0A3C367A" w14:textId="77777777" w:rsidR="002407AB" w:rsidRPr="002407AB" w:rsidRDefault="002407AB" w:rsidP="002407AB">
      <w:pPr>
        <w:pBdr>
          <w:top w:val="single" w:sz="4" w:space="1" w:color="auto"/>
        </w:pBdr>
        <w:spacing w:before="100" w:after="0" w:line="14" w:lineRule="exact"/>
        <w:jc w:val="center"/>
        <w:rPr>
          <w:rFonts w:eastAsia="Times New Roman"/>
          <w:bCs/>
          <w:szCs w:val="17"/>
        </w:rPr>
      </w:pPr>
    </w:p>
    <w:p w14:paraId="3CEFD286" w14:textId="77777777" w:rsidR="002407AB" w:rsidRDefault="002407AB" w:rsidP="00F418E2">
      <w:pPr>
        <w:pStyle w:val="GG-body"/>
        <w:spacing w:after="0"/>
        <w:rPr>
          <w:lang w:val="en-US"/>
        </w:rPr>
      </w:pPr>
    </w:p>
    <w:p w14:paraId="19760F97" w14:textId="77777777" w:rsidR="002407AB" w:rsidRPr="002407AB" w:rsidRDefault="002407AB" w:rsidP="002407AB">
      <w:pPr>
        <w:jc w:val="center"/>
        <w:rPr>
          <w:caps/>
          <w:szCs w:val="17"/>
        </w:rPr>
      </w:pPr>
      <w:r w:rsidRPr="002407AB">
        <w:rPr>
          <w:caps/>
          <w:szCs w:val="17"/>
        </w:rPr>
        <w:t>Petroleum and Geothermal Energy Act 2000</w:t>
      </w:r>
    </w:p>
    <w:p w14:paraId="6140DD49" w14:textId="77777777" w:rsidR="002407AB" w:rsidRPr="002407AB" w:rsidRDefault="002407AB" w:rsidP="002407AB">
      <w:pPr>
        <w:jc w:val="center"/>
        <w:rPr>
          <w:i/>
          <w:szCs w:val="17"/>
        </w:rPr>
      </w:pPr>
      <w:r w:rsidRPr="002407AB">
        <w:rPr>
          <w:bCs/>
          <w:i/>
          <w:szCs w:val="17"/>
        </w:rPr>
        <w:t>Suspension of Condition</w:t>
      </w:r>
      <w:r w:rsidRPr="002407AB">
        <w:rPr>
          <w:bCs/>
          <w:i/>
          <w:szCs w:val="17"/>
        </w:rPr>
        <w:br/>
        <w:t>Extension of Licence Term</w:t>
      </w:r>
      <w:r w:rsidRPr="002407AB">
        <w:rPr>
          <w:bCs/>
          <w:i/>
          <w:szCs w:val="17"/>
        </w:rPr>
        <w:br/>
        <w:t>Petroleum Exploration Licence</w:t>
      </w:r>
      <w:r w:rsidRPr="002407AB">
        <w:rPr>
          <w:i/>
          <w:szCs w:val="17"/>
        </w:rPr>
        <w:t>—</w:t>
      </w:r>
      <w:r w:rsidRPr="002407AB">
        <w:rPr>
          <w:bCs/>
          <w:i/>
          <w:szCs w:val="17"/>
        </w:rPr>
        <w:t>PEL 676</w:t>
      </w:r>
    </w:p>
    <w:p w14:paraId="107613A9" w14:textId="77777777" w:rsidR="002407AB" w:rsidRPr="002407AB" w:rsidRDefault="002407AB" w:rsidP="002407AB">
      <w:pPr>
        <w:rPr>
          <w:szCs w:val="17"/>
        </w:rPr>
      </w:pPr>
      <w:r w:rsidRPr="002407AB">
        <w:rPr>
          <w:szCs w:val="17"/>
        </w:rPr>
        <w:t xml:space="preserve">Pursuant to section 76A of the </w:t>
      </w:r>
      <w:r w:rsidRPr="002407AB">
        <w:rPr>
          <w:i/>
          <w:iCs/>
          <w:szCs w:val="17"/>
        </w:rPr>
        <w:t>Petroleum and Geothermal Energy Act 2000</w:t>
      </w:r>
      <w:r w:rsidRPr="002407AB">
        <w:rPr>
          <w:szCs w:val="17"/>
        </w:rPr>
        <w:t>, notice is hereby given that Condition 1 of Petroleum Exploration Licence (PEL) 676 has been suspended for the period from 2 September 2023 to 1 March 2024 inclusive, pursuant to delegated powers dated 29 June 2018.</w:t>
      </w:r>
    </w:p>
    <w:p w14:paraId="1CDD0194" w14:textId="77777777" w:rsidR="002407AB" w:rsidRPr="002407AB" w:rsidRDefault="002407AB" w:rsidP="002407AB">
      <w:pPr>
        <w:rPr>
          <w:szCs w:val="17"/>
        </w:rPr>
      </w:pPr>
      <w:r w:rsidRPr="002407AB">
        <w:rPr>
          <w:szCs w:val="17"/>
        </w:rPr>
        <w:t>The term of PEL 676 has been extended by a period corresponding to the period of suspension, such that PEL 676 will now expire on 2 March 2027.</w:t>
      </w:r>
    </w:p>
    <w:p w14:paraId="659253AB" w14:textId="77777777" w:rsidR="002407AB" w:rsidRPr="002407AB" w:rsidRDefault="002407AB" w:rsidP="002407AB">
      <w:pPr>
        <w:rPr>
          <w:szCs w:val="17"/>
        </w:rPr>
      </w:pPr>
      <w:r w:rsidRPr="002407AB">
        <w:rPr>
          <w:szCs w:val="17"/>
        </w:rPr>
        <w:t>The effect of this suspension of licence Condition 1 would not have altered the outcome of the original competitive tender process.</w:t>
      </w:r>
    </w:p>
    <w:p w14:paraId="39A0BD35" w14:textId="77777777" w:rsidR="002407AB" w:rsidRPr="002407AB" w:rsidRDefault="002407AB" w:rsidP="002407AB">
      <w:pPr>
        <w:spacing w:before="120" w:after="0"/>
        <w:rPr>
          <w:rFonts w:eastAsia="Times New Roman"/>
          <w:szCs w:val="17"/>
        </w:rPr>
      </w:pPr>
      <w:r w:rsidRPr="002407AB">
        <w:rPr>
          <w:rFonts w:eastAsia="Times New Roman"/>
          <w:szCs w:val="17"/>
        </w:rPr>
        <w:t>Dated: 6 June 2023</w:t>
      </w:r>
    </w:p>
    <w:p w14:paraId="66877E48" w14:textId="77777777" w:rsidR="002407AB" w:rsidRPr="002407AB" w:rsidRDefault="002407AB" w:rsidP="002407AB">
      <w:pPr>
        <w:spacing w:after="0"/>
        <w:jc w:val="right"/>
        <w:rPr>
          <w:rFonts w:eastAsia="Times New Roman"/>
          <w:smallCaps/>
          <w:szCs w:val="20"/>
        </w:rPr>
      </w:pPr>
      <w:r w:rsidRPr="002407AB">
        <w:rPr>
          <w:rFonts w:eastAsia="Times New Roman"/>
          <w:smallCaps/>
          <w:szCs w:val="20"/>
        </w:rPr>
        <w:t>NICK PANAGOPOULOS</w:t>
      </w:r>
    </w:p>
    <w:p w14:paraId="77047CCD" w14:textId="77777777" w:rsidR="002407AB" w:rsidRPr="002407AB" w:rsidRDefault="002407AB" w:rsidP="002407AB">
      <w:pPr>
        <w:spacing w:after="0"/>
        <w:jc w:val="right"/>
        <w:rPr>
          <w:rFonts w:eastAsia="Times New Roman"/>
          <w:bCs/>
          <w:szCs w:val="17"/>
          <w:lang w:val="en-US"/>
        </w:rPr>
      </w:pPr>
      <w:r w:rsidRPr="002407AB">
        <w:rPr>
          <w:rFonts w:eastAsia="Times New Roman"/>
          <w:bCs/>
          <w:szCs w:val="17"/>
          <w:lang w:val="en-US"/>
        </w:rPr>
        <w:t>A/Executive Director</w:t>
      </w:r>
    </w:p>
    <w:p w14:paraId="0234ACDA" w14:textId="77777777" w:rsidR="002407AB" w:rsidRPr="002407AB" w:rsidRDefault="002407AB" w:rsidP="002407AB">
      <w:pPr>
        <w:spacing w:after="0"/>
        <w:jc w:val="right"/>
        <w:rPr>
          <w:rFonts w:eastAsia="Times New Roman"/>
          <w:bCs/>
          <w:szCs w:val="17"/>
          <w:lang w:val="en-US"/>
        </w:rPr>
      </w:pPr>
      <w:r w:rsidRPr="002407AB">
        <w:rPr>
          <w:rFonts w:eastAsia="Times New Roman"/>
          <w:bCs/>
          <w:szCs w:val="17"/>
          <w:lang w:val="en-US"/>
        </w:rPr>
        <w:t>Energy Resources Division</w:t>
      </w:r>
    </w:p>
    <w:p w14:paraId="39D7DBB9" w14:textId="77777777" w:rsidR="002407AB" w:rsidRPr="002407AB" w:rsidRDefault="002407AB" w:rsidP="002407AB">
      <w:pPr>
        <w:spacing w:after="0"/>
        <w:jc w:val="right"/>
        <w:rPr>
          <w:rFonts w:eastAsia="Times New Roman"/>
          <w:bCs/>
          <w:szCs w:val="17"/>
        </w:rPr>
      </w:pPr>
      <w:r w:rsidRPr="002407AB">
        <w:rPr>
          <w:rFonts w:eastAsia="Times New Roman"/>
          <w:bCs/>
          <w:szCs w:val="17"/>
        </w:rPr>
        <w:t>Department for Energy and Mining</w:t>
      </w:r>
    </w:p>
    <w:p w14:paraId="2915085A" w14:textId="77777777" w:rsidR="002407AB" w:rsidRPr="002407AB" w:rsidRDefault="002407AB" w:rsidP="002407AB">
      <w:pPr>
        <w:spacing w:after="0"/>
        <w:jc w:val="right"/>
        <w:rPr>
          <w:rFonts w:eastAsia="Times New Roman"/>
          <w:bCs/>
          <w:szCs w:val="17"/>
        </w:rPr>
      </w:pPr>
      <w:r w:rsidRPr="002407AB">
        <w:rPr>
          <w:rFonts w:eastAsia="Times New Roman"/>
          <w:bCs/>
          <w:szCs w:val="17"/>
        </w:rPr>
        <w:t>Delegate of the Minister for Energy and Mining</w:t>
      </w:r>
    </w:p>
    <w:p w14:paraId="26EE1B65" w14:textId="77777777" w:rsidR="002407AB" w:rsidRPr="002407AB" w:rsidRDefault="002407AB" w:rsidP="002407AB">
      <w:pPr>
        <w:pBdr>
          <w:top w:val="single" w:sz="4" w:space="1" w:color="auto"/>
        </w:pBdr>
        <w:spacing w:before="100" w:after="0" w:line="14" w:lineRule="exact"/>
        <w:jc w:val="center"/>
        <w:rPr>
          <w:rFonts w:eastAsia="Times New Roman"/>
          <w:bCs/>
          <w:szCs w:val="17"/>
        </w:rPr>
      </w:pPr>
    </w:p>
    <w:p w14:paraId="6FC1A3EC" w14:textId="677BF1D7" w:rsidR="002407AB" w:rsidRDefault="002407AB">
      <w:pPr>
        <w:spacing w:after="0" w:line="240" w:lineRule="auto"/>
        <w:jc w:val="left"/>
        <w:rPr>
          <w:rFonts w:eastAsia="Times New Roman"/>
          <w:szCs w:val="17"/>
          <w:lang w:val="en-US"/>
        </w:rPr>
      </w:pPr>
      <w:r>
        <w:rPr>
          <w:lang w:val="en-US"/>
        </w:rPr>
        <w:br w:type="page"/>
      </w:r>
    </w:p>
    <w:p w14:paraId="57968C4F" w14:textId="77777777" w:rsidR="002407AB" w:rsidRPr="002407AB" w:rsidRDefault="002407AB" w:rsidP="002407AB">
      <w:pPr>
        <w:jc w:val="center"/>
        <w:rPr>
          <w:caps/>
          <w:szCs w:val="17"/>
        </w:rPr>
      </w:pPr>
      <w:r w:rsidRPr="002407AB">
        <w:rPr>
          <w:caps/>
          <w:szCs w:val="17"/>
        </w:rPr>
        <w:lastRenderedPageBreak/>
        <w:t>Petroleum and Geothermal Energy Act 2000</w:t>
      </w:r>
    </w:p>
    <w:p w14:paraId="4591977A" w14:textId="77777777" w:rsidR="002407AB" w:rsidRPr="002407AB" w:rsidRDefault="002407AB" w:rsidP="002407AB">
      <w:pPr>
        <w:jc w:val="center"/>
        <w:rPr>
          <w:smallCaps/>
          <w:szCs w:val="17"/>
        </w:rPr>
      </w:pPr>
      <w:r w:rsidRPr="002407AB">
        <w:rPr>
          <w:smallCaps/>
          <w:szCs w:val="17"/>
        </w:rPr>
        <w:t>Section 25(5)(b)</w:t>
      </w:r>
    </w:p>
    <w:p w14:paraId="7D6D08EB" w14:textId="77777777" w:rsidR="002407AB" w:rsidRPr="002407AB" w:rsidRDefault="002407AB" w:rsidP="002407AB">
      <w:pPr>
        <w:jc w:val="center"/>
        <w:rPr>
          <w:i/>
          <w:szCs w:val="17"/>
        </w:rPr>
      </w:pPr>
      <w:r w:rsidRPr="002407AB">
        <w:rPr>
          <w:bCs/>
          <w:i/>
          <w:szCs w:val="17"/>
        </w:rPr>
        <w:t>Variation of Petroleum Exploration Licence</w:t>
      </w:r>
      <w:r w:rsidRPr="002407AB">
        <w:rPr>
          <w:i/>
          <w:szCs w:val="17"/>
        </w:rPr>
        <w:t>—</w:t>
      </w:r>
      <w:r w:rsidRPr="002407AB">
        <w:rPr>
          <w:bCs/>
          <w:i/>
          <w:szCs w:val="17"/>
        </w:rPr>
        <w:t>PEL 676</w:t>
      </w:r>
    </w:p>
    <w:p w14:paraId="5AFC2B43" w14:textId="77777777" w:rsidR="002407AB" w:rsidRPr="002407AB" w:rsidRDefault="002407AB" w:rsidP="002407AB">
      <w:pPr>
        <w:rPr>
          <w:szCs w:val="17"/>
        </w:rPr>
      </w:pPr>
      <w:r w:rsidRPr="002407AB">
        <w:rPr>
          <w:szCs w:val="17"/>
        </w:rPr>
        <w:t xml:space="preserve">Notice is hereby given that under the provisions of the </w:t>
      </w:r>
      <w:r w:rsidRPr="002407AB">
        <w:rPr>
          <w:i/>
          <w:szCs w:val="17"/>
        </w:rPr>
        <w:t xml:space="preserve">Petroleum and Geothermal Energy Act 2000, </w:t>
      </w:r>
      <w:r w:rsidRPr="002407AB">
        <w:rPr>
          <w:szCs w:val="17"/>
        </w:rPr>
        <w:t>pursuant to delegated powers dated 29 June 2018, the conditions of the abovementioned Petroleum Exploration Licence has been varied as follows:</w:t>
      </w:r>
    </w:p>
    <w:p w14:paraId="171487FA" w14:textId="77777777" w:rsidR="002407AB" w:rsidRPr="002407AB" w:rsidRDefault="002407AB" w:rsidP="002407AB">
      <w:pPr>
        <w:rPr>
          <w:rFonts w:eastAsia="Times New Roman"/>
          <w:szCs w:val="17"/>
        </w:rPr>
      </w:pPr>
      <w:r w:rsidRPr="002407AB">
        <w:rPr>
          <w:rFonts w:eastAsia="Times New Roman"/>
          <w:szCs w:val="17"/>
        </w:rPr>
        <w:t>Condition 1 of the licence is omitted and the following substituted:</w:t>
      </w:r>
    </w:p>
    <w:p w14:paraId="09B1451C" w14:textId="77777777" w:rsidR="002407AB" w:rsidRPr="002407AB" w:rsidRDefault="002407AB" w:rsidP="002407AB">
      <w:pPr>
        <w:ind w:left="426" w:right="4" w:hanging="426"/>
        <w:rPr>
          <w:rFonts w:eastAsia="Times New Roman"/>
          <w:szCs w:val="17"/>
        </w:rPr>
      </w:pPr>
      <w:r w:rsidRPr="002407AB">
        <w:rPr>
          <w:rFonts w:eastAsia="Times New Roman"/>
          <w:szCs w:val="17"/>
        </w:rPr>
        <w:t>“</w:t>
      </w:r>
      <w:r w:rsidRPr="002407AB">
        <w:rPr>
          <w:rFonts w:eastAsia="Times New Roman"/>
          <w:szCs w:val="17"/>
        </w:rPr>
        <w:tab/>
      </w:r>
      <w:r w:rsidRPr="002407AB">
        <w:rPr>
          <w:rFonts w:eastAsia="Times New Roman"/>
          <w:spacing w:val="-2"/>
          <w:szCs w:val="17"/>
        </w:rPr>
        <w:t>During the term of the licence, the Licensee shall carry out or cause to be carried out, exploratory operations on the area comprised in the licence in accordance with such work programs as are approved by the Minister from time to time. Years one to four exploratory operations are guaranteed. These exploratory operations shall include but not necessarily be limited to:</w:t>
      </w:r>
    </w:p>
    <w:tbl>
      <w:tblPr>
        <w:tblW w:w="6696" w:type="dxa"/>
        <w:tblInd w:w="426" w:type="dxa"/>
        <w:tblLayout w:type="fixed"/>
        <w:tblLook w:val="0000" w:firstRow="0" w:lastRow="0" w:firstColumn="0" w:lastColumn="0" w:noHBand="0" w:noVBand="0"/>
      </w:tblPr>
      <w:tblGrid>
        <w:gridCol w:w="1701"/>
        <w:gridCol w:w="4995"/>
      </w:tblGrid>
      <w:tr w:rsidR="002407AB" w:rsidRPr="002407AB" w14:paraId="2DD0C0DF" w14:textId="77777777" w:rsidTr="00257DB4">
        <w:tc>
          <w:tcPr>
            <w:tcW w:w="1701" w:type="dxa"/>
            <w:tcBorders>
              <w:top w:val="single" w:sz="4" w:space="0" w:color="auto"/>
              <w:bottom w:val="single" w:sz="4" w:space="0" w:color="auto"/>
            </w:tcBorders>
            <w:vAlign w:val="center"/>
          </w:tcPr>
          <w:p w14:paraId="70B4FAFE" w14:textId="77777777" w:rsidR="002407AB" w:rsidRPr="002407AB" w:rsidRDefault="002407AB" w:rsidP="002407AB">
            <w:pPr>
              <w:tabs>
                <w:tab w:val="left" w:pos="-2160"/>
                <w:tab w:val="left" w:pos="-1440"/>
                <w:tab w:val="left" w:pos="-720"/>
                <w:tab w:val="left" w:pos="0"/>
              </w:tabs>
              <w:suppressAutoHyphens/>
              <w:spacing w:before="40" w:after="40"/>
              <w:jc w:val="center"/>
              <w:rPr>
                <w:b/>
                <w:bCs/>
                <w:spacing w:val="-2"/>
                <w:szCs w:val="17"/>
              </w:rPr>
            </w:pPr>
            <w:r w:rsidRPr="002407AB">
              <w:rPr>
                <w:b/>
                <w:bCs/>
                <w:spacing w:val="-2"/>
                <w:szCs w:val="17"/>
              </w:rPr>
              <w:br w:type="page"/>
              <w:t>Year of Term of Licence</w:t>
            </w:r>
          </w:p>
        </w:tc>
        <w:tc>
          <w:tcPr>
            <w:tcW w:w="4995" w:type="dxa"/>
            <w:tcBorders>
              <w:top w:val="single" w:sz="4" w:space="0" w:color="auto"/>
              <w:bottom w:val="single" w:sz="4" w:space="0" w:color="auto"/>
            </w:tcBorders>
            <w:vAlign w:val="center"/>
          </w:tcPr>
          <w:p w14:paraId="6A0DC879" w14:textId="77777777" w:rsidR="002407AB" w:rsidRPr="002407AB" w:rsidRDefault="002407AB" w:rsidP="002407AB">
            <w:pPr>
              <w:spacing w:before="40" w:after="40"/>
              <w:jc w:val="center"/>
              <w:outlineLvl w:val="3"/>
              <w:rPr>
                <w:rFonts w:eastAsia="Times New Roman"/>
                <w:i/>
                <w:iCs/>
                <w:szCs w:val="17"/>
              </w:rPr>
            </w:pPr>
            <w:r w:rsidRPr="002407AB">
              <w:rPr>
                <w:rFonts w:eastAsia="Times New Roman"/>
                <w:b/>
                <w:bCs/>
                <w:i/>
                <w:iCs/>
                <w:szCs w:val="17"/>
              </w:rPr>
              <w:t>Minimum Work Requirements</w:t>
            </w:r>
          </w:p>
        </w:tc>
      </w:tr>
      <w:tr w:rsidR="002407AB" w:rsidRPr="002407AB" w14:paraId="4C055D42" w14:textId="77777777" w:rsidTr="00257DB4">
        <w:tc>
          <w:tcPr>
            <w:tcW w:w="1701" w:type="dxa"/>
            <w:tcBorders>
              <w:top w:val="single" w:sz="4" w:space="0" w:color="auto"/>
            </w:tcBorders>
            <w:vAlign w:val="center"/>
          </w:tcPr>
          <w:p w14:paraId="3C83E89A" w14:textId="77777777" w:rsidR="002407AB" w:rsidRPr="002407AB" w:rsidRDefault="002407AB" w:rsidP="002407AB">
            <w:pPr>
              <w:tabs>
                <w:tab w:val="left" w:pos="-2160"/>
                <w:tab w:val="left" w:pos="-1440"/>
                <w:tab w:val="left" w:pos="-720"/>
                <w:tab w:val="left" w:pos="0"/>
              </w:tabs>
              <w:suppressAutoHyphens/>
              <w:spacing w:before="40" w:after="20"/>
              <w:jc w:val="center"/>
              <w:rPr>
                <w:b/>
                <w:bCs/>
                <w:spacing w:val="-2"/>
                <w:szCs w:val="17"/>
              </w:rPr>
            </w:pPr>
            <w:r w:rsidRPr="002407AB">
              <w:rPr>
                <w:b/>
                <w:bCs/>
                <w:spacing w:val="-2"/>
                <w:szCs w:val="17"/>
              </w:rPr>
              <w:t>One</w:t>
            </w:r>
          </w:p>
        </w:tc>
        <w:tc>
          <w:tcPr>
            <w:tcW w:w="4995" w:type="dxa"/>
            <w:tcBorders>
              <w:top w:val="single" w:sz="4" w:space="0" w:color="auto"/>
            </w:tcBorders>
            <w:vAlign w:val="center"/>
          </w:tcPr>
          <w:p w14:paraId="2B7F41A0" w14:textId="77777777" w:rsidR="002407AB" w:rsidRPr="002407AB" w:rsidRDefault="002407AB" w:rsidP="002407AB">
            <w:pPr>
              <w:numPr>
                <w:ilvl w:val="0"/>
                <w:numId w:val="26"/>
              </w:numPr>
              <w:suppressAutoHyphens/>
              <w:spacing w:before="40" w:after="20"/>
              <w:jc w:val="left"/>
              <w:rPr>
                <w:spacing w:val="-3"/>
                <w:szCs w:val="17"/>
              </w:rPr>
            </w:pPr>
            <w:r w:rsidRPr="002407AB">
              <w:rPr>
                <w:spacing w:val="-3"/>
                <w:szCs w:val="17"/>
              </w:rPr>
              <w:t>Geological and geophysical studies</w:t>
            </w:r>
          </w:p>
        </w:tc>
      </w:tr>
      <w:tr w:rsidR="002407AB" w:rsidRPr="002407AB" w14:paraId="5EB80318" w14:textId="77777777" w:rsidTr="00257DB4">
        <w:tc>
          <w:tcPr>
            <w:tcW w:w="1701" w:type="dxa"/>
            <w:vAlign w:val="center"/>
          </w:tcPr>
          <w:p w14:paraId="04D7876B" w14:textId="77777777" w:rsidR="002407AB" w:rsidRPr="002407AB" w:rsidRDefault="002407AB" w:rsidP="002407AB">
            <w:pPr>
              <w:tabs>
                <w:tab w:val="left" w:pos="-2160"/>
                <w:tab w:val="left" w:pos="-1440"/>
                <w:tab w:val="left" w:pos="-720"/>
                <w:tab w:val="left" w:pos="0"/>
              </w:tabs>
              <w:suppressAutoHyphens/>
              <w:spacing w:before="20" w:after="20"/>
              <w:jc w:val="center"/>
              <w:rPr>
                <w:b/>
                <w:bCs/>
                <w:spacing w:val="-2"/>
                <w:szCs w:val="17"/>
              </w:rPr>
            </w:pPr>
            <w:r w:rsidRPr="002407AB">
              <w:rPr>
                <w:b/>
                <w:bCs/>
                <w:spacing w:val="-2"/>
                <w:szCs w:val="17"/>
              </w:rPr>
              <w:t>Two</w:t>
            </w:r>
          </w:p>
        </w:tc>
        <w:tc>
          <w:tcPr>
            <w:tcW w:w="4995" w:type="dxa"/>
            <w:vAlign w:val="center"/>
          </w:tcPr>
          <w:p w14:paraId="5B72D090" w14:textId="77777777" w:rsidR="002407AB" w:rsidRPr="002407AB" w:rsidRDefault="002407AB" w:rsidP="002407AB">
            <w:pPr>
              <w:numPr>
                <w:ilvl w:val="0"/>
                <w:numId w:val="26"/>
              </w:numPr>
              <w:suppressAutoHyphens/>
              <w:spacing w:before="20" w:after="20"/>
              <w:jc w:val="left"/>
              <w:rPr>
                <w:spacing w:val="-3"/>
                <w:szCs w:val="17"/>
              </w:rPr>
            </w:pPr>
            <w:r w:rsidRPr="002407AB">
              <w:rPr>
                <w:spacing w:val="-3"/>
                <w:szCs w:val="17"/>
              </w:rPr>
              <w:t>207 km</w:t>
            </w:r>
            <w:r w:rsidRPr="002407AB">
              <w:rPr>
                <w:spacing w:val="-3"/>
                <w:szCs w:val="17"/>
                <w:vertAlign w:val="superscript"/>
              </w:rPr>
              <w:t xml:space="preserve"> </w:t>
            </w:r>
            <w:r w:rsidRPr="002407AB">
              <w:rPr>
                <w:spacing w:val="-3"/>
                <w:szCs w:val="17"/>
              </w:rPr>
              <w:t>2D seismic acquisition</w:t>
            </w:r>
          </w:p>
        </w:tc>
      </w:tr>
      <w:tr w:rsidR="002407AB" w:rsidRPr="002407AB" w14:paraId="162557BF" w14:textId="77777777" w:rsidTr="00257DB4">
        <w:tc>
          <w:tcPr>
            <w:tcW w:w="1701" w:type="dxa"/>
            <w:vAlign w:val="center"/>
          </w:tcPr>
          <w:p w14:paraId="545BA74E" w14:textId="77777777" w:rsidR="002407AB" w:rsidRPr="002407AB" w:rsidRDefault="002407AB" w:rsidP="002407AB">
            <w:pPr>
              <w:tabs>
                <w:tab w:val="left" w:pos="-2160"/>
                <w:tab w:val="left" w:pos="-1440"/>
                <w:tab w:val="left" w:pos="-720"/>
                <w:tab w:val="left" w:pos="0"/>
              </w:tabs>
              <w:suppressAutoHyphens/>
              <w:spacing w:before="20" w:after="20"/>
              <w:jc w:val="center"/>
              <w:rPr>
                <w:b/>
                <w:bCs/>
                <w:spacing w:val="-2"/>
                <w:szCs w:val="17"/>
              </w:rPr>
            </w:pPr>
            <w:r w:rsidRPr="002407AB">
              <w:rPr>
                <w:b/>
                <w:bCs/>
                <w:spacing w:val="-2"/>
                <w:szCs w:val="17"/>
              </w:rPr>
              <w:t>Three</w:t>
            </w:r>
          </w:p>
        </w:tc>
        <w:tc>
          <w:tcPr>
            <w:tcW w:w="4995" w:type="dxa"/>
            <w:vAlign w:val="center"/>
          </w:tcPr>
          <w:p w14:paraId="5B2E3147" w14:textId="77777777" w:rsidR="002407AB" w:rsidRPr="002407AB" w:rsidRDefault="002407AB" w:rsidP="002407AB">
            <w:pPr>
              <w:numPr>
                <w:ilvl w:val="0"/>
                <w:numId w:val="26"/>
              </w:numPr>
              <w:suppressAutoHyphens/>
              <w:spacing w:before="20" w:after="20"/>
              <w:jc w:val="left"/>
              <w:rPr>
                <w:spacing w:val="-3"/>
                <w:szCs w:val="17"/>
              </w:rPr>
            </w:pPr>
            <w:r w:rsidRPr="002407AB">
              <w:rPr>
                <w:spacing w:val="-3"/>
                <w:szCs w:val="17"/>
              </w:rPr>
              <w:t>Drill 2 wells</w:t>
            </w:r>
          </w:p>
        </w:tc>
      </w:tr>
      <w:tr w:rsidR="002407AB" w:rsidRPr="002407AB" w14:paraId="43E71440" w14:textId="77777777" w:rsidTr="00257DB4">
        <w:tc>
          <w:tcPr>
            <w:tcW w:w="1701" w:type="dxa"/>
            <w:vAlign w:val="center"/>
          </w:tcPr>
          <w:p w14:paraId="31A403E4" w14:textId="77777777" w:rsidR="002407AB" w:rsidRPr="002407AB" w:rsidRDefault="002407AB" w:rsidP="002407AB">
            <w:pPr>
              <w:tabs>
                <w:tab w:val="left" w:pos="-2160"/>
                <w:tab w:val="left" w:pos="-1440"/>
                <w:tab w:val="left" w:pos="-720"/>
                <w:tab w:val="left" w:pos="0"/>
              </w:tabs>
              <w:suppressAutoHyphens/>
              <w:spacing w:before="20" w:after="20"/>
              <w:jc w:val="center"/>
              <w:rPr>
                <w:b/>
                <w:bCs/>
                <w:spacing w:val="-2"/>
                <w:szCs w:val="17"/>
              </w:rPr>
            </w:pPr>
            <w:r w:rsidRPr="002407AB">
              <w:rPr>
                <w:b/>
                <w:bCs/>
                <w:spacing w:val="-2"/>
                <w:szCs w:val="17"/>
              </w:rPr>
              <w:t>Four</w:t>
            </w:r>
          </w:p>
        </w:tc>
        <w:tc>
          <w:tcPr>
            <w:tcW w:w="4995" w:type="dxa"/>
            <w:vAlign w:val="center"/>
          </w:tcPr>
          <w:p w14:paraId="7C3622EF" w14:textId="77777777" w:rsidR="002407AB" w:rsidRPr="002407AB" w:rsidRDefault="002407AB" w:rsidP="002407AB">
            <w:pPr>
              <w:numPr>
                <w:ilvl w:val="0"/>
                <w:numId w:val="26"/>
              </w:numPr>
              <w:suppressAutoHyphens/>
              <w:spacing w:before="20" w:after="20"/>
              <w:jc w:val="left"/>
              <w:rPr>
                <w:spacing w:val="-3"/>
                <w:szCs w:val="17"/>
              </w:rPr>
            </w:pPr>
            <w:bookmarkStart w:id="29" w:name="_Hlk136004233"/>
            <w:r w:rsidRPr="002407AB">
              <w:rPr>
                <w:spacing w:val="-3"/>
                <w:szCs w:val="17"/>
              </w:rPr>
              <w:t>Drill 1 well</w:t>
            </w:r>
            <w:bookmarkEnd w:id="29"/>
          </w:p>
        </w:tc>
      </w:tr>
      <w:tr w:rsidR="002407AB" w:rsidRPr="002407AB" w14:paraId="11BAB6FD" w14:textId="77777777" w:rsidTr="00257DB4">
        <w:tc>
          <w:tcPr>
            <w:tcW w:w="1701" w:type="dxa"/>
            <w:tcBorders>
              <w:bottom w:val="single" w:sz="4" w:space="0" w:color="auto"/>
            </w:tcBorders>
            <w:vAlign w:val="center"/>
          </w:tcPr>
          <w:p w14:paraId="1300A49C" w14:textId="77777777" w:rsidR="002407AB" w:rsidRPr="002407AB" w:rsidRDefault="002407AB" w:rsidP="002407AB">
            <w:pPr>
              <w:tabs>
                <w:tab w:val="left" w:pos="-2160"/>
                <w:tab w:val="left" w:pos="-1440"/>
                <w:tab w:val="left" w:pos="-720"/>
                <w:tab w:val="left" w:pos="0"/>
              </w:tabs>
              <w:suppressAutoHyphens/>
              <w:spacing w:before="20" w:after="40"/>
              <w:jc w:val="center"/>
              <w:rPr>
                <w:b/>
                <w:bCs/>
                <w:spacing w:val="-2"/>
                <w:szCs w:val="17"/>
              </w:rPr>
            </w:pPr>
            <w:r w:rsidRPr="002407AB">
              <w:rPr>
                <w:b/>
                <w:bCs/>
                <w:spacing w:val="-2"/>
                <w:szCs w:val="17"/>
              </w:rPr>
              <w:t>Five</w:t>
            </w:r>
          </w:p>
        </w:tc>
        <w:tc>
          <w:tcPr>
            <w:tcW w:w="4995" w:type="dxa"/>
            <w:tcBorders>
              <w:bottom w:val="single" w:sz="4" w:space="0" w:color="auto"/>
            </w:tcBorders>
            <w:vAlign w:val="center"/>
          </w:tcPr>
          <w:p w14:paraId="1AB7A17B" w14:textId="77777777" w:rsidR="002407AB" w:rsidRPr="002407AB" w:rsidRDefault="002407AB" w:rsidP="002407AB">
            <w:pPr>
              <w:numPr>
                <w:ilvl w:val="0"/>
                <w:numId w:val="25"/>
              </w:numPr>
              <w:suppressAutoHyphens/>
              <w:spacing w:before="20" w:after="40"/>
              <w:jc w:val="left"/>
              <w:rPr>
                <w:spacing w:val="-3"/>
                <w:szCs w:val="17"/>
              </w:rPr>
            </w:pPr>
            <w:r w:rsidRPr="002407AB">
              <w:rPr>
                <w:spacing w:val="-3"/>
                <w:szCs w:val="17"/>
              </w:rPr>
              <w:t>Geological and geophysical studies</w:t>
            </w:r>
          </w:p>
        </w:tc>
      </w:tr>
    </w:tbl>
    <w:p w14:paraId="430AD071" w14:textId="77777777" w:rsidR="002407AB" w:rsidRPr="002407AB" w:rsidRDefault="002407AB" w:rsidP="002407AB">
      <w:pPr>
        <w:ind w:right="1847"/>
        <w:jc w:val="right"/>
        <w:rPr>
          <w:rFonts w:eastAsia="Times New Roman"/>
          <w:szCs w:val="17"/>
        </w:rPr>
      </w:pPr>
      <w:r w:rsidRPr="002407AB">
        <w:rPr>
          <w:rFonts w:eastAsia="Times New Roman"/>
          <w:szCs w:val="17"/>
        </w:rPr>
        <w:t>”</w:t>
      </w:r>
    </w:p>
    <w:p w14:paraId="10EB524D" w14:textId="77777777" w:rsidR="002407AB" w:rsidRPr="002407AB" w:rsidRDefault="002407AB" w:rsidP="002407AB">
      <w:pPr>
        <w:rPr>
          <w:rFonts w:eastAsia="Times New Roman"/>
          <w:szCs w:val="17"/>
        </w:rPr>
      </w:pPr>
      <w:r w:rsidRPr="002407AB">
        <w:rPr>
          <w:rFonts w:eastAsia="Times New Roman"/>
          <w:szCs w:val="17"/>
        </w:rPr>
        <w:t>The revised work program requirements as a result of this variation would not have altered the outcome of the original competitive tender process.</w:t>
      </w:r>
    </w:p>
    <w:p w14:paraId="2EC0FFE2" w14:textId="77777777" w:rsidR="002407AB" w:rsidRPr="002407AB" w:rsidRDefault="002407AB" w:rsidP="002407AB">
      <w:pPr>
        <w:rPr>
          <w:rFonts w:eastAsia="Times New Roman"/>
          <w:szCs w:val="17"/>
        </w:rPr>
      </w:pPr>
      <w:r w:rsidRPr="002407AB">
        <w:rPr>
          <w:rFonts w:eastAsia="Times New Roman"/>
          <w:szCs w:val="17"/>
        </w:rPr>
        <w:t>Dated: 6 June 2023</w:t>
      </w:r>
    </w:p>
    <w:p w14:paraId="3D254583" w14:textId="77777777" w:rsidR="002407AB" w:rsidRPr="002407AB" w:rsidRDefault="002407AB" w:rsidP="002407AB">
      <w:pPr>
        <w:spacing w:after="0"/>
        <w:jc w:val="right"/>
        <w:rPr>
          <w:rFonts w:eastAsia="Times New Roman"/>
          <w:smallCaps/>
          <w:szCs w:val="20"/>
        </w:rPr>
      </w:pPr>
      <w:r w:rsidRPr="002407AB">
        <w:rPr>
          <w:rFonts w:eastAsia="Times New Roman"/>
          <w:smallCaps/>
          <w:szCs w:val="20"/>
        </w:rPr>
        <w:t>NICK PANAGOPOULOS</w:t>
      </w:r>
    </w:p>
    <w:p w14:paraId="59E88635" w14:textId="77777777" w:rsidR="002407AB" w:rsidRPr="002407AB" w:rsidRDefault="002407AB" w:rsidP="002407AB">
      <w:pPr>
        <w:spacing w:after="0"/>
        <w:jc w:val="right"/>
        <w:rPr>
          <w:rFonts w:eastAsia="Times New Roman"/>
          <w:bCs/>
          <w:szCs w:val="17"/>
          <w:lang w:val="en-US"/>
        </w:rPr>
      </w:pPr>
      <w:r w:rsidRPr="002407AB">
        <w:rPr>
          <w:rFonts w:eastAsia="Times New Roman"/>
          <w:bCs/>
          <w:szCs w:val="17"/>
          <w:lang w:val="en-US"/>
        </w:rPr>
        <w:t>A/Executive Director</w:t>
      </w:r>
    </w:p>
    <w:p w14:paraId="4871945E" w14:textId="77777777" w:rsidR="002407AB" w:rsidRPr="002407AB" w:rsidRDefault="002407AB" w:rsidP="002407AB">
      <w:pPr>
        <w:spacing w:after="0"/>
        <w:jc w:val="right"/>
        <w:rPr>
          <w:rFonts w:eastAsia="Times New Roman"/>
          <w:bCs/>
          <w:szCs w:val="17"/>
          <w:lang w:val="en-US"/>
        </w:rPr>
      </w:pPr>
      <w:r w:rsidRPr="002407AB">
        <w:rPr>
          <w:rFonts w:eastAsia="Times New Roman"/>
          <w:bCs/>
          <w:szCs w:val="17"/>
          <w:lang w:val="en-US"/>
        </w:rPr>
        <w:t>Energy Resources Division</w:t>
      </w:r>
    </w:p>
    <w:p w14:paraId="4855B051" w14:textId="77777777" w:rsidR="002407AB" w:rsidRPr="002407AB" w:rsidRDefault="002407AB" w:rsidP="002407AB">
      <w:pPr>
        <w:spacing w:after="0"/>
        <w:jc w:val="right"/>
        <w:rPr>
          <w:rFonts w:eastAsia="Times New Roman"/>
          <w:bCs/>
          <w:szCs w:val="17"/>
        </w:rPr>
      </w:pPr>
      <w:r w:rsidRPr="002407AB">
        <w:rPr>
          <w:rFonts w:eastAsia="Times New Roman"/>
          <w:bCs/>
          <w:szCs w:val="17"/>
        </w:rPr>
        <w:t>Department for Energy and Mining</w:t>
      </w:r>
    </w:p>
    <w:p w14:paraId="48630D9B" w14:textId="50A5B062" w:rsidR="002407AB" w:rsidRDefault="002407AB" w:rsidP="002407AB">
      <w:pPr>
        <w:spacing w:after="0"/>
        <w:jc w:val="right"/>
        <w:rPr>
          <w:rFonts w:eastAsia="Times New Roman"/>
          <w:bCs/>
          <w:szCs w:val="17"/>
        </w:rPr>
      </w:pPr>
      <w:r w:rsidRPr="002407AB">
        <w:rPr>
          <w:rFonts w:eastAsia="Times New Roman"/>
          <w:bCs/>
          <w:szCs w:val="17"/>
        </w:rPr>
        <w:t>Delegate of the Minister for Energy and Mining</w:t>
      </w:r>
    </w:p>
    <w:p w14:paraId="7F8FD4D0" w14:textId="77777777" w:rsidR="002407AB" w:rsidRDefault="002407AB" w:rsidP="002407AB">
      <w:pPr>
        <w:pBdr>
          <w:bottom w:val="single" w:sz="4" w:space="1" w:color="auto"/>
        </w:pBdr>
        <w:spacing w:after="0" w:line="52" w:lineRule="exact"/>
        <w:jc w:val="center"/>
        <w:rPr>
          <w:rFonts w:eastAsia="Times New Roman"/>
          <w:bCs/>
          <w:szCs w:val="17"/>
        </w:rPr>
      </w:pPr>
    </w:p>
    <w:p w14:paraId="0D67F42D" w14:textId="77777777" w:rsidR="002407AB" w:rsidRDefault="002407AB" w:rsidP="002407AB">
      <w:pPr>
        <w:pBdr>
          <w:top w:val="single" w:sz="4" w:space="1" w:color="auto"/>
        </w:pBdr>
        <w:spacing w:before="34" w:after="0" w:line="14" w:lineRule="exact"/>
        <w:jc w:val="center"/>
        <w:rPr>
          <w:rFonts w:eastAsia="Times New Roman"/>
          <w:bCs/>
          <w:szCs w:val="17"/>
        </w:rPr>
      </w:pPr>
    </w:p>
    <w:p w14:paraId="18F9B80C" w14:textId="77777777" w:rsidR="002407AB" w:rsidRDefault="002407AB" w:rsidP="00F418E2">
      <w:pPr>
        <w:pStyle w:val="GG-body"/>
        <w:spacing w:after="0"/>
        <w:rPr>
          <w:lang w:val="en-US"/>
        </w:rPr>
      </w:pPr>
    </w:p>
    <w:p w14:paraId="7544D769" w14:textId="77777777" w:rsidR="002407AB" w:rsidRDefault="002407AB" w:rsidP="00F418E2">
      <w:pPr>
        <w:pStyle w:val="GG-body"/>
        <w:spacing w:after="0"/>
        <w:rPr>
          <w:lang w:val="en-US"/>
        </w:rPr>
      </w:pPr>
    </w:p>
    <w:p w14:paraId="101FF3D5" w14:textId="77777777" w:rsidR="008249BD" w:rsidRDefault="008249BD" w:rsidP="00F418E2">
      <w:pPr>
        <w:pStyle w:val="GG-body"/>
        <w:spacing w:after="0"/>
        <w:rPr>
          <w:lang w:val="en-US"/>
        </w:rPr>
      </w:pPr>
    </w:p>
    <w:p w14:paraId="75FC3307" w14:textId="77777777" w:rsidR="009D1E2E" w:rsidRPr="009D1E2E" w:rsidRDefault="009D1E2E" w:rsidP="00F80EF5">
      <w:pPr>
        <w:pStyle w:val="Heading1"/>
      </w:pPr>
      <w:r>
        <w:rPr>
          <w:lang w:val="en-US"/>
        </w:rPr>
        <w:br w:type="page"/>
      </w:r>
      <w:bookmarkStart w:id="30" w:name="_Toc33707983"/>
      <w:bookmarkStart w:id="31" w:name="_Toc33708154"/>
      <w:bookmarkStart w:id="32" w:name="_Toc137114090"/>
      <w:r>
        <w:lastRenderedPageBreak/>
        <w:t>Local</w:t>
      </w:r>
      <w:r w:rsidRPr="009D1E2E">
        <w:t xml:space="preserve"> Government Instruments</w:t>
      </w:r>
      <w:bookmarkEnd w:id="30"/>
      <w:bookmarkEnd w:id="31"/>
      <w:bookmarkEnd w:id="32"/>
    </w:p>
    <w:p w14:paraId="3A5C48A5" w14:textId="77777777" w:rsidR="002407AB" w:rsidRPr="002407AB" w:rsidRDefault="002407AB" w:rsidP="00646DED">
      <w:pPr>
        <w:pStyle w:val="Heading2"/>
      </w:pPr>
      <w:bookmarkStart w:id="33" w:name="_Toc137114091"/>
      <w:r w:rsidRPr="002407AB">
        <w:t>City of Adelaide</w:t>
      </w:r>
      <w:bookmarkEnd w:id="33"/>
    </w:p>
    <w:p w14:paraId="015BBDBC" w14:textId="77777777" w:rsidR="002407AB" w:rsidRPr="002407AB" w:rsidRDefault="002407AB" w:rsidP="002407AB">
      <w:pPr>
        <w:jc w:val="center"/>
        <w:rPr>
          <w:smallCaps/>
          <w:szCs w:val="17"/>
        </w:rPr>
      </w:pPr>
      <w:r w:rsidRPr="002407AB">
        <w:rPr>
          <w:smallCaps/>
          <w:szCs w:val="17"/>
        </w:rPr>
        <w:t>Local Government Act 1999: Section 210</w:t>
      </w:r>
    </w:p>
    <w:p w14:paraId="378A75F7" w14:textId="77777777" w:rsidR="002407AB" w:rsidRPr="002407AB" w:rsidRDefault="002407AB" w:rsidP="002407AB">
      <w:pPr>
        <w:jc w:val="center"/>
        <w:rPr>
          <w:i/>
          <w:szCs w:val="17"/>
        </w:rPr>
      </w:pPr>
      <w:r w:rsidRPr="002407AB">
        <w:rPr>
          <w:i/>
          <w:szCs w:val="17"/>
        </w:rPr>
        <w:t>Conversion of Private Road to Public Road</w:t>
      </w:r>
    </w:p>
    <w:p w14:paraId="55DC6610" w14:textId="77777777" w:rsidR="002407AB" w:rsidRPr="002407AB" w:rsidRDefault="002407AB" w:rsidP="002407AB">
      <w:pPr>
        <w:rPr>
          <w:rFonts w:eastAsia="Times New Roman"/>
          <w:color w:val="404040" w:themeColor="text1" w:themeTint="BF"/>
          <w:szCs w:val="17"/>
        </w:rPr>
      </w:pPr>
      <w:r w:rsidRPr="002407AB">
        <w:rPr>
          <w:rFonts w:eastAsia="Times New Roman"/>
          <w:i/>
          <w:iCs/>
          <w:color w:val="404040" w:themeColor="text1" w:themeTint="BF"/>
          <w:szCs w:val="17"/>
        </w:rPr>
        <w:t>NOTICE is hereby given, pursuant to section 210 of the Local Government Act 1999, that at a future meeting, which will be at least three (3) months after the date of this notice, Council intends to declare the private road numbered 93 and 94 on Filed Plan 209704 (which said private road commences on the western side of Eliza Street (approximately 26 metres south of the intersection of Waymouth Street and Eliza Street) and runs in a westerly direction for approximately 15 metres before turning and running in a southerly direction for approximately 45 metres) to be public road.</w:t>
      </w:r>
    </w:p>
    <w:p w14:paraId="0344573F" w14:textId="77777777" w:rsidR="002407AB" w:rsidRPr="002407AB" w:rsidRDefault="002407AB" w:rsidP="002407AB">
      <w:pPr>
        <w:rPr>
          <w:rFonts w:eastAsia="Times New Roman"/>
          <w:color w:val="404040" w:themeColor="text1" w:themeTint="BF"/>
          <w:szCs w:val="17"/>
        </w:rPr>
      </w:pPr>
      <w:r w:rsidRPr="002407AB">
        <w:rPr>
          <w:rFonts w:eastAsia="Times New Roman"/>
          <w:i/>
          <w:iCs/>
          <w:color w:val="404040" w:themeColor="text1" w:themeTint="BF"/>
          <w:szCs w:val="17"/>
        </w:rPr>
        <w:t>Dated: 26 May 2023</w:t>
      </w:r>
    </w:p>
    <w:p w14:paraId="6FD3C0C9" w14:textId="77777777" w:rsidR="002407AB" w:rsidRPr="002407AB" w:rsidRDefault="002407AB" w:rsidP="002407AB">
      <w:pPr>
        <w:spacing w:after="0"/>
        <w:jc w:val="right"/>
        <w:rPr>
          <w:rFonts w:eastAsia="Times New Roman"/>
          <w:smallCaps/>
          <w:color w:val="404040" w:themeColor="text1" w:themeTint="BF"/>
          <w:szCs w:val="20"/>
        </w:rPr>
      </w:pPr>
      <w:r w:rsidRPr="002407AB">
        <w:rPr>
          <w:rFonts w:eastAsia="Times New Roman"/>
          <w:i/>
          <w:iCs/>
          <w:smallCaps/>
          <w:color w:val="404040" w:themeColor="text1" w:themeTint="BF"/>
          <w:szCs w:val="20"/>
        </w:rPr>
        <w:t>C. Mockler</w:t>
      </w:r>
    </w:p>
    <w:p w14:paraId="2997C201" w14:textId="77777777" w:rsidR="002407AB" w:rsidRPr="002407AB" w:rsidRDefault="002407AB" w:rsidP="002407AB">
      <w:pPr>
        <w:spacing w:after="0"/>
        <w:jc w:val="right"/>
        <w:rPr>
          <w:rFonts w:eastAsia="Times New Roman"/>
          <w:color w:val="404040" w:themeColor="text1" w:themeTint="BF"/>
          <w:szCs w:val="17"/>
        </w:rPr>
      </w:pPr>
      <w:r w:rsidRPr="002407AB">
        <w:rPr>
          <w:rFonts w:eastAsia="Times New Roman"/>
          <w:i/>
          <w:iCs/>
          <w:color w:val="404040" w:themeColor="text1" w:themeTint="BF"/>
          <w:szCs w:val="17"/>
        </w:rPr>
        <w:t>Chief Executive Officer</w:t>
      </w:r>
    </w:p>
    <w:p w14:paraId="3DFA68D2" w14:textId="77777777" w:rsidR="002407AB" w:rsidRPr="002407AB" w:rsidRDefault="002407AB" w:rsidP="002407AB">
      <w:pPr>
        <w:pBdr>
          <w:bottom w:val="single" w:sz="4" w:space="1" w:color="auto"/>
        </w:pBdr>
        <w:spacing w:after="0" w:line="52" w:lineRule="exact"/>
        <w:jc w:val="center"/>
        <w:rPr>
          <w:rFonts w:eastAsia="Times New Roman"/>
          <w:color w:val="404040" w:themeColor="text1" w:themeTint="BF"/>
          <w:szCs w:val="17"/>
        </w:rPr>
      </w:pPr>
    </w:p>
    <w:p w14:paraId="4A940C91" w14:textId="77777777" w:rsidR="002407AB" w:rsidRPr="002407AB" w:rsidRDefault="002407AB" w:rsidP="002407AB">
      <w:pPr>
        <w:pBdr>
          <w:top w:val="single" w:sz="4" w:space="1" w:color="auto"/>
        </w:pBdr>
        <w:spacing w:before="34" w:after="0" w:line="14" w:lineRule="exact"/>
        <w:jc w:val="center"/>
        <w:rPr>
          <w:rFonts w:eastAsia="Times New Roman"/>
          <w:color w:val="404040" w:themeColor="text1" w:themeTint="BF"/>
          <w:szCs w:val="17"/>
        </w:rPr>
      </w:pPr>
    </w:p>
    <w:p w14:paraId="2CB2ED12" w14:textId="77777777" w:rsidR="002407AB" w:rsidRPr="002407AB" w:rsidRDefault="002407AB" w:rsidP="002407AB">
      <w:pPr>
        <w:pStyle w:val="GG-body"/>
        <w:spacing w:after="0"/>
      </w:pPr>
    </w:p>
    <w:p w14:paraId="6F46846F" w14:textId="77777777" w:rsidR="002407AB" w:rsidRPr="002407AB" w:rsidRDefault="002407AB" w:rsidP="00646DED">
      <w:pPr>
        <w:pStyle w:val="Heading2"/>
      </w:pPr>
      <w:bookmarkStart w:id="34" w:name="_Toc137114092"/>
      <w:r w:rsidRPr="002407AB">
        <w:t>City of Port Adelaide Enfield</w:t>
      </w:r>
      <w:bookmarkEnd w:id="34"/>
    </w:p>
    <w:p w14:paraId="7F538092" w14:textId="77777777" w:rsidR="002407AB" w:rsidRPr="002407AB" w:rsidRDefault="002407AB" w:rsidP="002407AB">
      <w:pPr>
        <w:jc w:val="center"/>
        <w:rPr>
          <w:smallCaps/>
          <w:szCs w:val="17"/>
        </w:rPr>
      </w:pPr>
      <w:r w:rsidRPr="002407AB">
        <w:rPr>
          <w:smallCaps/>
          <w:szCs w:val="17"/>
        </w:rPr>
        <w:t>Roads (Opening and Closing) Act 1991</w:t>
      </w:r>
    </w:p>
    <w:p w14:paraId="417850C2" w14:textId="77777777" w:rsidR="002407AB" w:rsidRPr="002407AB" w:rsidRDefault="002407AB" w:rsidP="002407AB">
      <w:pPr>
        <w:jc w:val="center"/>
        <w:rPr>
          <w:i/>
          <w:szCs w:val="17"/>
        </w:rPr>
      </w:pPr>
      <w:r w:rsidRPr="002407AB">
        <w:rPr>
          <w:i/>
          <w:szCs w:val="17"/>
        </w:rPr>
        <w:t>Re-Advertised - Notice of Proposed Road Closure—Otway Street, Windsor Gardens</w:t>
      </w:r>
    </w:p>
    <w:p w14:paraId="3FBEF5B9" w14:textId="77777777" w:rsidR="002407AB" w:rsidRPr="002407AB" w:rsidRDefault="002407AB" w:rsidP="002407AB">
      <w:pPr>
        <w:rPr>
          <w:rFonts w:eastAsia="Times New Roman"/>
          <w:spacing w:val="-1"/>
          <w:szCs w:val="17"/>
        </w:rPr>
      </w:pPr>
      <w:r w:rsidRPr="002407AB">
        <w:rPr>
          <w:rFonts w:eastAsia="Times New Roman"/>
          <w:spacing w:val="-1"/>
          <w:szCs w:val="17"/>
        </w:rPr>
        <w:t xml:space="preserve">In accordance with section 10 of the </w:t>
      </w:r>
      <w:r w:rsidRPr="002407AB">
        <w:rPr>
          <w:rFonts w:eastAsia="Times New Roman"/>
          <w:i/>
          <w:iCs/>
          <w:spacing w:val="-1"/>
          <w:szCs w:val="17"/>
        </w:rPr>
        <w:t xml:space="preserve">Roads (Opening </w:t>
      </w:r>
      <w:r w:rsidRPr="002407AB">
        <w:rPr>
          <w:rFonts w:eastAsia="Times New Roman"/>
          <w:spacing w:val="-1"/>
          <w:szCs w:val="17"/>
        </w:rPr>
        <w:t xml:space="preserve">&amp; </w:t>
      </w:r>
      <w:r w:rsidRPr="002407AB">
        <w:rPr>
          <w:rFonts w:eastAsia="Times New Roman"/>
          <w:i/>
          <w:iCs/>
          <w:spacing w:val="-1"/>
          <w:szCs w:val="17"/>
        </w:rPr>
        <w:t xml:space="preserve">Closing) Act 1991, </w:t>
      </w:r>
      <w:r w:rsidRPr="002407AB">
        <w:rPr>
          <w:rFonts w:eastAsia="Times New Roman"/>
          <w:spacing w:val="-1"/>
          <w:szCs w:val="17"/>
        </w:rPr>
        <w:t>NOTICE is hereby given that City of Port Adelaide Enfield proposes to make a Road Process Order to close and transfer to the adjoining land owners a portion of Otway Street, more particularly delineated and lettered 'A' &amp; ‘B’ on Preliminary Plan 23/0006.</w:t>
      </w:r>
    </w:p>
    <w:p w14:paraId="1BE58C7B" w14:textId="77777777" w:rsidR="002407AB" w:rsidRPr="002407AB" w:rsidRDefault="002407AB" w:rsidP="002407AB">
      <w:pPr>
        <w:rPr>
          <w:rFonts w:eastAsia="Times New Roman"/>
          <w:szCs w:val="17"/>
        </w:rPr>
      </w:pPr>
      <w:r w:rsidRPr="002407AB">
        <w:rPr>
          <w:rFonts w:eastAsia="Times New Roman"/>
          <w:szCs w:val="17"/>
        </w:rPr>
        <w:t xml:space="preserve">A copy of the Preliminary Plan, and a statement of persons affected, are available for public inspection </w:t>
      </w:r>
      <w:bookmarkStart w:id="35" w:name="_Hlk127795750"/>
      <w:r w:rsidRPr="002407AB">
        <w:rPr>
          <w:rFonts w:eastAsia="Times New Roman"/>
          <w:szCs w:val="17"/>
        </w:rPr>
        <w:t>at the City of Port Adelaide Enfield’s Civic Centre located at 163 St Vincent Street Port Adelaide SA 5015 between the hours of 8.30am and 5.00pm, Monday to Friday</w:t>
      </w:r>
      <w:bookmarkEnd w:id="35"/>
      <w:r w:rsidRPr="002407AB">
        <w:rPr>
          <w:rFonts w:eastAsia="Times New Roman"/>
          <w:szCs w:val="17"/>
        </w:rPr>
        <w:t xml:space="preserve"> or at the Adelaide office of the Surveyor-General, Level 10, 83 Pirie Street Adelaide during normal office hours. The Preliminary Plan can also be viewed at </w:t>
      </w:r>
      <w:hyperlink r:id="rId40" w:history="1">
        <w:r w:rsidRPr="002407AB">
          <w:rPr>
            <w:rFonts w:eastAsia="Times New Roman"/>
            <w:color w:val="0000FF"/>
            <w:szCs w:val="17"/>
            <w:u w:val="single"/>
          </w:rPr>
          <w:t>www.sa.gov.au/roadsactproposals</w:t>
        </w:r>
      </w:hyperlink>
      <w:r w:rsidRPr="002407AB">
        <w:rPr>
          <w:rFonts w:eastAsia="Times New Roman"/>
          <w:szCs w:val="17"/>
        </w:rPr>
        <w:t>.</w:t>
      </w:r>
    </w:p>
    <w:p w14:paraId="504B0F18" w14:textId="77777777" w:rsidR="002407AB" w:rsidRPr="002407AB" w:rsidRDefault="002407AB" w:rsidP="002407AB">
      <w:pPr>
        <w:rPr>
          <w:rFonts w:eastAsia="Times New Roman"/>
          <w:szCs w:val="17"/>
        </w:rPr>
      </w:pPr>
      <w:r w:rsidRPr="002407AB">
        <w:rPr>
          <w:rFonts w:eastAsia="Times New Roman"/>
          <w:szCs w:val="17"/>
        </w:rPr>
        <w:t>Any person is entitled to object to the proposed road closure via written submission. An objection must state whether the objector wishes to make submissions to the Council at any meeting held by the Council for this purpose. A person affected by the proposed closure is entitled to apply for an easement to be granted in that person's favour over the land subject to the proposed closure.</w:t>
      </w:r>
    </w:p>
    <w:p w14:paraId="6A8EDF56" w14:textId="77777777" w:rsidR="002407AB" w:rsidRPr="002407AB" w:rsidRDefault="002407AB" w:rsidP="002407AB">
      <w:pPr>
        <w:rPr>
          <w:rFonts w:eastAsia="Times New Roman"/>
          <w:szCs w:val="17"/>
        </w:rPr>
      </w:pPr>
      <w:r w:rsidRPr="002407AB">
        <w:rPr>
          <w:rFonts w:eastAsia="Times New Roman"/>
          <w:szCs w:val="17"/>
        </w:rPr>
        <w:t>An objection or application for an easement must set out the full name and address of the person making the objection or application and must be fully supported by reasons.</w:t>
      </w:r>
    </w:p>
    <w:p w14:paraId="061ADB5C" w14:textId="77777777" w:rsidR="002407AB" w:rsidRPr="002407AB" w:rsidRDefault="002407AB" w:rsidP="002407AB">
      <w:pPr>
        <w:rPr>
          <w:rFonts w:eastAsia="Times New Roman"/>
          <w:szCs w:val="17"/>
        </w:rPr>
      </w:pPr>
      <w:r w:rsidRPr="002407AB">
        <w:rPr>
          <w:rFonts w:eastAsia="Times New Roman"/>
          <w:szCs w:val="17"/>
        </w:rPr>
        <w:t>An application for an easement must give full particulars of the nature and location of the easement that is being applied for and, where made by a person as the owner of adjoining or nearby land, specify the land to which the easement is to be annexed.</w:t>
      </w:r>
    </w:p>
    <w:p w14:paraId="4F5E083A" w14:textId="77777777" w:rsidR="002407AB" w:rsidRPr="002407AB" w:rsidRDefault="002407AB" w:rsidP="002407AB">
      <w:pPr>
        <w:rPr>
          <w:rFonts w:eastAsia="Times New Roman"/>
          <w:szCs w:val="17"/>
        </w:rPr>
      </w:pPr>
      <w:r w:rsidRPr="002407AB">
        <w:rPr>
          <w:rFonts w:eastAsia="Times New Roman"/>
          <w:szCs w:val="17"/>
        </w:rPr>
        <w:t xml:space="preserve">Any objection or application for an easement must be made in writing setting out full details and must be submitted to the Council by post to PO Box 110, Port Adelaide SA 5015, or via email to </w:t>
      </w:r>
      <w:hyperlink r:id="rId41" w:history="1">
        <w:r w:rsidRPr="002407AB">
          <w:rPr>
            <w:color w:val="0000FF"/>
            <w:szCs w:val="17"/>
            <w:u w:val="single"/>
          </w:rPr>
          <w:t>service@cityofpae.sa.gov.au</w:t>
        </w:r>
      </w:hyperlink>
      <w:r w:rsidRPr="002407AB">
        <w:rPr>
          <w:rFonts w:eastAsia="Times New Roman"/>
          <w:szCs w:val="17"/>
        </w:rPr>
        <w:t xml:space="preserve"> within 28 days of the date of publication of this notice and a copy must be forwarded to the Surveyor-General at </w:t>
      </w:r>
      <w:r w:rsidRPr="002407AB">
        <w:rPr>
          <w:rFonts w:eastAsia="Times New Roman"/>
          <w:spacing w:val="-2"/>
          <w:szCs w:val="17"/>
        </w:rPr>
        <w:t>PO Box 1815, Adelaide 5001</w:t>
      </w:r>
      <w:r w:rsidRPr="002407AB">
        <w:rPr>
          <w:rFonts w:eastAsia="Times New Roman"/>
          <w:szCs w:val="17"/>
        </w:rPr>
        <w:t>.</w:t>
      </w:r>
    </w:p>
    <w:p w14:paraId="656E6E90" w14:textId="77777777" w:rsidR="002407AB" w:rsidRPr="002407AB" w:rsidRDefault="002407AB" w:rsidP="002407AB">
      <w:pPr>
        <w:rPr>
          <w:rFonts w:eastAsia="Times New Roman"/>
          <w:szCs w:val="17"/>
        </w:rPr>
      </w:pPr>
      <w:r w:rsidRPr="002407AB">
        <w:rPr>
          <w:rFonts w:eastAsia="Times New Roman"/>
          <w:szCs w:val="17"/>
        </w:rPr>
        <w:t>Where an objection or application for an easement is received, the Council will give notification of a meeting at which the matter will be considered so that the objector and/or applicant may attend if so desired.</w:t>
      </w:r>
    </w:p>
    <w:p w14:paraId="58946DD1" w14:textId="77777777" w:rsidR="002407AB" w:rsidRPr="002407AB" w:rsidRDefault="002407AB" w:rsidP="002407AB">
      <w:pPr>
        <w:spacing w:after="0"/>
        <w:rPr>
          <w:rFonts w:eastAsia="Times New Roman"/>
          <w:szCs w:val="17"/>
        </w:rPr>
      </w:pPr>
      <w:r w:rsidRPr="002407AB">
        <w:rPr>
          <w:rFonts w:eastAsia="Times New Roman"/>
          <w:szCs w:val="17"/>
        </w:rPr>
        <w:t>Dated: 08 June 2023</w:t>
      </w:r>
    </w:p>
    <w:p w14:paraId="5145CD28" w14:textId="77777777" w:rsidR="002407AB" w:rsidRPr="002407AB" w:rsidRDefault="002407AB" w:rsidP="002407AB">
      <w:pPr>
        <w:spacing w:after="0"/>
        <w:jc w:val="right"/>
        <w:rPr>
          <w:rFonts w:eastAsia="Times New Roman"/>
          <w:smallCaps/>
          <w:szCs w:val="20"/>
        </w:rPr>
      </w:pPr>
      <w:r w:rsidRPr="002407AB">
        <w:rPr>
          <w:rFonts w:eastAsia="Times New Roman"/>
          <w:smallCaps/>
          <w:szCs w:val="20"/>
        </w:rPr>
        <w:t>Mark Withers</w:t>
      </w:r>
    </w:p>
    <w:p w14:paraId="7DDC5663" w14:textId="77777777" w:rsidR="002407AB" w:rsidRPr="002407AB" w:rsidRDefault="002407AB" w:rsidP="002407A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407AB">
        <w:rPr>
          <w:rFonts w:eastAsia="Times New Roman"/>
          <w:szCs w:val="17"/>
        </w:rPr>
        <w:t>Chief Executive Officer</w:t>
      </w:r>
    </w:p>
    <w:p w14:paraId="08EB1286" w14:textId="77777777" w:rsidR="002407AB" w:rsidRPr="002407AB" w:rsidRDefault="002407AB" w:rsidP="002407AB">
      <w:pPr>
        <w:pBdr>
          <w:bottom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52" w:lineRule="exact"/>
        <w:jc w:val="center"/>
        <w:rPr>
          <w:rFonts w:eastAsia="Times New Roman"/>
          <w:szCs w:val="17"/>
        </w:rPr>
      </w:pPr>
    </w:p>
    <w:p w14:paraId="3D324A37" w14:textId="77777777" w:rsidR="002407AB" w:rsidRPr="002407AB" w:rsidRDefault="002407AB" w:rsidP="002407A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34" w:after="0" w:line="14" w:lineRule="exact"/>
        <w:jc w:val="center"/>
        <w:rPr>
          <w:rFonts w:eastAsia="Times New Roman"/>
          <w:szCs w:val="17"/>
        </w:rPr>
      </w:pPr>
    </w:p>
    <w:p w14:paraId="79410E46" w14:textId="77777777" w:rsidR="002407AB" w:rsidRDefault="002407AB" w:rsidP="002407AB">
      <w:pPr>
        <w:pStyle w:val="GG-body"/>
        <w:spacing w:after="0"/>
        <w:rPr>
          <w:lang w:val="en-US"/>
        </w:rPr>
      </w:pPr>
    </w:p>
    <w:p w14:paraId="2B04DAF3" w14:textId="7765D94F" w:rsidR="002407AB" w:rsidRDefault="002407AB">
      <w:pPr>
        <w:spacing w:after="0" w:line="240" w:lineRule="auto"/>
        <w:jc w:val="left"/>
        <w:rPr>
          <w:rFonts w:eastAsia="Times New Roman"/>
          <w:szCs w:val="17"/>
          <w:lang w:val="en-US"/>
        </w:rPr>
      </w:pPr>
      <w:r>
        <w:rPr>
          <w:lang w:val="en-US"/>
        </w:rPr>
        <w:br w:type="page"/>
      </w:r>
    </w:p>
    <w:p w14:paraId="7ADAA697" w14:textId="77777777" w:rsidR="002407AB" w:rsidRDefault="002407AB" w:rsidP="00646DED">
      <w:pPr>
        <w:pStyle w:val="Heading2"/>
      </w:pPr>
      <w:bookmarkStart w:id="36" w:name="_Toc137114093"/>
      <w:r>
        <w:lastRenderedPageBreak/>
        <w:t>Town of Walkerville</w:t>
      </w:r>
      <w:bookmarkEnd w:id="36"/>
    </w:p>
    <w:p w14:paraId="3135DF19" w14:textId="77777777" w:rsidR="002407AB" w:rsidRDefault="002407AB" w:rsidP="002407AB">
      <w:pPr>
        <w:pStyle w:val="GG-Title2"/>
      </w:pPr>
      <w:r w:rsidRPr="00F97283">
        <w:t>Local Government Act 199</w:t>
      </w:r>
      <w:r>
        <w:t>9</w:t>
      </w:r>
    </w:p>
    <w:p w14:paraId="7ABC9FD0" w14:textId="77777777" w:rsidR="002407AB" w:rsidRDefault="002407AB" w:rsidP="002407AB">
      <w:pPr>
        <w:pStyle w:val="GG-Title3"/>
      </w:pPr>
      <w:r>
        <w:t>By-law Amendment By-law 2023</w:t>
      </w:r>
      <w:r>
        <w:br/>
        <w:t>No. 6 of 2023</w:t>
      </w:r>
    </w:p>
    <w:p w14:paraId="314BF7AF" w14:textId="77777777" w:rsidR="002407AB" w:rsidRDefault="002407AB" w:rsidP="002407AB">
      <w:pPr>
        <w:spacing w:line="240" w:lineRule="auto"/>
      </w:pPr>
      <w:r>
        <w:rPr>
          <w:noProof/>
        </w:rPr>
        <w:drawing>
          <wp:inline distT="0" distB="0" distL="0" distR="0" wp14:anchorId="744C21A4" wp14:editId="27B3797B">
            <wp:extent cx="5940704" cy="5598597"/>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541" b="27834"/>
                    <a:stretch/>
                  </pic:blipFill>
                  <pic:spPr bwMode="auto">
                    <a:xfrm>
                      <a:off x="0" y="0"/>
                      <a:ext cx="5941060" cy="5598933"/>
                    </a:xfrm>
                    <a:prstGeom prst="rect">
                      <a:avLst/>
                    </a:prstGeom>
                    <a:noFill/>
                    <a:ln>
                      <a:noFill/>
                    </a:ln>
                    <a:extLst>
                      <a:ext uri="{53640926-AAD7-44D8-BBD7-CCE9431645EC}">
                        <a14:shadowObscured xmlns:a14="http://schemas.microsoft.com/office/drawing/2010/main"/>
                      </a:ext>
                    </a:extLst>
                  </pic:spPr>
                </pic:pic>
              </a:graphicData>
            </a:graphic>
          </wp:inline>
        </w:drawing>
      </w:r>
    </w:p>
    <w:p w14:paraId="4A69B7A2" w14:textId="77777777" w:rsidR="002407AB" w:rsidRPr="00646DED" w:rsidRDefault="002407AB" w:rsidP="002407AB">
      <w:pPr>
        <w:rPr>
          <w:rStyle w:val="GG-SDatedChar"/>
          <w:rFonts w:eastAsia="Calibri"/>
        </w:rPr>
      </w:pPr>
      <w:r>
        <w:rPr>
          <w:noProof/>
        </w:rPr>
        <w:drawing>
          <wp:inline distT="0" distB="0" distL="0" distR="0" wp14:anchorId="2B48228D" wp14:editId="09623DEA">
            <wp:extent cx="5941060" cy="84035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sidRPr="00646DED">
        <w:rPr>
          <w:rStyle w:val="GG-SDatedChar"/>
          <w:rFonts w:eastAsia="Calibri"/>
        </w:rPr>
        <w:t>Dated: 8 June 2023</w:t>
      </w:r>
    </w:p>
    <w:p w14:paraId="54B6B17E" w14:textId="77777777" w:rsidR="002407AB" w:rsidRPr="00646DED" w:rsidRDefault="002407AB" w:rsidP="002407AB">
      <w:pPr>
        <w:pStyle w:val="GG-SName"/>
        <w:rPr>
          <w:rStyle w:val="SubtleEmphasis"/>
          <w:i w:val="0"/>
          <w:iCs w:val="0"/>
        </w:rPr>
      </w:pPr>
      <w:r w:rsidRPr="00646DED">
        <w:rPr>
          <w:rStyle w:val="SubtleEmphasis"/>
          <w:i w:val="0"/>
          <w:iCs w:val="0"/>
        </w:rPr>
        <w:t>Scott Reardon</w:t>
      </w:r>
    </w:p>
    <w:p w14:paraId="7FC42156" w14:textId="77777777" w:rsidR="002407AB" w:rsidRPr="00646DED" w:rsidRDefault="002407AB" w:rsidP="002407AB">
      <w:pPr>
        <w:pStyle w:val="GG-Signature"/>
        <w:rPr>
          <w:rStyle w:val="SubtleEmphasis"/>
          <w:i w:val="0"/>
          <w:iCs w:val="0"/>
        </w:rPr>
      </w:pPr>
      <w:r w:rsidRPr="00646DED">
        <w:rPr>
          <w:rStyle w:val="SubtleEmphasis"/>
          <w:i w:val="0"/>
          <w:iCs w:val="0"/>
        </w:rPr>
        <w:t>Acting Chief Executive Officer</w:t>
      </w:r>
    </w:p>
    <w:p w14:paraId="223FD608" w14:textId="77777777" w:rsidR="002407AB" w:rsidRDefault="002407AB" w:rsidP="002407AB">
      <w:pPr>
        <w:pStyle w:val="GG-Signature"/>
        <w:pBdr>
          <w:bottom w:val="single" w:sz="4" w:space="1" w:color="auto"/>
        </w:pBdr>
        <w:spacing w:line="52" w:lineRule="exact"/>
        <w:jc w:val="center"/>
        <w:rPr>
          <w:rStyle w:val="SubtleEmphasis"/>
          <w:i w:val="0"/>
          <w:iCs w:val="0"/>
        </w:rPr>
      </w:pPr>
    </w:p>
    <w:p w14:paraId="0602B911" w14:textId="77777777" w:rsidR="002407AB" w:rsidRDefault="002407AB" w:rsidP="002407AB">
      <w:pPr>
        <w:pStyle w:val="GG-Signature"/>
        <w:pBdr>
          <w:top w:val="single" w:sz="4" w:space="1" w:color="auto"/>
        </w:pBdr>
        <w:spacing w:before="34" w:line="14" w:lineRule="exact"/>
        <w:jc w:val="center"/>
        <w:rPr>
          <w:rStyle w:val="SubtleEmphasis"/>
          <w:i w:val="0"/>
          <w:iCs w:val="0"/>
        </w:rPr>
      </w:pPr>
    </w:p>
    <w:p w14:paraId="194EB0A0" w14:textId="77777777" w:rsidR="002407AB" w:rsidRDefault="002407AB" w:rsidP="002407AB">
      <w:pPr>
        <w:pStyle w:val="GG-body"/>
        <w:spacing w:after="0"/>
        <w:rPr>
          <w:lang w:val="en-US"/>
        </w:rPr>
      </w:pPr>
    </w:p>
    <w:p w14:paraId="1C46A3F2" w14:textId="77777777" w:rsidR="002407AB" w:rsidRDefault="002407AB" w:rsidP="002407AB">
      <w:pPr>
        <w:pStyle w:val="GG-body"/>
        <w:spacing w:after="0"/>
        <w:rPr>
          <w:lang w:val="en-US"/>
        </w:rPr>
      </w:pPr>
    </w:p>
    <w:p w14:paraId="6552682B" w14:textId="4FCD9129" w:rsidR="009D1E2E" w:rsidRPr="009D1E2E" w:rsidRDefault="009D1E2E" w:rsidP="00F80EF5">
      <w:pPr>
        <w:pStyle w:val="Heading1"/>
      </w:pPr>
      <w:r>
        <w:rPr>
          <w:lang w:val="en-US"/>
        </w:rPr>
        <w:br w:type="page"/>
      </w:r>
      <w:bookmarkStart w:id="37" w:name="_Toc33707984"/>
      <w:bookmarkStart w:id="38" w:name="_Toc33708155"/>
      <w:bookmarkStart w:id="39" w:name="_Toc137114094"/>
      <w:r>
        <w:lastRenderedPageBreak/>
        <w:t>Public Notices</w:t>
      </w:r>
      <w:bookmarkEnd w:id="37"/>
      <w:bookmarkEnd w:id="38"/>
      <w:bookmarkEnd w:id="39"/>
    </w:p>
    <w:p w14:paraId="6C889B4E" w14:textId="77777777" w:rsidR="002407AB" w:rsidRPr="00D87757" w:rsidRDefault="002407AB" w:rsidP="00646DED">
      <w:pPr>
        <w:pStyle w:val="Heading2"/>
      </w:pPr>
      <w:bookmarkStart w:id="40" w:name="_Toc137114095"/>
      <w:bookmarkStart w:id="41" w:name="OLE_LINK3"/>
      <w:bookmarkStart w:id="42" w:name="OLE_LINK4"/>
      <w:r w:rsidRPr="00D87757">
        <w:t>National Electricity Law</w:t>
      </w:r>
      <w:bookmarkEnd w:id="40"/>
    </w:p>
    <w:bookmarkEnd w:id="41"/>
    <w:bookmarkEnd w:id="42"/>
    <w:p w14:paraId="4FBAE743" w14:textId="77777777" w:rsidR="002407AB" w:rsidRDefault="002407AB" w:rsidP="002407AB">
      <w:pPr>
        <w:pStyle w:val="GG-Title3"/>
        <w:rPr>
          <w:lang w:val="en-US"/>
        </w:rPr>
      </w:pPr>
      <w:r w:rsidRPr="004839A0">
        <w:rPr>
          <w:bCs/>
          <w:iCs/>
          <w:lang w:val="en-US"/>
        </w:rPr>
        <w:t xml:space="preserve">Notice </w:t>
      </w:r>
      <w:r>
        <w:rPr>
          <w:bCs/>
          <w:iCs/>
          <w:lang w:val="en-US"/>
        </w:rPr>
        <w:t xml:space="preserve">of </w:t>
      </w:r>
      <w:r w:rsidRPr="00FC44C6">
        <w:rPr>
          <w:bCs/>
          <w:iCs/>
          <w:lang w:val="en-US"/>
        </w:rPr>
        <w:t>Initiation of Rule Change Request</w:t>
      </w:r>
    </w:p>
    <w:p w14:paraId="5046CCC8" w14:textId="77777777" w:rsidR="002407AB" w:rsidRPr="00D87757" w:rsidRDefault="002407AB" w:rsidP="002407AB">
      <w:pPr>
        <w:pStyle w:val="GG-body"/>
        <w:rPr>
          <w:lang w:val="en-US"/>
        </w:rPr>
      </w:pPr>
      <w:bookmarkStart w:id="43" w:name="_Hlk135742504"/>
      <w:r w:rsidRPr="00D87757">
        <w:rPr>
          <w:lang w:val="en-US"/>
        </w:rPr>
        <w:t>The Australian Energy Market Commission (AEMC) gives notice under the National Electricity Law as follows:</w:t>
      </w:r>
    </w:p>
    <w:p w14:paraId="472AED85" w14:textId="77777777" w:rsidR="002407AB" w:rsidRPr="00FC44C6" w:rsidRDefault="002407AB" w:rsidP="002407AB">
      <w:pPr>
        <w:pStyle w:val="GG-body"/>
        <w:ind w:left="142"/>
        <w:rPr>
          <w:lang w:val="en-US"/>
        </w:rPr>
      </w:pPr>
      <w:r w:rsidRPr="00FC44C6">
        <w:t xml:space="preserve">Under s 95, The Honourable Chris Bowen MP, Minister for Climate Change and Energy on behalf of the Commonwealth Government has requested the </w:t>
      </w:r>
      <w:r w:rsidRPr="00FC44C6">
        <w:rPr>
          <w:i/>
        </w:rPr>
        <w:t xml:space="preserve">Accommodating financeability in the regulatory framework </w:t>
      </w:r>
      <w:r w:rsidRPr="00FC44C6">
        <w:rPr>
          <w:lang w:val="en-US"/>
        </w:rPr>
        <w:t>(Ref. ERC0348</w:t>
      </w:r>
      <w:r w:rsidRPr="00FC44C6">
        <w:rPr>
          <w:b/>
          <w:bCs/>
          <w:lang w:val="en-US"/>
        </w:rPr>
        <w:t>)</w:t>
      </w:r>
      <w:r w:rsidRPr="00FC44C6">
        <w:rPr>
          <w:lang w:val="en-US"/>
        </w:rPr>
        <w:t xml:space="preserve"> </w:t>
      </w:r>
      <w:r w:rsidRPr="00FC44C6">
        <w:rPr>
          <w:iCs/>
        </w:rPr>
        <w:t xml:space="preserve">and </w:t>
      </w:r>
      <w:r w:rsidRPr="00FC44C6">
        <w:rPr>
          <w:i/>
        </w:rPr>
        <w:t xml:space="preserve">Concessional Finance for Transmission Network Services Providers </w:t>
      </w:r>
      <w:r w:rsidRPr="00FC44C6">
        <w:rPr>
          <w:lang w:val="en-US"/>
        </w:rPr>
        <w:t xml:space="preserve">(Ref. ERC0349) </w:t>
      </w:r>
      <w:r w:rsidRPr="00FC44C6">
        <w:t>proposals</w:t>
      </w:r>
      <w:r w:rsidRPr="00FC44C6">
        <w:rPr>
          <w:lang w:val="en-US"/>
        </w:rPr>
        <w:t xml:space="preserve">. </w:t>
      </w:r>
    </w:p>
    <w:p w14:paraId="54E6F17D" w14:textId="77777777" w:rsidR="002407AB" w:rsidRPr="00FC44C6" w:rsidRDefault="002407AB" w:rsidP="002407AB">
      <w:pPr>
        <w:pStyle w:val="GG-body"/>
        <w:ind w:left="142"/>
        <w:rPr>
          <w:b/>
          <w:lang w:val="en-US"/>
        </w:rPr>
      </w:pPr>
      <w:r w:rsidRPr="00FC44C6">
        <w:t>The ERC0348 proposal seeks to</w:t>
      </w:r>
      <w:bookmarkStart w:id="44" w:name="Text4"/>
      <w:r w:rsidRPr="00FC44C6">
        <w:t xml:space="preserve"> </w:t>
      </w:r>
      <w:r w:rsidRPr="00FC44C6">
        <w:rPr>
          <w:lang w:val="en-US"/>
        </w:rPr>
        <w:t>address the foreseeable risk that financeability challenges could arise for actionable ISP projects, which may impact the timely and efficient delivery of these projects.</w:t>
      </w:r>
      <w:bookmarkEnd w:id="44"/>
      <w:r w:rsidRPr="00FC44C6">
        <w:rPr>
          <w:lang w:val="en-US"/>
        </w:rPr>
        <w:t xml:space="preserve"> </w:t>
      </w:r>
    </w:p>
    <w:p w14:paraId="3ACB3103" w14:textId="77777777" w:rsidR="002407AB" w:rsidRPr="00FC44C6" w:rsidRDefault="002407AB" w:rsidP="002407AB">
      <w:pPr>
        <w:pStyle w:val="GG-body"/>
        <w:ind w:left="142"/>
        <w:rPr>
          <w:lang w:val="en-US"/>
        </w:rPr>
      </w:pPr>
      <w:r w:rsidRPr="00FC44C6">
        <w:rPr>
          <w:lang w:val="en-US"/>
        </w:rPr>
        <w:t>The ERC0349 proposal seeks to change the NER to include an approach to determining how the financial benefits that arise from concessional financing of transmission infrastructure are shared between consumers and Transmission Network Service Providers.</w:t>
      </w:r>
    </w:p>
    <w:p w14:paraId="20240972" w14:textId="77777777" w:rsidR="002407AB" w:rsidRDefault="002407AB" w:rsidP="002407AB">
      <w:pPr>
        <w:pStyle w:val="GG-body"/>
        <w:rPr>
          <w:lang w:val="en-US"/>
        </w:rPr>
      </w:pPr>
      <w:r w:rsidRPr="00FC44C6">
        <w:t xml:space="preserve">Submissions </w:t>
      </w:r>
      <w:r w:rsidRPr="00FC44C6">
        <w:rPr>
          <w:lang w:val="en-US"/>
        </w:rPr>
        <w:t xml:space="preserve">must be received by </w:t>
      </w:r>
      <w:r w:rsidRPr="00FC44C6">
        <w:rPr>
          <w:b/>
          <w:lang w:val="en-US"/>
        </w:rPr>
        <w:t>14 July 2023</w:t>
      </w:r>
      <w:r>
        <w:rPr>
          <w:lang w:val="en-US"/>
        </w:rPr>
        <w:t>.</w:t>
      </w:r>
    </w:p>
    <w:p w14:paraId="218B2D96" w14:textId="77777777" w:rsidR="002407AB" w:rsidRDefault="002407AB" w:rsidP="002407AB">
      <w:pPr>
        <w:pStyle w:val="GG-body"/>
        <w:rPr>
          <w:lang w:val="en-US"/>
        </w:rPr>
      </w:pPr>
      <w:r w:rsidRPr="00FC44C6">
        <w:rPr>
          <w:lang w:val="en-US"/>
        </w:rPr>
        <w:t xml:space="preserve">Submissions can be made via the </w:t>
      </w:r>
      <w:hyperlink r:id="rId43" w:history="1">
        <w:r w:rsidRPr="00FC44C6">
          <w:rPr>
            <w:rStyle w:val="Hyperlink"/>
            <w:lang w:val="en-US"/>
          </w:rPr>
          <w:t>AEMC’s website</w:t>
        </w:r>
      </w:hyperlink>
      <w:r w:rsidRPr="00FC44C6">
        <w:rPr>
          <w:lang w:val="en-US"/>
        </w:rPr>
        <w:t xml:space="preserve">. Before making a submission, please review the AEMC’s </w:t>
      </w:r>
      <w:hyperlink r:id="rId44" w:history="1">
        <w:r w:rsidRPr="00FC44C6">
          <w:rPr>
            <w:rStyle w:val="Hyperlink"/>
            <w:lang w:val="en-US"/>
          </w:rPr>
          <w:t>privacy statement</w:t>
        </w:r>
      </w:hyperlink>
      <w:r w:rsidRPr="00FC44C6">
        <w:rPr>
          <w:lang w:val="en-US"/>
        </w:rPr>
        <w:t xml:space="preserve"> on its website, and consider the AEMC’s</w:t>
      </w:r>
      <w:r w:rsidRPr="00FC44C6">
        <w:rPr>
          <w:i/>
          <w:lang w:val="en-US"/>
        </w:rPr>
        <w:t xml:space="preserve"> </w:t>
      </w:r>
      <w:hyperlink r:id="rId45" w:history="1">
        <w:r w:rsidRPr="00FC44C6">
          <w:rPr>
            <w:rStyle w:val="Hyperlink"/>
            <w:iCs/>
            <w:lang w:val="en-US"/>
          </w:rPr>
          <w:t>Tips for making a submission</w:t>
        </w:r>
      </w:hyperlink>
      <w:r w:rsidRPr="00FC44C6">
        <w:rPr>
          <w:lang w:val="en-US"/>
        </w:rPr>
        <w:t>. The AEMC publishes all submissions on its website, subject to confidentiality</w:t>
      </w:r>
      <w:r>
        <w:rPr>
          <w:lang w:val="en-US"/>
        </w:rPr>
        <w:t>.</w:t>
      </w:r>
    </w:p>
    <w:p w14:paraId="73609ECB" w14:textId="77777777" w:rsidR="002407AB" w:rsidRDefault="002407AB" w:rsidP="002407AB">
      <w:pPr>
        <w:pStyle w:val="GG-body"/>
        <w:spacing w:after="0"/>
        <w:ind w:left="142"/>
      </w:pPr>
      <w:r>
        <w:t>Australian Energy Market Commission</w:t>
      </w:r>
    </w:p>
    <w:p w14:paraId="5CB8C0A3" w14:textId="77777777" w:rsidR="002407AB" w:rsidRDefault="002407AB" w:rsidP="002407AB">
      <w:pPr>
        <w:pStyle w:val="GG-body"/>
        <w:spacing w:after="0"/>
        <w:ind w:left="142"/>
      </w:pPr>
      <w:r>
        <w:t>Level 15, 60 Castlereagh St</w:t>
      </w:r>
    </w:p>
    <w:p w14:paraId="36C326D3" w14:textId="77777777" w:rsidR="002407AB" w:rsidRDefault="002407AB" w:rsidP="002407AB">
      <w:pPr>
        <w:pStyle w:val="GG-body"/>
        <w:spacing w:after="0"/>
        <w:ind w:left="142"/>
      </w:pPr>
      <w:r>
        <w:t xml:space="preserve">Sydney NSW 2000 </w:t>
      </w:r>
    </w:p>
    <w:p w14:paraId="77B53EEC" w14:textId="77777777" w:rsidR="002407AB" w:rsidRDefault="002407AB" w:rsidP="002407AB">
      <w:pPr>
        <w:pStyle w:val="GG-body"/>
        <w:spacing w:after="0"/>
        <w:ind w:left="142"/>
      </w:pPr>
      <w:r>
        <w:t>Telephone: (02) 8296 7800</w:t>
      </w:r>
    </w:p>
    <w:p w14:paraId="7F3BCE81" w14:textId="77777777" w:rsidR="002407AB" w:rsidRPr="004245A2" w:rsidRDefault="00156B69" w:rsidP="002407AB">
      <w:pPr>
        <w:pStyle w:val="GG-body"/>
        <w:ind w:left="142"/>
      </w:pPr>
      <w:hyperlink r:id="rId46" w:history="1">
        <w:r w:rsidR="002407AB" w:rsidRPr="00D30F34">
          <w:rPr>
            <w:rStyle w:val="Hyperlink"/>
          </w:rPr>
          <w:t>www.aemc.gov.au</w:t>
        </w:r>
      </w:hyperlink>
      <w:r w:rsidR="002407AB">
        <w:t xml:space="preserve"> </w:t>
      </w:r>
    </w:p>
    <w:p w14:paraId="346E24EC" w14:textId="77777777" w:rsidR="002407AB" w:rsidRDefault="002407AB" w:rsidP="002407AB">
      <w:pPr>
        <w:pStyle w:val="GG-SDated"/>
      </w:pPr>
      <w:r>
        <w:t xml:space="preserve">Dated: 8 June </w:t>
      </w:r>
      <w:r w:rsidRPr="006F77D0">
        <w:t>202</w:t>
      </w:r>
      <w:r>
        <w:t>3</w:t>
      </w:r>
    </w:p>
    <w:bookmarkEnd w:id="43"/>
    <w:p w14:paraId="008B4788" w14:textId="77777777" w:rsidR="002407AB" w:rsidRDefault="002407AB" w:rsidP="002407AB">
      <w:pPr>
        <w:pStyle w:val="GG-body"/>
        <w:pBdr>
          <w:bottom w:val="single" w:sz="4" w:space="1" w:color="auto"/>
        </w:pBdr>
        <w:spacing w:after="0" w:line="52" w:lineRule="exact"/>
        <w:jc w:val="center"/>
      </w:pPr>
    </w:p>
    <w:p w14:paraId="7A43DF0E" w14:textId="77777777" w:rsidR="002407AB" w:rsidRDefault="002407AB" w:rsidP="002407AB">
      <w:pPr>
        <w:pStyle w:val="GG-body"/>
        <w:pBdr>
          <w:top w:val="single" w:sz="4" w:space="1" w:color="auto"/>
        </w:pBdr>
        <w:spacing w:before="34" w:after="0" w:line="14" w:lineRule="exact"/>
        <w:jc w:val="center"/>
      </w:pPr>
    </w:p>
    <w:p w14:paraId="25732645" w14:textId="77777777" w:rsidR="009D1E2E" w:rsidRDefault="009D1E2E" w:rsidP="002407AB">
      <w:pPr>
        <w:pStyle w:val="GG-body"/>
        <w:spacing w:after="0"/>
        <w:rPr>
          <w:lang w:val="en-US"/>
        </w:rPr>
      </w:pPr>
    </w:p>
    <w:p w14:paraId="7D9304E1" w14:textId="77777777" w:rsidR="002407AB" w:rsidRPr="002407AB" w:rsidRDefault="002407AB" w:rsidP="00646DED">
      <w:pPr>
        <w:pStyle w:val="Heading2"/>
      </w:pPr>
      <w:bookmarkStart w:id="45" w:name="_Toc137114096"/>
      <w:r w:rsidRPr="002407AB">
        <w:t>Trustee Act 1936</w:t>
      </w:r>
      <w:bookmarkEnd w:id="45"/>
    </w:p>
    <w:p w14:paraId="0C2F1B89" w14:textId="77777777" w:rsidR="002407AB" w:rsidRPr="002407AB" w:rsidRDefault="002407AB" w:rsidP="002407AB">
      <w:pPr>
        <w:jc w:val="center"/>
        <w:rPr>
          <w:smallCaps/>
          <w:szCs w:val="17"/>
        </w:rPr>
      </w:pPr>
      <w:r w:rsidRPr="002407AB">
        <w:rPr>
          <w:smallCaps/>
          <w:szCs w:val="17"/>
        </w:rPr>
        <w:t>Public Trustee</w:t>
      </w:r>
    </w:p>
    <w:p w14:paraId="06400A8D" w14:textId="77777777" w:rsidR="002407AB" w:rsidRPr="002407AB" w:rsidRDefault="002407AB" w:rsidP="002407AB">
      <w:pPr>
        <w:jc w:val="center"/>
        <w:rPr>
          <w:i/>
          <w:szCs w:val="17"/>
        </w:rPr>
      </w:pPr>
      <w:r w:rsidRPr="002407AB">
        <w:rPr>
          <w:i/>
          <w:szCs w:val="17"/>
        </w:rPr>
        <w:t>Estates of Deceased Persons</w:t>
      </w:r>
    </w:p>
    <w:p w14:paraId="61E1640A" w14:textId="77777777" w:rsidR="002407AB" w:rsidRPr="002407AB" w:rsidRDefault="002407AB" w:rsidP="002407AB">
      <w:pPr>
        <w:rPr>
          <w:rFonts w:eastAsia="Times New Roman"/>
          <w:szCs w:val="17"/>
        </w:rPr>
      </w:pPr>
      <w:r w:rsidRPr="002407AB">
        <w:rPr>
          <w:rFonts w:eastAsia="Times New Roman"/>
          <w:szCs w:val="17"/>
        </w:rPr>
        <w:t>In the matter of the estates of the undermentioned deceased persons:</w:t>
      </w:r>
    </w:p>
    <w:p w14:paraId="1EC7C2E7" w14:textId="77777777" w:rsidR="002407AB" w:rsidRPr="002407AB" w:rsidRDefault="002407AB" w:rsidP="002407AB">
      <w:pPr>
        <w:spacing w:after="0"/>
        <w:ind w:left="284" w:hanging="142"/>
        <w:rPr>
          <w:rFonts w:eastAsia="Times New Roman"/>
          <w:szCs w:val="17"/>
        </w:rPr>
      </w:pPr>
      <w:r w:rsidRPr="002407AB">
        <w:rPr>
          <w:rFonts w:eastAsia="Times New Roman"/>
          <w:szCs w:val="17"/>
        </w:rPr>
        <w:t>BLIGHT Barbara late of 122 Esplanade Semaphore Of no occupation who died 2 April 2022</w:t>
      </w:r>
    </w:p>
    <w:p w14:paraId="708CE7A4" w14:textId="77777777" w:rsidR="002407AB" w:rsidRPr="002407AB" w:rsidRDefault="002407AB" w:rsidP="002407AB">
      <w:pPr>
        <w:spacing w:after="0"/>
        <w:ind w:left="284" w:hanging="142"/>
        <w:rPr>
          <w:rFonts w:eastAsia="Times New Roman"/>
          <w:szCs w:val="17"/>
        </w:rPr>
      </w:pPr>
      <w:r w:rsidRPr="002407AB">
        <w:rPr>
          <w:rFonts w:eastAsia="Times New Roman"/>
          <w:szCs w:val="17"/>
        </w:rPr>
        <w:t>BOYD Sheena late of 13 Breage Street Risdon Park Retired Cleaner who died 2 May 2022</w:t>
      </w:r>
    </w:p>
    <w:p w14:paraId="689F629B" w14:textId="77777777" w:rsidR="002407AB" w:rsidRPr="002407AB" w:rsidRDefault="002407AB" w:rsidP="002407AB">
      <w:pPr>
        <w:spacing w:after="0"/>
        <w:ind w:left="284" w:hanging="142"/>
        <w:rPr>
          <w:rFonts w:eastAsia="Times New Roman"/>
          <w:szCs w:val="17"/>
        </w:rPr>
      </w:pPr>
      <w:r w:rsidRPr="002407AB">
        <w:rPr>
          <w:rFonts w:eastAsia="Times New Roman"/>
          <w:szCs w:val="17"/>
        </w:rPr>
        <w:t>CROSSMAN Janina Irene late of 70 Railway Terrace Peterborough Of no occupation who died 30 September 2021</w:t>
      </w:r>
    </w:p>
    <w:p w14:paraId="4596C108" w14:textId="77777777" w:rsidR="002407AB" w:rsidRPr="002407AB" w:rsidRDefault="002407AB" w:rsidP="002407AB">
      <w:pPr>
        <w:spacing w:after="0"/>
        <w:ind w:left="284" w:hanging="142"/>
        <w:rPr>
          <w:rFonts w:eastAsia="Times New Roman"/>
          <w:szCs w:val="17"/>
        </w:rPr>
      </w:pPr>
      <w:r w:rsidRPr="002407AB">
        <w:rPr>
          <w:rFonts w:eastAsia="Times New Roman"/>
          <w:szCs w:val="17"/>
        </w:rPr>
        <w:t>GODDARD Beth Elaine late of 52 McKenzie Road Elizabeth Downs Of no occupation who died 13 August 2022</w:t>
      </w:r>
    </w:p>
    <w:p w14:paraId="437818E3" w14:textId="77777777" w:rsidR="002407AB" w:rsidRPr="002407AB" w:rsidRDefault="002407AB" w:rsidP="002407AB">
      <w:pPr>
        <w:spacing w:after="0"/>
        <w:ind w:left="284" w:hanging="142"/>
        <w:rPr>
          <w:rFonts w:eastAsia="Times New Roman"/>
          <w:szCs w:val="17"/>
        </w:rPr>
      </w:pPr>
      <w:r w:rsidRPr="002407AB">
        <w:rPr>
          <w:rFonts w:eastAsia="Times New Roman"/>
          <w:szCs w:val="17"/>
        </w:rPr>
        <w:t>GRAY Don Bradman late of 477-479 Military Road Largs Bay Retired Manager who died 2 January 2023</w:t>
      </w:r>
    </w:p>
    <w:p w14:paraId="715F9327" w14:textId="77777777" w:rsidR="002407AB" w:rsidRPr="002407AB" w:rsidRDefault="002407AB" w:rsidP="002407AB">
      <w:pPr>
        <w:spacing w:after="0"/>
        <w:ind w:left="284" w:hanging="142"/>
        <w:rPr>
          <w:rFonts w:eastAsia="Times New Roman"/>
          <w:szCs w:val="17"/>
        </w:rPr>
      </w:pPr>
      <w:r w:rsidRPr="002407AB">
        <w:rPr>
          <w:rFonts w:eastAsia="Times New Roman"/>
          <w:szCs w:val="17"/>
        </w:rPr>
        <w:t>HOLBERTON Anne Bridgeford late of 200 Adams Road Craigmore Retired Book-keeper who died 8 April 2023</w:t>
      </w:r>
    </w:p>
    <w:p w14:paraId="7A9D4570" w14:textId="77777777" w:rsidR="002407AB" w:rsidRPr="002407AB" w:rsidRDefault="002407AB" w:rsidP="002407AB">
      <w:pPr>
        <w:spacing w:after="0"/>
        <w:ind w:left="284" w:hanging="142"/>
        <w:rPr>
          <w:rFonts w:eastAsia="Times New Roman"/>
          <w:szCs w:val="17"/>
        </w:rPr>
      </w:pPr>
      <w:r w:rsidRPr="002407AB">
        <w:rPr>
          <w:rFonts w:eastAsia="Times New Roman"/>
          <w:szCs w:val="17"/>
        </w:rPr>
        <w:t>LEACH Gloria Marie late of 23 Malwa Street Osborne Of no occupation who died 11 November 2022</w:t>
      </w:r>
    </w:p>
    <w:p w14:paraId="7E7DC6B4" w14:textId="77777777" w:rsidR="002407AB" w:rsidRPr="002407AB" w:rsidRDefault="002407AB" w:rsidP="002407AB">
      <w:pPr>
        <w:spacing w:after="0"/>
        <w:ind w:left="284" w:hanging="142"/>
        <w:rPr>
          <w:rFonts w:eastAsia="Times New Roman"/>
          <w:szCs w:val="17"/>
        </w:rPr>
      </w:pPr>
      <w:r w:rsidRPr="002407AB">
        <w:rPr>
          <w:rFonts w:eastAsia="Times New Roman"/>
          <w:szCs w:val="17"/>
        </w:rPr>
        <w:t>LUCCHESI Silvano late of 116 Taylors Avenue Morphett Vale Retired Fitter and Turner who died 31 October 2004</w:t>
      </w:r>
    </w:p>
    <w:p w14:paraId="3A3CF2AF" w14:textId="77777777" w:rsidR="002407AB" w:rsidRPr="002407AB" w:rsidRDefault="002407AB" w:rsidP="002407AB">
      <w:pPr>
        <w:spacing w:after="0"/>
        <w:ind w:left="284" w:hanging="142"/>
        <w:rPr>
          <w:rFonts w:eastAsia="Times New Roman"/>
          <w:szCs w:val="17"/>
        </w:rPr>
      </w:pPr>
      <w:r w:rsidRPr="002407AB">
        <w:rPr>
          <w:rFonts w:eastAsia="Times New Roman"/>
          <w:szCs w:val="17"/>
        </w:rPr>
        <w:t>PICKERING Jean Betty late of 53 Austral Terrace Morphettville Retired Registered Nurse who died 20 February 2023</w:t>
      </w:r>
    </w:p>
    <w:p w14:paraId="4F36F0D3" w14:textId="77777777" w:rsidR="002407AB" w:rsidRPr="002407AB" w:rsidRDefault="002407AB" w:rsidP="002407AB">
      <w:pPr>
        <w:ind w:left="284" w:hanging="142"/>
        <w:rPr>
          <w:rFonts w:eastAsia="Times New Roman"/>
          <w:szCs w:val="17"/>
        </w:rPr>
      </w:pPr>
      <w:r w:rsidRPr="002407AB">
        <w:rPr>
          <w:rFonts w:eastAsia="Times New Roman"/>
          <w:szCs w:val="17"/>
        </w:rPr>
        <w:t>TUCKER Grace Violet Patricia late of 17 Hill Street Kingswood Of no occupation who died 17 February 2023</w:t>
      </w:r>
    </w:p>
    <w:p w14:paraId="09C1B2E9" w14:textId="77777777" w:rsidR="002407AB" w:rsidRPr="002407AB" w:rsidRDefault="002407AB" w:rsidP="002407AB">
      <w:pPr>
        <w:rPr>
          <w:rFonts w:eastAsia="Times New Roman"/>
          <w:szCs w:val="17"/>
        </w:rPr>
      </w:pPr>
      <w:r w:rsidRPr="002407AB">
        <w:rPr>
          <w:rFonts w:eastAsia="Times New Roman"/>
          <w:spacing w:val="-2"/>
          <w:szCs w:val="17"/>
        </w:rPr>
        <w:t xml:space="preserve">Notice is hereby given pursuant to the </w:t>
      </w:r>
      <w:r w:rsidRPr="002407AB">
        <w:rPr>
          <w:rFonts w:eastAsia="Times New Roman"/>
          <w:i/>
          <w:iCs/>
          <w:spacing w:val="-2"/>
          <w:szCs w:val="17"/>
        </w:rPr>
        <w:t>Trustee Act 1936</w:t>
      </w:r>
      <w:r w:rsidRPr="002407AB">
        <w:rPr>
          <w:rFonts w:eastAsia="Times New Roman"/>
          <w:spacing w:val="-2"/>
          <w:szCs w:val="17"/>
        </w:rPr>
        <w:t xml:space="preserve">, the </w:t>
      </w:r>
      <w:r w:rsidRPr="002407AB">
        <w:rPr>
          <w:rFonts w:eastAsia="Times New Roman"/>
          <w:i/>
          <w:iCs/>
          <w:spacing w:val="-2"/>
          <w:szCs w:val="17"/>
        </w:rPr>
        <w:t>Inheritance (Family Provision) Act 19</w:t>
      </w:r>
      <w:r w:rsidRPr="002407AB">
        <w:rPr>
          <w:rFonts w:eastAsia="Times New Roman"/>
          <w:spacing w:val="-2"/>
          <w:szCs w:val="17"/>
        </w:rPr>
        <w:t xml:space="preserve">72 and the </w:t>
      </w:r>
      <w:r w:rsidRPr="002407AB">
        <w:rPr>
          <w:rFonts w:eastAsia="Times New Roman"/>
          <w:i/>
          <w:iCs/>
          <w:spacing w:val="-2"/>
          <w:szCs w:val="17"/>
        </w:rPr>
        <w:t>Family Relationships Act 1975</w:t>
      </w:r>
      <w:r w:rsidRPr="002407AB">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7 July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6F94978" w14:textId="77777777" w:rsidR="002407AB" w:rsidRPr="002407AB" w:rsidRDefault="002407AB" w:rsidP="002407AB">
      <w:pPr>
        <w:spacing w:after="0"/>
        <w:rPr>
          <w:rFonts w:eastAsia="Times New Roman"/>
          <w:szCs w:val="17"/>
        </w:rPr>
      </w:pPr>
      <w:r w:rsidRPr="002407AB">
        <w:rPr>
          <w:rFonts w:eastAsia="Times New Roman"/>
          <w:szCs w:val="17"/>
        </w:rPr>
        <w:t>Dated: 8 June 2023</w:t>
      </w:r>
    </w:p>
    <w:p w14:paraId="04845C9C" w14:textId="77777777" w:rsidR="002407AB" w:rsidRPr="002407AB" w:rsidRDefault="002407AB" w:rsidP="002407AB">
      <w:pPr>
        <w:spacing w:after="0"/>
        <w:jc w:val="right"/>
        <w:rPr>
          <w:rFonts w:eastAsia="Times New Roman"/>
          <w:smallCaps/>
          <w:szCs w:val="20"/>
        </w:rPr>
      </w:pPr>
      <w:r w:rsidRPr="002407AB">
        <w:rPr>
          <w:rFonts w:eastAsia="Times New Roman"/>
          <w:smallCaps/>
          <w:szCs w:val="20"/>
        </w:rPr>
        <w:t>N. S. Rantanen</w:t>
      </w:r>
    </w:p>
    <w:p w14:paraId="64E1823E" w14:textId="77777777" w:rsidR="002407AB" w:rsidRPr="002407AB" w:rsidRDefault="002407AB" w:rsidP="002407AB">
      <w:pPr>
        <w:spacing w:after="0"/>
        <w:jc w:val="right"/>
        <w:rPr>
          <w:rFonts w:eastAsia="Times New Roman"/>
          <w:szCs w:val="17"/>
        </w:rPr>
      </w:pPr>
      <w:r w:rsidRPr="002407AB">
        <w:rPr>
          <w:rFonts w:eastAsia="Times New Roman"/>
          <w:szCs w:val="17"/>
        </w:rPr>
        <w:t>Public Trustee</w:t>
      </w:r>
    </w:p>
    <w:p w14:paraId="3A4E7FDB" w14:textId="77777777" w:rsidR="002407AB" w:rsidRPr="002407AB" w:rsidRDefault="002407AB" w:rsidP="002407AB">
      <w:pPr>
        <w:pBdr>
          <w:bottom w:val="single" w:sz="4" w:space="1" w:color="auto"/>
        </w:pBdr>
        <w:spacing w:after="0" w:line="52" w:lineRule="exact"/>
        <w:jc w:val="center"/>
        <w:rPr>
          <w:rFonts w:eastAsia="Times New Roman"/>
          <w:szCs w:val="17"/>
        </w:rPr>
      </w:pPr>
    </w:p>
    <w:p w14:paraId="708BCDA5" w14:textId="77777777" w:rsidR="002407AB" w:rsidRPr="002407AB" w:rsidRDefault="002407AB" w:rsidP="002407AB">
      <w:pPr>
        <w:pBdr>
          <w:top w:val="single" w:sz="4" w:space="1" w:color="auto"/>
        </w:pBdr>
        <w:spacing w:before="34" w:after="0" w:line="14" w:lineRule="exact"/>
        <w:jc w:val="center"/>
        <w:rPr>
          <w:rFonts w:eastAsia="Times New Roman"/>
          <w:szCs w:val="17"/>
        </w:rPr>
      </w:pPr>
    </w:p>
    <w:p w14:paraId="3E5D3205" w14:textId="77777777" w:rsidR="002407AB" w:rsidRPr="002407AB" w:rsidRDefault="002407AB" w:rsidP="002407A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C38DAD6" w14:textId="77777777" w:rsidR="002407AB" w:rsidRDefault="002407AB" w:rsidP="002407AB">
      <w:pPr>
        <w:pStyle w:val="GG-body"/>
        <w:spacing w:after="0"/>
        <w:rPr>
          <w:lang w:val="en-US"/>
        </w:rPr>
      </w:pPr>
    </w:p>
    <w:p w14:paraId="4D8FE714"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24A0C515" w14:textId="77777777" w:rsidR="00EB5C72" w:rsidRPr="00576D3B" w:rsidRDefault="00EB5C72" w:rsidP="00EB5C72">
      <w:pPr>
        <w:spacing w:after="0" w:line="240" w:lineRule="auto"/>
        <w:ind w:left="600" w:right="600"/>
        <w:jc w:val="center"/>
        <w:rPr>
          <w:color w:val="000000"/>
          <w:sz w:val="20"/>
          <w:szCs w:val="20"/>
        </w:rPr>
      </w:pPr>
    </w:p>
    <w:p w14:paraId="46B56FCD" w14:textId="77777777" w:rsidR="00EB5C72" w:rsidRPr="00576D3B" w:rsidRDefault="00EB5C72" w:rsidP="00EB5C72">
      <w:pPr>
        <w:spacing w:after="0" w:line="240" w:lineRule="auto"/>
        <w:ind w:left="600" w:right="600"/>
        <w:jc w:val="center"/>
        <w:rPr>
          <w:color w:val="000000"/>
          <w:sz w:val="20"/>
          <w:szCs w:val="20"/>
        </w:rPr>
      </w:pPr>
    </w:p>
    <w:p w14:paraId="398ED5A7" w14:textId="77777777" w:rsidR="00EB5C72" w:rsidRDefault="00EB5C72" w:rsidP="00EB5C72">
      <w:pPr>
        <w:spacing w:after="0" w:line="240" w:lineRule="auto"/>
        <w:ind w:left="600" w:right="600"/>
        <w:jc w:val="center"/>
        <w:rPr>
          <w:color w:val="000000"/>
          <w:sz w:val="20"/>
          <w:szCs w:val="20"/>
        </w:rPr>
      </w:pPr>
    </w:p>
    <w:p w14:paraId="37A73AC4" w14:textId="77777777" w:rsidR="00EB5C72" w:rsidRPr="00576D3B" w:rsidRDefault="00EB5C72" w:rsidP="00EB5C72">
      <w:pPr>
        <w:spacing w:after="0" w:line="240" w:lineRule="auto"/>
        <w:ind w:left="600" w:right="600"/>
        <w:jc w:val="center"/>
        <w:rPr>
          <w:color w:val="000000"/>
          <w:sz w:val="20"/>
          <w:szCs w:val="20"/>
        </w:rPr>
      </w:pPr>
    </w:p>
    <w:p w14:paraId="2586358A"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8C0BBC9" w14:textId="77777777" w:rsidR="00EB5C72" w:rsidRPr="00576D3B" w:rsidRDefault="00EB5C72" w:rsidP="00EB5C72">
      <w:pPr>
        <w:spacing w:after="0" w:line="240" w:lineRule="auto"/>
        <w:ind w:left="600" w:right="600"/>
        <w:jc w:val="center"/>
        <w:rPr>
          <w:color w:val="000000"/>
          <w:sz w:val="20"/>
          <w:szCs w:val="20"/>
        </w:rPr>
      </w:pPr>
    </w:p>
    <w:p w14:paraId="04F0E0E5" w14:textId="77777777" w:rsidR="00EB5C72" w:rsidRDefault="00EB5C72" w:rsidP="00EB5C72">
      <w:pPr>
        <w:spacing w:after="0" w:line="240" w:lineRule="auto"/>
        <w:ind w:left="600" w:right="600"/>
        <w:jc w:val="center"/>
        <w:rPr>
          <w:color w:val="000000"/>
          <w:sz w:val="20"/>
          <w:szCs w:val="20"/>
        </w:rPr>
      </w:pPr>
    </w:p>
    <w:p w14:paraId="27F0609F" w14:textId="77777777" w:rsidR="00EB5C72" w:rsidRPr="00576D3B" w:rsidRDefault="00EB5C72" w:rsidP="00EB5C72">
      <w:pPr>
        <w:spacing w:after="0" w:line="240" w:lineRule="auto"/>
        <w:ind w:left="600" w:right="600"/>
        <w:jc w:val="center"/>
        <w:rPr>
          <w:color w:val="000000"/>
          <w:sz w:val="20"/>
          <w:szCs w:val="20"/>
        </w:rPr>
      </w:pPr>
    </w:p>
    <w:p w14:paraId="4BB78CC7"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BA0800A"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75CDFFE"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109DD62"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27E9E5D" w14:textId="77777777" w:rsidR="00EB5C72" w:rsidRPr="00576D3B" w:rsidRDefault="00EB5C72" w:rsidP="00EB5C72">
      <w:pPr>
        <w:spacing w:after="0" w:line="240" w:lineRule="auto"/>
        <w:ind w:left="600" w:right="600"/>
        <w:jc w:val="center"/>
        <w:rPr>
          <w:color w:val="000000"/>
          <w:sz w:val="20"/>
          <w:szCs w:val="20"/>
        </w:rPr>
      </w:pPr>
    </w:p>
    <w:p w14:paraId="7E8E449A" w14:textId="77777777" w:rsidR="00EB5C72" w:rsidRPr="00576D3B" w:rsidRDefault="00EB5C72" w:rsidP="00EB5C72">
      <w:pPr>
        <w:spacing w:after="0" w:line="240" w:lineRule="auto"/>
        <w:ind w:left="600" w:right="600"/>
        <w:jc w:val="center"/>
        <w:rPr>
          <w:color w:val="000000"/>
          <w:sz w:val="20"/>
          <w:szCs w:val="20"/>
        </w:rPr>
      </w:pPr>
    </w:p>
    <w:p w14:paraId="32EAC633" w14:textId="77777777" w:rsidR="00EB5C72" w:rsidRPr="00576D3B" w:rsidRDefault="00EB5C72" w:rsidP="00EB5C72">
      <w:pPr>
        <w:spacing w:after="0" w:line="240" w:lineRule="auto"/>
        <w:ind w:left="600" w:right="600"/>
        <w:jc w:val="center"/>
        <w:rPr>
          <w:color w:val="000000"/>
          <w:sz w:val="20"/>
          <w:szCs w:val="20"/>
        </w:rPr>
      </w:pPr>
    </w:p>
    <w:p w14:paraId="73C26EE9"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525DF6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8F918F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73F705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7C533F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36832D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F7382AC" w14:textId="77777777" w:rsidR="00EB5C72" w:rsidRPr="00576D3B" w:rsidRDefault="00EB5C72" w:rsidP="00EB5C72">
      <w:pPr>
        <w:spacing w:after="0" w:line="240" w:lineRule="auto"/>
        <w:ind w:left="600" w:right="600"/>
        <w:jc w:val="center"/>
        <w:rPr>
          <w:color w:val="000000"/>
          <w:sz w:val="20"/>
          <w:szCs w:val="20"/>
        </w:rPr>
      </w:pPr>
    </w:p>
    <w:p w14:paraId="0D690A95" w14:textId="77777777" w:rsidR="00EB5C72" w:rsidRPr="00576D3B" w:rsidRDefault="00EB5C72" w:rsidP="00EB5C72">
      <w:pPr>
        <w:spacing w:after="0" w:line="240" w:lineRule="auto"/>
        <w:ind w:left="600" w:right="600"/>
        <w:jc w:val="center"/>
        <w:rPr>
          <w:color w:val="000000"/>
          <w:sz w:val="20"/>
          <w:szCs w:val="20"/>
        </w:rPr>
      </w:pPr>
    </w:p>
    <w:p w14:paraId="11C7A09E" w14:textId="77777777" w:rsidR="00EB5C72" w:rsidRPr="00576D3B" w:rsidRDefault="00EB5C72" w:rsidP="00EB5C72">
      <w:pPr>
        <w:spacing w:after="0" w:line="240" w:lineRule="auto"/>
        <w:ind w:left="600" w:right="600"/>
        <w:jc w:val="center"/>
        <w:rPr>
          <w:color w:val="000000"/>
          <w:sz w:val="20"/>
          <w:szCs w:val="20"/>
        </w:rPr>
      </w:pPr>
    </w:p>
    <w:p w14:paraId="32698080"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47383B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2E900B4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70E2EF6"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62C70BB"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11ED75DA" w14:textId="77777777" w:rsidR="00EB5C72" w:rsidRPr="00576D3B" w:rsidRDefault="00EB5C72" w:rsidP="00EB5C72">
      <w:pPr>
        <w:spacing w:after="0" w:line="240" w:lineRule="auto"/>
        <w:ind w:left="600" w:right="600"/>
        <w:jc w:val="center"/>
        <w:rPr>
          <w:color w:val="000000"/>
          <w:sz w:val="20"/>
          <w:szCs w:val="20"/>
        </w:rPr>
      </w:pPr>
    </w:p>
    <w:p w14:paraId="5DCEDD59" w14:textId="77777777" w:rsidR="00EB5C72" w:rsidRPr="00576D3B" w:rsidRDefault="00EB5C72" w:rsidP="00EB5C72">
      <w:pPr>
        <w:spacing w:after="0" w:line="240" w:lineRule="auto"/>
        <w:ind w:left="600" w:right="600"/>
        <w:jc w:val="center"/>
        <w:rPr>
          <w:color w:val="000000"/>
          <w:sz w:val="20"/>
          <w:szCs w:val="20"/>
        </w:rPr>
      </w:pPr>
    </w:p>
    <w:p w14:paraId="640E7F2A" w14:textId="77777777" w:rsidR="00EB5C72" w:rsidRPr="00576D3B" w:rsidRDefault="00EB5C72" w:rsidP="00EB5C72">
      <w:pPr>
        <w:spacing w:after="0" w:line="240" w:lineRule="auto"/>
        <w:ind w:left="600" w:right="600"/>
        <w:jc w:val="center"/>
        <w:rPr>
          <w:color w:val="000000"/>
          <w:sz w:val="20"/>
          <w:szCs w:val="20"/>
        </w:rPr>
      </w:pPr>
    </w:p>
    <w:p w14:paraId="1B315450"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7" w:history="1">
        <w:r w:rsidRPr="00576D3B">
          <w:rPr>
            <w:rFonts w:eastAsia="Times New Roman"/>
            <w:color w:val="0000FF"/>
            <w:sz w:val="24"/>
            <w:u w:val="single"/>
            <w:lang w:eastAsia="en-AU"/>
          </w:rPr>
          <w:t>governmentgazettesa@sa.gov.au</w:t>
        </w:r>
      </w:hyperlink>
    </w:p>
    <w:p w14:paraId="4E7C43AC"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103D09AF"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8" w:history="1">
        <w:r w:rsidRPr="00576D3B">
          <w:rPr>
            <w:rFonts w:eastAsia="Times New Roman"/>
            <w:color w:val="0000FF"/>
            <w:sz w:val="24"/>
            <w:u w:val="single"/>
            <w:lang w:eastAsia="en-AU"/>
          </w:rPr>
          <w:t>www.governmentgazette.sa.gov.au</w:t>
        </w:r>
      </w:hyperlink>
    </w:p>
    <w:p w14:paraId="10A93D24" w14:textId="77777777" w:rsidR="00EB5C72" w:rsidRPr="00576D3B" w:rsidRDefault="00EB5C72" w:rsidP="00EB5C72">
      <w:pPr>
        <w:spacing w:after="0" w:line="240" w:lineRule="auto"/>
        <w:ind w:left="600" w:right="600"/>
        <w:jc w:val="center"/>
        <w:rPr>
          <w:color w:val="000000"/>
          <w:sz w:val="20"/>
          <w:szCs w:val="20"/>
        </w:rPr>
      </w:pPr>
    </w:p>
    <w:p w14:paraId="479B5B41" w14:textId="77777777" w:rsidR="00EB5C72" w:rsidRPr="00576D3B" w:rsidRDefault="00EB5C72" w:rsidP="00EB5C72">
      <w:pPr>
        <w:spacing w:after="0" w:line="240" w:lineRule="auto"/>
        <w:ind w:left="600" w:right="600"/>
        <w:jc w:val="center"/>
        <w:rPr>
          <w:color w:val="000000"/>
          <w:sz w:val="20"/>
          <w:szCs w:val="20"/>
        </w:rPr>
      </w:pPr>
    </w:p>
    <w:p w14:paraId="2E08A9E7" w14:textId="77777777" w:rsidR="00EB5C72" w:rsidRPr="00576D3B" w:rsidRDefault="00EB5C72" w:rsidP="00EB5C72">
      <w:pPr>
        <w:spacing w:after="0" w:line="240" w:lineRule="auto"/>
        <w:ind w:left="600" w:right="600"/>
        <w:jc w:val="center"/>
        <w:rPr>
          <w:color w:val="000000"/>
          <w:sz w:val="20"/>
          <w:szCs w:val="20"/>
        </w:rPr>
      </w:pPr>
    </w:p>
    <w:p w14:paraId="1D6ABBDE" w14:textId="77777777" w:rsidR="00EB5C72" w:rsidRPr="00576D3B" w:rsidRDefault="00EB5C72" w:rsidP="00EB5C72">
      <w:pPr>
        <w:spacing w:after="0" w:line="240" w:lineRule="auto"/>
        <w:ind w:left="600" w:right="600"/>
        <w:jc w:val="center"/>
        <w:rPr>
          <w:color w:val="000000"/>
          <w:sz w:val="20"/>
          <w:szCs w:val="20"/>
        </w:rPr>
      </w:pPr>
    </w:p>
    <w:p w14:paraId="22B5E8ED" w14:textId="77777777" w:rsidR="00EB5C72" w:rsidRDefault="00EB5C72" w:rsidP="00EB5C72">
      <w:pPr>
        <w:spacing w:after="0" w:line="240" w:lineRule="auto"/>
        <w:ind w:left="600" w:right="600"/>
        <w:jc w:val="center"/>
        <w:rPr>
          <w:color w:val="000000"/>
          <w:sz w:val="20"/>
          <w:szCs w:val="20"/>
        </w:rPr>
      </w:pPr>
    </w:p>
    <w:p w14:paraId="37B58532" w14:textId="77777777" w:rsidR="00EB5C72" w:rsidRDefault="00EB5C72" w:rsidP="00EB5C72">
      <w:pPr>
        <w:spacing w:after="0" w:line="240" w:lineRule="auto"/>
        <w:ind w:left="600" w:right="600"/>
        <w:jc w:val="center"/>
        <w:rPr>
          <w:color w:val="000000"/>
          <w:sz w:val="20"/>
          <w:szCs w:val="20"/>
        </w:rPr>
      </w:pPr>
    </w:p>
    <w:p w14:paraId="49C39260" w14:textId="77777777" w:rsidR="00EB5C72" w:rsidRDefault="00EB5C72" w:rsidP="00EB5C72">
      <w:pPr>
        <w:spacing w:after="0" w:line="240" w:lineRule="auto"/>
        <w:ind w:left="600" w:right="600"/>
        <w:jc w:val="center"/>
        <w:rPr>
          <w:color w:val="000000"/>
          <w:sz w:val="20"/>
          <w:szCs w:val="20"/>
        </w:rPr>
      </w:pPr>
    </w:p>
    <w:p w14:paraId="6ED34417" w14:textId="77777777" w:rsidR="00EB5C72" w:rsidRDefault="00EB5C72" w:rsidP="00EB5C72">
      <w:pPr>
        <w:spacing w:after="0" w:line="240" w:lineRule="auto"/>
        <w:ind w:left="600" w:right="600"/>
        <w:jc w:val="center"/>
        <w:rPr>
          <w:color w:val="000000"/>
          <w:sz w:val="20"/>
          <w:szCs w:val="20"/>
        </w:rPr>
      </w:pPr>
    </w:p>
    <w:p w14:paraId="39E810AE"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16D4B376"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78F57DF2"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7CEDA313"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4395FAFA" w14:textId="77777777" w:rsidR="00EB5C72" w:rsidRDefault="00EB5C72" w:rsidP="00EB5C72">
      <w:pPr>
        <w:pStyle w:val="GG-body"/>
        <w:jc w:val="center"/>
        <w:rPr>
          <w:rFonts w:eastAsia="Calibri"/>
        </w:rPr>
      </w:pPr>
      <w:r w:rsidRPr="00576D3B">
        <w:rPr>
          <w:rFonts w:eastAsia="Calibri"/>
        </w:rPr>
        <w:t xml:space="preserve">Online publications: </w:t>
      </w:r>
      <w:hyperlink r:id="rId49" w:history="1">
        <w:r w:rsidRPr="00576D3B">
          <w:rPr>
            <w:rFonts w:eastAsia="Calibri"/>
            <w:color w:val="0000FF"/>
            <w:u w:val="single"/>
          </w:rPr>
          <w:t>www.governmentgazette.sa.gov.au</w:t>
        </w:r>
      </w:hyperlink>
    </w:p>
    <w:sectPr w:rsidR="00EB5C72" w:rsidSect="00E22728">
      <w:headerReference w:type="even" r:id="rId50"/>
      <w:headerReference w:type="default" r:id="rId51"/>
      <w:pgSz w:w="11906" w:h="16838"/>
      <w:pgMar w:top="1673" w:right="1259" w:bottom="1134" w:left="1293" w:header="1134" w:footer="1134" w:gutter="0"/>
      <w:pgNumType w:start="144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AF854" w14:textId="77777777" w:rsidR="00E22728" w:rsidRDefault="00E22728" w:rsidP="00777F88">
      <w:pPr>
        <w:spacing w:after="0" w:line="240" w:lineRule="auto"/>
      </w:pPr>
      <w:r>
        <w:separator/>
      </w:r>
    </w:p>
  </w:endnote>
  <w:endnote w:type="continuationSeparator" w:id="0">
    <w:p w14:paraId="2BE731CC" w14:textId="77777777" w:rsidR="00E22728" w:rsidRDefault="00E22728"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1EF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CE95"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755D72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32C201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4ED867FA"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5F19B63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7CC5"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2F95"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CAA374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9186C73"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9054BC6"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B38B62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7B4D7" w14:textId="77777777" w:rsidR="00E22728" w:rsidRDefault="00E22728" w:rsidP="00777F88">
      <w:pPr>
        <w:spacing w:after="0" w:line="240" w:lineRule="auto"/>
      </w:pPr>
      <w:r>
        <w:separator/>
      </w:r>
    </w:p>
  </w:footnote>
  <w:footnote w:type="continuationSeparator" w:id="0">
    <w:p w14:paraId="3671D5C1" w14:textId="77777777" w:rsidR="00E22728" w:rsidRDefault="00E22728"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00B3"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48C8C7F"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EF6CA31"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B458"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EFD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2430B9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12126DA"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6CF4"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D3DE" w14:textId="6A6EFA1C"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E22728">
      <w:rPr>
        <w:rFonts w:eastAsia="Times New Roman"/>
        <w:sz w:val="21"/>
        <w:szCs w:val="21"/>
      </w:rPr>
      <w:t>38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E22728">
      <w:rPr>
        <w:rFonts w:eastAsia="Times New Roman"/>
        <w:sz w:val="21"/>
        <w:szCs w:val="21"/>
      </w:rPr>
      <w:t>8 June</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29A7" w14:textId="77F80FD5" w:rsidR="00C25241" w:rsidRPr="00C25241" w:rsidRDefault="00E22728"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8 June</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E6EB47F"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2"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3"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4" w15:restartNumberingAfterBreak="0">
    <w:nsid w:val="1EC17F21"/>
    <w:multiLevelType w:val="hybridMultilevel"/>
    <w:tmpl w:val="DE5881D4"/>
    <w:lvl w:ilvl="0" w:tplc="15C0BD6A">
      <w:start w:val="1"/>
      <w:numFmt w:val="decimal"/>
      <w:lvlText w:val="%1."/>
      <w:lvlJc w:val="left"/>
      <w:pPr>
        <w:ind w:left="720" w:hanging="360"/>
      </w:pPr>
      <w:rPr>
        <w:rFonts w:ascii="Times New Roman" w:hAnsi="Times New Roman" w:cs="Times New Roman" w:hint="default"/>
        <w:sz w:val="17"/>
        <w:szCs w:val="17"/>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6B69A5"/>
    <w:multiLevelType w:val="hybridMultilevel"/>
    <w:tmpl w:val="50682D96"/>
    <w:lvl w:ilvl="0" w:tplc="0C090001">
      <w:start w:val="1"/>
      <w:numFmt w:val="bullet"/>
      <w:lvlText w:val=""/>
      <w:lvlJc w:val="left"/>
      <w:pPr>
        <w:ind w:left="1080" w:hanging="360"/>
      </w:pPr>
      <w:rPr>
        <w:rFonts w:ascii="Symbol" w:hAnsi="Symbol" w:hint="default"/>
        <w:sz w:val="17"/>
        <w:szCs w:val="17"/>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BDF3378"/>
    <w:multiLevelType w:val="hybridMultilevel"/>
    <w:tmpl w:val="D06EB99E"/>
    <w:lvl w:ilvl="0" w:tplc="06E4A7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8"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CA1B44"/>
    <w:multiLevelType w:val="hybridMultilevel"/>
    <w:tmpl w:val="58426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1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4069489A"/>
    <w:multiLevelType w:val="hybridMultilevel"/>
    <w:tmpl w:val="86946CD8"/>
    <w:lvl w:ilvl="0" w:tplc="06E4A7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DB68B1"/>
    <w:multiLevelType w:val="hybridMultilevel"/>
    <w:tmpl w:val="DD1C1C60"/>
    <w:lvl w:ilvl="0" w:tplc="06E4A7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AA1AB2"/>
    <w:multiLevelType w:val="hybridMultilevel"/>
    <w:tmpl w:val="E7229CA0"/>
    <w:lvl w:ilvl="0" w:tplc="9CBEAC5C">
      <w:start w:val="1"/>
      <w:numFmt w:val="lowerRoman"/>
      <w:lvlText w:val="(%1)"/>
      <w:lvlJc w:val="left"/>
      <w:pPr>
        <w:ind w:left="1035" w:hanging="720"/>
      </w:pPr>
      <w:rPr>
        <w:rFonts w:hint="default"/>
      </w:rPr>
    </w:lvl>
    <w:lvl w:ilvl="1" w:tplc="0C090019" w:tentative="1">
      <w:start w:val="1"/>
      <w:numFmt w:val="lowerLetter"/>
      <w:lvlText w:val="%2."/>
      <w:lvlJc w:val="left"/>
      <w:pPr>
        <w:ind w:left="1395" w:hanging="360"/>
      </w:pPr>
    </w:lvl>
    <w:lvl w:ilvl="2" w:tplc="0C09001B" w:tentative="1">
      <w:start w:val="1"/>
      <w:numFmt w:val="lowerRoman"/>
      <w:lvlText w:val="%3."/>
      <w:lvlJc w:val="right"/>
      <w:pPr>
        <w:ind w:left="2115" w:hanging="180"/>
      </w:pPr>
    </w:lvl>
    <w:lvl w:ilvl="3" w:tplc="0C09000F" w:tentative="1">
      <w:start w:val="1"/>
      <w:numFmt w:val="decimal"/>
      <w:lvlText w:val="%4."/>
      <w:lvlJc w:val="left"/>
      <w:pPr>
        <w:ind w:left="2835" w:hanging="360"/>
      </w:pPr>
    </w:lvl>
    <w:lvl w:ilvl="4" w:tplc="0C090019" w:tentative="1">
      <w:start w:val="1"/>
      <w:numFmt w:val="lowerLetter"/>
      <w:lvlText w:val="%5."/>
      <w:lvlJc w:val="left"/>
      <w:pPr>
        <w:ind w:left="3555" w:hanging="360"/>
      </w:pPr>
    </w:lvl>
    <w:lvl w:ilvl="5" w:tplc="0C09001B" w:tentative="1">
      <w:start w:val="1"/>
      <w:numFmt w:val="lowerRoman"/>
      <w:lvlText w:val="%6."/>
      <w:lvlJc w:val="right"/>
      <w:pPr>
        <w:ind w:left="4275" w:hanging="180"/>
      </w:pPr>
    </w:lvl>
    <w:lvl w:ilvl="6" w:tplc="0C09000F" w:tentative="1">
      <w:start w:val="1"/>
      <w:numFmt w:val="decimal"/>
      <w:lvlText w:val="%7."/>
      <w:lvlJc w:val="left"/>
      <w:pPr>
        <w:ind w:left="4995" w:hanging="360"/>
      </w:pPr>
    </w:lvl>
    <w:lvl w:ilvl="7" w:tplc="0C090019" w:tentative="1">
      <w:start w:val="1"/>
      <w:numFmt w:val="lowerLetter"/>
      <w:lvlText w:val="%8."/>
      <w:lvlJc w:val="left"/>
      <w:pPr>
        <w:ind w:left="5715" w:hanging="360"/>
      </w:pPr>
    </w:lvl>
    <w:lvl w:ilvl="8" w:tplc="0C09001B" w:tentative="1">
      <w:start w:val="1"/>
      <w:numFmt w:val="lowerRoman"/>
      <w:lvlText w:val="%9."/>
      <w:lvlJc w:val="right"/>
      <w:pPr>
        <w:ind w:left="6435" w:hanging="180"/>
      </w:pPr>
    </w:lvl>
  </w:abstractNum>
  <w:abstractNum w:abstractNumId="15" w15:restartNumberingAfterBreak="0">
    <w:nsid w:val="51D21C0A"/>
    <w:multiLevelType w:val="hybridMultilevel"/>
    <w:tmpl w:val="D4E01F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7" w15:restartNumberingAfterBreak="0">
    <w:nsid w:val="56F11A52"/>
    <w:multiLevelType w:val="hybridMultilevel"/>
    <w:tmpl w:val="C494F592"/>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8" w15:restartNumberingAfterBreak="0">
    <w:nsid w:val="59653545"/>
    <w:multiLevelType w:val="hybridMultilevel"/>
    <w:tmpl w:val="C16E5452"/>
    <w:lvl w:ilvl="0" w:tplc="06E4A7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4" w15:restartNumberingAfterBreak="0">
    <w:nsid w:val="7EAB327A"/>
    <w:multiLevelType w:val="hybridMultilevel"/>
    <w:tmpl w:val="D122AA64"/>
    <w:lvl w:ilvl="0" w:tplc="06E4A7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59123579">
    <w:abstractNumId w:val="21"/>
  </w:num>
  <w:num w:numId="2" w16cid:durableId="533345528">
    <w:abstractNumId w:val="23"/>
  </w:num>
  <w:num w:numId="3" w16cid:durableId="1330908260">
    <w:abstractNumId w:val="20"/>
  </w:num>
  <w:num w:numId="4" w16cid:durableId="2040081124">
    <w:abstractNumId w:val="14"/>
  </w:num>
  <w:num w:numId="5" w16cid:durableId="1098060011">
    <w:abstractNumId w:val="17"/>
  </w:num>
  <w:num w:numId="6" w16cid:durableId="1428379176">
    <w:abstractNumId w:val="16"/>
  </w:num>
  <w:num w:numId="7" w16cid:durableId="714355584">
    <w:abstractNumId w:val="1"/>
  </w:num>
  <w:num w:numId="8" w16cid:durableId="1836067494">
    <w:abstractNumId w:val="10"/>
  </w:num>
  <w:num w:numId="9" w16cid:durableId="1712725156">
    <w:abstractNumId w:val="19"/>
  </w:num>
  <w:num w:numId="10" w16cid:durableId="2085564396">
    <w:abstractNumId w:val="3"/>
  </w:num>
  <w:num w:numId="11" w16cid:durableId="567106700">
    <w:abstractNumId w:val="7"/>
  </w:num>
  <w:num w:numId="12" w16cid:durableId="586961152">
    <w:abstractNumId w:val="2"/>
  </w:num>
  <w:num w:numId="13" w16cid:durableId="625817534">
    <w:abstractNumId w:val="25"/>
  </w:num>
  <w:num w:numId="14" w16cid:durableId="795296642">
    <w:abstractNumId w:val="11"/>
  </w:num>
  <w:num w:numId="15" w16cid:durableId="531578143">
    <w:abstractNumId w:val="8"/>
  </w:num>
  <w:num w:numId="16" w16cid:durableId="380177859">
    <w:abstractNumId w:val="22"/>
  </w:num>
  <w:num w:numId="17" w16cid:durableId="1711615233">
    <w:abstractNumId w:val="13"/>
  </w:num>
  <w:num w:numId="18" w16cid:durableId="1110510345">
    <w:abstractNumId w:val="6"/>
  </w:num>
  <w:num w:numId="19" w16cid:durableId="153835020">
    <w:abstractNumId w:val="12"/>
  </w:num>
  <w:num w:numId="20" w16cid:durableId="1141923784">
    <w:abstractNumId w:val="18"/>
  </w:num>
  <w:num w:numId="21" w16cid:durableId="1295796098">
    <w:abstractNumId w:val="24"/>
  </w:num>
  <w:num w:numId="22" w16cid:durableId="1386175233">
    <w:abstractNumId w:val="0"/>
  </w:num>
  <w:num w:numId="23" w16cid:durableId="299847939">
    <w:abstractNumId w:val="4"/>
  </w:num>
  <w:num w:numId="24" w16cid:durableId="650063022">
    <w:abstractNumId w:val="5"/>
  </w:num>
  <w:num w:numId="25" w16cid:durableId="1843205534">
    <w:abstractNumId w:val="15"/>
  </w:num>
  <w:num w:numId="26" w16cid:durableId="290475958">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728"/>
    <w:rsid w:val="000100A7"/>
    <w:rsid w:val="0001762C"/>
    <w:rsid w:val="000202A8"/>
    <w:rsid w:val="0002085F"/>
    <w:rsid w:val="000249AC"/>
    <w:rsid w:val="00030270"/>
    <w:rsid w:val="00033AE7"/>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6B69"/>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1F6D01"/>
    <w:rsid w:val="00203620"/>
    <w:rsid w:val="00204C2A"/>
    <w:rsid w:val="002130A5"/>
    <w:rsid w:val="002148EF"/>
    <w:rsid w:val="00222B67"/>
    <w:rsid w:val="002239CC"/>
    <w:rsid w:val="00225CAA"/>
    <w:rsid w:val="00227163"/>
    <w:rsid w:val="00237B08"/>
    <w:rsid w:val="002407AB"/>
    <w:rsid w:val="00251266"/>
    <w:rsid w:val="00251FEE"/>
    <w:rsid w:val="00252A1B"/>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75212"/>
    <w:rsid w:val="0048675A"/>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46DED"/>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1405F"/>
    <w:rsid w:val="00822107"/>
    <w:rsid w:val="008226D4"/>
    <w:rsid w:val="008249BD"/>
    <w:rsid w:val="008250FE"/>
    <w:rsid w:val="00831BDE"/>
    <w:rsid w:val="0085487A"/>
    <w:rsid w:val="00854962"/>
    <w:rsid w:val="00867EF2"/>
    <w:rsid w:val="0087395E"/>
    <w:rsid w:val="00891067"/>
    <w:rsid w:val="00894845"/>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B70CD"/>
    <w:rsid w:val="00CD586C"/>
    <w:rsid w:val="00CF6CAB"/>
    <w:rsid w:val="00D0446B"/>
    <w:rsid w:val="00D04AD0"/>
    <w:rsid w:val="00D14EFE"/>
    <w:rsid w:val="00D14F34"/>
    <w:rsid w:val="00D15B81"/>
    <w:rsid w:val="00D166C4"/>
    <w:rsid w:val="00D21B2E"/>
    <w:rsid w:val="00D23AB5"/>
    <w:rsid w:val="00D256F7"/>
    <w:rsid w:val="00D33DB5"/>
    <w:rsid w:val="00D35830"/>
    <w:rsid w:val="00D35BBC"/>
    <w:rsid w:val="00D415EC"/>
    <w:rsid w:val="00D52E25"/>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21999"/>
    <w:rsid w:val="00E222C6"/>
    <w:rsid w:val="00E22728"/>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418E2"/>
    <w:rsid w:val="00F513CA"/>
    <w:rsid w:val="00F55C07"/>
    <w:rsid w:val="00F577DC"/>
    <w:rsid w:val="00F80EF5"/>
    <w:rsid w:val="00F8336F"/>
    <w:rsid w:val="00F85D9B"/>
    <w:rsid w:val="00F94AB3"/>
    <w:rsid w:val="00FB0EA1"/>
    <w:rsid w:val="00FB5F67"/>
    <w:rsid w:val="00FB68BE"/>
    <w:rsid w:val="00FC5186"/>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BE311"/>
  <w15:chartTrackingRefBased/>
  <w15:docId w15:val="{285D2F60-C534-42C9-9530-3CD54DCB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225CAA"/>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894845"/>
  </w:style>
  <w:style w:type="paragraph" w:customStyle="1" w:styleId="Style1">
    <w:name w:val="Style1"/>
    <w:basedOn w:val="Normal"/>
    <w:rsid w:val="008948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894845"/>
    <w:rPr>
      <w:color w:val="800080"/>
      <w:u w:val="single"/>
    </w:rPr>
  </w:style>
  <w:style w:type="paragraph" w:customStyle="1" w:styleId="Number7">
    <w:name w:val="Number 7"/>
    <w:basedOn w:val="Heading7"/>
    <w:rsid w:val="00894845"/>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894845"/>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894845"/>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894845"/>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894845"/>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894845"/>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894845"/>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894845"/>
    <w:pPr>
      <w:numPr>
        <w:numId w:val="7"/>
      </w:numPr>
      <w:spacing w:after="240"/>
    </w:pPr>
    <w:rPr>
      <w:rFonts w:eastAsia="Times New Roman"/>
      <w:szCs w:val="20"/>
    </w:rPr>
  </w:style>
  <w:style w:type="paragraph" w:customStyle="1" w:styleId="Level2">
    <w:name w:val="Level 2"/>
    <w:basedOn w:val="Normal"/>
    <w:rsid w:val="00894845"/>
    <w:pPr>
      <w:spacing w:after="240"/>
      <w:ind w:left="1276"/>
    </w:pPr>
    <w:rPr>
      <w:rFonts w:eastAsia="Times New Roman"/>
      <w:szCs w:val="20"/>
    </w:rPr>
  </w:style>
  <w:style w:type="paragraph" w:customStyle="1" w:styleId="Level3">
    <w:name w:val="Level 3"/>
    <w:basedOn w:val="Normal"/>
    <w:rsid w:val="00894845"/>
    <w:pPr>
      <w:tabs>
        <w:tab w:val="left" w:pos="2127"/>
      </w:tabs>
      <w:spacing w:after="240"/>
      <w:ind w:left="2127"/>
    </w:pPr>
    <w:rPr>
      <w:rFonts w:eastAsia="Times New Roman"/>
      <w:szCs w:val="20"/>
    </w:rPr>
  </w:style>
  <w:style w:type="paragraph" w:customStyle="1" w:styleId="Level1">
    <w:name w:val="Level 1"/>
    <w:basedOn w:val="Normal"/>
    <w:rsid w:val="00894845"/>
    <w:pPr>
      <w:spacing w:after="240"/>
      <w:ind w:left="567"/>
    </w:pPr>
    <w:rPr>
      <w:rFonts w:eastAsia="Times New Roman"/>
      <w:szCs w:val="20"/>
    </w:rPr>
  </w:style>
  <w:style w:type="paragraph" w:styleId="BodyTextIndent">
    <w:name w:val="Body Text Indent"/>
    <w:basedOn w:val="Normal"/>
    <w:link w:val="BodyTextIndentChar"/>
    <w:rsid w:val="00894845"/>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894845"/>
    <w:rPr>
      <w:rFonts w:ascii="CG Times (W1)" w:eastAsia="Times New Roman" w:hAnsi="CG Times (W1)"/>
      <w:i/>
      <w:sz w:val="17"/>
      <w:lang w:eastAsia="en-US"/>
    </w:rPr>
  </w:style>
  <w:style w:type="paragraph" w:styleId="BodyTextIndent2">
    <w:name w:val="Body Text Indent 2"/>
    <w:basedOn w:val="Normal"/>
    <w:link w:val="BodyTextIndent2Char"/>
    <w:rsid w:val="00894845"/>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894845"/>
    <w:rPr>
      <w:rFonts w:ascii="CG Times (W1)" w:eastAsia="Times New Roman" w:hAnsi="CG Times (W1)"/>
      <w:i/>
      <w:iCs/>
      <w:sz w:val="17"/>
      <w:lang w:eastAsia="en-US"/>
    </w:rPr>
  </w:style>
  <w:style w:type="paragraph" w:customStyle="1" w:styleId="ScheduleAppendix">
    <w:name w:val="Schedule/Appendix"/>
    <w:basedOn w:val="Normal"/>
    <w:rsid w:val="00894845"/>
    <w:pPr>
      <w:spacing w:after="240"/>
      <w:jc w:val="center"/>
    </w:pPr>
    <w:rPr>
      <w:rFonts w:eastAsia="Times New Roman"/>
      <w:b/>
      <w:caps/>
      <w:szCs w:val="20"/>
    </w:rPr>
  </w:style>
  <w:style w:type="paragraph" w:customStyle="1" w:styleId="GSAPaperBullet1">
    <w:name w:val="GSAPaperBullet1"/>
    <w:basedOn w:val="GSAPaperStd"/>
    <w:rsid w:val="00894845"/>
    <w:pPr>
      <w:numPr>
        <w:numId w:val="8"/>
      </w:numPr>
      <w:tabs>
        <w:tab w:val="clear" w:pos="360"/>
        <w:tab w:val="left" w:pos="936"/>
      </w:tabs>
      <w:spacing w:before="0" w:line="240" w:lineRule="auto"/>
      <w:ind w:left="936"/>
    </w:pPr>
  </w:style>
  <w:style w:type="paragraph" w:customStyle="1" w:styleId="GSAPaperStd">
    <w:name w:val="GSAPaperStd"/>
    <w:basedOn w:val="GSAPaperCore"/>
    <w:rsid w:val="00894845"/>
    <w:pPr>
      <w:spacing w:before="120" w:after="120"/>
      <w:ind w:left="576" w:hanging="576"/>
    </w:pPr>
  </w:style>
  <w:style w:type="paragraph" w:customStyle="1" w:styleId="GSAPaperCore">
    <w:name w:val="GSAPaperCore"/>
    <w:rsid w:val="00894845"/>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894845"/>
    <w:pPr>
      <w:numPr>
        <w:numId w:val="11"/>
      </w:numPr>
      <w:tabs>
        <w:tab w:val="clear" w:pos="360"/>
        <w:tab w:val="left" w:pos="936"/>
      </w:tabs>
      <w:spacing w:after="120"/>
      <w:ind w:left="936"/>
    </w:pPr>
  </w:style>
  <w:style w:type="paragraph" w:customStyle="1" w:styleId="GSALegExMemMain">
    <w:name w:val="GSALegExMemMain"/>
    <w:basedOn w:val="GSALegText"/>
    <w:rsid w:val="00894845"/>
  </w:style>
  <w:style w:type="paragraph" w:customStyle="1" w:styleId="GSALegText">
    <w:name w:val="GSALegText"/>
    <w:rsid w:val="00894845"/>
    <w:rPr>
      <w:rFonts w:ascii="Times New Roman" w:eastAsia="Times New Roman" w:hAnsi="Times New Roman"/>
      <w:noProof/>
      <w:sz w:val="24"/>
      <w:lang w:eastAsia="en-US"/>
    </w:rPr>
  </w:style>
  <w:style w:type="paragraph" w:customStyle="1" w:styleId="GSAActionBullet1">
    <w:name w:val="GSAActionBullet1"/>
    <w:basedOn w:val="GSAActionDeadline"/>
    <w:rsid w:val="00894845"/>
    <w:pPr>
      <w:numPr>
        <w:numId w:val="9"/>
      </w:numPr>
    </w:pPr>
  </w:style>
  <w:style w:type="paragraph" w:customStyle="1" w:styleId="GSAActionDeadline">
    <w:name w:val="GSAActionDeadline"/>
    <w:basedOn w:val="GSAActionCore"/>
    <w:rsid w:val="00894845"/>
    <w:pPr>
      <w:spacing w:after="20"/>
    </w:pPr>
  </w:style>
  <w:style w:type="paragraph" w:customStyle="1" w:styleId="GSAActionCore">
    <w:name w:val="GSAActionCore"/>
    <w:rsid w:val="00894845"/>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894845"/>
    <w:pPr>
      <w:numPr>
        <w:numId w:val="10"/>
      </w:numPr>
      <w:tabs>
        <w:tab w:val="clear" w:pos="360"/>
        <w:tab w:val="num" w:pos="1296"/>
      </w:tabs>
      <w:ind w:left="1296"/>
    </w:pPr>
  </w:style>
  <w:style w:type="paragraph" w:customStyle="1" w:styleId="GSAMinuterBullet1">
    <w:name w:val="GSAMinuterBullet1"/>
    <w:basedOn w:val="GSAMinuteStd"/>
    <w:rsid w:val="00894845"/>
    <w:pPr>
      <w:tabs>
        <w:tab w:val="left" w:pos="936"/>
      </w:tabs>
      <w:spacing w:before="0"/>
      <w:ind w:left="0"/>
    </w:pPr>
  </w:style>
  <w:style w:type="paragraph" w:customStyle="1" w:styleId="GSAMinuteStd">
    <w:name w:val="GSAMinuteStd"/>
    <w:basedOn w:val="GSAMinuteCore"/>
    <w:rsid w:val="00894845"/>
    <w:pPr>
      <w:spacing w:before="120" w:after="120"/>
      <w:ind w:left="576"/>
    </w:pPr>
  </w:style>
  <w:style w:type="paragraph" w:customStyle="1" w:styleId="GSAMinuteCore">
    <w:name w:val="GSAMinuteCore"/>
    <w:rsid w:val="00894845"/>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894845"/>
    <w:pPr>
      <w:numPr>
        <w:numId w:val="12"/>
      </w:numPr>
      <w:ind w:left="720"/>
    </w:pPr>
  </w:style>
  <w:style w:type="paragraph" w:customStyle="1" w:styleId="LetterBullet1">
    <w:name w:val="Letter Bullet1"/>
    <w:basedOn w:val="LetterStandard"/>
    <w:rsid w:val="00894845"/>
    <w:pPr>
      <w:numPr>
        <w:numId w:val="6"/>
      </w:numPr>
      <w:spacing w:before="0"/>
    </w:pPr>
  </w:style>
  <w:style w:type="paragraph" w:customStyle="1" w:styleId="LetterStandard">
    <w:name w:val="Letter Standard"/>
    <w:rsid w:val="00894845"/>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894845"/>
    <w:pPr>
      <w:numPr>
        <w:numId w:val="13"/>
      </w:numPr>
      <w:spacing w:before="40"/>
    </w:pPr>
  </w:style>
  <w:style w:type="paragraph" w:customStyle="1" w:styleId="ARText1">
    <w:name w:val="ARText1"/>
    <w:basedOn w:val="ARBase"/>
    <w:rsid w:val="00894845"/>
    <w:pPr>
      <w:spacing w:before="80" w:after="80"/>
      <w:ind w:left="720"/>
      <w:jc w:val="both"/>
    </w:pPr>
  </w:style>
  <w:style w:type="paragraph" w:customStyle="1" w:styleId="ARBase">
    <w:name w:val="ARBase"/>
    <w:rsid w:val="00894845"/>
    <w:pPr>
      <w:spacing w:line="245" w:lineRule="auto"/>
    </w:pPr>
    <w:rPr>
      <w:rFonts w:ascii="Times New Roman" w:eastAsia="Times New Roman" w:hAnsi="Times New Roman"/>
      <w:sz w:val="24"/>
      <w:lang w:eastAsia="en-US"/>
    </w:rPr>
  </w:style>
  <w:style w:type="paragraph" w:styleId="ListBullet">
    <w:name w:val="List Bullet"/>
    <w:basedOn w:val="Normal"/>
    <w:autoRedefine/>
    <w:rsid w:val="00894845"/>
    <w:pPr>
      <w:tabs>
        <w:tab w:val="num" w:pos="360"/>
      </w:tabs>
      <w:ind w:left="360" w:hanging="360"/>
    </w:pPr>
    <w:rPr>
      <w:rFonts w:eastAsia="Times New Roman"/>
      <w:szCs w:val="20"/>
    </w:rPr>
  </w:style>
  <w:style w:type="paragraph" w:styleId="ListBullet2">
    <w:name w:val="List Bullet 2"/>
    <w:basedOn w:val="Normal"/>
    <w:autoRedefine/>
    <w:rsid w:val="00894845"/>
    <w:pPr>
      <w:tabs>
        <w:tab w:val="num" w:pos="643"/>
      </w:tabs>
      <w:ind w:left="643" w:hanging="360"/>
    </w:pPr>
    <w:rPr>
      <w:rFonts w:eastAsia="Times New Roman"/>
      <w:szCs w:val="20"/>
    </w:rPr>
  </w:style>
  <w:style w:type="paragraph" w:styleId="ListBullet3">
    <w:name w:val="List Bullet 3"/>
    <w:basedOn w:val="Normal"/>
    <w:autoRedefine/>
    <w:rsid w:val="00894845"/>
    <w:pPr>
      <w:tabs>
        <w:tab w:val="num" w:pos="1080"/>
      </w:tabs>
      <w:ind w:left="1080" w:hanging="360"/>
    </w:pPr>
    <w:rPr>
      <w:rFonts w:eastAsia="Times New Roman"/>
      <w:szCs w:val="20"/>
    </w:rPr>
  </w:style>
  <w:style w:type="paragraph" w:styleId="ListBullet4">
    <w:name w:val="List Bullet 4"/>
    <w:basedOn w:val="Normal"/>
    <w:autoRedefine/>
    <w:rsid w:val="00894845"/>
    <w:pPr>
      <w:tabs>
        <w:tab w:val="num" w:pos="1440"/>
      </w:tabs>
      <w:ind w:left="1440" w:hanging="360"/>
    </w:pPr>
    <w:rPr>
      <w:rFonts w:eastAsia="Times New Roman"/>
      <w:szCs w:val="20"/>
    </w:rPr>
  </w:style>
  <w:style w:type="paragraph" w:styleId="ListBullet5">
    <w:name w:val="List Bullet 5"/>
    <w:basedOn w:val="Normal"/>
    <w:autoRedefine/>
    <w:rsid w:val="00894845"/>
    <w:pPr>
      <w:tabs>
        <w:tab w:val="num" w:pos="1492"/>
      </w:tabs>
      <w:ind w:left="1492" w:hanging="360"/>
    </w:pPr>
    <w:rPr>
      <w:rFonts w:eastAsia="Times New Roman"/>
      <w:szCs w:val="20"/>
    </w:rPr>
  </w:style>
  <w:style w:type="paragraph" w:styleId="ListNumber">
    <w:name w:val="List Number"/>
    <w:basedOn w:val="Normal"/>
    <w:rsid w:val="00894845"/>
    <w:pPr>
      <w:tabs>
        <w:tab w:val="num" w:pos="360"/>
      </w:tabs>
      <w:ind w:left="360" w:hanging="360"/>
    </w:pPr>
    <w:rPr>
      <w:rFonts w:eastAsia="Times New Roman"/>
      <w:szCs w:val="20"/>
    </w:rPr>
  </w:style>
  <w:style w:type="paragraph" w:styleId="ListNumber2">
    <w:name w:val="List Number 2"/>
    <w:basedOn w:val="Normal"/>
    <w:rsid w:val="00894845"/>
    <w:pPr>
      <w:tabs>
        <w:tab w:val="num" w:pos="643"/>
      </w:tabs>
      <w:ind w:left="643" w:hanging="360"/>
    </w:pPr>
    <w:rPr>
      <w:rFonts w:eastAsia="Times New Roman"/>
      <w:szCs w:val="20"/>
    </w:rPr>
  </w:style>
  <w:style w:type="paragraph" w:styleId="ListNumber3">
    <w:name w:val="List Number 3"/>
    <w:basedOn w:val="Normal"/>
    <w:rsid w:val="00894845"/>
    <w:pPr>
      <w:tabs>
        <w:tab w:val="num" w:pos="1080"/>
      </w:tabs>
      <w:ind w:left="1080" w:hanging="360"/>
    </w:pPr>
    <w:rPr>
      <w:rFonts w:eastAsia="Times New Roman"/>
      <w:szCs w:val="20"/>
    </w:rPr>
  </w:style>
  <w:style w:type="paragraph" w:styleId="ListNumber4">
    <w:name w:val="List Number 4"/>
    <w:basedOn w:val="Normal"/>
    <w:rsid w:val="00894845"/>
    <w:pPr>
      <w:tabs>
        <w:tab w:val="num" w:pos="1440"/>
      </w:tabs>
      <w:ind w:left="1440" w:hanging="360"/>
    </w:pPr>
    <w:rPr>
      <w:rFonts w:eastAsia="Times New Roman"/>
      <w:szCs w:val="20"/>
    </w:rPr>
  </w:style>
  <w:style w:type="paragraph" w:styleId="ListNumber5">
    <w:name w:val="List Number 5"/>
    <w:basedOn w:val="Normal"/>
    <w:rsid w:val="00894845"/>
    <w:pPr>
      <w:tabs>
        <w:tab w:val="num" w:pos="1800"/>
      </w:tabs>
      <w:ind w:left="1800" w:hanging="360"/>
    </w:pPr>
    <w:rPr>
      <w:rFonts w:eastAsia="Times New Roman"/>
      <w:szCs w:val="20"/>
    </w:rPr>
  </w:style>
  <w:style w:type="character" w:styleId="FootnoteReference">
    <w:name w:val="footnote reference"/>
    <w:semiHidden/>
    <w:rsid w:val="00894845"/>
    <w:rPr>
      <w:vertAlign w:val="superscript"/>
    </w:rPr>
  </w:style>
  <w:style w:type="paragraph" w:styleId="NormalWeb">
    <w:name w:val="Normal (Web)"/>
    <w:basedOn w:val="Normal"/>
    <w:rsid w:val="00894845"/>
    <w:pPr>
      <w:spacing w:after="120"/>
    </w:pPr>
    <w:rPr>
      <w:rFonts w:ascii="Arial Unicode MS" w:eastAsia="Arial Unicode MS" w:hAnsi="Arial Unicode MS" w:cs="Arial Unicode MS"/>
      <w:szCs w:val="24"/>
    </w:rPr>
  </w:style>
  <w:style w:type="paragraph" w:styleId="PlainText">
    <w:name w:val="Plain Text"/>
    <w:basedOn w:val="Normal"/>
    <w:link w:val="PlainTextChar"/>
    <w:rsid w:val="00894845"/>
    <w:rPr>
      <w:rFonts w:ascii="Courier New" w:eastAsia="Times New Roman" w:hAnsi="Courier New" w:cs="Courier New"/>
      <w:sz w:val="20"/>
      <w:szCs w:val="20"/>
    </w:rPr>
  </w:style>
  <w:style w:type="character" w:customStyle="1" w:styleId="PlainTextChar">
    <w:name w:val="Plain Text Char"/>
    <w:basedOn w:val="DefaultParagraphFont"/>
    <w:link w:val="PlainText"/>
    <w:rsid w:val="00894845"/>
    <w:rPr>
      <w:rFonts w:ascii="Courier New" w:eastAsia="Times New Roman" w:hAnsi="Courier New" w:cs="Courier New"/>
      <w:lang w:eastAsia="en-US"/>
    </w:rPr>
  </w:style>
  <w:style w:type="table" w:styleId="TableGrid">
    <w:name w:val="Table Grid"/>
    <w:basedOn w:val="TableNormal"/>
    <w:uiPriority w:val="39"/>
    <w:rsid w:val="008948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94845"/>
    <w:pPr>
      <w:spacing w:after="120" w:line="480" w:lineRule="auto"/>
    </w:pPr>
    <w:rPr>
      <w:rFonts w:eastAsia="Times New Roman"/>
      <w:szCs w:val="24"/>
    </w:rPr>
  </w:style>
  <w:style w:type="character" w:customStyle="1" w:styleId="BodyText2Char">
    <w:name w:val="Body Text 2 Char"/>
    <w:basedOn w:val="DefaultParagraphFont"/>
    <w:link w:val="BodyText2"/>
    <w:rsid w:val="00894845"/>
    <w:rPr>
      <w:rFonts w:ascii="Times New Roman" w:eastAsia="Times New Roman" w:hAnsi="Times New Roman"/>
      <w:sz w:val="17"/>
      <w:szCs w:val="24"/>
      <w:lang w:eastAsia="en-US"/>
    </w:rPr>
  </w:style>
  <w:style w:type="paragraph" w:customStyle="1" w:styleId="WCbodycopy">
    <w:name w:val="WC body copy"/>
    <w:basedOn w:val="Normal"/>
    <w:rsid w:val="00894845"/>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894845"/>
  </w:style>
  <w:style w:type="numbering" w:customStyle="1" w:styleId="NoList111">
    <w:name w:val="No List111"/>
    <w:next w:val="NoList"/>
    <w:uiPriority w:val="99"/>
    <w:semiHidden/>
    <w:unhideWhenUsed/>
    <w:rsid w:val="00894845"/>
  </w:style>
  <w:style w:type="table" w:customStyle="1" w:styleId="TableGrid1">
    <w:name w:val="Table Grid1"/>
    <w:basedOn w:val="TableNormal"/>
    <w:next w:val="TableGrid"/>
    <w:uiPriority w:val="59"/>
    <w:rsid w:val="00894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894845"/>
    <w:rPr>
      <w:i/>
      <w:iCs/>
      <w:color w:val="666666"/>
      <w:sz w:val="22"/>
      <w:szCs w:val="22"/>
    </w:rPr>
  </w:style>
  <w:style w:type="character" w:styleId="HTMLCite">
    <w:name w:val="HTML Cite"/>
    <w:rsid w:val="00894845"/>
    <w:rPr>
      <w:i/>
      <w:iCs/>
    </w:rPr>
  </w:style>
  <w:style w:type="character" w:customStyle="1" w:styleId="section">
    <w:name w:val="section"/>
    <w:rsid w:val="00894845"/>
  </w:style>
  <w:style w:type="paragraph" w:customStyle="1" w:styleId="GSALegTextHeadSection">
    <w:name w:val="GSALegTextHeadSection"/>
    <w:basedOn w:val="GSALegText"/>
    <w:next w:val="GSALegText1"/>
    <w:rsid w:val="00894845"/>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894845"/>
    <w:pPr>
      <w:tabs>
        <w:tab w:val="right" w:pos="1296"/>
        <w:tab w:val="left" w:pos="1440"/>
      </w:tabs>
      <w:spacing w:before="120" w:after="120"/>
      <w:ind w:left="1440" w:hanging="1440"/>
      <w:jc w:val="both"/>
    </w:pPr>
  </w:style>
  <w:style w:type="paragraph" w:customStyle="1" w:styleId="GSALegText1D">
    <w:name w:val="GSALegText1D"/>
    <w:basedOn w:val="GSALegText1"/>
    <w:rsid w:val="00894845"/>
    <w:pPr>
      <w:ind w:left="2016" w:hanging="2016"/>
    </w:pPr>
  </w:style>
  <w:style w:type="paragraph" w:customStyle="1" w:styleId="GSALegTextHeadSectionIns">
    <w:name w:val="GSALegTextHeadSectionIns"/>
    <w:basedOn w:val="GSALegTextHeadSection"/>
    <w:rsid w:val="00894845"/>
  </w:style>
  <w:style w:type="paragraph" w:customStyle="1" w:styleId="GSALegText2">
    <w:name w:val="GSALegText2"/>
    <w:basedOn w:val="GSALegText1"/>
    <w:rsid w:val="00894845"/>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894845"/>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894845"/>
    <w:pPr>
      <w:tabs>
        <w:tab w:val="right" w:pos="144"/>
        <w:tab w:val="left" w:pos="288"/>
      </w:tabs>
      <w:spacing w:before="60" w:after="60"/>
      <w:ind w:left="288" w:hanging="288"/>
    </w:pPr>
    <w:rPr>
      <w:sz w:val="20"/>
    </w:rPr>
  </w:style>
  <w:style w:type="character" w:customStyle="1" w:styleId="Paranumbers">
    <w:name w:val="Para numbers"/>
    <w:rsid w:val="00894845"/>
    <w:rPr>
      <w:rFonts w:ascii="CG Times" w:hAnsi="CG Times"/>
      <w:noProof w:val="0"/>
      <w:sz w:val="22"/>
      <w:lang w:val="en-US"/>
    </w:rPr>
  </w:style>
  <w:style w:type="paragraph" w:customStyle="1" w:styleId="general2">
    <w:name w:val="general 2"/>
    <w:rsid w:val="00894845"/>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894845"/>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894845"/>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894845"/>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894845"/>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894845"/>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894845"/>
    <w:pPr>
      <w:tabs>
        <w:tab w:val="left" w:pos="-720"/>
      </w:tabs>
      <w:suppressAutoHyphens/>
    </w:pPr>
    <w:rPr>
      <w:rFonts w:ascii="CG Times" w:eastAsia="Times New Roman" w:hAnsi="CG Times"/>
      <w:sz w:val="22"/>
      <w:lang w:val="en-US" w:eastAsia="en-US"/>
    </w:rPr>
  </w:style>
  <w:style w:type="paragraph" w:customStyle="1" w:styleId="general6">
    <w:name w:val="general 6"/>
    <w:rsid w:val="00894845"/>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894845"/>
  </w:style>
  <w:style w:type="paragraph" w:customStyle="1" w:styleId="RightPar1">
    <w:name w:val="Right Par 1"/>
    <w:rsid w:val="00894845"/>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894845"/>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894845"/>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894845"/>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894845"/>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894845"/>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894845"/>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894845"/>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894845"/>
    <w:rPr>
      <w:rFonts w:ascii="CG Times" w:hAnsi="CG Times"/>
      <w:noProof w:val="0"/>
      <w:sz w:val="22"/>
      <w:lang w:val="en-US"/>
    </w:rPr>
  </w:style>
  <w:style w:type="paragraph" w:customStyle="1" w:styleId="Technical5">
    <w:name w:val="Technical 5"/>
    <w:rsid w:val="00894845"/>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894845"/>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894845"/>
    <w:rPr>
      <w:rFonts w:ascii="CG Times" w:hAnsi="CG Times"/>
      <w:noProof w:val="0"/>
      <w:sz w:val="22"/>
      <w:lang w:val="en-US"/>
    </w:rPr>
  </w:style>
  <w:style w:type="character" w:customStyle="1" w:styleId="Technical3">
    <w:name w:val="Technical 3"/>
    <w:rsid w:val="00894845"/>
    <w:rPr>
      <w:rFonts w:ascii="CG Times" w:hAnsi="CG Times"/>
      <w:noProof w:val="0"/>
      <w:sz w:val="22"/>
      <w:lang w:val="en-US"/>
    </w:rPr>
  </w:style>
  <w:style w:type="paragraph" w:customStyle="1" w:styleId="Technical4">
    <w:name w:val="Technical 4"/>
    <w:rsid w:val="00894845"/>
    <w:pPr>
      <w:tabs>
        <w:tab w:val="left" w:pos="-720"/>
      </w:tabs>
      <w:suppressAutoHyphens/>
    </w:pPr>
    <w:rPr>
      <w:rFonts w:ascii="CG Times" w:eastAsia="Times New Roman" w:hAnsi="CG Times"/>
      <w:b/>
      <w:sz w:val="22"/>
      <w:lang w:val="en-US" w:eastAsia="en-US"/>
    </w:rPr>
  </w:style>
  <w:style w:type="character" w:customStyle="1" w:styleId="Technical1">
    <w:name w:val="Technical 1"/>
    <w:rsid w:val="00894845"/>
    <w:rPr>
      <w:rFonts w:ascii="CG Times" w:hAnsi="CG Times"/>
      <w:noProof w:val="0"/>
      <w:sz w:val="22"/>
      <w:lang w:val="en-US"/>
    </w:rPr>
  </w:style>
  <w:style w:type="paragraph" w:customStyle="1" w:styleId="Technical7">
    <w:name w:val="Technical 7"/>
    <w:rsid w:val="00894845"/>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894845"/>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894845"/>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894845"/>
  </w:style>
  <w:style w:type="character" w:customStyle="1" w:styleId="EquationCaption">
    <w:name w:val="_Equation Caption"/>
    <w:rsid w:val="00894845"/>
  </w:style>
  <w:style w:type="paragraph" w:customStyle="1" w:styleId="galley0">
    <w:name w:val="galley"/>
    <w:basedOn w:val="Normal"/>
    <w:rsid w:val="00894845"/>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894845"/>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894845"/>
    <w:pPr>
      <w:spacing w:after="120"/>
    </w:pPr>
    <w:rPr>
      <w:rFonts w:eastAsia="Times New Roman"/>
      <w:szCs w:val="20"/>
    </w:rPr>
  </w:style>
  <w:style w:type="character" w:customStyle="1" w:styleId="BodyTextChar">
    <w:name w:val="Body Text Char"/>
    <w:basedOn w:val="DefaultParagraphFont"/>
    <w:link w:val="BodyText"/>
    <w:rsid w:val="00894845"/>
    <w:rPr>
      <w:rFonts w:ascii="Times New Roman" w:eastAsia="Times New Roman" w:hAnsi="Times New Roman"/>
      <w:sz w:val="17"/>
      <w:lang w:eastAsia="en-US"/>
    </w:rPr>
  </w:style>
  <w:style w:type="numbering" w:customStyle="1" w:styleId="NoList21">
    <w:name w:val="No List21"/>
    <w:next w:val="NoList"/>
    <w:uiPriority w:val="99"/>
    <w:semiHidden/>
    <w:rsid w:val="00894845"/>
  </w:style>
  <w:style w:type="paragraph" w:customStyle="1" w:styleId="GFirstWord">
    <w:name w:val="G First Word"/>
    <w:basedOn w:val="Galley"/>
    <w:link w:val="GFirstWordChar"/>
    <w:rsid w:val="00894845"/>
    <w:pPr>
      <w:spacing w:after="0"/>
    </w:pPr>
    <w:rPr>
      <w:lang w:val="x-none" w:eastAsia="x-none"/>
    </w:rPr>
  </w:style>
  <w:style w:type="character" w:customStyle="1" w:styleId="GFirstWordChar">
    <w:name w:val="G First Word Char"/>
    <w:link w:val="GFirstWord"/>
    <w:rsid w:val="00894845"/>
    <w:rPr>
      <w:rFonts w:ascii="Times New Roman" w:eastAsia="Times New Roman" w:hAnsi="Times New Roman"/>
      <w:sz w:val="17"/>
      <w:lang w:val="x-none" w:eastAsia="x-none"/>
    </w:rPr>
  </w:style>
  <w:style w:type="table" w:customStyle="1" w:styleId="TableGrid2">
    <w:name w:val="Table Grid2"/>
    <w:basedOn w:val="TableNormal"/>
    <w:next w:val="TableGrid"/>
    <w:rsid w:val="00894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894845"/>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894845"/>
    <w:rPr>
      <w:rFonts w:ascii="Times New Roman" w:eastAsia="Times New Roman" w:hAnsi="Times New Roman"/>
      <w:sz w:val="16"/>
      <w:szCs w:val="16"/>
      <w:lang w:eastAsia="en-US"/>
    </w:rPr>
  </w:style>
  <w:style w:type="character" w:styleId="CommentReference">
    <w:name w:val="annotation reference"/>
    <w:rsid w:val="00894845"/>
    <w:rPr>
      <w:sz w:val="16"/>
      <w:szCs w:val="16"/>
    </w:rPr>
  </w:style>
  <w:style w:type="paragraph" w:styleId="CommentText">
    <w:name w:val="annotation text"/>
    <w:basedOn w:val="Normal"/>
    <w:link w:val="CommentTextChar"/>
    <w:rsid w:val="00894845"/>
    <w:rPr>
      <w:rFonts w:eastAsia="Times New Roman"/>
      <w:sz w:val="20"/>
      <w:szCs w:val="20"/>
    </w:rPr>
  </w:style>
  <w:style w:type="character" w:customStyle="1" w:styleId="CommentTextChar">
    <w:name w:val="Comment Text Char"/>
    <w:basedOn w:val="DefaultParagraphFont"/>
    <w:link w:val="CommentText"/>
    <w:rsid w:val="00894845"/>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894845"/>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89484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89484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894845"/>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894845"/>
    <w:rPr>
      <w:rFonts w:ascii="Times New Roman" w:eastAsia="Times New Roman" w:hAnsi="Times New Roman"/>
      <w:b/>
      <w:bCs/>
      <w:caps/>
      <w:kern w:val="36"/>
      <w:sz w:val="22"/>
      <w:lang w:eastAsia="en-US"/>
    </w:rPr>
  </w:style>
  <w:style w:type="character" w:customStyle="1" w:styleId="Instruction">
    <w:name w:val="Instruction"/>
    <w:rsid w:val="00894845"/>
    <w:rPr>
      <w:rFonts w:ascii="Times New Roman" w:hAnsi="Times New Roman" w:cs="Courier New"/>
      <w:i/>
      <w:sz w:val="22"/>
    </w:rPr>
  </w:style>
  <w:style w:type="paragraph" w:customStyle="1" w:styleId="CoverTitle">
    <w:name w:val="Cover Title"/>
    <w:next w:val="CoverSub-title"/>
    <w:rsid w:val="00894845"/>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894845"/>
    <w:pPr>
      <w:spacing w:before="60" w:after="0" w:line="312" w:lineRule="auto"/>
    </w:pPr>
    <w:rPr>
      <w:color w:val="auto"/>
      <w:sz w:val="24"/>
    </w:rPr>
  </w:style>
  <w:style w:type="paragraph" w:customStyle="1" w:styleId="CoverText">
    <w:name w:val="Cover Text"/>
    <w:basedOn w:val="CoverTitle"/>
    <w:next w:val="Normal"/>
    <w:rsid w:val="00894845"/>
    <w:pPr>
      <w:spacing w:before="600" w:after="0" w:line="312" w:lineRule="auto"/>
    </w:pPr>
    <w:rPr>
      <w:color w:val="auto"/>
      <w:sz w:val="24"/>
    </w:rPr>
  </w:style>
  <w:style w:type="paragraph" w:customStyle="1" w:styleId="Noparagraphstyle">
    <w:name w:val="[No paragraph style]"/>
    <w:rsid w:val="00894845"/>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894845"/>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894845"/>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89484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894845"/>
    <w:pPr>
      <w:keepLines w:val="0"/>
      <w:tabs>
        <w:tab w:val="right" w:leader="dot" w:pos="9360"/>
      </w:tabs>
      <w:autoSpaceDE/>
      <w:autoSpaceDN/>
      <w:adjustRightInd/>
      <w:spacing w:before="60" w:after="60" w:line="240" w:lineRule="auto"/>
      <w:ind w:right="1000"/>
      <w:jc w:val="both"/>
    </w:pPr>
    <w:rPr>
      <w:rFonts w:ascii="Arial" w:hAnsi="Arial" w:cs="Arial"/>
      <w:bCs w:val="0"/>
      <w:color w:val="auto"/>
      <w:sz w:val="20"/>
      <w:szCs w:val="20"/>
      <w:lang w:val="en-GB" w:eastAsia="en-US"/>
    </w:rPr>
  </w:style>
  <w:style w:type="paragraph" w:customStyle="1" w:styleId="Style10ptBoldBefore4ptAfter4pt">
    <w:name w:val="Style 10 pt Bold Before:  4 pt After:  4 pt"/>
    <w:basedOn w:val="Normal"/>
    <w:autoRedefine/>
    <w:rsid w:val="00894845"/>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894845"/>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894845"/>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894845"/>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894845"/>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894845"/>
    <w:pPr>
      <w:keepNext/>
      <w:numPr>
        <w:ilvl w:val="1"/>
        <w:numId w:val="14"/>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894845"/>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894845"/>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894845"/>
    <w:rPr>
      <w:b/>
      <w:bCs/>
    </w:rPr>
  </w:style>
  <w:style w:type="character" w:customStyle="1" w:styleId="CommentSubjectChar">
    <w:name w:val="Comment Subject Char"/>
    <w:basedOn w:val="CommentTextChar"/>
    <w:link w:val="CommentSubject"/>
    <w:rsid w:val="00894845"/>
    <w:rPr>
      <w:rFonts w:ascii="Times New Roman" w:eastAsia="Times New Roman" w:hAnsi="Times New Roman"/>
      <w:b/>
      <w:bCs/>
      <w:lang w:eastAsia="en-US"/>
    </w:rPr>
  </w:style>
  <w:style w:type="numbering" w:customStyle="1" w:styleId="NoList3">
    <w:name w:val="No List3"/>
    <w:next w:val="NoList"/>
    <w:uiPriority w:val="99"/>
    <w:semiHidden/>
    <w:unhideWhenUsed/>
    <w:rsid w:val="00894845"/>
  </w:style>
  <w:style w:type="paragraph" w:customStyle="1" w:styleId="Style2">
    <w:name w:val="Style2"/>
    <w:basedOn w:val="Normal"/>
    <w:link w:val="Style2Char"/>
    <w:autoRedefine/>
    <w:qFormat/>
    <w:rsid w:val="00894845"/>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894845"/>
    <w:rPr>
      <w:rFonts w:ascii="Times New Roman" w:eastAsia="Times New Roman" w:hAnsi="Times New Roman"/>
      <w:b/>
      <w:bCs/>
      <w:caps/>
      <w:kern w:val="36"/>
      <w:sz w:val="22"/>
    </w:rPr>
  </w:style>
  <w:style w:type="paragraph" w:customStyle="1" w:styleId="Default">
    <w:name w:val="Default"/>
    <w:rsid w:val="00894845"/>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894845"/>
  </w:style>
  <w:style w:type="paragraph" w:customStyle="1" w:styleId="Groupheading">
    <w:name w:val="Group heading"/>
    <w:basedOn w:val="Normal"/>
    <w:link w:val="GroupheadingChar"/>
    <w:autoRedefine/>
    <w:rsid w:val="00894845"/>
    <w:rPr>
      <w:rFonts w:eastAsia="Times New Roman"/>
      <w:b/>
      <w:bCs/>
      <w:caps/>
      <w:sz w:val="22"/>
      <w:szCs w:val="20"/>
      <w:lang w:eastAsia="en-AU"/>
    </w:rPr>
  </w:style>
  <w:style w:type="character" w:customStyle="1" w:styleId="GroupheadingChar">
    <w:name w:val="Group heading Char"/>
    <w:link w:val="Groupheading"/>
    <w:rsid w:val="00894845"/>
    <w:rPr>
      <w:rFonts w:ascii="Times New Roman" w:eastAsia="Times New Roman" w:hAnsi="Times New Roman"/>
      <w:b/>
      <w:bCs/>
      <w:caps/>
      <w:sz w:val="22"/>
    </w:rPr>
  </w:style>
  <w:style w:type="numbering" w:customStyle="1" w:styleId="NoList5">
    <w:name w:val="No List5"/>
    <w:next w:val="NoList"/>
    <w:uiPriority w:val="99"/>
    <w:semiHidden/>
    <w:unhideWhenUsed/>
    <w:rsid w:val="00894845"/>
  </w:style>
  <w:style w:type="paragraph" w:customStyle="1" w:styleId="font5">
    <w:name w:val="font5"/>
    <w:basedOn w:val="Normal"/>
    <w:rsid w:val="00894845"/>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894845"/>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894845"/>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894845"/>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894845"/>
    <w:pPr>
      <w:numPr>
        <w:numId w:val="16"/>
      </w:numPr>
      <w:tabs>
        <w:tab w:val="num" w:pos="2007"/>
      </w:tabs>
      <w:ind w:left="426" w:hanging="426"/>
    </w:pPr>
  </w:style>
  <w:style w:type="paragraph" w:customStyle="1" w:styleId="MainHeadingCover">
    <w:name w:val="Main Heading Cover"/>
    <w:basedOn w:val="Normal"/>
    <w:uiPriority w:val="1"/>
    <w:rsid w:val="00894845"/>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894845"/>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894845"/>
    <w:pPr>
      <w:numPr>
        <w:numId w:val="15"/>
      </w:numPr>
      <w:tabs>
        <w:tab w:val="num" w:pos="567"/>
      </w:tabs>
      <w:ind w:left="567" w:hanging="567"/>
    </w:pPr>
  </w:style>
  <w:style w:type="paragraph" w:customStyle="1" w:styleId="TOCHeader">
    <w:name w:val="TOC Header"/>
    <w:basedOn w:val="Normal"/>
    <w:uiPriority w:val="1"/>
    <w:rsid w:val="00894845"/>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894845"/>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AFHDL H+ Helvetica Neue" w:hAnsi="AFHDL H+ Helvetica Neue"/>
        <w:b/>
        <w:color w:val="FFFFFF"/>
        <w:sz w:val="22"/>
      </w:rPr>
      <w:tblPr/>
      <w:tcPr>
        <w:tcBorders>
          <w:insideH w:val="single" w:sz="4" w:space="0" w:color="FFFFFF"/>
          <w:insideV w:val="single" w:sz="4" w:space="0" w:color="FFFFFF"/>
        </w:tcBorders>
        <w:shd w:val="clear" w:color="auto" w:fill="A21C26"/>
      </w:tcPr>
    </w:tblStylePr>
    <w:tblStylePr w:type="band1Horz">
      <w:rPr>
        <w:rFonts w:ascii="AFHDL H+ Helvetica Neue" w:hAnsi="AFHDL H+ Helvetica Neue"/>
        <w:color w:val="auto"/>
        <w:sz w:val="22"/>
      </w:rPr>
    </w:tblStylePr>
    <w:tblStylePr w:type="band2Horz">
      <w:rPr>
        <w:rFonts w:ascii="AFHDL H+ Helvetica Neue" w:hAnsi="AFHDL H+ Helvetica Neue"/>
        <w:color w:val="auto"/>
        <w:sz w:val="22"/>
      </w:rPr>
      <w:tblPr/>
      <w:tcPr>
        <w:shd w:val="clear" w:color="auto" w:fill="DCDCDC"/>
      </w:tcPr>
    </w:tblStylePr>
  </w:style>
  <w:style w:type="table" w:customStyle="1" w:styleId="TableText">
    <w:name w:val="Table Text"/>
    <w:basedOn w:val="TableNormal"/>
    <w:uiPriority w:val="99"/>
    <w:rsid w:val="00894845"/>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894845"/>
    <w:rPr>
      <w:color w:val="FFFFFF"/>
    </w:rPr>
  </w:style>
  <w:style w:type="paragraph" w:customStyle="1" w:styleId="Hangindent">
    <w:name w:val="Hang indent"/>
    <w:basedOn w:val="Normal"/>
    <w:qFormat/>
    <w:rsid w:val="00894845"/>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894845"/>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894845"/>
    <w:pPr>
      <w:ind w:left="0"/>
    </w:pPr>
    <w:rPr>
      <w:rFonts w:eastAsia="Times New Roman"/>
      <w:szCs w:val="17"/>
    </w:rPr>
  </w:style>
  <w:style w:type="character" w:customStyle="1" w:styleId="Numbers1Char">
    <w:name w:val="Numbers1 Char"/>
    <w:link w:val="Numbers1"/>
    <w:rsid w:val="00894845"/>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894845"/>
    <w:pPr>
      <w:jc w:val="right"/>
    </w:pPr>
    <w:rPr>
      <w:rFonts w:eastAsia="Times New Roman"/>
      <w:szCs w:val="17"/>
    </w:rPr>
  </w:style>
  <w:style w:type="character" w:customStyle="1" w:styleId="NormalRightChar">
    <w:name w:val="NormalRight Char"/>
    <w:link w:val="NormalRight"/>
    <w:rsid w:val="00894845"/>
    <w:rPr>
      <w:rFonts w:ascii="Times New Roman" w:eastAsia="Times New Roman" w:hAnsi="Times New Roman"/>
      <w:sz w:val="17"/>
      <w:szCs w:val="17"/>
      <w:lang w:eastAsia="en-US"/>
    </w:rPr>
  </w:style>
  <w:style w:type="character" w:customStyle="1" w:styleId="SmallCaps">
    <w:name w:val="SmallCaps"/>
    <w:uiPriority w:val="1"/>
    <w:qFormat/>
    <w:rsid w:val="00894845"/>
    <w:rPr>
      <w:smallCaps/>
    </w:rPr>
  </w:style>
  <w:style w:type="numbering" w:customStyle="1" w:styleId="NoList6">
    <w:name w:val="No List6"/>
    <w:next w:val="NoList"/>
    <w:uiPriority w:val="99"/>
    <w:semiHidden/>
    <w:unhideWhenUsed/>
    <w:rsid w:val="00894845"/>
  </w:style>
  <w:style w:type="paragraph" w:customStyle="1" w:styleId="msonormal0">
    <w:name w:val="msonormal"/>
    <w:basedOn w:val="Normal"/>
    <w:rsid w:val="00894845"/>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894845"/>
    <w:pPr>
      <w:spacing w:before="100" w:beforeAutospacing="1" w:after="100" w:afterAutospacing="1" w:line="240" w:lineRule="auto"/>
      <w:jc w:val="left"/>
    </w:pPr>
    <w:rPr>
      <w:rFonts w:eastAsia="Times New Roman"/>
      <w:szCs w:val="1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ir.sa.gov.au/aquaculture/aquaculture_public_register" TargetMode="External"/><Relationship Id="rId26" Type="http://schemas.openxmlformats.org/officeDocument/2006/relationships/hyperlink" Target="http://www.pir.sa.gov.au/ecatch" TargetMode="External"/><Relationship Id="rId39" Type="http://schemas.openxmlformats.org/officeDocument/2006/relationships/image" Target="media/image14.jpeg"/><Relationship Id="rId21" Type="http://schemas.openxmlformats.org/officeDocument/2006/relationships/hyperlink" Target="http://www.legislation.sa.gov.au/index.aspx?action=legref&amp;type=act&amp;legtitle=Aquaculture%20Act%202001" TargetMode="External"/><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hyperlink" Target="mailto:governmentgazettesa@sa.gov.au"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hyperlink" Target="http://www.pir.sa.gov.au/ecatch"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hyperlink" Target="file:///\\dtup.sa.gov.au\DFSCommon\GovPub\GAZETTE\2021\21A3456\00Correspondence\www.sa.gov.au\roadsactproposals" TargetMode="External"/><Relationship Id="rId45" Type="http://schemas.openxmlformats.org/officeDocument/2006/relationships/hyperlink" Target="https://www.aemc.gov.au/our-work/changing-energy-rules-unique-process/making-rule-change-request/submission-tip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Aquaculture%20(Fees)%20Notice%202020" TargetMode="External"/><Relationship Id="rId31" Type="http://schemas.openxmlformats.org/officeDocument/2006/relationships/image" Target="media/image6.jpeg"/><Relationship Id="rId44" Type="http://schemas.openxmlformats.org/officeDocument/2006/relationships/hyperlink" Target="https://www.aemc.gov.au/terms-use/terms-use-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pir.sa.gov.au/ecatch"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hyperlink" Target="https://www.aemc.gov.au/contact-us/lodge-submission" TargetMode="External"/><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Radiation%20Protection%20and%20Control%20Act%202021" TargetMode="External"/><Relationship Id="rId25" Type="http://schemas.openxmlformats.org/officeDocument/2006/relationships/hyperlink" Target="http://www.pir.sa.gov.au/ecatch"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hyperlink" Target="http://www.aemc.gov.au" TargetMode="External"/><Relationship Id="rId20" Type="http://schemas.openxmlformats.org/officeDocument/2006/relationships/hyperlink" Target="http://www.legislation.sa.gov.au/index.aspx?action=legref&amp;type=act&amp;legtitle=Legislation%20(Fees)%20Act%202019" TargetMode="External"/><Relationship Id="rId41" Type="http://schemas.openxmlformats.org/officeDocument/2006/relationships/hyperlink" Target="mailto:service@cityofpa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pir.sa.gov.au/ecatch"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70</TotalTime>
  <Pages>51</Pages>
  <Words>30670</Words>
  <Characters>174821</Characters>
  <Application>Microsoft Office Word</Application>
  <DocSecurity>0</DocSecurity>
  <Lines>1456</Lines>
  <Paragraphs>410</Paragraphs>
  <ScaleCrop>false</ScaleCrop>
  <HeadingPairs>
    <vt:vector size="2" baseType="variant">
      <vt:variant>
        <vt:lpstr>Title</vt:lpstr>
      </vt:variant>
      <vt:variant>
        <vt:i4>1</vt:i4>
      </vt:variant>
    </vt:vector>
  </HeadingPairs>
  <TitlesOfParts>
    <vt:vector size="1" baseType="lpstr">
      <vt:lpstr>No. 38 - Thursday, 8 June 2023 (pp. 1445–1495)</vt:lpstr>
    </vt:vector>
  </TitlesOfParts>
  <Company>SA Government</Company>
  <LinksUpToDate>false</LinksUpToDate>
  <CharactersWithSpaces>205081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38 - Thursday, 8 June 2023 (pp. 1445–1495)</dc:title>
  <dc:subject/>
  <dc:creator>Anthony Butler</dc:creator>
  <cp:keywords/>
  <cp:lastModifiedBy>Butler, Anthony (Service SA)</cp:lastModifiedBy>
  <cp:revision>13</cp:revision>
  <cp:lastPrinted>2017-06-14T02:19:00Z</cp:lastPrinted>
  <dcterms:created xsi:type="dcterms:W3CDTF">2023-06-07T02:17:00Z</dcterms:created>
  <dcterms:modified xsi:type="dcterms:W3CDTF">2023-06-08T01:41:00Z</dcterms:modified>
</cp:coreProperties>
</file>