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3D11"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BD0AF80" wp14:editId="1FE99C1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3AC6CB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8D2D95B"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BE9591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20BA9D0"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47E5DF6" w14:textId="079AAAA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1D6993">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1D6993">
        <w:rPr>
          <w:rFonts w:ascii="Times New Roman" w:hAnsi="Times New Roman"/>
          <w:smallCaps/>
          <w:color w:val="000000"/>
          <w:sz w:val="28"/>
          <w:szCs w:val="26"/>
        </w:rPr>
        <w:t>22</w:t>
      </w:r>
      <w:r w:rsidR="00E02241">
        <w:rPr>
          <w:rFonts w:ascii="Times New Roman" w:hAnsi="Times New Roman"/>
          <w:smallCaps/>
          <w:color w:val="000000"/>
          <w:sz w:val="28"/>
          <w:szCs w:val="26"/>
        </w:rPr>
        <w:t xml:space="preserve"> </w:t>
      </w:r>
      <w:r w:rsidR="001D6993">
        <w:rPr>
          <w:rFonts w:ascii="Times New Roman" w:hAnsi="Times New Roman"/>
          <w:smallCaps/>
          <w:color w:val="000000"/>
          <w:sz w:val="28"/>
          <w:szCs w:val="26"/>
        </w:rPr>
        <w:t xml:space="preserve">June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5EE7988E" w14:textId="77777777" w:rsidR="008008DD" w:rsidRPr="00612978" w:rsidRDefault="008008DD" w:rsidP="008008DD">
      <w:pPr>
        <w:spacing w:after="0" w:line="240" w:lineRule="exact"/>
        <w:jc w:val="center"/>
        <w:rPr>
          <w:rFonts w:ascii="Times New Roman" w:hAnsi="Times New Roman"/>
          <w:color w:val="000000"/>
          <w:sz w:val="20"/>
        </w:rPr>
      </w:pPr>
    </w:p>
    <w:p w14:paraId="75D478E4"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732EC5F3"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646CF6AF"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434077B5"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6F55D59F" w14:textId="5F778295" w:rsidR="006C4345"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38329177" w:history="1">
        <w:r w:rsidR="006C4345" w:rsidRPr="002679BF">
          <w:rPr>
            <w:rStyle w:val="Hyperlink"/>
            <w:noProof/>
          </w:rPr>
          <w:t>Rules of Court</w:t>
        </w:r>
      </w:hyperlink>
    </w:p>
    <w:p w14:paraId="4AF11EDC" w14:textId="2495EC6E" w:rsidR="006C4345" w:rsidRPr="006C4345" w:rsidRDefault="006C4345" w:rsidP="006C4345">
      <w:pPr>
        <w:pStyle w:val="TOC2"/>
        <w:tabs>
          <w:tab w:val="right" w:leader="dot" w:pos="4548"/>
        </w:tabs>
        <w:ind w:left="142" w:firstLine="0"/>
        <w:rPr>
          <w:rFonts w:asciiTheme="minorHAnsi" w:eastAsiaTheme="minorEastAsia" w:hAnsiTheme="minorHAnsi" w:cstheme="minorBidi"/>
          <w:noProof/>
          <w:kern w:val="2"/>
          <w:sz w:val="22"/>
          <w:lang w:eastAsia="en-AU"/>
          <w14:ligatures w14:val="standardContextual"/>
        </w:rPr>
      </w:pPr>
      <w:hyperlink w:anchor="_Toc138329178" w:history="1">
        <w:r w:rsidRPr="006C4345">
          <w:rPr>
            <w:rStyle w:val="Hyperlink"/>
            <w:noProof/>
          </w:rPr>
          <w:t>Joint Criminal (No 2) Amending Rules 2023</w:t>
        </w:r>
        <w:r w:rsidRPr="006C4345">
          <w:rPr>
            <w:noProof/>
            <w:webHidden/>
          </w:rPr>
          <w:tab/>
        </w:r>
        <w:r w:rsidRPr="006C4345">
          <w:rPr>
            <w:noProof/>
            <w:webHidden/>
          </w:rPr>
          <w:fldChar w:fldCharType="begin"/>
        </w:r>
        <w:r w:rsidRPr="006C4345">
          <w:rPr>
            <w:noProof/>
            <w:webHidden/>
          </w:rPr>
          <w:instrText xml:space="preserve"> PAGEREF _Toc138329178 \h </w:instrText>
        </w:r>
        <w:r w:rsidRPr="006C4345">
          <w:rPr>
            <w:noProof/>
            <w:webHidden/>
          </w:rPr>
        </w:r>
        <w:r w:rsidRPr="006C4345">
          <w:rPr>
            <w:noProof/>
            <w:webHidden/>
          </w:rPr>
          <w:fldChar w:fldCharType="separate"/>
        </w:r>
        <w:r w:rsidRPr="006C4345">
          <w:rPr>
            <w:noProof/>
            <w:webHidden/>
          </w:rPr>
          <w:t>1874</w:t>
        </w:r>
        <w:r w:rsidRPr="006C4345">
          <w:rPr>
            <w:noProof/>
            <w:webHidden/>
          </w:rPr>
          <w:fldChar w:fldCharType="end"/>
        </w:r>
      </w:hyperlink>
    </w:p>
    <w:p w14:paraId="1F39BF8E" w14:textId="2EA70074" w:rsidR="006C4345" w:rsidRPr="006C4345" w:rsidRDefault="006C4345" w:rsidP="006C4345">
      <w:pPr>
        <w:pStyle w:val="TOC2"/>
        <w:tabs>
          <w:tab w:val="right" w:leader="dot" w:pos="4548"/>
        </w:tabs>
        <w:ind w:left="142" w:firstLine="0"/>
        <w:rPr>
          <w:rFonts w:asciiTheme="minorHAnsi" w:eastAsiaTheme="minorEastAsia" w:hAnsiTheme="minorHAnsi" w:cstheme="minorBidi"/>
          <w:noProof/>
          <w:kern w:val="2"/>
          <w:sz w:val="22"/>
          <w:lang w:eastAsia="en-AU"/>
          <w14:ligatures w14:val="standardContextual"/>
        </w:rPr>
      </w:pPr>
      <w:hyperlink w:anchor="_Toc138329179" w:history="1">
        <w:r w:rsidRPr="006C4345">
          <w:rPr>
            <w:rStyle w:val="Hyperlink"/>
            <w:noProof/>
          </w:rPr>
          <w:t>Uniform Civil (No 9) Amending Rules 2023</w:t>
        </w:r>
        <w:r w:rsidRPr="006C4345">
          <w:rPr>
            <w:noProof/>
            <w:webHidden/>
          </w:rPr>
          <w:tab/>
        </w:r>
        <w:r w:rsidRPr="006C4345">
          <w:rPr>
            <w:noProof/>
            <w:webHidden/>
          </w:rPr>
          <w:fldChar w:fldCharType="begin"/>
        </w:r>
        <w:r w:rsidRPr="006C4345">
          <w:rPr>
            <w:noProof/>
            <w:webHidden/>
          </w:rPr>
          <w:instrText xml:space="preserve"> PAGEREF _Toc138329179 \h </w:instrText>
        </w:r>
        <w:r w:rsidRPr="006C4345">
          <w:rPr>
            <w:noProof/>
            <w:webHidden/>
          </w:rPr>
        </w:r>
        <w:r w:rsidRPr="006C4345">
          <w:rPr>
            <w:noProof/>
            <w:webHidden/>
          </w:rPr>
          <w:fldChar w:fldCharType="separate"/>
        </w:r>
        <w:r w:rsidRPr="006C4345">
          <w:rPr>
            <w:noProof/>
            <w:webHidden/>
          </w:rPr>
          <w:t>1932</w:t>
        </w:r>
        <w:r w:rsidRPr="006C4345">
          <w:rPr>
            <w:noProof/>
            <w:webHidden/>
          </w:rPr>
          <w:fldChar w:fldCharType="end"/>
        </w:r>
      </w:hyperlink>
    </w:p>
    <w:p w14:paraId="05767811" w14:textId="62894202" w:rsidR="006C4345" w:rsidRPr="006C4345" w:rsidRDefault="006C4345" w:rsidP="006C4345">
      <w:pPr>
        <w:pStyle w:val="TOC2"/>
        <w:tabs>
          <w:tab w:val="right" w:leader="dot" w:pos="4548"/>
        </w:tabs>
        <w:ind w:left="142" w:firstLine="0"/>
        <w:rPr>
          <w:rFonts w:asciiTheme="minorHAnsi" w:eastAsiaTheme="minorEastAsia" w:hAnsiTheme="minorHAnsi" w:cstheme="minorBidi"/>
          <w:noProof/>
          <w:kern w:val="2"/>
          <w:sz w:val="22"/>
          <w:lang w:eastAsia="en-AU"/>
          <w14:ligatures w14:val="standardContextual"/>
        </w:rPr>
      </w:pPr>
      <w:hyperlink w:anchor="_Toc138329180" w:history="1">
        <w:r w:rsidRPr="006C4345">
          <w:rPr>
            <w:rStyle w:val="Hyperlink"/>
            <w:noProof/>
          </w:rPr>
          <w:t>Uniform Special Statutory (No 1) Amending Rules 2023</w:t>
        </w:r>
        <w:r w:rsidRPr="006C4345">
          <w:rPr>
            <w:noProof/>
            <w:webHidden/>
          </w:rPr>
          <w:tab/>
        </w:r>
        <w:r w:rsidRPr="006C4345">
          <w:rPr>
            <w:noProof/>
            <w:webHidden/>
          </w:rPr>
          <w:fldChar w:fldCharType="begin"/>
        </w:r>
        <w:r w:rsidRPr="006C4345">
          <w:rPr>
            <w:noProof/>
            <w:webHidden/>
          </w:rPr>
          <w:instrText xml:space="preserve"> PAGEREF _Toc138329180 \h </w:instrText>
        </w:r>
        <w:r w:rsidRPr="006C4345">
          <w:rPr>
            <w:noProof/>
            <w:webHidden/>
          </w:rPr>
        </w:r>
        <w:r w:rsidRPr="006C4345">
          <w:rPr>
            <w:noProof/>
            <w:webHidden/>
          </w:rPr>
          <w:fldChar w:fldCharType="separate"/>
        </w:r>
        <w:r w:rsidRPr="006C4345">
          <w:rPr>
            <w:noProof/>
            <w:webHidden/>
          </w:rPr>
          <w:t>1951</w:t>
        </w:r>
        <w:r w:rsidRPr="006C4345">
          <w:rPr>
            <w:noProof/>
            <w:webHidden/>
          </w:rPr>
          <w:fldChar w:fldCharType="end"/>
        </w:r>
      </w:hyperlink>
    </w:p>
    <w:p w14:paraId="7499373B" w14:textId="2CE8D09C"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34E8C048"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602548B8" w14:textId="77777777" w:rsidR="00842BD5" w:rsidRDefault="00842BD5" w:rsidP="00FB48A8">
      <w:pPr>
        <w:spacing w:after="0"/>
        <w:rPr>
          <w:rFonts w:ascii="Times New Roman" w:hAnsi="Times New Roman"/>
          <w:smallCaps/>
          <w:sz w:val="17"/>
          <w:szCs w:val="17"/>
        </w:rPr>
      </w:pPr>
    </w:p>
    <w:p w14:paraId="1163AE63"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A53AA23" w14:textId="44440F3E" w:rsidR="00F337C8" w:rsidRPr="009D1E2E" w:rsidRDefault="001D6993" w:rsidP="00693DF1">
      <w:pPr>
        <w:pStyle w:val="Heading1"/>
      </w:pPr>
      <w:bookmarkStart w:id="0" w:name="_Toc138329177"/>
      <w:r>
        <w:lastRenderedPageBreak/>
        <w:t>Rules of Court</w:t>
      </w:r>
      <w:bookmarkEnd w:id="0"/>
    </w:p>
    <w:p w14:paraId="5AEE12A2" w14:textId="77777777" w:rsidR="001D6993" w:rsidRPr="001D6993" w:rsidRDefault="001D6993" w:rsidP="00701014">
      <w:pPr>
        <w:spacing w:after="40"/>
        <w:jc w:val="center"/>
        <w:rPr>
          <w:rFonts w:ascii="Times New Roman" w:hAnsi="Times New Roman"/>
          <w:caps/>
          <w:sz w:val="17"/>
          <w:szCs w:val="17"/>
        </w:rPr>
      </w:pPr>
      <w:bookmarkStart w:id="1" w:name="_Toc122600829"/>
      <w:r w:rsidRPr="001D6993">
        <w:rPr>
          <w:rFonts w:ascii="Times New Roman" w:hAnsi="Times New Roman"/>
          <w:caps/>
          <w:sz w:val="17"/>
          <w:szCs w:val="17"/>
        </w:rPr>
        <w:t>Supreme Court Act 1935</w:t>
      </w:r>
      <w:bookmarkEnd w:id="1"/>
      <w:r w:rsidRPr="001D6993">
        <w:rPr>
          <w:rFonts w:ascii="Times New Roman" w:hAnsi="Times New Roman"/>
          <w:caps/>
          <w:sz w:val="17"/>
          <w:szCs w:val="17"/>
        </w:rPr>
        <w:t xml:space="preserve"> </w:t>
      </w:r>
    </w:p>
    <w:p w14:paraId="7A4DADAF" w14:textId="77777777" w:rsidR="001D6993" w:rsidRPr="001D6993" w:rsidRDefault="001D6993" w:rsidP="00701014">
      <w:pPr>
        <w:tabs>
          <w:tab w:val="left" w:pos="159"/>
          <w:tab w:val="left" w:pos="318"/>
          <w:tab w:val="left" w:pos="476"/>
          <w:tab w:val="left" w:pos="635"/>
          <w:tab w:val="left" w:pos="794"/>
          <w:tab w:val="left" w:pos="953"/>
        </w:tabs>
        <w:spacing w:after="40"/>
        <w:jc w:val="center"/>
        <w:rPr>
          <w:rFonts w:ascii="Times New Roman" w:hAnsi="Times New Roman"/>
          <w:caps/>
          <w:sz w:val="17"/>
          <w:szCs w:val="17"/>
        </w:rPr>
      </w:pPr>
      <w:r w:rsidRPr="001D6993">
        <w:rPr>
          <w:rFonts w:ascii="Times New Roman" w:hAnsi="Times New Roman"/>
          <w:caps/>
          <w:sz w:val="17"/>
          <w:szCs w:val="17"/>
        </w:rPr>
        <w:t>District Court Act 1991</w:t>
      </w:r>
    </w:p>
    <w:p w14:paraId="110D14CE" w14:textId="77777777" w:rsidR="001D6993" w:rsidRPr="001D6993" w:rsidRDefault="001D6993" w:rsidP="00701014">
      <w:pPr>
        <w:tabs>
          <w:tab w:val="left" w:pos="159"/>
          <w:tab w:val="left" w:pos="318"/>
          <w:tab w:val="left" w:pos="476"/>
          <w:tab w:val="left" w:pos="635"/>
          <w:tab w:val="left" w:pos="794"/>
          <w:tab w:val="left" w:pos="953"/>
        </w:tabs>
        <w:spacing w:after="40"/>
        <w:jc w:val="center"/>
        <w:rPr>
          <w:rFonts w:ascii="Times New Roman" w:hAnsi="Times New Roman"/>
          <w:caps/>
          <w:sz w:val="17"/>
          <w:szCs w:val="17"/>
        </w:rPr>
      </w:pPr>
      <w:r w:rsidRPr="001D6993">
        <w:rPr>
          <w:rFonts w:ascii="Times New Roman" w:hAnsi="Times New Roman"/>
          <w:caps/>
          <w:sz w:val="17"/>
          <w:szCs w:val="17"/>
        </w:rPr>
        <w:t>Environment, Resources and Development Court Act 1993</w:t>
      </w:r>
    </w:p>
    <w:p w14:paraId="3DE3CAA0" w14:textId="77777777" w:rsidR="001D6993" w:rsidRPr="001D6993" w:rsidRDefault="001D6993" w:rsidP="00701014">
      <w:pPr>
        <w:tabs>
          <w:tab w:val="left" w:pos="159"/>
          <w:tab w:val="left" w:pos="318"/>
          <w:tab w:val="left" w:pos="476"/>
          <w:tab w:val="left" w:pos="635"/>
          <w:tab w:val="left" w:pos="794"/>
          <w:tab w:val="left" w:pos="953"/>
        </w:tabs>
        <w:spacing w:after="40"/>
        <w:jc w:val="center"/>
        <w:rPr>
          <w:rFonts w:ascii="Times New Roman" w:hAnsi="Times New Roman"/>
          <w:caps/>
          <w:sz w:val="17"/>
          <w:szCs w:val="17"/>
        </w:rPr>
      </w:pPr>
      <w:r w:rsidRPr="001D6993">
        <w:rPr>
          <w:rFonts w:ascii="Times New Roman" w:hAnsi="Times New Roman"/>
          <w:caps/>
          <w:sz w:val="17"/>
          <w:szCs w:val="17"/>
        </w:rPr>
        <w:t>Magistrates Court Act 1991</w:t>
      </w:r>
    </w:p>
    <w:p w14:paraId="66E120E8"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hAnsi="Times New Roman"/>
          <w:caps/>
          <w:sz w:val="17"/>
          <w:szCs w:val="17"/>
        </w:rPr>
      </w:pPr>
      <w:r w:rsidRPr="001D6993">
        <w:rPr>
          <w:rFonts w:ascii="Times New Roman" w:hAnsi="Times New Roman"/>
          <w:caps/>
          <w:sz w:val="17"/>
          <w:szCs w:val="17"/>
        </w:rPr>
        <w:t>Youth Court Act 1993</w:t>
      </w:r>
    </w:p>
    <w:p w14:paraId="65B85ABE"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hAnsi="Times New Roman"/>
          <w:smallCaps/>
          <w:sz w:val="17"/>
          <w:szCs w:val="17"/>
        </w:rPr>
      </w:pPr>
      <w:r w:rsidRPr="001D6993">
        <w:rPr>
          <w:rFonts w:ascii="Times New Roman" w:hAnsi="Times New Roman"/>
          <w:smallCaps/>
          <w:sz w:val="17"/>
          <w:szCs w:val="17"/>
        </w:rPr>
        <w:t>South Australia</w:t>
      </w:r>
    </w:p>
    <w:p w14:paraId="6C7E0B87" w14:textId="4C8E44F0" w:rsidR="001D6993" w:rsidRPr="00DD14C0" w:rsidRDefault="00DD14C0" w:rsidP="00DD14C0">
      <w:pPr>
        <w:pStyle w:val="Heading2"/>
        <w:rPr>
          <w:i/>
          <w:iCs/>
        </w:rPr>
      </w:pPr>
      <w:bookmarkStart w:id="2" w:name="_Toc138329178"/>
      <w:r w:rsidRPr="00DD14C0">
        <w:rPr>
          <w:i/>
          <w:iCs/>
          <w:caps w:val="0"/>
        </w:rPr>
        <w:t>Joint Criminal (No 2) Amending Rules 2023</w:t>
      </w:r>
      <w:bookmarkEnd w:id="2"/>
    </w:p>
    <w:p w14:paraId="3A8D387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By virtue and in pursuance of the Supreme Court Act 1935, the District Court Act 1991, the Environment, Resources and Development Court Act 1993, the Magistrates Court Act 1991 and the Youth Court Act 1993, and all other enabling powers, we, the Chief Justice of the Supreme Court, the Chief Judge of the District Court, the Senior Judge of the Environment, Resources and Development Court, the Chief Magistrate of the Magistrates Court, and the Judge of the Youth Court make the following Joint Criminal (No 2) Amending Rules 2023.</w:t>
      </w:r>
    </w:p>
    <w:p w14:paraId="56BB57B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6C21BDD5" w14:textId="77777777" w:rsidR="001D6993" w:rsidRPr="001D6993" w:rsidRDefault="001D6993" w:rsidP="001D699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1.</w:t>
      </w:r>
      <w:r w:rsidRPr="001D6993">
        <w:rPr>
          <w:rFonts w:ascii="Times New Roman" w:eastAsia="Times New Roman" w:hAnsi="Times New Roman"/>
          <w:sz w:val="17"/>
          <w:szCs w:val="17"/>
        </w:rPr>
        <w:tab/>
        <w:t>These Rules may be cited as the Joint Criminal (No 2) Amending Rules 2023.</w:t>
      </w:r>
    </w:p>
    <w:p w14:paraId="657C7BDA" w14:textId="77777777" w:rsidR="001D6993" w:rsidRPr="001D6993" w:rsidRDefault="001D6993" w:rsidP="001D699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2.</w:t>
      </w:r>
      <w:r w:rsidRPr="001D6993">
        <w:rPr>
          <w:rFonts w:ascii="Times New Roman" w:eastAsia="Times New Roman" w:hAnsi="Times New Roman"/>
          <w:sz w:val="17"/>
          <w:szCs w:val="17"/>
        </w:rPr>
        <w:tab/>
        <w:t>The Joint Criminal Rules 2022 are amended as set out below.</w:t>
      </w:r>
    </w:p>
    <w:p w14:paraId="73A8548D" w14:textId="77777777" w:rsidR="001D6993" w:rsidRPr="001D6993" w:rsidRDefault="001D6993" w:rsidP="001D699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3.</w:t>
      </w:r>
      <w:r w:rsidRPr="001D6993">
        <w:rPr>
          <w:rFonts w:ascii="Times New Roman" w:eastAsia="Times New Roman" w:hAnsi="Times New Roman"/>
          <w:sz w:val="17"/>
          <w:szCs w:val="17"/>
        </w:rPr>
        <w:tab/>
        <w:t>The amendments made by these rules come into effect on the later of—</w:t>
      </w:r>
    </w:p>
    <w:p w14:paraId="1BC096D1" w14:textId="77777777" w:rsidR="001D6993" w:rsidRPr="001D6993" w:rsidRDefault="001D6993" w:rsidP="000B03A3">
      <w:pPr>
        <w:tabs>
          <w:tab w:val="left" w:pos="159"/>
          <w:tab w:val="left" w:pos="318"/>
          <w:tab w:val="left" w:pos="476"/>
          <w:tab w:val="left" w:pos="635"/>
          <w:tab w:val="left" w:pos="794"/>
          <w:tab w:val="left" w:pos="953"/>
        </w:tabs>
        <w:ind w:left="284"/>
        <w:rPr>
          <w:rFonts w:ascii="Times New Roman" w:eastAsia="Times New Roman" w:hAnsi="Times New Roman"/>
          <w:sz w:val="17"/>
          <w:szCs w:val="17"/>
        </w:rPr>
      </w:pPr>
      <w:r w:rsidRPr="001D6993">
        <w:rPr>
          <w:rFonts w:ascii="Times New Roman" w:eastAsia="Times New Roman" w:hAnsi="Times New Roman"/>
          <w:sz w:val="17"/>
          <w:szCs w:val="17"/>
        </w:rPr>
        <w:tab/>
        <w:t>(a)</w:t>
      </w:r>
      <w:r w:rsidRPr="001D6993">
        <w:rPr>
          <w:rFonts w:ascii="Times New Roman" w:eastAsia="Times New Roman" w:hAnsi="Times New Roman"/>
          <w:sz w:val="17"/>
          <w:szCs w:val="17"/>
        </w:rPr>
        <w:tab/>
        <w:t>Monday 3 July 2023; or</w:t>
      </w:r>
    </w:p>
    <w:p w14:paraId="4666917D" w14:textId="77777777" w:rsidR="001D6993" w:rsidRPr="001D6993" w:rsidRDefault="001D6993" w:rsidP="000B03A3">
      <w:pPr>
        <w:tabs>
          <w:tab w:val="left" w:pos="159"/>
          <w:tab w:val="left" w:pos="318"/>
          <w:tab w:val="left" w:pos="476"/>
          <w:tab w:val="left" w:pos="635"/>
          <w:tab w:val="left" w:pos="794"/>
          <w:tab w:val="left" w:pos="953"/>
        </w:tabs>
        <w:ind w:left="284"/>
        <w:rPr>
          <w:rFonts w:ascii="Times New Roman" w:eastAsia="Times New Roman" w:hAnsi="Times New Roman"/>
          <w:sz w:val="17"/>
          <w:szCs w:val="17"/>
        </w:rPr>
      </w:pPr>
      <w:r w:rsidRPr="001D6993">
        <w:rPr>
          <w:rFonts w:ascii="Times New Roman" w:eastAsia="Times New Roman" w:hAnsi="Times New Roman"/>
          <w:sz w:val="17"/>
          <w:szCs w:val="17"/>
        </w:rPr>
        <w:tab/>
        <w:t>(b)</w:t>
      </w:r>
      <w:r w:rsidRPr="001D6993">
        <w:rPr>
          <w:rFonts w:ascii="Times New Roman" w:eastAsia="Times New Roman" w:hAnsi="Times New Roman"/>
          <w:sz w:val="17"/>
          <w:szCs w:val="17"/>
        </w:rPr>
        <w:tab/>
        <w:t>the date of their publication in the Gazette.</w:t>
      </w:r>
    </w:p>
    <w:p w14:paraId="67E83FC6" w14:textId="77777777" w:rsidR="001D6993" w:rsidRPr="001D6993" w:rsidRDefault="001D6993" w:rsidP="001D699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4.</w:t>
      </w:r>
      <w:r w:rsidRPr="001D6993">
        <w:rPr>
          <w:rFonts w:ascii="Times New Roman" w:eastAsia="Times New Roman" w:hAnsi="Times New Roman"/>
          <w:sz w:val="17"/>
          <w:szCs w:val="17"/>
        </w:rPr>
        <w:tab/>
        <w:t xml:space="preserve">Rule 13.3(2) Notes is amended to substitute the number “six” for “five” in the first paragraph. </w:t>
      </w:r>
    </w:p>
    <w:p w14:paraId="53E38730" w14:textId="77777777" w:rsidR="001D6993" w:rsidRPr="001D6993" w:rsidRDefault="001D6993" w:rsidP="001D699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5.</w:t>
      </w:r>
      <w:r w:rsidRPr="001D6993">
        <w:rPr>
          <w:rFonts w:ascii="Times New Roman" w:eastAsia="Times New Roman" w:hAnsi="Times New Roman"/>
          <w:sz w:val="17"/>
          <w:szCs w:val="17"/>
        </w:rPr>
        <w:tab/>
        <w:t xml:space="preserve">Rule 13.3(2) Notes is amended to include “, the Nunga Court Division” immediately following the words “Criminal Division” in the first paragraph.  </w:t>
      </w:r>
    </w:p>
    <w:p w14:paraId="5AC62ABB" w14:textId="77777777" w:rsidR="001D6993" w:rsidRPr="001D6993" w:rsidRDefault="001D6993" w:rsidP="001D699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6.</w:t>
      </w:r>
      <w:r w:rsidRPr="001D6993">
        <w:rPr>
          <w:rFonts w:ascii="Times New Roman" w:eastAsia="Times New Roman" w:hAnsi="Times New Roman"/>
          <w:sz w:val="17"/>
          <w:szCs w:val="17"/>
        </w:rPr>
        <w:tab/>
        <w:t>Rule 28.12 is deleted and substituted as follows:</w:t>
      </w:r>
    </w:p>
    <w:p w14:paraId="7F623028" w14:textId="77777777" w:rsidR="001D6993" w:rsidRPr="001D6993" w:rsidRDefault="001D6993" w:rsidP="000B03A3">
      <w:pPr>
        <w:tabs>
          <w:tab w:val="left" w:pos="159"/>
          <w:tab w:val="left" w:pos="318"/>
          <w:tab w:val="left" w:pos="476"/>
          <w:tab w:val="left" w:pos="635"/>
          <w:tab w:val="left" w:pos="794"/>
          <w:tab w:val="left" w:pos="953"/>
        </w:tabs>
        <w:ind w:left="142"/>
        <w:rPr>
          <w:rFonts w:ascii="Times New Roman" w:eastAsia="Times New Roman" w:hAnsi="Times New Roman"/>
          <w:sz w:val="17"/>
          <w:szCs w:val="17"/>
        </w:rPr>
      </w:pPr>
      <w:r w:rsidRPr="001D6993">
        <w:rPr>
          <w:rFonts w:ascii="Times New Roman" w:eastAsia="Times New Roman" w:hAnsi="Times New Roman"/>
          <w:sz w:val="17"/>
          <w:szCs w:val="17"/>
        </w:rPr>
        <w:tab/>
        <w:t xml:space="preserve">“28.12—Filing of sensitive </w:t>
      </w:r>
      <w:proofErr w:type="gramStart"/>
      <w:r w:rsidRPr="001D6993">
        <w:rPr>
          <w:rFonts w:ascii="Times New Roman" w:eastAsia="Times New Roman" w:hAnsi="Times New Roman"/>
          <w:sz w:val="17"/>
          <w:szCs w:val="17"/>
        </w:rPr>
        <w:t>material</w:t>
      </w:r>
      <w:proofErr w:type="gramEnd"/>
    </w:p>
    <w:p w14:paraId="74DE61C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This rule applies if a party files sensitive material.</w:t>
      </w:r>
    </w:p>
    <w:p w14:paraId="1259AA7F"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If a party files a document that has an attachment (whether in physical or electronic form) that comprises or includes sensitive material, the attachment must not be filed electronically but must be filed physically in accordance with the provisions of this rule.</w:t>
      </w:r>
    </w:p>
    <w:p w14:paraId="14EE7B3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Example—</w:t>
      </w:r>
    </w:p>
    <w:p w14:paraId="1BF9C5D9"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If an item of evidentiary material comprising sensitive material is listed in an evidentiary material brief and would otherwise be filed electronically with the evidentiary material brief, the item must not be filed electronically but must be filed physically in accordance with the provisions of this rule. The balance of the evidentiary material brief must be filed electronically when these Rules require electronic filing.</w:t>
      </w:r>
    </w:p>
    <w:p w14:paraId="5827D9A4"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(3)</w:t>
      </w:r>
      <w:r w:rsidRPr="001D6993">
        <w:rPr>
          <w:rFonts w:ascii="Times New Roman" w:eastAsia="Times New Roman" w:hAnsi="Times New Roman"/>
          <w:sz w:val="17"/>
          <w:szCs w:val="17"/>
        </w:rPr>
        <w:tab/>
        <w:t>If a party files a document that comprises or includes sensitive material, the document must not be filed electronically but must be filed physically in accordance with the provisions of this rule.</w:t>
      </w:r>
    </w:p>
    <w:p w14:paraId="0BD5512E"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(4)</w:t>
      </w:r>
      <w:r w:rsidRPr="001D6993">
        <w:rPr>
          <w:rFonts w:ascii="Times New Roman" w:eastAsia="Times New Roman" w:hAnsi="Times New Roman"/>
          <w:sz w:val="17"/>
          <w:szCs w:val="17"/>
        </w:rPr>
        <w:tab/>
        <w:t>Sensitive material filed under this rule must—</w:t>
      </w:r>
    </w:p>
    <w:p w14:paraId="11981B12" w14:textId="77777777" w:rsidR="001D6993" w:rsidRPr="001D6993" w:rsidRDefault="001D6993" w:rsidP="001D6993">
      <w:pPr>
        <w:tabs>
          <w:tab w:val="left" w:pos="159"/>
          <w:tab w:val="left" w:pos="318"/>
          <w:tab w:val="left" w:pos="476"/>
          <w:tab w:val="left" w:pos="635"/>
          <w:tab w:val="left" w:pos="794"/>
          <w:tab w:val="left" w:pos="953"/>
        </w:tabs>
        <w:ind w:left="954" w:hanging="95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(a)</w:t>
      </w:r>
      <w:r w:rsidRPr="001D6993">
        <w:rPr>
          <w:rFonts w:ascii="Times New Roman" w:eastAsia="Times New Roman" w:hAnsi="Times New Roman"/>
          <w:sz w:val="17"/>
          <w:szCs w:val="17"/>
        </w:rPr>
        <w:tab/>
        <w:t xml:space="preserve">be filed in a sealed envelope marked with the title and case number of the proceeding, a description of the material and the name of the party producing </w:t>
      </w:r>
      <w:proofErr w:type="gramStart"/>
      <w:r w:rsidRPr="001D6993">
        <w:rPr>
          <w:rFonts w:ascii="Times New Roman" w:eastAsia="Times New Roman" w:hAnsi="Times New Roman"/>
          <w:sz w:val="17"/>
          <w:szCs w:val="17"/>
        </w:rPr>
        <w:t>it;</w:t>
      </w:r>
      <w:proofErr w:type="gramEnd"/>
    </w:p>
    <w:p w14:paraId="13532E59" w14:textId="77777777" w:rsidR="001D6993" w:rsidRPr="001D6993" w:rsidRDefault="001D6993" w:rsidP="001D6993">
      <w:pPr>
        <w:tabs>
          <w:tab w:val="left" w:pos="159"/>
          <w:tab w:val="left" w:pos="318"/>
          <w:tab w:val="left" w:pos="476"/>
          <w:tab w:val="left" w:pos="635"/>
          <w:tab w:val="left" w:pos="794"/>
          <w:tab w:val="left" w:pos="953"/>
        </w:tabs>
        <w:ind w:left="954" w:hanging="95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(b)</w:t>
      </w:r>
      <w:r w:rsidRPr="001D6993">
        <w:rPr>
          <w:rFonts w:ascii="Times New Roman" w:eastAsia="Times New Roman" w:hAnsi="Times New Roman"/>
          <w:sz w:val="17"/>
          <w:szCs w:val="17"/>
        </w:rPr>
        <w:tab/>
        <w:t xml:space="preserve">be accompanied by a document identifying any conditions imposed by the prosecution under section 67I of the Evidence Act on access of the defence to the </w:t>
      </w:r>
      <w:proofErr w:type="gramStart"/>
      <w:r w:rsidRPr="001D6993">
        <w:rPr>
          <w:rFonts w:ascii="Times New Roman" w:eastAsia="Times New Roman" w:hAnsi="Times New Roman"/>
          <w:sz w:val="17"/>
          <w:szCs w:val="17"/>
        </w:rPr>
        <w:t>material;</w:t>
      </w:r>
      <w:proofErr w:type="gramEnd"/>
    </w:p>
    <w:p w14:paraId="7925D7A2" w14:textId="77777777" w:rsidR="001D6993" w:rsidRPr="001D6993" w:rsidRDefault="001D6993" w:rsidP="001D6993">
      <w:pPr>
        <w:tabs>
          <w:tab w:val="left" w:pos="159"/>
          <w:tab w:val="left" w:pos="318"/>
          <w:tab w:val="left" w:pos="476"/>
          <w:tab w:val="left" w:pos="635"/>
          <w:tab w:val="left" w:pos="794"/>
          <w:tab w:val="left" w:pos="953"/>
        </w:tabs>
        <w:ind w:left="954" w:hanging="95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(c)</w:t>
      </w:r>
      <w:r w:rsidRPr="001D6993">
        <w:rPr>
          <w:rFonts w:ascii="Times New Roman" w:eastAsia="Times New Roman" w:hAnsi="Times New Roman"/>
          <w:sz w:val="17"/>
          <w:szCs w:val="17"/>
        </w:rPr>
        <w:tab/>
        <w:t>if and to the extent that it comprises electronic material, be contained on a USB drive in the sealed envelope and accompanied by any instructions or code needed to access it.</w:t>
      </w:r>
    </w:p>
    <w:p w14:paraId="3BCE50BF"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(5)</w:t>
      </w:r>
      <w:r w:rsidRPr="001D6993">
        <w:rPr>
          <w:rFonts w:ascii="Times New Roman" w:eastAsia="Times New Roman" w:hAnsi="Times New Roman"/>
          <w:sz w:val="17"/>
          <w:szCs w:val="17"/>
        </w:rPr>
        <w:tab/>
        <w:t>A party who files sensitive material under this rule must, upon request by the Principal Registrar, provide any special computer software or hardware required to access the material.</w:t>
      </w:r>
    </w:p>
    <w:p w14:paraId="74FC82A1"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(6)</w:t>
      </w:r>
      <w:r w:rsidRPr="001D6993">
        <w:rPr>
          <w:rFonts w:ascii="Times New Roman" w:eastAsia="Times New Roman" w:hAnsi="Times New Roman"/>
          <w:sz w:val="17"/>
          <w:szCs w:val="17"/>
        </w:rPr>
        <w:tab/>
        <w:t>If, after sensitive material is filed, the prosecution determines to impose any conditions under section 67I of the Evidence Act on access of the defence to the sensitive material, the prosecution must inform the Principal Registrar as soon as practicable.”</w:t>
      </w:r>
    </w:p>
    <w:p w14:paraId="162C5320" w14:textId="77777777" w:rsidR="001D6993" w:rsidRPr="001D6993" w:rsidRDefault="001D6993" w:rsidP="000B03A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7.</w:t>
      </w:r>
      <w:r w:rsidRPr="001D6993">
        <w:rPr>
          <w:rFonts w:ascii="Times New Roman" w:eastAsia="Times New Roman" w:hAnsi="Times New Roman"/>
          <w:sz w:val="17"/>
          <w:szCs w:val="17"/>
        </w:rPr>
        <w:tab/>
        <w:t>A new Rule 28.13 is inserted immediately after 28.12 as follows:</w:t>
      </w:r>
    </w:p>
    <w:p w14:paraId="3D7DB72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“28.13—Other production of sensitive material</w:t>
      </w:r>
    </w:p>
    <w:p w14:paraId="1AE967A2"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This rule applies if a party tenders or otherwise produces to the Court sensitive material other than by filing it under rule 28.12.</w:t>
      </w:r>
    </w:p>
    <w:p w14:paraId="0739785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Sensitive material tendered or produced to the Court under this rule must—</w:t>
      </w:r>
    </w:p>
    <w:p w14:paraId="42CB3857" w14:textId="77777777" w:rsidR="001D6993" w:rsidRPr="001D6993" w:rsidRDefault="001D6993" w:rsidP="001D6993">
      <w:pPr>
        <w:tabs>
          <w:tab w:val="left" w:pos="159"/>
          <w:tab w:val="left" w:pos="318"/>
          <w:tab w:val="left" w:pos="476"/>
          <w:tab w:val="left" w:pos="635"/>
          <w:tab w:val="left" w:pos="794"/>
          <w:tab w:val="left" w:pos="953"/>
        </w:tabs>
        <w:ind w:left="954" w:hanging="95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(a)</w:t>
      </w:r>
      <w:r w:rsidRPr="001D6993">
        <w:rPr>
          <w:rFonts w:ascii="Times New Roman" w:eastAsia="Times New Roman" w:hAnsi="Times New Roman"/>
          <w:sz w:val="17"/>
          <w:szCs w:val="17"/>
        </w:rPr>
        <w:tab/>
        <w:t xml:space="preserve">be produced in a sealed envelope marked with the title and case number of the proceeding, a description of the material and the name of the party producing </w:t>
      </w:r>
      <w:proofErr w:type="gramStart"/>
      <w:r w:rsidRPr="001D6993">
        <w:rPr>
          <w:rFonts w:ascii="Times New Roman" w:eastAsia="Times New Roman" w:hAnsi="Times New Roman"/>
          <w:sz w:val="17"/>
          <w:szCs w:val="17"/>
        </w:rPr>
        <w:t>it;</w:t>
      </w:r>
      <w:proofErr w:type="gramEnd"/>
    </w:p>
    <w:p w14:paraId="093D300F" w14:textId="77777777" w:rsidR="001D6993" w:rsidRPr="001D6993" w:rsidRDefault="001D6993" w:rsidP="001D6993">
      <w:pPr>
        <w:tabs>
          <w:tab w:val="left" w:pos="159"/>
          <w:tab w:val="left" w:pos="318"/>
          <w:tab w:val="left" w:pos="476"/>
          <w:tab w:val="left" w:pos="635"/>
          <w:tab w:val="left" w:pos="794"/>
          <w:tab w:val="left" w:pos="953"/>
        </w:tabs>
        <w:ind w:left="954" w:hanging="95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(b)</w:t>
      </w:r>
      <w:r w:rsidRPr="001D6993">
        <w:rPr>
          <w:rFonts w:ascii="Times New Roman" w:eastAsia="Times New Roman" w:hAnsi="Times New Roman"/>
          <w:sz w:val="17"/>
          <w:szCs w:val="17"/>
        </w:rPr>
        <w:tab/>
        <w:t xml:space="preserve">be accompanied by a document identifying any conditions imposed by the prosecution under section 67I of the Evidence Act on access of the defence to the </w:t>
      </w:r>
      <w:proofErr w:type="gramStart"/>
      <w:r w:rsidRPr="001D6993">
        <w:rPr>
          <w:rFonts w:ascii="Times New Roman" w:eastAsia="Times New Roman" w:hAnsi="Times New Roman"/>
          <w:sz w:val="17"/>
          <w:szCs w:val="17"/>
        </w:rPr>
        <w:t>material;</w:t>
      </w:r>
      <w:proofErr w:type="gramEnd"/>
    </w:p>
    <w:p w14:paraId="0B6969BF" w14:textId="77777777" w:rsidR="001D6993" w:rsidRPr="001D6993" w:rsidRDefault="001D6993" w:rsidP="001D6993">
      <w:pPr>
        <w:tabs>
          <w:tab w:val="left" w:pos="159"/>
          <w:tab w:val="left" w:pos="318"/>
          <w:tab w:val="left" w:pos="476"/>
          <w:tab w:val="left" w:pos="635"/>
          <w:tab w:val="left" w:pos="794"/>
          <w:tab w:val="left" w:pos="953"/>
        </w:tabs>
        <w:ind w:left="954" w:hanging="95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(c)</w:t>
      </w:r>
      <w:r w:rsidRPr="001D6993">
        <w:rPr>
          <w:rFonts w:ascii="Times New Roman" w:eastAsia="Times New Roman" w:hAnsi="Times New Roman"/>
          <w:sz w:val="17"/>
          <w:szCs w:val="17"/>
        </w:rPr>
        <w:tab/>
        <w:t>if and to the extent that it comprises electronic material, be contained on a USB drive in the sealed envelope and accompanied by any instructions or code needed to access it.</w:t>
      </w:r>
    </w:p>
    <w:p w14:paraId="660A8400"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(3)</w:t>
      </w:r>
      <w:r w:rsidRPr="001D6993">
        <w:rPr>
          <w:rFonts w:ascii="Times New Roman" w:eastAsia="Times New Roman" w:hAnsi="Times New Roman"/>
          <w:sz w:val="17"/>
          <w:szCs w:val="17"/>
        </w:rPr>
        <w:tab/>
        <w:t>A party who produces sensitive material under this rule must, upon request by the Court, provide any special computer software or hardware required to access the material.</w:t>
      </w:r>
    </w:p>
    <w:p w14:paraId="3C76D602"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(4)</w:t>
      </w:r>
      <w:r w:rsidRPr="001D6993">
        <w:rPr>
          <w:rFonts w:ascii="Times New Roman" w:eastAsia="Times New Roman" w:hAnsi="Times New Roman"/>
          <w:sz w:val="17"/>
          <w:szCs w:val="17"/>
        </w:rPr>
        <w:tab/>
        <w:t>If, after sensitive material is produced, the prosecution determines to impose any conditions under section 67I of the Evidence Act on access of the defence to the sensitive material, the prosecution must inform the Court of as soon as practicable.”</w:t>
      </w:r>
    </w:p>
    <w:p w14:paraId="35FCD4AF" w14:textId="77777777" w:rsidR="001D6993" w:rsidRPr="001D6993" w:rsidRDefault="001D6993" w:rsidP="000B03A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8.</w:t>
      </w:r>
      <w:r w:rsidRPr="001D6993">
        <w:rPr>
          <w:rFonts w:ascii="Times New Roman" w:eastAsia="Times New Roman" w:hAnsi="Times New Roman"/>
          <w:sz w:val="17"/>
          <w:szCs w:val="17"/>
        </w:rPr>
        <w:tab/>
        <w:t>A new Rule 28.14 is inserted immediately after 28.13 as follows:</w:t>
      </w:r>
    </w:p>
    <w:p w14:paraId="3F77FBC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“28.14—Access to sensitive material</w:t>
      </w:r>
    </w:p>
    <w:p w14:paraId="79025EE6"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The Court will keep sensitive material and any relative code in secure storage.</w:t>
      </w:r>
    </w:p>
    <w:p w14:paraId="6AFF8F72"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lastRenderedPageBreak/>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Subject to any statutory provision to the contrary, sensitive material and any relative code kept by the Court may only be accessed by a party or third person—</w:t>
      </w:r>
    </w:p>
    <w:p w14:paraId="692EE5D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(a)</w:t>
      </w:r>
      <w:r w:rsidRPr="001D6993">
        <w:rPr>
          <w:rFonts w:ascii="Times New Roman" w:eastAsia="Times New Roman" w:hAnsi="Times New Roman"/>
          <w:sz w:val="17"/>
          <w:szCs w:val="17"/>
        </w:rPr>
        <w:tab/>
        <w:t xml:space="preserve">by order of the </w:t>
      </w:r>
      <w:proofErr w:type="gramStart"/>
      <w:r w:rsidRPr="001D6993">
        <w:rPr>
          <w:rFonts w:ascii="Times New Roman" w:eastAsia="Times New Roman" w:hAnsi="Times New Roman"/>
          <w:sz w:val="17"/>
          <w:szCs w:val="17"/>
        </w:rPr>
        <w:t>Court;</w:t>
      </w:r>
      <w:proofErr w:type="gramEnd"/>
    </w:p>
    <w:p w14:paraId="4734A327"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(b)</w:t>
      </w:r>
      <w:r w:rsidRPr="001D6993">
        <w:rPr>
          <w:rFonts w:ascii="Times New Roman" w:eastAsia="Times New Roman" w:hAnsi="Times New Roman"/>
          <w:sz w:val="17"/>
          <w:szCs w:val="17"/>
        </w:rPr>
        <w:tab/>
        <w:t>for the purpose of the proceeding in which the material is received into the custody of the Court; and</w:t>
      </w:r>
    </w:p>
    <w:p w14:paraId="4963E988" w14:textId="77777777" w:rsidR="001D6993" w:rsidRPr="001D6993" w:rsidRDefault="001D6993" w:rsidP="001D6993">
      <w:pPr>
        <w:tabs>
          <w:tab w:val="left" w:pos="159"/>
          <w:tab w:val="left" w:pos="318"/>
          <w:tab w:val="left" w:pos="476"/>
          <w:tab w:val="left" w:pos="635"/>
          <w:tab w:val="left" w:pos="794"/>
          <w:tab w:val="left" w:pos="953"/>
        </w:tabs>
        <w:ind w:left="794" w:hanging="79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(c)</w:t>
      </w:r>
      <w:r w:rsidRPr="001D6993">
        <w:rPr>
          <w:rFonts w:ascii="Times New Roman" w:eastAsia="Times New Roman" w:hAnsi="Times New Roman"/>
          <w:sz w:val="17"/>
          <w:szCs w:val="17"/>
        </w:rPr>
        <w:tab/>
        <w:t>if in electronic format—on a computer caused to be maintained by the Principal Registrar, or provided by the producing party, for that purpose.</w:t>
      </w:r>
    </w:p>
    <w:p w14:paraId="1902E27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Higher Courts</w:t>
      </w:r>
    </w:p>
    <w:p w14:paraId="1EB7DEAE"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(3)</w:t>
      </w:r>
      <w:r w:rsidRPr="001D6993">
        <w:rPr>
          <w:rFonts w:ascii="Times New Roman" w:eastAsia="Times New Roman" w:hAnsi="Times New Roman"/>
          <w:sz w:val="17"/>
          <w:szCs w:val="17"/>
        </w:rPr>
        <w:tab/>
        <w:t xml:space="preserve">If copies of exhibits containing sensitive material are provided during a trial to assist the jury, at the conclusion of the trial, the Sheriff must ensure that </w:t>
      </w:r>
      <w:proofErr w:type="gramStart"/>
      <w:r w:rsidRPr="001D6993">
        <w:rPr>
          <w:rFonts w:ascii="Times New Roman" w:eastAsia="Times New Roman" w:hAnsi="Times New Roman"/>
          <w:sz w:val="17"/>
          <w:szCs w:val="17"/>
        </w:rPr>
        <w:t>all of</w:t>
      </w:r>
      <w:proofErr w:type="gramEnd"/>
      <w:r w:rsidRPr="001D6993">
        <w:rPr>
          <w:rFonts w:ascii="Times New Roman" w:eastAsia="Times New Roman" w:hAnsi="Times New Roman"/>
          <w:sz w:val="17"/>
          <w:szCs w:val="17"/>
        </w:rPr>
        <w:t xml:space="preserve"> the copies of the sensitive material are retrieved from the jury and delivered to the Principal Registrar.</w:t>
      </w:r>
    </w:p>
    <w:p w14:paraId="0EE68A1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All Courts</w:t>
      </w:r>
    </w:p>
    <w:p w14:paraId="3D4B3AEA"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(4)</w:t>
      </w:r>
      <w:r w:rsidRPr="001D6993">
        <w:rPr>
          <w:rFonts w:ascii="Times New Roman" w:eastAsia="Times New Roman" w:hAnsi="Times New Roman"/>
          <w:sz w:val="17"/>
          <w:szCs w:val="17"/>
        </w:rPr>
        <w:tab/>
        <w:t>When access to the sensitive material is no longer required for the purpose of the proceeding, the material and any relative code are to be returned to the Principal Registrar and the Principal Registrar must—</w:t>
      </w:r>
    </w:p>
    <w:p w14:paraId="0A1FF83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(a)</w:t>
      </w:r>
      <w:r w:rsidRPr="001D6993">
        <w:rPr>
          <w:rFonts w:ascii="Times New Roman" w:eastAsia="Times New Roman" w:hAnsi="Times New Roman"/>
          <w:sz w:val="17"/>
          <w:szCs w:val="17"/>
        </w:rPr>
        <w:tab/>
        <w:t xml:space="preserve">cause any images to be erased from all drives of the </w:t>
      </w:r>
      <w:proofErr w:type="gramStart"/>
      <w:r w:rsidRPr="001D6993">
        <w:rPr>
          <w:rFonts w:ascii="Times New Roman" w:eastAsia="Times New Roman" w:hAnsi="Times New Roman"/>
          <w:sz w:val="17"/>
          <w:szCs w:val="17"/>
        </w:rPr>
        <w:t>computer;</w:t>
      </w:r>
      <w:proofErr w:type="gramEnd"/>
    </w:p>
    <w:p w14:paraId="0781AA87" w14:textId="77777777" w:rsidR="001D6993" w:rsidRPr="001D6993" w:rsidRDefault="001D6993" w:rsidP="001D6993">
      <w:pPr>
        <w:tabs>
          <w:tab w:val="left" w:pos="159"/>
          <w:tab w:val="left" w:pos="318"/>
          <w:tab w:val="left" w:pos="476"/>
          <w:tab w:val="left" w:pos="635"/>
          <w:tab w:val="left" w:pos="794"/>
          <w:tab w:val="left" w:pos="953"/>
        </w:tabs>
        <w:ind w:left="953" w:hanging="953"/>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(b)</w:t>
      </w:r>
      <w:r w:rsidRPr="001D6993">
        <w:rPr>
          <w:rFonts w:ascii="Times New Roman" w:eastAsia="Times New Roman" w:hAnsi="Times New Roman"/>
          <w:sz w:val="17"/>
          <w:szCs w:val="17"/>
        </w:rPr>
        <w:tab/>
        <w:t>cause the sensitive material and any relative code to be placed in a sealed envelope marked “Not to be opened except by order of a [Judge or Magistrate as the case may be]”; and</w:t>
      </w:r>
    </w:p>
    <w:p w14:paraId="1477A30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(c)</w:t>
      </w:r>
      <w:r w:rsidRPr="001D6993">
        <w:rPr>
          <w:rFonts w:ascii="Times New Roman" w:eastAsia="Times New Roman" w:hAnsi="Times New Roman"/>
          <w:sz w:val="17"/>
          <w:szCs w:val="17"/>
        </w:rPr>
        <w:tab/>
        <w:t>cause the envelope to be placed in secure storage.</w:t>
      </w:r>
    </w:p>
    <w:p w14:paraId="4CB64744"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(5)</w:t>
      </w:r>
      <w:r w:rsidRPr="001D6993">
        <w:rPr>
          <w:rFonts w:ascii="Times New Roman" w:eastAsia="Times New Roman" w:hAnsi="Times New Roman"/>
          <w:sz w:val="17"/>
          <w:szCs w:val="17"/>
        </w:rPr>
        <w:tab/>
        <w:t>Unless the Court otherwise orders, no later than six months after finalisation of the proceeding including any appeal, the Principal Registrar must cause the sensitive material and any relative code to be returned to the party who produced it.</w:t>
      </w:r>
    </w:p>
    <w:p w14:paraId="07D8E1FC"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(6)</w:t>
      </w:r>
      <w:r w:rsidRPr="001D6993">
        <w:rPr>
          <w:rFonts w:ascii="Times New Roman" w:eastAsia="Times New Roman" w:hAnsi="Times New Roman"/>
          <w:sz w:val="17"/>
          <w:szCs w:val="17"/>
        </w:rPr>
        <w:tab/>
        <w:t>After finalisation of the proceeding including any appeal, a sealed envelope containing sensitive material may only be opened by order of the Court or for the purpose of complying with subrule (5).”</w:t>
      </w:r>
    </w:p>
    <w:p w14:paraId="266231B4" w14:textId="77777777" w:rsidR="001D6993" w:rsidRPr="001D6993" w:rsidRDefault="001D6993" w:rsidP="000B03A3">
      <w:pPr>
        <w:tabs>
          <w:tab w:val="left" w:pos="318"/>
          <w:tab w:val="left" w:pos="476"/>
          <w:tab w:val="left" w:pos="635"/>
          <w:tab w:val="left" w:pos="794"/>
          <w:tab w:val="left" w:pos="953"/>
        </w:tabs>
        <w:ind w:left="284" w:hanging="284"/>
        <w:rPr>
          <w:rFonts w:ascii="Times New Roman" w:eastAsia="Times New Roman" w:hAnsi="Times New Roman"/>
          <w:sz w:val="17"/>
          <w:szCs w:val="17"/>
        </w:rPr>
      </w:pPr>
      <w:r w:rsidRPr="001D6993">
        <w:rPr>
          <w:rFonts w:ascii="Times New Roman" w:eastAsia="Times New Roman" w:hAnsi="Times New Roman"/>
          <w:sz w:val="17"/>
          <w:szCs w:val="17"/>
        </w:rPr>
        <w:t>9.</w:t>
      </w:r>
      <w:r w:rsidRPr="001D6993">
        <w:rPr>
          <w:rFonts w:ascii="Times New Roman" w:eastAsia="Times New Roman" w:hAnsi="Times New Roman"/>
          <w:sz w:val="17"/>
          <w:szCs w:val="17"/>
        </w:rPr>
        <w:tab/>
        <w:t>Subrule 39.1(7) is amended to substitute the words “7 days” for the words “2 business days”.</w:t>
      </w:r>
    </w:p>
    <w:p w14:paraId="20197FD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10.</w:t>
      </w:r>
      <w:r w:rsidRPr="001D6993">
        <w:rPr>
          <w:rFonts w:ascii="Times New Roman" w:eastAsia="Times New Roman" w:hAnsi="Times New Roman"/>
          <w:sz w:val="17"/>
          <w:szCs w:val="17"/>
        </w:rPr>
        <w:tab/>
        <w:t>Subrule 39.1(7) in the Notes is amended to insert the word “also” after “Rule 66.1”.</w:t>
      </w:r>
    </w:p>
    <w:p w14:paraId="0D4B00FA"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11.</w:t>
      </w:r>
      <w:r w:rsidRPr="001D6993">
        <w:rPr>
          <w:rFonts w:ascii="Times New Roman" w:eastAsia="Times New Roman" w:hAnsi="Times New Roman"/>
          <w:sz w:val="17"/>
          <w:szCs w:val="17"/>
        </w:rPr>
        <w:tab/>
        <w:t>Subrule 39.1(7) in the Notes is amended to insert the word “also” after “Rule 102.1”.</w:t>
      </w:r>
    </w:p>
    <w:p w14:paraId="1171396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12.</w:t>
      </w:r>
      <w:r w:rsidRPr="001D6993">
        <w:rPr>
          <w:rFonts w:ascii="Times New Roman" w:eastAsia="Times New Roman" w:hAnsi="Times New Roman"/>
          <w:sz w:val="17"/>
          <w:szCs w:val="17"/>
        </w:rPr>
        <w:tab/>
        <w:t xml:space="preserve">Subrule 63.1(1) is amended to substitute the words “(3), (4) and (5)” for the words “(3) and (4)” after the word “subrules”. </w:t>
      </w:r>
    </w:p>
    <w:p w14:paraId="3FB51D2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13.</w:t>
      </w:r>
      <w:r w:rsidRPr="001D6993">
        <w:rPr>
          <w:rFonts w:ascii="Times New Roman" w:eastAsia="Times New Roman" w:hAnsi="Times New Roman"/>
          <w:sz w:val="17"/>
          <w:szCs w:val="17"/>
        </w:rPr>
        <w:tab/>
        <w:t>Subrule 63.1(1) is amended to delete the words “delete or”.</w:t>
      </w:r>
    </w:p>
    <w:p w14:paraId="222C6C76"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14.</w:t>
      </w:r>
      <w:r w:rsidRPr="001D6993">
        <w:rPr>
          <w:rFonts w:ascii="Times New Roman" w:eastAsia="Times New Roman" w:hAnsi="Times New Roman"/>
          <w:sz w:val="17"/>
          <w:szCs w:val="17"/>
        </w:rPr>
        <w:tab/>
        <w:t>Subrule 63.1(2) is amended to substitute the words “(3), (4) and (5)” for the words “(3) and (4)” after the word “subrules”.</w:t>
      </w:r>
    </w:p>
    <w:p w14:paraId="1D49B80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15.</w:t>
      </w:r>
      <w:r w:rsidRPr="001D6993">
        <w:rPr>
          <w:rFonts w:ascii="Times New Roman" w:eastAsia="Times New Roman" w:hAnsi="Times New Roman"/>
          <w:sz w:val="17"/>
          <w:szCs w:val="17"/>
        </w:rPr>
        <w:tab/>
        <w:t xml:space="preserve">Subrule 63.1(2) is amended to delete the word “delete” and the comma immediately after the word “delete”. </w:t>
      </w:r>
    </w:p>
    <w:p w14:paraId="30265B4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16.</w:t>
      </w:r>
      <w:r w:rsidRPr="001D6993">
        <w:rPr>
          <w:rFonts w:ascii="Times New Roman" w:eastAsia="Times New Roman" w:hAnsi="Times New Roman"/>
          <w:sz w:val="17"/>
          <w:szCs w:val="17"/>
        </w:rPr>
        <w:tab/>
        <w:t>A new subrule rule 63.1(5) is added immediately after subrule (4) as follows:</w:t>
      </w:r>
    </w:p>
    <w:p w14:paraId="4A88B877"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“(5)</w:t>
      </w:r>
      <w:r w:rsidRPr="001D6993">
        <w:rPr>
          <w:rFonts w:ascii="Times New Roman" w:eastAsia="Times New Roman" w:hAnsi="Times New Roman"/>
          <w:sz w:val="17"/>
          <w:szCs w:val="17"/>
        </w:rPr>
        <w:tab/>
        <w:t>A count cannot be withdrawn (or deleted from an information) other than by announcement in Court.”</w:t>
      </w:r>
    </w:p>
    <w:p w14:paraId="7A1988D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17.</w:t>
      </w:r>
      <w:r w:rsidRPr="001D6993">
        <w:rPr>
          <w:rFonts w:ascii="Times New Roman" w:eastAsia="Times New Roman" w:hAnsi="Times New Roman"/>
          <w:sz w:val="17"/>
          <w:szCs w:val="17"/>
        </w:rPr>
        <w:tab/>
        <w:t xml:space="preserve">Subrule 63.1(5) is renumbered as 63.1(6). </w:t>
      </w:r>
    </w:p>
    <w:p w14:paraId="40A48C1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18.</w:t>
      </w:r>
      <w:r w:rsidRPr="001D6993">
        <w:rPr>
          <w:rFonts w:ascii="Times New Roman" w:eastAsia="Times New Roman" w:hAnsi="Times New Roman"/>
          <w:sz w:val="17"/>
          <w:szCs w:val="17"/>
        </w:rPr>
        <w:tab/>
        <w:t xml:space="preserve">Subrule 63.1(6) is renumbered as 63.1(7). </w:t>
      </w:r>
    </w:p>
    <w:p w14:paraId="039FD18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19.</w:t>
      </w:r>
      <w:r w:rsidRPr="001D6993">
        <w:rPr>
          <w:rFonts w:ascii="Times New Roman" w:eastAsia="Times New Roman" w:hAnsi="Times New Roman"/>
          <w:sz w:val="17"/>
          <w:szCs w:val="17"/>
        </w:rPr>
        <w:tab/>
        <w:t xml:space="preserve">Subrule 63.1(7) is renumbered as 63.1(8). </w:t>
      </w:r>
    </w:p>
    <w:p w14:paraId="2536339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20.</w:t>
      </w:r>
      <w:r w:rsidRPr="001D6993">
        <w:rPr>
          <w:rFonts w:ascii="Times New Roman" w:eastAsia="Times New Roman" w:hAnsi="Times New Roman"/>
          <w:sz w:val="17"/>
          <w:szCs w:val="17"/>
        </w:rPr>
        <w:tab/>
        <w:t>A new rule 65.4 is inserted immediately after rule 65.3 as follows:</w:t>
      </w:r>
    </w:p>
    <w:p w14:paraId="2B64D70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“65.4—Documents for use at hearings</w:t>
      </w:r>
    </w:p>
    <w:p w14:paraId="569A1ED4"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Unless the Court otherwise orders, an affidavit, report, </w:t>
      </w:r>
      <w:proofErr w:type="gramStart"/>
      <w:r w:rsidRPr="001D6993">
        <w:rPr>
          <w:rFonts w:ascii="Times New Roman" w:eastAsia="Times New Roman" w:hAnsi="Times New Roman"/>
          <w:sz w:val="17"/>
          <w:szCs w:val="17"/>
        </w:rPr>
        <w:t>reference</w:t>
      </w:r>
      <w:proofErr w:type="gramEnd"/>
      <w:r w:rsidRPr="001D6993">
        <w:rPr>
          <w:rFonts w:ascii="Times New Roman" w:eastAsia="Times New Roman" w:hAnsi="Times New Roman"/>
          <w:sz w:val="17"/>
          <w:szCs w:val="17"/>
        </w:rPr>
        <w:t xml:space="preserve"> or other document to be relied on at a hearing must be provided to the Court and served at least 2 business days before the listed hearing date.</w:t>
      </w:r>
    </w:p>
    <w:p w14:paraId="719D8B72"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 xml:space="preserve">Unless the Court otherwise orders, written </w:t>
      </w:r>
      <w:proofErr w:type="gramStart"/>
      <w:r w:rsidRPr="001D6993">
        <w:rPr>
          <w:rFonts w:ascii="Times New Roman" w:eastAsia="Times New Roman" w:hAnsi="Times New Roman"/>
          <w:sz w:val="17"/>
          <w:szCs w:val="17"/>
        </w:rPr>
        <w:t>submissions</w:t>
      </w:r>
      <w:proofErr w:type="gramEnd"/>
      <w:r w:rsidRPr="001D6993">
        <w:rPr>
          <w:rFonts w:ascii="Times New Roman" w:eastAsia="Times New Roman" w:hAnsi="Times New Roman"/>
          <w:sz w:val="17"/>
          <w:szCs w:val="17"/>
        </w:rPr>
        <w:t xml:space="preserve"> or a summary of argument to be relied on at a hearing must be filed and served at least 2 business days before the listed hearing date.”</w:t>
      </w:r>
    </w:p>
    <w:p w14:paraId="43FB8BDA"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21.</w:t>
      </w:r>
      <w:r w:rsidRPr="001D6993">
        <w:rPr>
          <w:rFonts w:ascii="Times New Roman" w:eastAsia="Times New Roman" w:hAnsi="Times New Roman"/>
          <w:sz w:val="17"/>
          <w:szCs w:val="17"/>
        </w:rPr>
        <w:tab/>
        <w:t>A new rule 65.5 is inserted immediately after rule 65.4 as follows:</w:t>
      </w:r>
    </w:p>
    <w:p w14:paraId="2430F25A"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“65.5—Consent orders</w:t>
      </w:r>
    </w:p>
    <w:p w14:paraId="04CE3D77"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Unless the Court otherwise orders, if the </w:t>
      </w:r>
      <w:proofErr w:type="gramStart"/>
      <w:r w:rsidRPr="001D6993">
        <w:rPr>
          <w:rFonts w:ascii="Times New Roman" w:eastAsia="Times New Roman" w:hAnsi="Times New Roman"/>
          <w:sz w:val="17"/>
          <w:szCs w:val="17"/>
        </w:rPr>
        <w:t>parties</w:t>
      </w:r>
      <w:proofErr w:type="gramEnd"/>
      <w:r w:rsidRPr="001D6993">
        <w:rPr>
          <w:rFonts w:ascii="Times New Roman" w:eastAsia="Times New Roman" w:hAnsi="Times New Roman"/>
          <w:sz w:val="17"/>
          <w:szCs w:val="17"/>
        </w:rPr>
        <w:t xml:space="preserve"> consent to an order to be made at or in lieu of a hearing (including, without limitation, an order adjourning the hearing or extending time to take a step in the proceeding), the terms of the consent order and   fact of the consent to the order must be communicated to the Court at least 2 business days before the hearing date.</w:t>
      </w:r>
    </w:p>
    <w:p w14:paraId="7718BEBE"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Unless the Court otherwise orders, if the parties wish to request an order in chambers in the absence of the parties adjourning a hearing, the request together with the reason for the request and the purpose of the proposed adjournment must be communicated to the Court at least 2 business days before the hearing date.”</w:t>
      </w:r>
    </w:p>
    <w:p w14:paraId="0B5A67E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22.</w:t>
      </w:r>
      <w:r w:rsidRPr="001D6993">
        <w:rPr>
          <w:rFonts w:ascii="Times New Roman" w:eastAsia="Times New Roman" w:hAnsi="Times New Roman"/>
          <w:sz w:val="17"/>
          <w:szCs w:val="17"/>
        </w:rPr>
        <w:tab/>
        <w:t>A Note is inserted immediately following subrule 66.1(5) as follows:</w:t>
      </w:r>
    </w:p>
    <w:p w14:paraId="2651ADF7"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“Note—</w:t>
      </w:r>
    </w:p>
    <w:p w14:paraId="268B9F6B" w14:textId="77777777" w:rsidR="001D6993" w:rsidRPr="001D6993" w:rsidRDefault="001D6993" w:rsidP="001D699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Rule 39.1(7) also requires an interlocutory application to be filed and served at least 7 days before the hearing at which the orders are to be sought.”</w:t>
      </w:r>
    </w:p>
    <w:p w14:paraId="556F98A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23.</w:t>
      </w:r>
      <w:r w:rsidRPr="001D6993">
        <w:rPr>
          <w:rFonts w:ascii="Times New Roman" w:eastAsia="Times New Roman" w:hAnsi="Times New Roman"/>
          <w:sz w:val="17"/>
          <w:szCs w:val="17"/>
        </w:rPr>
        <w:tab/>
        <w:t>A Note is inserted immediately following subrule 102.1(4) as follows:</w:t>
      </w:r>
    </w:p>
    <w:p w14:paraId="3540DF4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“Note—</w:t>
      </w:r>
    </w:p>
    <w:p w14:paraId="14C30DCD" w14:textId="77777777" w:rsidR="001D6993" w:rsidRPr="001D6993" w:rsidRDefault="001D6993" w:rsidP="001D699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Rule 39.1(7) also requires an interlocutory application to be filed and served at least 7 days before the hearing at which the orders are to be sought.”</w:t>
      </w:r>
    </w:p>
    <w:p w14:paraId="19F524E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24.</w:t>
      </w:r>
      <w:r w:rsidRPr="001D6993">
        <w:rPr>
          <w:rFonts w:ascii="Times New Roman" w:eastAsia="Times New Roman" w:hAnsi="Times New Roman"/>
          <w:sz w:val="17"/>
          <w:szCs w:val="17"/>
        </w:rPr>
        <w:tab/>
        <w:t>A new Part 11 is added immediately following rule 107.2 as follows:</w:t>
      </w:r>
    </w:p>
    <w:p w14:paraId="6C94701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“Part 11—Hearings generally</w:t>
      </w:r>
    </w:p>
    <w:p w14:paraId="159C8CC7"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108.1—Documents for use at hearings</w:t>
      </w:r>
    </w:p>
    <w:p w14:paraId="31D17C25"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Unless the Court otherwise orders, an affidavit, report, </w:t>
      </w:r>
      <w:proofErr w:type="gramStart"/>
      <w:r w:rsidRPr="001D6993">
        <w:rPr>
          <w:rFonts w:ascii="Times New Roman" w:eastAsia="Times New Roman" w:hAnsi="Times New Roman"/>
          <w:sz w:val="17"/>
          <w:szCs w:val="17"/>
        </w:rPr>
        <w:t>reference</w:t>
      </w:r>
      <w:proofErr w:type="gramEnd"/>
      <w:r w:rsidRPr="001D6993">
        <w:rPr>
          <w:rFonts w:ascii="Times New Roman" w:eastAsia="Times New Roman" w:hAnsi="Times New Roman"/>
          <w:sz w:val="17"/>
          <w:szCs w:val="17"/>
        </w:rPr>
        <w:t xml:space="preserve"> or other document to be relied on at a hearing must be provided to the Court and served at least 2 business days before the listed hearing date.</w:t>
      </w:r>
    </w:p>
    <w:p w14:paraId="4C9466B7"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 xml:space="preserve">Unless the Court otherwise orders, written </w:t>
      </w:r>
      <w:proofErr w:type="gramStart"/>
      <w:r w:rsidRPr="001D6993">
        <w:rPr>
          <w:rFonts w:ascii="Times New Roman" w:eastAsia="Times New Roman" w:hAnsi="Times New Roman"/>
          <w:sz w:val="17"/>
          <w:szCs w:val="17"/>
        </w:rPr>
        <w:t>submissions</w:t>
      </w:r>
      <w:proofErr w:type="gramEnd"/>
      <w:r w:rsidRPr="001D6993">
        <w:rPr>
          <w:rFonts w:ascii="Times New Roman" w:eastAsia="Times New Roman" w:hAnsi="Times New Roman"/>
          <w:sz w:val="17"/>
          <w:szCs w:val="17"/>
        </w:rPr>
        <w:t xml:space="preserve"> or a summary of argument to be relied on at a hearing must be filed and served at least 2 business days before the listed hearing date.</w:t>
      </w:r>
    </w:p>
    <w:p w14:paraId="74355B0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lastRenderedPageBreak/>
        <w:tab/>
        <w:t>108.2—Consent orders</w:t>
      </w:r>
    </w:p>
    <w:p w14:paraId="3DF353D2"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Unless the Court otherwise orders, if the </w:t>
      </w:r>
      <w:proofErr w:type="gramStart"/>
      <w:r w:rsidRPr="001D6993">
        <w:rPr>
          <w:rFonts w:ascii="Times New Roman" w:eastAsia="Times New Roman" w:hAnsi="Times New Roman"/>
          <w:sz w:val="17"/>
          <w:szCs w:val="17"/>
        </w:rPr>
        <w:t>parties</w:t>
      </w:r>
      <w:proofErr w:type="gramEnd"/>
      <w:r w:rsidRPr="001D6993">
        <w:rPr>
          <w:rFonts w:ascii="Times New Roman" w:eastAsia="Times New Roman" w:hAnsi="Times New Roman"/>
          <w:sz w:val="17"/>
          <w:szCs w:val="17"/>
        </w:rPr>
        <w:t xml:space="preserve"> consent to an order to be made at or in lieu of a hearing (including, without limitation, an order adjourning the hearing or extending time to take a step in the proceeding), the terms of the consent order and fact of the consent to the order must be communicated to the Court at least 2 business days before the hearing date.</w:t>
      </w:r>
    </w:p>
    <w:p w14:paraId="3AE3856B"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Unless the Court otherwise orders, if the parties wish to request an order in chambers in the absence of the parties adjourning a hearing, the request together with the reason for the request and the purpose of the proposed adjournment must be communicated to the Court at least 2 business days before the hearing date.”</w:t>
      </w:r>
    </w:p>
    <w:p w14:paraId="4582237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25.</w:t>
      </w:r>
      <w:r w:rsidRPr="001D6993">
        <w:rPr>
          <w:rFonts w:ascii="Times New Roman" w:eastAsia="Times New Roman" w:hAnsi="Times New Roman"/>
          <w:sz w:val="17"/>
          <w:szCs w:val="17"/>
        </w:rPr>
        <w:tab/>
        <w:t>A new subrule 150.6 is added to Part 3, Division 2 of Chapter 7 as follows:</w:t>
      </w:r>
    </w:p>
    <w:p w14:paraId="2C96DAD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 xml:space="preserve">“150.6 – Nunga Court </w:t>
      </w:r>
    </w:p>
    <w:p w14:paraId="3256C28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This rule applies if– </w:t>
      </w:r>
    </w:p>
    <w:p w14:paraId="45707228" w14:textId="77777777" w:rsidR="001D6993" w:rsidRPr="001D6993" w:rsidRDefault="001D6993" w:rsidP="001D6993">
      <w:pPr>
        <w:tabs>
          <w:tab w:val="left" w:pos="159"/>
          <w:tab w:val="left" w:pos="318"/>
          <w:tab w:val="left" w:pos="476"/>
          <w:tab w:val="left" w:pos="635"/>
          <w:tab w:val="left" w:pos="794"/>
          <w:tab w:val="left" w:pos="953"/>
        </w:tabs>
        <w:ind w:left="794" w:hanging="794"/>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(a)</w:t>
      </w:r>
      <w:r w:rsidRPr="001D6993">
        <w:rPr>
          <w:rFonts w:ascii="Times New Roman" w:eastAsia="Times New Roman" w:hAnsi="Times New Roman"/>
          <w:sz w:val="17"/>
          <w:szCs w:val="17"/>
        </w:rPr>
        <w:tab/>
        <w:t xml:space="preserve">the defendant is an Aboriginal or Torres Strait Islander person within the meaning of section 9AA(a)(c) of the Magistrates Court Act </w:t>
      </w:r>
      <w:proofErr w:type="gramStart"/>
      <w:r w:rsidRPr="001D6993">
        <w:rPr>
          <w:rFonts w:ascii="Times New Roman" w:eastAsia="Times New Roman" w:hAnsi="Times New Roman"/>
          <w:sz w:val="17"/>
          <w:szCs w:val="17"/>
        </w:rPr>
        <w:t>1991;</w:t>
      </w:r>
      <w:proofErr w:type="gramEnd"/>
    </w:p>
    <w:p w14:paraId="05D83137"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(b)</w:t>
      </w:r>
      <w:r w:rsidRPr="001D6993">
        <w:rPr>
          <w:rFonts w:ascii="Times New Roman" w:eastAsia="Times New Roman" w:hAnsi="Times New Roman"/>
          <w:sz w:val="17"/>
          <w:szCs w:val="17"/>
        </w:rPr>
        <w:tab/>
        <w:t xml:space="preserve">the defendant has pleaded guilty to an offence; and </w:t>
      </w:r>
    </w:p>
    <w:p w14:paraId="51E4C5C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(c)</w:t>
      </w:r>
      <w:r w:rsidRPr="001D6993">
        <w:rPr>
          <w:rFonts w:ascii="Times New Roman" w:eastAsia="Times New Roman" w:hAnsi="Times New Roman"/>
          <w:sz w:val="17"/>
          <w:szCs w:val="17"/>
        </w:rPr>
        <w:tab/>
        <w:t>the defendant has applied to be sentenced for the offending in the Nunga Court.</w:t>
      </w:r>
    </w:p>
    <w:p w14:paraId="5085138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If this rule applies, the Court may grant an application that the defendant be sentenced in the Nunga Court Division of the Court.”</w:t>
      </w:r>
    </w:p>
    <w:p w14:paraId="1C4A0106"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26.</w:t>
      </w:r>
      <w:r w:rsidRPr="001D6993">
        <w:rPr>
          <w:rFonts w:ascii="Times New Roman" w:eastAsia="Times New Roman" w:hAnsi="Times New Roman"/>
          <w:sz w:val="17"/>
          <w:szCs w:val="17"/>
        </w:rPr>
        <w:tab/>
        <w:t>Subrule 157.3(1) is amended to substitute the words “Department for Child Protection” for the words “Department for Education”.</w:t>
      </w:r>
    </w:p>
    <w:p w14:paraId="5E160FC1" w14:textId="77777777" w:rsidR="001D6993" w:rsidRPr="001D6993" w:rsidRDefault="001D6993" w:rsidP="001D6993">
      <w:pPr>
        <w:rPr>
          <w:rFonts w:ascii="Times New Roman" w:eastAsia="Times New Roman" w:hAnsi="Times New Roman"/>
          <w:sz w:val="17"/>
          <w:szCs w:val="17"/>
        </w:rPr>
      </w:pPr>
      <w:r w:rsidRPr="001D6993">
        <w:rPr>
          <w:rFonts w:ascii="Times New Roman" w:eastAsia="Times New Roman" w:hAnsi="Times New Roman"/>
          <w:sz w:val="17"/>
          <w:szCs w:val="17"/>
        </w:rPr>
        <w:t>27.</w:t>
      </w:r>
      <w:r w:rsidRPr="001D6993">
        <w:rPr>
          <w:rFonts w:ascii="Times New Roman" w:eastAsia="Times New Roman" w:hAnsi="Times New Roman"/>
          <w:sz w:val="17"/>
          <w:szCs w:val="17"/>
        </w:rPr>
        <w:tab/>
        <w:t xml:space="preserve">In Schedule 1(1), the first table is deleted and substituted as follows: </w:t>
      </w:r>
    </w:p>
    <w:tbl>
      <w:tblPr>
        <w:tblW w:w="8930" w:type="dxa"/>
        <w:tblInd w:w="421" w:type="dxa"/>
        <w:tblLayout w:type="fixed"/>
        <w:tblCellMar>
          <w:left w:w="0" w:type="dxa"/>
          <w:right w:w="0" w:type="dxa"/>
        </w:tblCellMar>
        <w:tblLook w:val="04A0" w:firstRow="1" w:lastRow="0" w:firstColumn="1" w:lastColumn="0" w:noHBand="0" w:noVBand="1"/>
      </w:tblPr>
      <w:tblGrid>
        <w:gridCol w:w="708"/>
        <w:gridCol w:w="5670"/>
        <w:gridCol w:w="1276"/>
        <w:gridCol w:w="1276"/>
      </w:tblGrid>
      <w:tr w:rsidR="001D6993" w:rsidRPr="001D6993" w14:paraId="09A9D028" w14:textId="77777777" w:rsidTr="00701014">
        <w:trPr>
          <w:trHeight w:val="20"/>
        </w:trPr>
        <w:tc>
          <w:tcPr>
            <w:tcW w:w="8930"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675162" w14:textId="77777777" w:rsidR="001D6993" w:rsidRPr="001D6993" w:rsidRDefault="001D6993" w:rsidP="00701014">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Table 1 – Professional Fees </w:t>
            </w:r>
          </w:p>
        </w:tc>
      </w:tr>
      <w:tr w:rsidR="001D6993" w:rsidRPr="001D6993" w14:paraId="152417F9" w14:textId="77777777" w:rsidTr="009718D5">
        <w:trPr>
          <w:trHeight w:val="2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A340CF"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p w14:paraId="5BFA1A77"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b/>
                <w:bCs/>
                <w:sz w:val="17"/>
                <w:szCs w:val="17"/>
              </w:rPr>
              <w:t>Item</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D63C32"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49D0126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b/>
                <w:bCs/>
                <w:sz w:val="17"/>
                <w:szCs w:val="17"/>
              </w:rPr>
              <w:t>Description</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5E8A6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b/>
                <w:bCs/>
                <w:sz w:val="17"/>
                <w:szCs w:val="17"/>
              </w:rPr>
              <w:t>Amount if represented by solicitor</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1BF15A5B"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b/>
                <w:bCs/>
                <w:sz w:val="17"/>
                <w:szCs w:val="17"/>
              </w:rPr>
              <w:t>Amount if represented by non-legally qualified person</w:t>
            </w:r>
          </w:p>
        </w:tc>
      </w:tr>
      <w:tr w:rsidR="001D6993" w:rsidRPr="001D6993" w14:paraId="3E644E91"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4B866C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514C9AE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Instructions, including all preparation for trial and attendances up to, but not including attendance at a Pre-Trial Conference</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DFF80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$1,160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53BB38E"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$290</w:t>
            </w:r>
          </w:p>
        </w:tc>
      </w:tr>
      <w:tr w:rsidR="001D6993" w:rsidRPr="001D6993" w14:paraId="3B10BB93"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926E473"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5416C61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All aspects not otherwise specified from Pre-Trial Conference to Trial, including proofing witnesses, advice or evidence and law (solicitor and counsel) and delivering brief to counsel.</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BAA160"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$1,160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ACD8FC0"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$210</w:t>
            </w:r>
          </w:p>
        </w:tc>
      </w:tr>
      <w:tr w:rsidR="001D6993" w:rsidRPr="001D6993" w14:paraId="70BF335B"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0BF8D5F0"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34225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Attendance at pre-trial conference</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3F17433F"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$320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A7B8C38"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$80</w:t>
            </w:r>
          </w:p>
        </w:tc>
      </w:tr>
      <w:tr w:rsidR="001D6993" w:rsidRPr="001D6993" w14:paraId="4EDF188B"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222235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2B3A9F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Attendance at hearing (see note 2 below)</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618D047B"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$120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9F1DE03"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$35</w:t>
            </w:r>
          </w:p>
        </w:tc>
      </w:tr>
      <w:tr w:rsidR="001D6993" w:rsidRPr="001D6993" w14:paraId="27188D9E"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5FBD6549"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5</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FE384B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 xml:space="preserve">Attendance where detailed argument is necessary </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566799E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$210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5F890884"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$45</w:t>
            </w:r>
          </w:p>
        </w:tc>
      </w:tr>
      <w:tr w:rsidR="001D6993" w:rsidRPr="001D6993" w14:paraId="339DEE2B"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3FD9BD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6</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634FB4A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Arranging attendance of witnesses (including issue and service of summons if necessary) - per witness</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D37EE9"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$110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B8623F"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Nil</w:t>
            </w:r>
          </w:p>
        </w:tc>
      </w:tr>
      <w:tr w:rsidR="001D6993" w:rsidRPr="001D6993" w14:paraId="0FD17CC9" w14:textId="77777777" w:rsidTr="00CD49D0">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C6B4F2" w14:textId="77777777" w:rsidR="001D6993" w:rsidRPr="001D6993" w:rsidRDefault="001D6993" w:rsidP="00CD49D0">
            <w:pPr>
              <w:tabs>
                <w:tab w:val="left" w:pos="159"/>
                <w:tab w:val="left" w:pos="318"/>
                <w:tab w:val="left" w:pos="476"/>
                <w:tab w:val="left" w:pos="635"/>
                <w:tab w:val="left" w:pos="794"/>
                <w:tab w:val="left" w:pos="953"/>
              </w:tabs>
              <w:spacing w:before="40" w:after="40"/>
              <w:jc w:val="center"/>
              <w:rPr>
                <w:rFonts w:ascii="Times New Roman" w:eastAsia="Times New Roman" w:hAnsi="Times New Roman"/>
                <w:sz w:val="17"/>
                <w:szCs w:val="17"/>
              </w:rPr>
            </w:pPr>
          </w:p>
        </w:tc>
        <w:tc>
          <w:tcPr>
            <w:tcW w:w="8222"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E189322"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sz w:val="17"/>
                <w:szCs w:val="17"/>
              </w:rPr>
            </w:pPr>
            <w:r w:rsidRPr="001D6993">
              <w:rPr>
                <w:rFonts w:ascii="Times New Roman" w:eastAsia="Times New Roman" w:hAnsi="Times New Roman"/>
                <w:b/>
                <w:bCs/>
                <w:sz w:val="17"/>
                <w:szCs w:val="17"/>
              </w:rPr>
              <w:t>Counsel fees</w:t>
            </w:r>
          </w:p>
        </w:tc>
      </w:tr>
      <w:tr w:rsidR="001D6993" w:rsidRPr="001D6993" w14:paraId="0F890A65"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2ACE131"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7</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6D47FB27"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Fee on brief, to include attendance for plea or withdrawal (if separate counsel briefed)</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D7AE5C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$1,050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6ECED33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$260</w:t>
            </w:r>
          </w:p>
        </w:tc>
      </w:tr>
      <w:tr w:rsidR="001D6993" w:rsidRPr="001D6993" w14:paraId="717E35F2"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17608775"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8</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6D3940E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Each day</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487C0755"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$1,580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593215E1"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$390</w:t>
            </w:r>
          </w:p>
        </w:tc>
      </w:tr>
    </w:tbl>
    <w:p w14:paraId="11E8839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200E243C" w14:textId="77777777" w:rsidR="001D6993" w:rsidRPr="001D6993" w:rsidRDefault="001D6993" w:rsidP="001D699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bookmarkStart w:id="3" w:name="_Hlk135130937"/>
      <w:r w:rsidRPr="001D6993">
        <w:rPr>
          <w:rFonts w:ascii="Times New Roman" w:eastAsia="Times New Roman" w:hAnsi="Times New Roman"/>
          <w:sz w:val="17"/>
          <w:szCs w:val="17"/>
        </w:rPr>
        <w:t>28.</w:t>
      </w:r>
      <w:r w:rsidRPr="001D6993">
        <w:rPr>
          <w:rFonts w:ascii="Times New Roman" w:eastAsia="Times New Roman" w:hAnsi="Times New Roman"/>
          <w:sz w:val="17"/>
          <w:szCs w:val="17"/>
        </w:rPr>
        <w:tab/>
        <w:t>In Schedule 1(1) the Notes immediately before the first table are deleted, and the following Notes are added immediately after the first table:</w:t>
      </w:r>
    </w:p>
    <w:bookmarkEnd w:id="3"/>
    <w:p w14:paraId="5990D17C" w14:textId="77777777" w:rsidR="001D6993" w:rsidRPr="001D6993" w:rsidRDefault="001D6993" w:rsidP="000B03A3">
      <w:pPr>
        <w:tabs>
          <w:tab w:val="left" w:pos="284"/>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“Notes to Table 1:</w:t>
      </w:r>
    </w:p>
    <w:p w14:paraId="23C16B06" w14:textId="77777777" w:rsidR="001D6993" w:rsidRPr="001D6993" w:rsidRDefault="001D6993" w:rsidP="001D699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bookmarkStart w:id="4" w:name="_Hlk135131044"/>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The fees set out in items 1 and 2 of Table 1 cover all necessary attendances and preparatory work for a trial (other than attendance at a pre-trial conference). Where an attendance is wasted because of default by one or other party, an order should be sought and made at that hearing. </w:t>
      </w:r>
    </w:p>
    <w:p w14:paraId="4E338B0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The fee set out in item 4 of Table 1 should be used in case of default by one or other party.”</w:t>
      </w:r>
      <w:bookmarkEnd w:id="4"/>
    </w:p>
    <w:p w14:paraId="2A68D70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29.</w:t>
      </w:r>
      <w:r w:rsidRPr="001D6993">
        <w:rPr>
          <w:rFonts w:ascii="Times New Roman" w:eastAsia="Times New Roman" w:hAnsi="Times New Roman"/>
          <w:sz w:val="17"/>
          <w:szCs w:val="17"/>
        </w:rPr>
        <w:tab/>
        <w:t>In Schedule 1(1), the second table is deleted and substituted as follows:</w:t>
      </w:r>
    </w:p>
    <w:tbl>
      <w:tblPr>
        <w:tblW w:w="8930" w:type="dxa"/>
        <w:tblInd w:w="421" w:type="dxa"/>
        <w:tblLayout w:type="fixed"/>
        <w:tblCellMar>
          <w:left w:w="0" w:type="dxa"/>
          <w:right w:w="0" w:type="dxa"/>
        </w:tblCellMar>
        <w:tblLook w:val="04A0" w:firstRow="1" w:lastRow="0" w:firstColumn="1" w:lastColumn="0" w:noHBand="0" w:noVBand="1"/>
      </w:tblPr>
      <w:tblGrid>
        <w:gridCol w:w="708"/>
        <w:gridCol w:w="3969"/>
        <w:gridCol w:w="4253"/>
      </w:tblGrid>
      <w:tr w:rsidR="001D6993" w:rsidRPr="001D6993" w14:paraId="0DF29890" w14:textId="77777777" w:rsidTr="00CD49D0">
        <w:trPr>
          <w:trHeight w:val="340"/>
        </w:trPr>
        <w:tc>
          <w:tcPr>
            <w:tcW w:w="8930"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130DA7FF" w14:textId="7B93A39D"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sz w:val="17"/>
                <w:szCs w:val="17"/>
              </w:rPr>
            </w:pPr>
            <w:r w:rsidRPr="001D6993">
              <w:rPr>
                <w:rFonts w:ascii="Times New Roman" w:eastAsia="Times New Roman" w:hAnsi="Times New Roman"/>
                <w:b/>
                <w:bCs/>
                <w:sz w:val="17"/>
                <w:szCs w:val="17"/>
              </w:rPr>
              <w:t>Table 2 - Witness fees and disbursements</w:t>
            </w:r>
          </w:p>
        </w:tc>
      </w:tr>
      <w:tr w:rsidR="001D6993" w:rsidRPr="001D6993" w14:paraId="38656959" w14:textId="77777777" w:rsidTr="00CD49D0">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ED38542"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Item</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AC109E"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Description </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7B06367E"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Amount </w:t>
            </w:r>
          </w:p>
        </w:tc>
      </w:tr>
      <w:tr w:rsidR="001D6993" w:rsidRPr="001D6993" w14:paraId="7971D823" w14:textId="77777777" w:rsidTr="00E10282">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58752A0" w14:textId="77777777" w:rsidR="001D6993" w:rsidRPr="001D6993" w:rsidRDefault="001D6993" w:rsidP="00E10282">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p>
        </w:tc>
        <w:tc>
          <w:tcPr>
            <w:tcW w:w="8222"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53798F0D" w14:textId="77777777" w:rsidR="001D6993" w:rsidRPr="001D6993" w:rsidRDefault="001D6993" w:rsidP="00E10282">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Witness Fees </w:t>
            </w:r>
          </w:p>
        </w:tc>
      </w:tr>
      <w:tr w:rsidR="001D6993" w:rsidRPr="001D6993" w14:paraId="1EE56813"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7D9E91"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138F13A"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Professional scientific or other expert witnesses per day</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708AFBA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 xml:space="preserve">$1,050 or such amount ordered by the Court </w:t>
            </w:r>
          </w:p>
        </w:tc>
      </w:tr>
      <w:tr w:rsidR="001D6993" w:rsidRPr="001D6993" w14:paraId="01C1FC44"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1D6671C"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93E7E9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Other adult person per day</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6D8AD2B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$380</w:t>
            </w:r>
          </w:p>
        </w:tc>
      </w:tr>
      <w:tr w:rsidR="001D6993" w:rsidRPr="001D6993" w14:paraId="18BD2B26"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9F76B1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3D3EF2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Persons under 18 years of age per day</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248B8D6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$160</w:t>
            </w:r>
          </w:p>
        </w:tc>
      </w:tr>
      <w:tr w:rsidR="001D6993" w:rsidRPr="001D6993" w14:paraId="249DC392"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2D0C2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5737E23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Travel expenses</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15EF7FE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Where the witness is normally resident more than 50 km from the trial Court:</w:t>
            </w:r>
          </w:p>
          <w:p w14:paraId="200B764D" w14:textId="77777777" w:rsidR="001D6993" w:rsidRPr="001D6993" w:rsidRDefault="001D6993" w:rsidP="00CD49D0">
            <w:pPr>
              <w:numPr>
                <w:ilvl w:val="0"/>
                <w:numId w:val="4"/>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at the rate of 90 cents per km; or</w:t>
            </w:r>
          </w:p>
          <w:p w14:paraId="72C61B39" w14:textId="77777777" w:rsidR="001D6993" w:rsidRPr="001D6993" w:rsidRDefault="001D6993" w:rsidP="00CD49D0">
            <w:pPr>
              <w:numPr>
                <w:ilvl w:val="0"/>
                <w:numId w:val="4"/>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the least expensive return air fare; or</w:t>
            </w:r>
          </w:p>
          <w:p w14:paraId="350F3CD7" w14:textId="77777777" w:rsidR="001D6993" w:rsidRPr="001D6993" w:rsidRDefault="001D6993" w:rsidP="00CD49D0">
            <w:pPr>
              <w:numPr>
                <w:ilvl w:val="0"/>
                <w:numId w:val="4"/>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whichever is the lesser or the cheapest combination of both (a) and (b).</w:t>
            </w:r>
          </w:p>
        </w:tc>
      </w:tr>
      <w:tr w:rsidR="001D6993" w:rsidRPr="001D6993" w14:paraId="6DC41E82"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648C1C"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lastRenderedPageBreak/>
              <w:t>5</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535FE05E"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Accommodation expenses</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202F59F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In the discretion of the taxing officer where the witness is required to be absent from the witness’s normal place of residence overnight for accommodation and:</w:t>
            </w:r>
          </w:p>
          <w:p w14:paraId="539ABD61" w14:textId="77777777" w:rsidR="001D6993" w:rsidRPr="001D6993" w:rsidRDefault="001D6993" w:rsidP="00CD49D0">
            <w:pPr>
              <w:numPr>
                <w:ilvl w:val="0"/>
                <w:numId w:val="5"/>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 xml:space="preserve">sustenance per night $300; or </w:t>
            </w:r>
          </w:p>
          <w:p w14:paraId="726026F9" w14:textId="77777777" w:rsidR="001D6993" w:rsidRPr="001D6993" w:rsidRDefault="001D6993" w:rsidP="00CD49D0">
            <w:pPr>
              <w:numPr>
                <w:ilvl w:val="0"/>
                <w:numId w:val="5"/>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such larger amounts allowed by the Court at the time of, or before, judgment.</w:t>
            </w:r>
          </w:p>
        </w:tc>
      </w:tr>
      <w:tr w:rsidR="001D6993" w:rsidRPr="001D6993" w14:paraId="4BF18642" w14:textId="77777777" w:rsidTr="00CD49D0">
        <w:trPr>
          <w:trHeight w:val="340"/>
        </w:trPr>
        <w:tc>
          <w:tcPr>
            <w:tcW w:w="708"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17D34B67"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p>
        </w:tc>
        <w:tc>
          <w:tcPr>
            <w:tcW w:w="8222"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200070BB"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sz w:val="17"/>
                <w:szCs w:val="17"/>
              </w:rPr>
            </w:pPr>
            <w:r w:rsidRPr="001D6993">
              <w:rPr>
                <w:rFonts w:ascii="Times New Roman" w:eastAsia="Times New Roman" w:hAnsi="Times New Roman"/>
                <w:b/>
                <w:bCs/>
                <w:sz w:val="17"/>
                <w:szCs w:val="17"/>
              </w:rPr>
              <w:t>Disbursements</w:t>
            </w:r>
          </w:p>
        </w:tc>
      </w:tr>
      <w:tr w:rsidR="001D6993" w:rsidRPr="001D6993" w14:paraId="7358817B"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B86108"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6</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B6F153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Photocopying</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28" w:type="dxa"/>
              <w:right w:w="28" w:type="dxa"/>
            </w:tcMar>
            <w:hideMark/>
          </w:tcPr>
          <w:p w14:paraId="2F8DF0B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68 cents per page</w:t>
            </w:r>
          </w:p>
        </w:tc>
      </w:tr>
      <w:tr w:rsidR="001D6993" w:rsidRPr="001D6993" w14:paraId="504BA983"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56C4631"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7</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45CD9F0A"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ISD calls</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28" w:type="dxa"/>
              <w:right w:w="28" w:type="dxa"/>
            </w:tcMar>
            <w:hideMark/>
          </w:tcPr>
          <w:p w14:paraId="7C5B294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The actual cost.</w:t>
            </w:r>
          </w:p>
        </w:tc>
      </w:tr>
      <w:tr w:rsidR="001D6993" w:rsidRPr="001D6993" w14:paraId="5977453B"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B2F843"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8</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49EAC482"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Expert Reports</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28" w:type="dxa"/>
              <w:right w:w="28" w:type="dxa"/>
            </w:tcMar>
            <w:hideMark/>
          </w:tcPr>
          <w:p w14:paraId="4E81827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$1,050 or such other amount ordered by the Court</w:t>
            </w:r>
          </w:p>
        </w:tc>
      </w:tr>
      <w:tr w:rsidR="001D6993" w:rsidRPr="001D6993" w14:paraId="36399C69"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A7CA24"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9</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3029B8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Other</w:t>
            </w:r>
          </w:p>
        </w:tc>
        <w:tc>
          <w:tcPr>
            <w:tcW w:w="4253" w:type="dxa"/>
            <w:tcBorders>
              <w:top w:val="single" w:sz="4" w:space="0" w:color="000000"/>
              <w:left w:val="single" w:sz="4" w:space="0" w:color="000000"/>
              <w:bottom w:val="single" w:sz="4" w:space="0" w:color="000000"/>
              <w:right w:val="single" w:sz="4" w:space="0" w:color="auto"/>
            </w:tcBorders>
            <w:shd w:val="clear" w:color="auto" w:fill="FFFFFF" w:themeFill="background1"/>
            <w:tcMar>
              <w:left w:w="28" w:type="dxa"/>
              <w:right w:w="28" w:type="dxa"/>
            </w:tcMar>
            <w:hideMark/>
          </w:tcPr>
          <w:p w14:paraId="4615325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All Court fees, search fees, and other fees and payments to the extent to which they have been properly and reasonably incurred and paid; but excluding the usual and incidental expenses and overheads of a legal practice and in particular excluding postage, telephone charges (</w:t>
            </w:r>
            <w:proofErr w:type="gramStart"/>
            <w:r w:rsidRPr="001D6993">
              <w:rPr>
                <w:rFonts w:ascii="Times New Roman" w:eastAsia="Times New Roman" w:hAnsi="Times New Roman"/>
                <w:sz w:val="17"/>
                <w:szCs w:val="17"/>
              </w:rPr>
              <w:t>non STD</w:t>
            </w:r>
            <w:proofErr w:type="gramEnd"/>
            <w:r w:rsidRPr="001D6993">
              <w:rPr>
                <w:rFonts w:ascii="Times New Roman" w:eastAsia="Times New Roman" w:hAnsi="Times New Roman"/>
                <w:sz w:val="17"/>
                <w:szCs w:val="17"/>
              </w:rPr>
              <w:t>) and courier expenses.</w:t>
            </w:r>
          </w:p>
        </w:tc>
      </w:tr>
    </w:tbl>
    <w:p w14:paraId="5B32295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2E687CC5"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30.</w:t>
      </w:r>
      <w:r w:rsidRPr="001D6993">
        <w:rPr>
          <w:rFonts w:ascii="Times New Roman" w:eastAsia="Times New Roman" w:hAnsi="Times New Roman"/>
          <w:sz w:val="17"/>
          <w:szCs w:val="17"/>
        </w:rPr>
        <w:tab/>
        <w:t>In Schedule 1(1) the following is added immediately after the second table:</w:t>
      </w:r>
    </w:p>
    <w:p w14:paraId="798751B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“Notes to Table 2:</w:t>
      </w:r>
    </w:p>
    <w:p w14:paraId="575652D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If a witness is released before or is required to first attend after the luncheon break on any day, half a day will be allowed.</w:t>
      </w:r>
    </w:p>
    <w:p w14:paraId="25B3C91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Fees for non-legally qualified people are for attendances only.</w:t>
      </w:r>
    </w:p>
    <w:p w14:paraId="7D36FEF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3</w:t>
      </w:r>
      <w:r w:rsidRPr="001D6993">
        <w:rPr>
          <w:rFonts w:ascii="Times New Roman" w:eastAsia="Times New Roman" w:hAnsi="Times New Roman"/>
          <w:sz w:val="17"/>
          <w:szCs w:val="17"/>
        </w:rPr>
        <w:tab/>
        <w:t>This scale is for use in making orders about costs as between party and party.</w:t>
      </w:r>
    </w:p>
    <w:p w14:paraId="41DFB0EE"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4</w:t>
      </w:r>
      <w:r w:rsidRPr="001D6993">
        <w:rPr>
          <w:rFonts w:ascii="Times New Roman" w:eastAsia="Times New Roman" w:hAnsi="Times New Roman"/>
          <w:sz w:val="17"/>
          <w:szCs w:val="17"/>
        </w:rPr>
        <w:tab/>
        <w:t>The costs allowed in this scale do not include Goods and Services Tax (GST) which is to be added except in the following circumstances:</w:t>
      </w:r>
    </w:p>
    <w:p w14:paraId="3D936FA8"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 xml:space="preserve">The GST should not be included in a claim for costs in a party/party Bill of Costs if the receiving party is able to obtain an input tax credit. If the receiving party </w:t>
      </w:r>
      <w:proofErr w:type="gramStart"/>
      <w:r w:rsidRPr="001D6993">
        <w:rPr>
          <w:rFonts w:ascii="Times New Roman" w:eastAsia="Times New Roman" w:hAnsi="Times New Roman"/>
          <w:sz w:val="17"/>
          <w:szCs w:val="17"/>
        </w:rPr>
        <w:t>is able to</w:t>
      </w:r>
      <w:proofErr w:type="gramEnd"/>
      <w:r w:rsidRPr="001D6993">
        <w:rPr>
          <w:rFonts w:ascii="Times New Roman" w:eastAsia="Times New Roman" w:hAnsi="Times New Roman"/>
          <w:sz w:val="17"/>
          <w:szCs w:val="17"/>
        </w:rPr>
        <w:t xml:space="preserve"> obtain an input tax credit for a proportion of GST only, only the portion which is not eligible for credit should be claimed in the party/party bill.”</w:t>
      </w:r>
    </w:p>
    <w:p w14:paraId="5C2F47A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31.</w:t>
      </w:r>
      <w:r w:rsidRPr="001D6993">
        <w:rPr>
          <w:rFonts w:ascii="Times New Roman" w:eastAsia="Times New Roman" w:hAnsi="Times New Roman"/>
          <w:sz w:val="17"/>
          <w:szCs w:val="17"/>
        </w:rPr>
        <w:tab/>
        <w:t>In Schedule 1(2), the first table is deleted and substituted as follows:</w:t>
      </w:r>
    </w:p>
    <w:tbl>
      <w:tblPr>
        <w:tblW w:w="8930" w:type="dxa"/>
        <w:tblInd w:w="421" w:type="dxa"/>
        <w:tblLayout w:type="fixed"/>
        <w:tblCellMar>
          <w:left w:w="0" w:type="dxa"/>
          <w:right w:w="0" w:type="dxa"/>
        </w:tblCellMar>
        <w:tblLook w:val="04A0" w:firstRow="1" w:lastRow="0" w:firstColumn="1" w:lastColumn="0" w:noHBand="0" w:noVBand="1"/>
      </w:tblPr>
      <w:tblGrid>
        <w:gridCol w:w="708"/>
        <w:gridCol w:w="5670"/>
        <w:gridCol w:w="1276"/>
        <w:gridCol w:w="1276"/>
      </w:tblGrid>
      <w:tr w:rsidR="001D6993" w:rsidRPr="001D6993" w14:paraId="67E63C88" w14:textId="77777777" w:rsidTr="00CD49D0">
        <w:trPr>
          <w:trHeight w:val="340"/>
        </w:trPr>
        <w:tc>
          <w:tcPr>
            <w:tcW w:w="8930" w:type="dxa"/>
            <w:gridSpan w:val="4"/>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DD111D"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Table 1 – Scale of Costs – General </w:t>
            </w:r>
          </w:p>
        </w:tc>
      </w:tr>
      <w:tr w:rsidR="001D6993" w:rsidRPr="001D6993" w14:paraId="0C585AF9"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AD13B0"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p w14:paraId="38D8F817"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b/>
                <w:bCs/>
                <w:sz w:val="17"/>
                <w:szCs w:val="17"/>
              </w:rPr>
              <w:t>Item</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B26A3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35A0997E"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b/>
                <w:bCs/>
                <w:sz w:val="17"/>
                <w:szCs w:val="17"/>
              </w:rPr>
              <w:t>Description</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6D2D3988"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b/>
                <w:bCs/>
                <w:sz w:val="17"/>
                <w:szCs w:val="17"/>
              </w:rPr>
              <w:t>Amount if represented by solicitor</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B051089"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b/>
                <w:bCs/>
                <w:sz w:val="17"/>
                <w:szCs w:val="17"/>
              </w:rPr>
              <w:t>Amount if represented by non-legally qualified person</w:t>
            </w:r>
          </w:p>
        </w:tc>
      </w:tr>
      <w:tr w:rsidR="001D6993" w:rsidRPr="001D6993" w14:paraId="069C6E06"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4A6B808"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AEEDFD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Instructions, including all preparation for trial and attendances up to, but not including attendance at a Pre -Trial Conference</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90F6D77"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$1,210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FE7470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$310</w:t>
            </w:r>
          </w:p>
        </w:tc>
      </w:tr>
      <w:tr w:rsidR="001D6993" w:rsidRPr="001D6993" w14:paraId="0A7BB694"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A35A28A"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6A9511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All aspects not otherwise specified from Pre-Trial Conference to Trial, including proofing witnesses, advice or evidence and law (solicitor and counsel) and delivering brief to counsel.</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8999C3B"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p w14:paraId="580B3CFA"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$1,210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2F2FD7"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p w14:paraId="274B2FF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$220</w:t>
            </w:r>
          </w:p>
        </w:tc>
      </w:tr>
      <w:tr w:rsidR="001D6993" w:rsidRPr="001D6993" w14:paraId="46D85A53"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471806CF"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CA1221"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Attendance at pre-trial conference</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06268184"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$330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0E434C7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$80</w:t>
            </w:r>
          </w:p>
        </w:tc>
      </w:tr>
      <w:tr w:rsidR="001D6993" w:rsidRPr="001D6993" w14:paraId="746DF246"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50E02BB"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58BC54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Attendance at hearing (see note 2 below)</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4E1D277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$120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4F7FC9CF"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$40</w:t>
            </w:r>
          </w:p>
        </w:tc>
      </w:tr>
      <w:tr w:rsidR="001D6993" w:rsidRPr="001D6993" w14:paraId="1F41127D"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8F44CBC"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5</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0F3091F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 xml:space="preserve">Attendance where detailed argument is necessary </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555C065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$220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466B58F9"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$50</w:t>
            </w:r>
          </w:p>
        </w:tc>
      </w:tr>
      <w:tr w:rsidR="001D6993" w:rsidRPr="001D6993" w14:paraId="1137601C"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1E6F0A9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6</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4F54F9E"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Arranging attendance of witnesses (including issue and service of summons if necessary) - per witness</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1FC2C4C"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$110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3C5FE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tc>
      </w:tr>
      <w:tr w:rsidR="001D6993" w:rsidRPr="001D6993" w14:paraId="051278C6" w14:textId="77777777" w:rsidTr="00CD49D0">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6EC128"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tc>
        <w:tc>
          <w:tcPr>
            <w:tcW w:w="8222"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7F4CABC"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sz w:val="17"/>
                <w:szCs w:val="17"/>
              </w:rPr>
            </w:pPr>
            <w:r w:rsidRPr="001D6993">
              <w:rPr>
                <w:rFonts w:ascii="Times New Roman" w:eastAsia="Times New Roman" w:hAnsi="Times New Roman"/>
                <w:b/>
                <w:bCs/>
                <w:sz w:val="17"/>
                <w:szCs w:val="17"/>
              </w:rPr>
              <w:t>Counsel fees</w:t>
            </w:r>
          </w:p>
        </w:tc>
      </w:tr>
      <w:tr w:rsidR="001D6993" w:rsidRPr="001D6993" w14:paraId="0DF8EE02"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0AFFBC1"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7</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6A59DAF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Fee on brief, to include attendance for plea or withdrawal (if separate counsel briefed)</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14319331"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$1,100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4CE87C64"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$280</w:t>
            </w:r>
          </w:p>
        </w:tc>
      </w:tr>
      <w:tr w:rsidR="001D6993" w:rsidRPr="001D6993" w14:paraId="66343608"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1CF88D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8</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1C23A5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Each day</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0345BE7B"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$1,650</w:t>
            </w:r>
          </w:p>
        </w:tc>
        <w:tc>
          <w:tcPr>
            <w:tcW w:w="127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25A92D1B"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$410</w:t>
            </w:r>
          </w:p>
        </w:tc>
      </w:tr>
    </w:tbl>
    <w:p w14:paraId="7C09BDD9"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1CC53215" w14:textId="77777777" w:rsidR="001D6993" w:rsidRPr="001D6993" w:rsidRDefault="001D6993" w:rsidP="001D699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1D6993">
        <w:rPr>
          <w:rFonts w:ascii="Times New Roman" w:eastAsia="Times New Roman" w:hAnsi="Times New Roman"/>
          <w:sz w:val="17"/>
          <w:szCs w:val="17"/>
        </w:rPr>
        <w:t>32.</w:t>
      </w:r>
      <w:r w:rsidRPr="001D6993">
        <w:rPr>
          <w:rFonts w:ascii="Times New Roman" w:eastAsia="Times New Roman" w:hAnsi="Times New Roman"/>
          <w:sz w:val="17"/>
          <w:szCs w:val="17"/>
        </w:rPr>
        <w:tab/>
        <w:t>In Schedule 1(2) the Notes immediately before the first table are deleted, and the following Notes are added immediately after the first table:</w:t>
      </w:r>
    </w:p>
    <w:p w14:paraId="541F1A0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“Notes to Table 1:</w:t>
      </w:r>
    </w:p>
    <w:p w14:paraId="48368CE8"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 xml:space="preserve">The fees set out in items 1 and 2 of Table 1 cover all necessary attendances and preparatory work for a trial (other than attendance at a pre-trial conference). Where an attendance is unnecessary because of default by one or other party, an order should be sought and made at that hearing. </w:t>
      </w:r>
    </w:p>
    <w:p w14:paraId="6FC87E9D" w14:textId="24ACF4D6" w:rsidR="000B03A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The fee set out in item 4 of Table 1 should be used in case of default by one or other party.”</w:t>
      </w:r>
    </w:p>
    <w:p w14:paraId="1A396EEA" w14:textId="77777777" w:rsidR="000B03A3" w:rsidRDefault="000B03A3">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9AE412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lastRenderedPageBreak/>
        <w:t>33.</w:t>
      </w:r>
      <w:r w:rsidRPr="001D6993">
        <w:rPr>
          <w:rFonts w:ascii="Times New Roman" w:eastAsia="Times New Roman" w:hAnsi="Times New Roman"/>
          <w:sz w:val="17"/>
          <w:szCs w:val="17"/>
        </w:rPr>
        <w:tab/>
        <w:t>In Schedule 1(2), the second table is deleted and substituted as follows:</w:t>
      </w:r>
    </w:p>
    <w:tbl>
      <w:tblPr>
        <w:tblW w:w="8930" w:type="dxa"/>
        <w:tblInd w:w="421" w:type="dxa"/>
        <w:tblLayout w:type="fixed"/>
        <w:tblCellMar>
          <w:left w:w="0" w:type="dxa"/>
          <w:right w:w="0" w:type="dxa"/>
        </w:tblCellMar>
        <w:tblLook w:val="04A0" w:firstRow="1" w:lastRow="0" w:firstColumn="1" w:lastColumn="0" w:noHBand="0" w:noVBand="1"/>
      </w:tblPr>
      <w:tblGrid>
        <w:gridCol w:w="708"/>
        <w:gridCol w:w="3969"/>
        <w:gridCol w:w="4253"/>
      </w:tblGrid>
      <w:tr w:rsidR="001D6993" w:rsidRPr="001D6993" w14:paraId="05F56231" w14:textId="77777777" w:rsidTr="00CD49D0">
        <w:trPr>
          <w:trHeight w:val="340"/>
        </w:trPr>
        <w:tc>
          <w:tcPr>
            <w:tcW w:w="8930" w:type="dxa"/>
            <w:gridSpan w:val="3"/>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2D0723CE"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Table 2 – Witness Fees and disbursements </w:t>
            </w:r>
          </w:p>
        </w:tc>
      </w:tr>
      <w:tr w:rsidR="001D6993" w:rsidRPr="001D6993" w14:paraId="18ABA785" w14:textId="77777777" w:rsidTr="00CD49D0">
        <w:trPr>
          <w:trHeight w:val="340"/>
        </w:trPr>
        <w:tc>
          <w:tcPr>
            <w:tcW w:w="708"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31C4A8CD"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Item</w:t>
            </w:r>
          </w:p>
        </w:tc>
        <w:tc>
          <w:tcPr>
            <w:tcW w:w="3969" w:type="dxa"/>
            <w:tcBorders>
              <w:top w:val="single" w:sz="4" w:space="0" w:color="000000"/>
              <w:left w:val="single" w:sz="4" w:space="0" w:color="000000"/>
              <w:bottom w:val="single" w:sz="4" w:space="0" w:color="000000"/>
              <w:right w:val="single" w:sz="4" w:space="0" w:color="auto"/>
            </w:tcBorders>
            <w:tcMar>
              <w:left w:w="28" w:type="dxa"/>
              <w:right w:w="28" w:type="dxa"/>
            </w:tcMar>
            <w:vAlign w:val="center"/>
            <w:hideMark/>
          </w:tcPr>
          <w:p w14:paraId="608C8063"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sz w:val="17"/>
                <w:szCs w:val="17"/>
              </w:rPr>
            </w:pPr>
            <w:r w:rsidRPr="001D6993">
              <w:rPr>
                <w:rFonts w:ascii="Times New Roman" w:eastAsia="Times New Roman" w:hAnsi="Times New Roman"/>
                <w:b/>
                <w:bCs/>
                <w:sz w:val="17"/>
                <w:szCs w:val="17"/>
              </w:rPr>
              <w:t xml:space="preserve">Description </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09262D7C"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Amount </w:t>
            </w:r>
          </w:p>
        </w:tc>
      </w:tr>
      <w:tr w:rsidR="001D6993" w:rsidRPr="001D6993" w14:paraId="59032370" w14:textId="77777777" w:rsidTr="00CD49D0">
        <w:trPr>
          <w:trHeight w:val="340"/>
        </w:trPr>
        <w:tc>
          <w:tcPr>
            <w:tcW w:w="708" w:type="dxa"/>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0C465902"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p>
        </w:tc>
        <w:tc>
          <w:tcPr>
            <w:tcW w:w="8222"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01D16458"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Witness Fees </w:t>
            </w:r>
          </w:p>
        </w:tc>
      </w:tr>
      <w:tr w:rsidR="001D6993" w:rsidRPr="001D6993" w14:paraId="4333CDAE"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73649E"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1</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DE7E59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Professional scientific or other expert witnesses per day</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345F32F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$1,100 or such amount ordered by the Court</w:t>
            </w:r>
          </w:p>
        </w:tc>
      </w:tr>
      <w:tr w:rsidR="001D6993" w:rsidRPr="001D6993" w14:paraId="65799684"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6667C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2</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4A7EF6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Other adult person per day</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2998C991"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$400</w:t>
            </w:r>
          </w:p>
        </w:tc>
      </w:tr>
      <w:tr w:rsidR="001D6993" w:rsidRPr="001D6993" w14:paraId="2EBD18B4"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9033C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3</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B1FFDE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Persons under 18 years of age per day</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055BD312"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$170</w:t>
            </w:r>
          </w:p>
        </w:tc>
      </w:tr>
      <w:tr w:rsidR="001D6993" w:rsidRPr="001D6993" w14:paraId="6A03DAD0"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698FF4"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4</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17C43FF6"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Travel expenses</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5ED67C4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 xml:space="preserve">Where the witness is normally resident more than 50 km from the trial Court: </w:t>
            </w:r>
          </w:p>
          <w:p w14:paraId="656BC886" w14:textId="77777777" w:rsidR="001D6993" w:rsidRPr="001D6993" w:rsidRDefault="001D6993" w:rsidP="00CD49D0">
            <w:pPr>
              <w:numPr>
                <w:ilvl w:val="0"/>
                <w:numId w:val="6"/>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at the rate of 95 cents per km; or</w:t>
            </w:r>
          </w:p>
          <w:p w14:paraId="72F8B71C" w14:textId="77777777" w:rsidR="001D6993" w:rsidRPr="001D6993" w:rsidRDefault="001D6993" w:rsidP="00CD49D0">
            <w:pPr>
              <w:numPr>
                <w:ilvl w:val="0"/>
                <w:numId w:val="6"/>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the least expensive return air fare; or</w:t>
            </w:r>
          </w:p>
          <w:p w14:paraId="4A95A5BB" w14:textId="77777777" w:rsidR="001D6993" w:rsidRPr="001D6993" w:rsidRDefault="001D6993" w:rsidP="00CD49D0">
            <w:pPr>
              <w:numPr>
                <w:ilvl w:val="0"/>
                <w:numId w:val="6"/>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t xml:space="preserve">whichever is the lesser, or the cheapest, combination of both (a) and (b). </w:t>
            </w:r>
          </w:p>
        </w:tc>
      </w:tr>
      <w:tr w:rsidR="001D6993" w:rsidRPr="001D6993" w14:paraId="4B90C026"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EE3C46"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5</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3E8B13A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Accommodation expenses</w:t>
            </w:r>
          </w:p>
        </w:tc>
        <w:tc>
          <w:tcPr>
            <w:tcW w:w="4253" w:type="dxa"/>
            <w:tcBorders>
              <w:top w:val="single" w:sz="4" w:space="0" w:color="000000"/>
              <w:left w:val="single" w:sz="4" w:space="0" w:color="000000"/>
              <w:bottom w:val="single" w:sz="4" w:space="0" w:color="000000"/>
              <w:right w:val="single" w:sz="4" w:space="0" w:color="auto"/>
            </w:tcBorders>
            <w:tcMar>
              <w:left w:w="28" w:type="dxa"/>
              <w:right w:w="28" w:type="dxa"/>
            </w:tcMar>
            <w:hideMark/>
          </w:tcPr>
          <w:p w14:paraId="787EFAA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In the discretion of the taxing officer where the witness is required to be absent from the witness’s normal place of residence overnight for accommodation and:</w:t>
            </w:r>
          </w:p>
          <w:p w14:paraId="3A6225CB" w14:textId="77777777" w:rsidR="001D6993" w:rsidRPr="001D6993" w:rsidRDefault="001D6993" w:rsidP="00CD49D0">
            <w:pPr>
              <w:numPr>
                <w:ilvl w:val="0"/>
                <w:numId w:val="7"/>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 xml:space="preserve">sustenance per night $320; or </w:t>
            </w:r>
          </w:p>
          <w:p w14:paraId="6250A9D8" w14:textId="77777777" w:rsidR="001D6993" w:rsidRPr="001D6993" w:rsidRDefault="001D6993" w:rsidP="00CD49D0">
            <w:pPr>
              <w:numPr>
                <w:ilvl w:val="0"/>
                <w:numId w:val="7"/>
              </w:num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such larger amounts allowed by the Court at the time of, or before, judgment.</w:t>
            </w:r>
          </w:p>
        </w:tc>
      </w:tr>
      <w:tr w:rsidR="001D6993" w:rsidRPr="001D6993" w14:paraId="24A0B46E" w14:textId="77777777" w:rsidTr="00CD49D0">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B28553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p>
        </w:tc>
        <w:tc>
          <w:tcPr>
            <w:tcW w:w="8222" w:type="dxa"/>
            <w:gridSpan w:val="2"/>
            <w:tcBorders>
              <w:top w:val="single" w:sz="4" w:space="0" w:color="000000"/>
              <w:left w:val="single" w:sz="4" w:space="0" w:color="000000"/>
              <w:bottom w:val="single" w:sz="4" w:space="0" w:color="000000"/>
              <w:right w:val="single" w:sz="4" w:space="0" w:color="auto"/>
            </w:tcBorders>
            <w:tcMar>
              <w:left w:w="28" w:type="dxa"/>
              <w:right w:w="28" w:type="dxa"/>
            </w:tcMar>
            <w:vAlign w:val="center"/>
          </w:tcPr>
          <w:p w14:paraId="255ABA10" w14:textId="77777777" w:rsidR="001D6993" w:rsidRPr="001D6993" w:rsidRDefault="001D6993" w:rsidP="00CD49D0">
            <w:pPr>
              <w:tabs>
                <w:tab w:val="left" w:pos="159"/>
                <w:tab w:val="left" w:pos="318"/>
                <w:tab w:val="left" w:pos="476"/>
                <w:tab w:val="left" w:pos="635"/>
                <w:tab w:val="left" w:pos="794"/>
                <w:tab w:val="left" w:pos="953"/>
              </w:tabs>
              <w:spacing w:before="40" w:after="40"/>
              <w:jc w:val="left"/>
              <w:rPr>
                <w:rFonts w:ascii="Times New Roman" w:eastAsia="Times New Roman" w:hAnsi="Times New Roman"/>
                <w:b/>
                <w:bCs/>
                <w:sz w:val="17"/>
                <w:szCs w:val="17"/>
              </w:rPr>
            </w:pPr>
            <w:r w:rsidRPr="001D6993">
              <w:rPr>
                <w:rFonts w:ascii="Times New Roman" w:eastAsia="Times New Roman" w:hAnsi="Times New Roman"/>
                <w:b/>
                <w:bCs/>
                <w:sz w:val="17"/>
                <w:szCs w:val="17"/>
              </w:rPr>
              <w:t xml:space="preserve">Disbursements </w:t>
            </w:r>
          </w:p>
        </w:tc>
      </w:tr>
      <w:tr w:rsidR="001D6993" w:rsidRPr="001D6993" w14:paraId="53518F21"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36B7C7"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6</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023522A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Photocopying</w:t>
            </w:r>
          </w:p>
        </w:tc>
        <w:tc>
          <w:tcPr>
            <w:tcW w:w="4253" w:type="dxa"/>
            <w:tcBorders>
              <w:top w:val="single" w:sz="4" w:space="0" w:color="000000"/>
              <w:left w:val="single" w:sz="4" w:space="0" w:color="000000"/>
              <w:bottom w:val="single" w:sz="4" w:space="0" w:color="000000"/>
              <w:right w:val="single" w:sz="4" w:space="0" w:color="auto"/>
            </w:tcBorders>
            <w:shd w:val="clear" w:color="auto" w:fill="FFFFFF"/>
            <w:tcMar>
              <w:left w:w="28" w:type="dxa"/>
              <w:right w:w="28" w:type="dxa"/>
            </w:tcMar>
            <w:hideMark/>
          </w:tcPr>
          <w:p w14:paraId="4B7E9CC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72 cents per page</w:t>
            </w:r>
          </w:p>
        </w:tc>
      </w:tr>
      <w:tr w:rsidR="001D6993" w:rsidRPr="001D6993" w14:paraId="1B265F5E"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ECDA19"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7</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6B77ED9C"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ISD calls</w:t>
            </w:r>
          </w:p>
        </w:tc>
        <w:tc>
          <w:tcPr>
            <w:tcW w:w="4253" w:type="dxa"/>
            <w:tcBorders>
              <w:top w:val="single" w:sz="4" w:space="0" w:color="000000"/>
              <w:left w:val="single" w:sz="4" w:space="0" w:color="000000"/>
              <w:bottom w:val="single" w:sz="4" w:space="0" w:color="000000"/>
              <w:right w:val="single" w:sz="4" w:space="0" w:color="auto"/>
            </w:tcBorders>
            <w:shd w:val="clear" w:color="auto" w:fill="FFFFFF"/>
            <w:tcMar>
              <w:left w:w="28" w:type="dxa"/>
              <w:right w:w="28" w:type="dxa"/>
            </w:tcMar>
            <w:hideMark/>
          </w:tcPr>
          <w:p w14:paraId="72E375AD"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The actual cost.</w:t>
            </w:r>
          </w:p>
        </w:tc>
      </w:tr>
      <w:tr w:rsidR="001D6993" w:rsidRPr="001D6993" w14:paraId="3142CE44"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2553D2"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8</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750D5B61"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Expert Reports</w:t>
            </w:r>
          </w:p>
        </w:tc>
        <w:tc>
          <w:tcPr>
            <w:tcW w:w="4253" w:type="dxa"/>
            <w:tcBorders>
              <w:top w:val="single" w:sz="4" w:space="0" w:color="000000"/>
              <w:left w:val="single" w:sz="4" w:space="0" w:color="000000"/>
              <w:bottom w:val="single" w:sz="4" w:space="0" w:color="000000"/>
              <w:right w:val="single" w:sz="4" w:space="0" w:color="auto"/>
            </w:tcBorders>
            <w:shd w:val="clear" w:color="auto" w:fill="FFFFFF"/>
            <w:tcMar>
              <w:left w:w="28" w:type="dxa"/>
              <w:right w:w="28" w:type="dxa"/>
            </w:tcMar>
            <w:hideMark/>
          </w:tcPr>
          <w:p w14:paraId="1C778C01"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$1,100 or such other amount ordered by the Court</w:t>
            </w:r>
          </w:p>
        </w:tc>
      </w:tr>
      <w:tr w:rsidR="001D6993" w:rsidRPr="001D6993" w14:paraId="6E296663" w14:textId="77777777" w:rsidTr="009718D5">
        <w:trPr>
          <w:trHeight w:val="340"/>
        </w:trPr>
        <w:tc>
          <w:tcPr>
            <w:tcW w:w="70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EFE09D" w14:textId="77777777" w:rsidR="001D6993" w:rsidRPr="001D6993" w:rsidRDefault="001D6993" w:rsidP="001D6993">
            <w:pPr>
              <w:tabs>
                <w:tab w:val="left" w:pos="159"/>
                <w:tab w:val="left" w:pos="318"/>
                <w:tab w:val="left" w:pos="476"/>
                <w:tab w:val="left" w:pos="635"/>
                <w:tab w:val="left" w:pos="794"/>
                <w:tab w:val="left" w:pos="953"/>
              </w:tabs>
              <w:jc w:val="center"/>
              <w:rPr>
                <w:rFonts w:ascii="Times New Roman" w:eastAsia="Times New Roman" w:hAnsi="Times New Roman"/>
                <w:sz w:val="17"/>
                <w:szCs w:val="17"/>
              </w:rPr>
            </w:pPr>
            <w:r w:rsidRPr="001D6993">
              <w:rPr>
                <w:rFonts w:ascii="Times New Roman" w:eastAsia="Times New Roman" w:hAnsi="Times New Roman"/>
                <w:sz w:val="17"/>
                <w:szCs w:val="17"/>
              </w:rPr>
              <w:t>9</w:t>
            </w:r>
          </w:p>
        </w:tc>
        <w:tc>
          <w:tcPr>
            <w:tcW w:w="3969"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0F88E60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Other</w:t>
            </w:r>
          </w:p>
        </w:tc>
        <w:tc>
          <w:tcPr>
            <w:tcW w:w="4253" w:type="dxa"/>
            <w:tcBorders>
              <w:top w:val="single" w:sz="4" w:space="0" w:color="000000"/>
              <w:left w:val="single" w:sz="4" w:space="0" w:color="000000"/>
              <w:bottom w:val="single" w:sz="4" w:space="0" w:color="000000"/>
              <w:right w:val="single" w:sz="4" w:space="0" w:color="auto"/>
            </w:tcBorders>
            <w:shd w:val="clear" w:color="auto" w:fill="FFFFFF"/>
            <w:tcMar>
              <w:left w:w="28" w:type="dxa"/>
              <w:right w:w="28" w:type="dxa"/>
            </w:tcMar>
            <w:hideMark/>
          </w:tcPr>
          <w:p w14:paraId="11EDE2FB"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All Court fees, search fees, and other fees and payments to the extent to which they have been properly and reasonably incurred and paid; but excluding the usual and incidental expenses and overheads of a legal practice and in particular excluding postage, telephone charges (</w:t>
            </w:r>
            <w:proofErr w:type="gramStart"/>
            <w:r w:rsidRPr="001D6993">
              <w:rPr>
                <w:rFonts w:ascii="Times New Roman" w:eastAsia="Times New Roman" w:hAnsi="Times New Roman"/>
                <w:sz w:val="17"/>
                <w:szCs w:val="17"/>
              </w:rPr>
              <w:t>non STD</w:t>
            </w:r>
            <w:proofErr w:type="gramEnd"/>
            <w:r w:rsidRPr="001D6993">
              <w:rPr>
                <w:rFonts w:ascii="Times New Roman" w:eastAsia="Times New Roman" w:hAnsi="Times New Roman"/>
                <w:sz w:val="17"/>
                <w:szCs w:val="17"/>
              </w:rPr>
              <w:t>) and courier expenses.</w:t>
            </w:r>
          </w:p>
        </w:tc>
      </w:tr>
    </w:tbl>
    <w:p w14:paraId="4549CE70"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3B817CD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34.</w:t>
      </w:r>
      <w:r w:rsidRPr="001D6993">
        <w:rPr>
          <w:rFonts w:ascii="Times New Roman" w:eastAsia="Times New Roman" w:hAnsi="Times New Roman"/>
          <w:sz w:val="17"/>
          <w:szCs w:val="17"/>
        </w:rPr>
        <w:tab/>
        <w:t>In Schedule 1(2) the following is added immediately after the second table:</w:t>
      </w:r>
    </w:p>
    <w:p w14:paraId="71A05D36"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t>“Notes to Table 2:</w:t>
      </w:r>
    </w:p>
    <w:p w14:paraId="3024D788"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1</w:t>
      </w:r>
      <w:r w:rsidRPr="001D6993">
        <w:rPr>
          <w:rFonts w:ascii="Times New Roman" w:eastAsia="Times New Roman" w:hAnsi="Times New Roman"/>
          <w:sz w:val="17"/>
          <w:szCs w:val="17"/>
        </w:rPr>
        <w:tab/>
        <w:t>If a witness is released before or is required to first attend after the luncheon break on any day, half a day will be allowed.</w:t>
      </w:r>
    </w:p>
    <w:p w14:paraId="106D3A13"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2</w:t>
      </w:r>
      <w:r w:rsidRPr="001D6993">
        <w:rPr>
          <w:rFonts w:ascii="Times New Roman" w:eastAsia="Times New Roman" w:hAnsi="Times New Roman"/>
          <w:sz w:val="17"/>
          <w:szCs w:val="17"/>
        </w:rPr>
        <w:tab/>
        <w:t>Fees for non-legally qualified people are for attendances only.</w:t>
      </w:r>
    </w:p>
    <w:p w14:paraId="4959B12F"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3</w:t>
      </w:r>
      <w:r w:rsidRPr="001D6993">
        <w:rPr>
          <w:rFonts w:ascii="Times New Roman" w:eastAsia="Times New Roman" w:hAnsi="Times New Roman"/>
          <w:sz w:val="17"/>
          <w:szCs w:val="17"/>
        </w:rPr>
        <w:tab/>
        <w:t>This scale is for use in making orders about costs as between party and party.</w:t>
      </w:r>
    </w:p>
    <w:p w14:paraId="10EF4074"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4</w:t>
      </w:r>
      <w:r w:rsidRPr="001D6993">
        <w:rPr>
          <w:rFonts w:ascii="Times New Roman" w:eastAsia="Times New Roman" w:hAnsi="Times New Roman"/>
          <w:sz w:val="17"/>
          <w:szCs w:val="17"/>
        </w:rPr>
        <w:tab/>
        <w:t>The costs allowed in this scale do not include Goods and Services Tax (GST) which is to be added except in the following circumstances:</w:t>
      </w:r>
    </w:p>
    <w:p w14:paraId="45885697" w14:textId="77777777" w:rsidR="001D6993" w:rsidRPr="001D6993" w:rsidRDefault="001D6993" w:rsidP="001D6993">
      <w:pPr>
        <w:tabs>
          <w:tab w:val="left" w:pos="159"/>
          <w:tab w:val="left" w:pos="318"/>
          <w:tab w:val="left" w:pos="476"/>
          <w:tab w:val="left" w:pos="635"/>
          <w:tab w:val="left" w:pos="794"/>
          <w:tab w:val="left" w:pos="953"/>
        </w:tabs>
        <w:ind w:left="635" w:hanging="635"/>
        <w:rPr>
          <w:rFonts w:ascii="Times New Roman" w:eastAsia="Times New Roman" w:hAnsi="Times New Roman"/>
          <w:sz w:val="17"/>
          <w:szCs w:val="17"/>
        </w:rPr>
      </w:pP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r>
      <w:r w:rsidRPr="001D6993">
        <w:rPr>
          <w:rFonts w:ascii="Times New Roman" w:eastAsia="Times New Roman" w:hAnsi="Times New Roman"/>
          <w:sz w:val="17"/>
          <w:szCs w:val="17"/>
        </w:rPr>
        <w:tab/>
        <w:t xml:space="preserve">The GST should not be included in a claim for costs in a party/party Bill of Costs if the receiving party is able to obtain an input tax credit. If the receiving party </w:t>
      </w:r>
      <w:proofErr w:type="gramStart"/>
      <w:r w:rsidRPr="001D6993">
        <w:rPr>
          <w:rFonts w:ascii="Times New Roman" w:eastAsia="Times New Roman" w:hAnsi="Times New Roman"/>
          <w:sz w:val="17"/>
          <w:szCs w:val="17"/>
        </w:rPr>
        <w:t>is able to</w:t>
      </w:r>
      <w:proofErr w:type="gramEnd"/>
      <w:r w:rsidRPr="001D6993">
        <w:rPr>
          <w:rFonts w:ascii="Times New Roman" w:eastAsia="Times New Roman" w:hAnsi="Times New Roman"/>
          <w:sz w:val="17"/>
          <w:szCs w:val="17"/>
        </w:rPr>
        <w:t xml:space="preserve"> obtain an input tax credit for a proportion of GST only, only the portion which is not eligible for credit should be claimed in the party/party bill.”</w:t>
      </w:r>
    </w:p>
    <w:p w14:paraId="1A6EBE64" w14:textId="77777777" w:rsidR="001D6993" w:rsidRPr="001D6993" w:rsidRDefault="001D6993" w:rsidP="001D699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1D6993">
        <w:rPr>
          <w:rFonts w:ascii="Times New Roman" w:eastAsia="Times New Roman" w:hAnsi="Times New Roman"/>
          <w:sz w:val="17"/>
          <w:szCs w:val="17"/>
        </w:rPr>
        <w:t>35.</w:t>
      </w:r>
      <w:r w:rsidRPr="001D6993">
        <w:rPr>
          <w:rFonts w:ascii="Times New Roman" w:eastAsia="Times New Roman" w:hAnsi="Times New Roman"/>
          <w:sz w:val="17"/>
          <w:szCs w:val="17"/>
        </w:rPr>
        <w:tab/>
        <w:t>In Schedule 2, Form 25 – Bail Agreement is deleted and substituted as follows:</w:t>
      </w:r>
    </w:p>
    <w:p w14:paraId="0EF9D809" w14:textId="77777777" w:rsidR="000B03A3" w:rsidRPr="000B03A3" w:rsidRDefault="000B03A3" w:rsidP="000B03A3">
      <w:pPr>
        <w:spacing w:after="0" w:line="360" w:lineRule="auto"/>
        <w:rPr>
          <w:sz w:val="24"/>
          <w:szCs w:val="24"/>
        </w:rPr>
      </w:pPr>
      <w:r w:rsidRPr="000B03A3">
        <w:rPr>
          <w:lang w:val="en-US"/>
        </w:rPr>
        <w:t>Form 25</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B03A3" w:rsidRPr="000B03A3" w14:paraId="204ADB3D" w14:textId="77777777" w:rsidTr="000B03A3">
        <w:tc>
          <w:tcPr>
            <w:tcW w:w="3899" w:type="pct"/>
            <w:tcBorders>
              <w:top w:val="single" w:sz="4" w:space="0" w:color="auto"/>
            </w:tcBorders>
          </w:tcPr>
          <w:p w14:paraId="21E1959B"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0B03A3">
              <w:rPr>
                <w:rFonts w:ascii="Arial" w:hAnsi="Arial"/>
                <w:b/>
                <w:sz w:val="16"/>
                <w:szCs w:val="20"/>
              </w:rPr>
              <w:t>To be inserted by Court</w:t>
            </w:r>
          </w:p>
        </w:tc>
        <w:tc>
          <w:tcPr>
            <w:tcW w:w="1101" w:type="pct"/>
            <w:tcBorders>
              <w:top w:val="single" w:sz="4" w:space="0" w:color="auto"/>
            </w:tcBorders>
          </w:tcPr>
          <w:p w14:paraId="663527F5"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0B03A3" w:rsidRPr="000B03A3" w14:paraId="24E8CBBF" w14:textId="77777777" w:rsidTr="000B03A3">
        <w:trPr>
          <w:trHeight w:val="1148"/>
        </w:trPr>
        <w:tc>
          <w:tcPr>
            <w:tcW w:w="3899" w:type="pct"/>
            <w:tcBorders>
              <w:bottom w:val="single" w:sz="2" w:space="0" w:color="auto"/>
            </w:tcBorders>
          </w:tcPr>
          <w:p w14:paraId="72C988F3"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897D1A8"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 xml:space="preserve">Case Number: </w:t>
            </w:r>
          </w:p>
          <w:p w14:paraId="3352EBC7"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F2C11A7"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Date Filed:</w:t>
            </w:r>
          </w:p>
          <w:p w14:paraId="28ADFDC6" w14:textId="77777777" w:rsidR="000B03A3" w:rsidRPr="000B03A3" w:rsidRDefault="000B03A3" w:rsidP="000B03A3">
            <w:pPr>
              <w:overflowPunct w:val="0"/>
              <w:autoSpaceDE w:val="0"/>
              <w:autoSpaceDN w:val="0"/>
              <w:adjustRightInd w:val="0"/>
              <w:spacing w:after="0" w:line="240" w:lineRule="auto"/>
              <w:textAlignment w:val="baseline"/>
              <w:rPr>
                <w:rFonts w:ascii="Arial" w:hAnsi="Arial"/>
                <w:sz w:val="20"/>
                <w:szCs w:val="20"/>
              </w:rPr>
            </w:pPr>
          </w:p>
          <w:p w14:paraId="35ED610F"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FDN:</w:t>
            </w:r>
          </w:p>
          <w:p w14:paraId="6EB144E7"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1AD448F"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0F2BF87F"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11DD2D4A"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before="240" w:after="0" w:line="240" w:lineRule="auto"/>
        <w:jc w:val="center"/>
        <w:textAlignment w:val="baseline"/>
        <w:rPr>
          <w:rFonts w:ascii="Arial" w:eastAsia="Times New Roman" w:hAnsi="Arial" w:cs="Arial"/>
          <w:b/>
          <w:bCs/>
          <w:sz w:val="28"/>
          <w:szCs w:val="20"/>
        </w:rPr>
      </w:pPr>
      <w:r w:rsidRPr="000B03A3">
        <w:rPr>
          <w:rFonts w:ascii="Arial" w:eastAsia="Times New Roman" w:hAnsi="Arial" w:cs="Arial"/>
          <w:b/>
          <w:bCs/>
          <w:sz w:val="28"/>
          <w:szCs w:val="20"/>
        </w:rPr>
        <w:t>BAIL AGREEMENT</w:t>
      </w:r>
    </w:p>
    <w:p w14:paraId="6D1F2D9F"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bookmarkStart w:id="5" w:name="_Hlk52185535"/>
      <w:r w:rsidRPr="000B03A3">
        <w:rPr>
          <w:rFonts w:ascii="Arial" w:eastAsia="Times New Roman" w:hAnsi="Arial" w:cs="Calibri"/>
          <w:b/>
          <w:bCs/>
          <w:sz w:val="20"/>
          <w:szCs w:val="20"/>
        </w:rPr>
        <w:t>Bail Act 1985 s 6</w:t>
      </w:r>
    </w:p>
    <w:bookmarkEnd w:id="5"/>
    <w:p w14:paraId="60262060"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31B4E735"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6" w:name="_Hlk31959557"/>
      <w:r w:rsidRPr="000B03A3">
        <w:rPr>
          <w:rFonts w:ascii="Arial" w:eastAsia="Times New Roman" w:hAnsi="Arial" w:cs="Arial"/>
          <w:iCs/>
          <w:sz w:val="20"/>
          <w:szCs w:val="20"/>
        </w:rPr>
        <w:lastRenderedPageBreak/>
        <w:t>[</w:t>
      </w:r>
      <w:r w:rsidRPr="000B03A3">
        <w:rPr>
          <w:rFonts w:ascii="Arial" w:eastAsia="Times New Roman" w:hAnsi="Arial" w:cs="Arial"/>
          <w:i/>
          <w:iCs/>
          <w:sz w:val="20"/>
          <w:szCs w:val="20"/>
        </w:rPr>
        <w:t>SUPREME/DISTRICT/MAGISTRATES/YOUTH</w:t>
      </w:r>
      <w:r w:rsidRPr="000B03A3">
        <w:rPr>
          <w:rFonts w:ascii="Arial" w:eastAsia="Times New Roman" w:hAnsi="Arial" w:cs="Arial"/>
          <w:iCs/>
          <w:sz w:val="20"/>
          <w:szCs w:val="20"/>
        </w:rPr>
        <w:t xml:space="preserve">] </w:t>
      </w:r>
      <w:r w:rsidRPr="000B03A3">
        <w:rPr>
          <w:rFonts w:ascii="Arial" w:eastAsia="Times New Roman" w:hAnsi="Arial" w:cs="Arial"/>
          <w:b/>
          <w:sz w:val="12"/>
          <w:szCs w:val="20"/>
        </w:rPr>
        <w:t xml:space="preserve">Select one </w:t>
      </w:r>
      <w:r w:rsidRPr="000B03A3">
        <w:rPr>
          <w:rFonts w:ascii="Arial" w:eastAsia="Times New Roman" w:hAnsi="Arial" w:cs="Arial"/>
          <w:iCs/>
          <w:sz w:val="20"/>
          <w:szCs w:val="20"/>
        </w:rPr>
        <w:t xml:space="preserve">COURT </w:t>
      </w:r>
      <w:r w:rsidRPr="000B03A3">
        <w:rPr>
          <w:rFonts w:ascii="Arial" w:eastAsia="Times New Roman" w:hAnsi="Arial" w:cs="Arial"/>
          <w:bCs/>
          <w:sz w:val="20"/>
          <w:szCs w:val="20"/>
        </w:rPr>
        <w:t xml:space="preserve">OF SOUTH AUSTRALIA </w:t>
      </w:r>
    </w:p>
    <w:p w14:paraId="0416980D"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0B03A3">
        <w:rPr>
          <w:rFonts w:ascii="Arial" w:eastAsia="Times New Roman" w:hAnsi="Arial" w:cs="Arial"/>
          <w:iCs/>
          <w:sz w:val="20"/>
          <w:szCs w:val="20"/>
        </w:rPr>
        <w:t>CRIMINAL JURISDICTION</w:t>
      </w:r>
      <w:bookmarkEnd w:id="6"/>
    </w:p>
    <w:p w14:paraId="71D3DC3F"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67B55F8F"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341FE8C3"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0B03A3">
        <w:rPr>
          <w:rFonts w:ascii="Arial" w:eastAsia="Times New Roman" w:hAnsi="Arial" w:cs="Arial"/>
          <w:bCs/>
          <w:sz w:val="20"/>
          <w:szCs w:val="20"/>
        </w:rPr>
        <w:t>[</w:t>
      </w:r>
      <w:r w:rsidRPr="000B03A3">
        <w:rPr>
          <w:rFonts w:ascii="Arial" w:eastAsia="Times New Roman" w:hAnsi="Arial" w:cs="Arial"/>
          <w:b/>
          <w:bCs/>
          <w:i/>
          <w:sz w:val="20"/>
          <w:szCs w:val="20"/>
        </w:rPr>
        <w:t>FULL NAME</w:t>
      </w:r>
      <w:r w:rsidRPr="000B03A3">
        <w:rPr>
          <w:rFonts w:ascii="Arial" w:eastAsia="Times New Roman" w:hAnsi="Arial" w:cs="Arial"/>
          <w:b/>
          <w:bCs/>
          <w:sz w:val="20"/>
          <w:szCs w:val="20"/>
        </w:rPr>
        <w:t>]</w:t>
      </w:r>
    </w:p>
    <w:p w14:paraId="47314553"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Informant/R</w:t>
      </w:r>
    </w:p>
    <w:p w14:paraId="483D5BBE" w14:textId="77777777" w:rsidR="000B03A3" w:rsidRPr="000B03A3" w:rsidDel="00897A6B" w:rsidRDefault="000B03A3" w:rsidP="000B03A3">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v</w:t>
      </w:r>
    </w:p>
    <w:p w14:paraId="74F552A6"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0B03A3">
        <w:rPr>
          <w:rFonts w:ascii="Arial" w:eastAsia="Times New Roman" w:hAnsi="Arial" w:cs="Arial"/>
          <w:b/>
          <w:sz w:val="20"/>
          <w:szCs w:val="20"/>
        </w:rPr>
        <w:t>[</w:t>
      </w:r>
      <w:r w:rsidRPr="000B03A3">
        <w:rPr>
          <w:rFonts w:ascii="Arial" w:eastAsia="Times New Roman" w:hAnsi="Arial" w:cs="Arial"/>
          <w:b/>
          <w:i/>
          <w:sz w:val="20"/>
          <w:szCs w:val="20"/>
        </w:rPr>
        <w:t xml:space="preserve">FULL </w:t>
      </w:r>
      <w:r w:rsidRPr="000B03A3">
        <w:rPr>
          <w:rFonts w:ascii="Arial" w:eastAsia="Times New Roman" w:hAnsi="Arial" w:cs="Arial"/>
          <w:b/>
          <w:i/>
          <w:iCs/>
          <w:sz w:val="20"/>
          <w:szCs w:val="20"/>
        </w:rPr>
        <w:t>NAME</w:t>
      </w:r>
      <w:r w:rsidRPr="000B03A3">
        <w:rPr>
          <w:rFonts w:ascii="Arial" w:eastAsia="Times New Roman" w:hAnsi="Arial" w:cs="Arial"/>
          <w:b/>
          <w:sz w:val="20"/>
          <w:szCs w:val="20"/>
        </w:rPr>
        <w:t>]</w:t>
      </w:r>
    </w:p>
    <w:p w14:paraId="0270A737"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Defendant/Youth</w:t>
      </w:r>
    </w:p>
    <w:tbl>
      <w:tblPr>
        <w:tblStyle w:val="TableGrid1111"/>
        <w:tblW w:w="5006" w:type="pct"/>
        <w:jc w:val="center"/>
        <w:tblLayout w:type="fixed"/>
        <w:tblLook w:val="04A0" w:firstRow="1" w:lastRow="0" w:firstColumn="1" w:lastColumn="0" w:noHBand="0" w:noVBand="1"/>
      </w:tblPr>
      <w:tblGrid>
        <w:gridCol w:w="2299"/>
        <w:gridCol w:w="1825"/>
        <w:gridCol w:w="1609"/>
        <w:gridCol w:w="62"/>
        <w:gridCol w:w="1988"/>
        <w:gridCol w:w="1578"/>
      </w:tblGrid>
      <w:tr w:rsidR="000B03A3" w:rsidRPr="000B03A3" w14:paraId="65E4D81C" w14:textId="77777777" w:rsidTr="009718D5">
        <w:trPr>
          <w:cantSplit/>
          <w:trHeight w:val="454"/>
          <w:jc w:val="center"/>
        </w:trPr>
        <w:tc>
          <w:tcPr>
            <w:tcW w:w="2579" w:type="dxa"/>
            <w:vMerge w:val="restart"/>
          </w:tcPr>
          <w:p w14:paraId="36CB94AA" w14:textId="77777777" w:rsidR="000B03A3" w:rsidRPr="000B03A3" w:rsidRDefault="000B03A3" w:rsidP="000B03A3">
            <w:pPr>
              <w:spacing w:after="0" w:line="276" w:lineRule="auto"/>
              <w:jc w:val="left"/>
              <w:rPr>
                <w:rFonts w:ascii="Arial" w:hAnsi="Arial" w:cs="Arial"/>
                <w:sz w:val="20"/>
              </w:rPr>
            </w:pPr>
            <w:bookmarkStart w:id="7" w:name="_Hlk38436125"/>
            <w:bookmarkStart w:id="8" w:name="_Hlk38384204"/>
            <w:bookmarkStart w:id="9" w:name="_Hlk38357244"/>
            <w:r w:rsidRPr="000B03A3">
              <w:rPr>
                <w:rFonts w:ascii="Arial" w:hAnsi="Arial" w:cs="Arial"/>
                <w:sz w:val="20"/>
              </w:rPr>
              <w:t>Defendant/Youth</w:t>
            </w:r>
          </w:p>
        </w:tc>
        <w:tc>
          <w:tcPr>
            <w:tcW w:w="7891" w:type="dxa"/>
            <w:gridSpan w:val="5"/>
            <w:tcBorders>
              <w:top w:val="single" w:sz="4" w:space="0" w:color="auto"/>
              <w:bottom w:val="nil"/>
            </w:tcBorders>
          </w:tcPr>
          <w:p w14:paraId="3B1313A1" w14:textId="77777777" w:rsidR="000B03A3" w:rsidRPr="000B03A3" w:rsidRDefault="000B03A3" w:rsidP="000B03A3">
            <w:pPr>
              <w:spacing w:after="0" w:line="276" w:lineRule="auto"/>
              <w:jc w:val="left"/>
              <w:rPr>
                <w:rFonts w:ascii="Arial" w:hAnsi="Arial" w:cs="Arial"/>
                <w:sz w:val="20"/>
                <w:szCs w:val="20"/>
              </w:rPr>
            </w:pPr>
          </w:p>
        </w:tc>
      </w:tr>
      <w:tr w:rsidR="000B03A3" w:rsidRPr="000B03A3" w14:paraId="3640B94D" w14:textId="77777777" w:rsidTr="009718D5">
        <w:trPr>
          <w:cantSplit/>
          <w:trHeight w:val="85"/>
          <w:jc w:val="center"/>
        </w:trPr>
        <w:tc>
          <w:tcPr>
            <w:tcW w:w="2579" w:type="dxa"/>
            <w:vMerge/>
            <w:tcBorders>
              <w:top w:val="nil"/>
            </w:tcBorders>
          </w:tcPr>
          <w:p w14:paraId="17439519" w14:textId="77777777" w:rsidR="000B03A3" w:rsidRPr="000B03A3" w:rsidRDefault="000B03A3" w:rsidP="000B03A3">
            <w:pPr>
              <w:spacing w:after="0" w:line="276" w:lineRule="auto"/>
              <w:jc w:val="left"/>
              <w:rPr>
                <w:rFonts w:ascii="Arial" w:hAnsi="Arial" w:cs="Arial"/>
                <w:sz w:val="20"/>
              </w:rPr>
            </w:pPr>
          </w:p>
        </w:tc>
        <w:tc>
          <w:tcPr>
            <w:tcW w:w="7891" w:type="dxa"/>
            <w:gridSpan w:val="5"/>
            <w:tcBorders>
              <w:top w:val="nil"/>
              <w:bottom w:val="single" w:sz="4" w:space="0" w:color="auto"/>
            </w:tcBorders>
            <w:vAlign w:val="bottom"/>
          </w:tcPr>
          <w:p w14:paraId="16BB9B47"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Full Name</w:t>
            </w:r>
          </w:p>
        </w:tc>
      </w:tr>
      <w:bookmarkEnd w:id="7"/>
      <w:bookmarkEnd w:id="8"/>
      <w:tr w:rsidR="000B03A3" w:rsidRPr="000B03A3" w14:paraId="73ECF686" w14:textId="77777777" w:rsidTr="009718D5">
        <w:trPr>
          <w:cantSplit/>
          <w:trHeight w:val="454"/>
          <w:jc w:val="center"/>
        </w:trPr>
        <w:tc>
          <w:tcPr>
            <w:tcW w:w="2579" w:type="dxa"/>
            <w:vMerge w:val="restart"/>
          </w:tcPr>
          <w:p w14:paraId="6C1195E3"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sz w:val="20"/>
              </w:rPr>
              <w:t>Address</w:t>
            </w:r>
          </w:p>
        </w:tc>
        <w:tc>
          <w:tcPr>
            <w:tcW w:w="7891" w:type="dxa"/>
            <w:gridSpan w:val="5"/>
            <w:tcBorders>
              <w:bottom w:val="nil"/>
            </w:tcBorders>
          </w:tcPr>
          <w:p w14:paraId="79B01A46" w14:textId="77777777" w:rsidR="000B03A3" w:rsidRPr="000B03A3" w:rsidRDefault="000B03A3" w:rsidP="000B03A3">
            <w:pPr>
              <w:spacing w:after="0" w:line="276" w:lineRule="auto"/>
              <w:jc w:val="left"/>
              <w:rPr>
                <w:rFonts w:ascii="Arial" w:hAnsi="Arial" w:cs="Arial"/>
                <w:sz w:val="20"/>
              </w:rPr>
            </w:pPr>
          </w:p>
        </w:tc>
      </w:tr>
      <w:tr w:rsidR="000B03A3" w:rsidRPr="000B03A3" w14:paraId="6D40962D" w14:textId="77777777" w:rsidTr="009718D5">
        <w:trPr>
          <w:cantSplit/>
          <w:trHeight w:val="85"/>
          <w:jc w:val="center"/>
        </w:trPr>
        <w:tc>
          <w:tcPr>
            <w:tcW w:w="2579" w:type="dxa"/>
            <w:vMerge/>
          </w:tcPr>
          <w:p w14:paraId="64BA5FB3" w14:textId="77777777" w:rsidR="000B03A3" w:rsidRPr="000B03A3" w:rsidRDefault="000B03A3" w:rsidP="000B03A3">
            <w:pPr>
              <w:spacing w:after="0" w:line="276" w:lineRule="auto"/>
              <w:jc w:val="left"/>
              <w:rPr>
                <w:rFonts w:ascii="Arial" w:hAnsi="Arial" w:cs="Arial"/>
                <w:sz w:val="20"/>
              </w:rPr>
            </w:pPr>
          </w:p>
        </w:tc>
        <w:tc>
          <w:tcPr>
            <w:tcW w:w="7891" w:type="dxa"/>
            <w:gridSpan w:val="5"/>
            <w:tcBorders>
              <w:top w:val="nil"/>
              <w:bottom w:val="single" w:sz="4" w:space="0" w:color="auto"/>
            </w:tcBorders>
            <w:vAlign w:val="bottom"/>
          </w:tcPr>
          <w:p w14:paraId="5CF63AF4" w14:textId="77777777" w:rsidR="000B03A3" w:rsidRPr="000B03A3" w:rsidRDefault="000B03A3" w:rsidP="000B03A3">
            <w:pPr>
              <w:spacing w:after="0" w:line="276" w:lineRule="auto"/>
              <w:jc w:val="left"/>
              <w:rPr>
                <w:rFonts w:ascii="Arial" w:hAnsi="Arial" w:cs="Arial"/>
                <w:b/>
                <w:sz w:val="20"/>
              </w:rPr>
            </w:pPr>
            <w:r w:rsidRPr="000B03A3">
              <w:rPr>
                <w:rFonts w:ascii="Arial" w:hAnsi="Arial" w:cs="Arial"/>
                <w:b/>
                <w:sz w:val="12"/>
              </w:rPr>
              <w:t>Street Address (including unit or level number and name of property if required)</w:t>
            </w:r>
          </w:p>
        </w:tc>
      </w:tr>
      <w:tr w:rsidR="000B03A3" w:rsidRPr="000B03A3" w14:paraId="5B986C9B" w14:textId="77777777" w:rsidTr="009718D5">
        <w:trPr>
          <w:cantSplit/>
          <w:trHeight w:val="454"/>
          <w:jc w:val="center"/>
        </w:trPr>
        <w:tc>
          <w:tcPr>
            <w:tcW w:w="2579" w:type="dxa"/>
            <w:vMerge/>
          </w:tcPr>
          <w:p w14:paraId="61CE3FFF" w14:textId="77777777" w:rsidR="000B03A3" w:rsidRPr="000B03A3" w:rsidRDefault="000B03A3" w:rsidP="000B03A3">
            <w:pPr>
              <w:spacing w:after="0" w:line="276" w:lineRule="auto"/>
              <w:jc w:val="left"/>
              <w:rPr>
                <w:rFonts w:ascii="Arial" w:hAnsi="Arial" w:cs="Arial"/>
                <w:sz w:val="20"/>
              </w:rPr>
            </w:pPr>
          </w:p>
        </w:tc>
        <w:tc>
          <w:tcPr>
            <w:tcW w:w="2040" w:type="dxa"/>
            <w:tcBorders>
              <w:bottom w:val="nil"/>
            </w:tcBorders>
          </w:tcPr>
          <w:p w14:paraId="4079F905" w14:textId="77777777" w:rsidR="000B03A3" w:rsidRPr="000B03A3" w:rsidRDefault="000B03A3" w:rsidP="000B03A3">
            <w:pPr>
              <w:spacing w:after="0" w:line="276" w:lineRule="auto"/>
              <w:jc w:val="left"/>
              <w:rPr>
                <w:rFonts w:ascii="Arial" w:hAnsi="Arial" w:cs="Arial"/>
                <w:sz w:val="20"/>
              </w:rPr>
            </w:pPr>
          </w:p>
        </w:tc>
        <w:tc>
          <w:tcPr>
            <w:tcW w:w="1865" w:type="dxa"/>
            <w:gridSpan w:val="2"/>
            <w:tcBorders>
              <w:bottom w:val="nil"/>
            </w:tcBorders>
          </w:tcPr>
          <w:p w14:paraId="2253176D" w14:textId="77777777" w:rsidR="000B03A3" w:rsidRPr="000B03A3" w:rsidRDefault="000B03A3" w:rsidP="000B03A3">
            <w:pPr>
              <w:spacing w:after="0" w:line="276" w:lineRule="auto"/>
              <w:jc w:val="left"/>
              <w:rPr>
                <w:rFonts w:ascii="Arial" w:hAnsi="Arial" w:cs="Arial"/>
                <w:sz w:val="20"/>
              </w:rPr>
            </w:pPr>
          </w:p>
        </w:tc>
        <w:tc>
          <w:tcPr>
            <w:tcW w:w="2226" w:type="dxa"/>
            <w:tcBorders>
              <w:bottom w:val="nil"/>
            </w:tcBorders>
          </w:tcPr>
          <w:p w14:paraId="68B66592" w14:textId="77777777" w:rsidR="000B03A3" w:rsidRPr="000B03A3" w:rsidRDefault="000B03A3" w:rsidP="000B03A3">
            <w:pPr>
              <w:spacing w:after="0" w:line="276" w:lineRule="auto"/>
              <w:jc w:val="left"/>
              <w:rPr>
                <w:rFonts w:ascii="Arial" w:hAnsi="Arial" w:cs="Arial"/>
                <w:sz w:val="20"/>
              </w:rPr>
            </w:pPr>
          </w:p>
        </w:tc>
        <w:tc>
          <w:tcPr>
            <w:tcW w:w="1760" w:type="dxa"/>
            <w:tcBorders>
              <w:bottom w:val="nil"/>
            </w:tcBorders>
          </w:tcPr>
          <w:p w14:paraId="38637BFD" w14:textId="77777777" w:rsidR="000B03A3" w:rsidRPr="000B03A3" w:rsidRDefault="000B03A3" w:rsidP="000B03A3">
            <w:pPr>
              <w:spacing w:after="0" w:line="276" w:lineRule="auto"/>
              <w:jc w:val="left"/>
              <w:rPr>
                <w:rFonts w:ascii="Arial" w:hAnsi="Arial" w:cs="Arial"/>
                <w:sz w:val="20"/>
              </w:rPr>
            </w:pPr>
          </w:p>
        </w:tc>
      </w:tr>
      <w:tr w:rsidR="000B03A3" w:rsidRPr="000B03A3" w14:paraId="1421F99B" w14:textId="77777777" w:rsidTr="009718D5">
        <w:trPr>
          <w:cantSplit/>
          <w:trHeight w:val="86"/>
          <w:jc w:val="center"/>
        </w:trPr>
        <w:tc>
          <w:tcPr>
            <w:tcW w:w="2579" w:type="dxa"/>
            <w:vMerge/>
          </w:tcPr>
          <w:p w14:paraId="018B4C08" w14:textId="77777777" w:rsidR="000B03A3" w:rsidRPr="000B03A3" w:rsidRDefault="000B03A3" w:rsidP="000B03A3">
            <w:pPr>
              <w:spacing w:after="0" w:line="276" w:lineRule="auto"/>
              <w:jc w:val="left"/>
              <w:rPr>
                <w:rFonts w:ascii="Arial" w:hAnsi="Arial" w:cs="Arial"/>
                <w:sz w:val="20"/>
              </w:rPr>
            </w:pPr>
          </w:p>
        </w:tc>
        <w:tc>
          <w:tcPr>
            <w:tcW w:w="2040" w:type="dxa"/>
            <w:tcBorders>
              <w:top w:val="nil"/>
              <w:bottom w:val="single" w:sz="4" w:space="0" w:color="auto"/>
            </w:tcBorders>
            <w:vAlign w:val="bottom"/>
          </w:tcPr>
          <w:p w14:paraId="57F07A97"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City/town/suburb</w:t>
            </w:r>
          </w:p>
        </w:tc>
        <w:tc>
          <w:tcPr>
            <w:tcW w:w="1865" w:type="dxa"/>
            <w:gridSpan w:val="2"/>
            <w:tcBorders>
              <w:top w:val="nil"/>
              <w:bottom w:val="single" w:sz="4" w:space="0" w:color="auto"/>
            </w:tcBorders>
            <w:vAlign w:val="bottom"/>
          </w:tcPr>
          <w:p w14:paraId="3F9BC8BA"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State</w:t>
            </w:r>
          </w:p>
        </w:tc>
        <w:tc>
          <w:tcPr>
            <w:tcW w:w="2226" w:type="dxa"/>
            <w:tcBorders>
              <w:top w:val="nil"/>
              <w:bottom w:val="single" w:sz="4" w:space="0" w:color="auto"/>
            </w:tcBorders>
            <w:vAlign w:val="bottom"/>
          </w:tcPr>
          <w:p w14:paraId="56704CA7"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Postcode</w:t>
            </w:r>
          </w:p>
        </w:tc>
        <w:tc>
          <w:tcPr>
            <w:tcW w:w="1760" w:type="dxa"/>
            <w:tcBorders>
              <w:top w:val="nil"/>
              <w:bottom w:val="single" w:sz="4" w:space="0" w:color="auto"/>
            </w:tcBorders>
            <w:vAlign w:val="bottom"/>
          </w:tcPr>
          <w:p w14:paraId="2D398EA4"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Country</w:t>
            </w:r>
          </w:p>
        </w:tc>
      </w:tr>
      <w:tr w:rsidR="000B03A3" w:rsidRPr="000B03A3" w14:paraId="72A6DA46" w14:textId="77777777" w:rsidTr="009718D5">
        <w:trPr>
          <w:cantSplit/>
          <w:trHeight w:val="454"/>
          <w:jc w:val="center"/>
        </w:trPr>
        <w:tc>
          <w:tcPr>
            <w:tcW w:w="2579" w:type="dxa"/>
            <w:vMerge/>
          </w:tcPr>
          <w:p w14:paraId="7671627B" w14:textId="77777777" w:rsidR="000B03A3" w:rsidRPr="000B03A3" w:rsidRDefault="000B03A3" w:rsidP="000B03A3">
            <w:pPr>
              <w:spacing w:after="0" w:line="276" w:lineRule="auto"/>
              <w:jc w:val="left"/>
              <w:rPr>
                <w:rFonts w:ascii="Arial" w:hAnsi="Arial" w:cs="Arial"/>
                <w:sz w:val="20"/>
              </w:rPr>
            </w:pPr>
          </w:p>
        </w:tc>
        <w:tc>
          <w:tcPr>
            <w:tcW w:w="7891" w:type="dxa"/>
            <w:gridSpan w:val="5"/>
            <w:tcBorders>
              <w:bottom w:val="nil"/>
            </w:tcBorders>
          </w:tcPr>
          <w:p w14:paraId="76DC0B35" w14:textId="77777777" w:rsidR="000B03A3" w:rsidRPr="000B03A3" w:rsidRDefault="000B03A3" w:rsidP="000B03A3">
            <w:pPr>
              <w:spacing w:after="0" w:line="276" w:lineRule="auto"/>
              <w:jc w:val="left"/>
              <w:rPr>
                <w:rFonts w:ascii="Arial" w:hAnsi="Arial" w:cs="Arial"/>
                <w:sz w:val="20"/>
              </w:rPr>
            </w:pPr>
          </w:p>
        </w:tc>
      </w:tr>
      <w:tr w:rsidR="000B03A3" w:rsidRPr="000B03A3" w14:paraId="49C6E3A1" w14:textId="77777777" w:rsidTr="009718D5">
        <w:trPr>
          <w:cantSplit/>
          <w:trHeight w:val="85"/>
          <w:jc w:val="center"/>
        </w:trPr>
        <w:tc>
          <w:tcPr>
            <w:tcW w:w="2579" w:type="dxa"/>
            <w:vMerge/>
          </w:tcPr>
          <w:p w14:paraId="0610B089" w14:textId="77777777" w:rsidR="000B03A3" w:rsidRPr="000B03A3" w:rsidRDefault="000B03A3" w:rsidP="000B03A3">
            <w:pPr>
              <w:spacing w:after="0" w:line="276" w:lineRule="auto"/>
              <w:jc w:val="left"/>
              <w:rPr>
                <w:rFonts w:ascii="Arial" w:hAnsi="Arial" w:cs="Arial"/>
                <w:sz w:val="20"/>
              </w:rPr>
            </w:pPr>
          </w:p>
        </w:tc>
        <w:tc>
          <w:tcPr>
            <w:tcW w:w="7891" w:type="dxa"/>
            <w:gridSpan w:val="5"/>
            <w:tcBorders>
              <w:top w:val="nil"/>
              <w:bottom w:val="single" w:sz="4" w:space="0" w:color="auto"/>
            </w:tcBorders>
          </w:tcPr>
          <w:p w14:paraId="49512A0C" w14:textId="77777777" w:rsidR="000B03A3" w:rsidRPr="000B03A3" w:rsidRDefault="000B03A3" w:rsidP="000B03A3">
            <w:pPr>
              <w:spacing w:after="0" w:line="276" w:lineRule="auto"/>
              <w:jc w:val="left"/>
              <w:rPr>
                <w:rFonts w:ascii="Arial" w:hAnsi="Arial" w:cs="Arial"/>
                <w:b/>
                <w:sz w:val="20"/>
              </w:rPr>
            </w:pPr>
            <w:r w:rsidRPr="000B03A3">
              <w:rPr>
                <w:rFonts w:ascii="Arial" w:hAnsi="Arial" w:cs="Arial"/>
                <w:b/>
                <w:sz w:val="12"/>
              </w:rPr>
              <w:t>Email address</w:t>
            </w:r>
          </w:p>
        </w:tc>
      </w:tr>
      <w:tr w:rsidR="000B03A3" w:rsidRPr="000B03A3" w14:paraId="36B113D4" w14:textId="77777777" w:rsidTr="009718D5">
        <w:trPr>
          <w:cantSplit/>
          <w:trHeight w:val="498"/>
          <w:jc w:val="center"/>
        </w:trPr>
        <w:tc>
          <w:tcPr>
            <w:tcW w:w="2579" w:type="dxa"/>
            <w:vMerge w:val="restart"/>
          </w:tcPr>
          <w:p w14:paraId="6E176616"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sz w:val="20"/>
              </w:rPr>
              <w:t>Date of Birth/</w:t>
            </w:r>
            <w:proofErr w:type="spellStart"/>
            <w:r w:rsidRPr="000B03A3">
              <w:rPr>
                <w:rFonts w:ascii="Arial" w:hAnsi="Arial" w:cs="Arial"/>
                <w:sz w:val="20"/>
              </w:rPr>
              <w:t>Licence</w:t>
            </w:r>
            <w:proofErr w:type="spellEnd"/>
            <w:r w:rsidRPr="000B03A3">
              <w:rPr>
                <w:rFonts w:ascii="Arial" w:hAnsi="Arial" w:cs="Arial"/>
                <w:sz w:val="20"/>
              </w:rPr>
              <w:t xml:space="preserve"> No</w:t>
            </w:r>
          </w:p>
        </w:tc>
        <w:tc>
          <w:tcPr>
            <w:tcW w:w="3836" w:type="dxa"/>
            <w:gridSpan w:val="2"/>
            <w:tcBorders>
              <w:bottom w:val="nil"/>
            </w:tcBorders>
          </w:tcPr>
          <w:p w14:paraId="12B44897" w14:textId="77777777" w:rsidR="000B03A3" w:rsidRPr="000B03A3" w:rsidRDefault="000B03A3" w:rsidP="000B03A3">
            <w:pPr>
              <w:spacing w:after="0" w:line="276" w:lineRule="auto"/>
              <w:jc w:val="left"/>
              <w:rPr>
                <w:rFonts w:ascii="Arial" w:hAnsi="Arial" w:cs="Arial"/>
                <w:sz w:val="20"/>
              </w:rPr>
            </w:pPr>
          </w:p>
        </w:tc>
        <w:tc>
          <w:tcPr>
            <w:tcW w:w="4055" w:type="dxa"/>
            <w:gridSpan w:val="3"/>
            <w:tcBorders>
              <w:bottom w:val="nil"/>
            </w:tcBorders>
          </w:tcPr>
          <w:p w14:paraId="2951803B" w14:textId="77777777" w:rsidR="000B03A3" w:rsidRPr="000B03A3" w:rsidRDefault="000B03A3" w:rsidP="000B03A3">
            <w:pPr>
              <w:spacing w:after="0" w:line="276" w:lineRule="auto"/>
              <w:jc w:val="left"/>
              <w:rPr>
                <w:rFonts w:ascii="Arial" w:hAnsi="Arial" w:cs="Arial"/>
                <w:sz w:val="20"/>
              </w:rPr>
            </w:pPr>
          </w:p>
        </w:tc>
      </w:tr>
      <w:tr w:rsidR="000B03A3" w:rsidRPr="000B03A3" w14:paraId="40A612E8" w14:textId="77777777" w:rsidTr="009718D5">
        <w:trPr>
          <w:cantSplit/>
          <w:trHeight w:val="137"/>
          <w:jc w:val="center"/>
        </w:trPr>
        <w:tc>
          <w:tcPr>
            <w:tcW w:w="2579" w:type="dxa"/>
            <w:vMerge/>
          </w:tcPr>
          <w:p w14:paraId="42526EED" w14:textId="77777777" w:rsidR="000B03A3" w:rsidRPr="000B03A3" w:rsidRDefault="000B03A3" w:rsidP="000B03A3">
            <w:pPr>
              <w:spacing w:after="0" w:line="276" w:lineRule="auto"/>
              <w:jc w:val="left"/>
              <w:rPr>
                <w:rFonts w:ascii="Arial" w:hAnsi="Arial" w:cs="Arial"/>
                <w:sz w:val="20"/>
              </w:rPr>
            </w:pPr>
          </w:p>
        </w:tc>
        <w:tc>
          <w:tcPr>
            <w:tcW w:w="3836" w:type="dxa"/>
            <w:gridSpan w:val="2"/>
            <w:tcBorders>
              <w:top w:val="nil"/>
              <w:bottom w:val="single" w:sz="4" w:space="0" w:color="auto"/>
            </w:tcBorders>
          </w:tcPr>
          <w:p w14:paraId="6F765BCD" w14:textId="77777777" w:rsidR="000B03A3" w:rsidRPr="000B03A3" w:rsidRDefault="000B03A3" w:rsidP="000B03A3">
            <w:pPr>
              <w:spacing w:after="0" w:line="276" w:lineRule="auto"/>
              <w:jc w:val="left"/>
              <w:rPr>
                <w:rFonts w:ascii="Arial" w:hAnsi="Arial" w:cs="Arial"/>
                <w:b/>
                <w:sz w:val="12"/>
                <w:szCs w:val="12"/>
              </w:rPr>
            </w:pPr>
            <w:r w:rsidRPr="000B03A3">
              <w:rPr>
                <w:rFonts w:ascii="Arial" w:hAnsi="Arial" w:cs="Arial"/>
                <w:b/>
                <w:sz w:val="12"/>
                <w:szCs w:val="12"/>
              </w:rPr>
              <w:t>Date of Birth</w:t>
            </w:r>
          </w:p>
        </w:tc>
        <w:tc>
          <w:tcPr>
            <w:tcW w:w="4055" w:type="dxa"/>
            <w:gridSpan w:val="3"/>
            <w:tcBorders>
              <w:top w:val="nil"/>
              <w:bottom w:val="single" w:sz="4" w:space="0" w:color="auto"/>
            </w:tcBorders>
          </w:tcPr>
          <w:p w14:paraId="2AACC248" w14:textId="77777777" w:rsidR="000B03A3" w:rsidRPr="000B03A3" w:rsidRDefault="000B03A3" w:rsidP="000B03A3">
            <w:pPr>
              <w:spacing w:after="0" w:line="276" w:lineRule="auto"/>
              <w:jc w:val="left"/>
              <w:rPr>
                <w:rFonts w:ascii="Arial" w:hAnsi="Arial" w:cs="Arial"/>
                <w:b/>
                <w:sz w:val="12"/>
                <w:szCs w:val="12"/>
              </w:rPr>
            </w:pPr>
            <w:r w:rsidRPr="000B03A3">
              <w:rPr>
                <w:rFonts w:ascii="Arial" w:hAnsi="Arial" w:cs="Arial"/>
                <w:b/>
                <w:sz w:val="12"/>
                <w:szCs w:val="12"/>
              </w:rPr>
              <w:t xml:space="preserve">Driver’s </w:t>
            </w:r>
            <w:proofErr w:type="spellStart"/>
            <w:r w:rsidRPr="000B03A3">
              <w:rPr>
                <w:rFonts w:ascii="Arial" w:hAnsi="Arial" w:cs="Arial"/>
                <w:b/>
                <w:sz w:val="12"/>
                <w:szCs w:val="12"/>
              </w:rPr>
              <w:t>Licence</w:t>
            </w:r>
            <w:proofErr w:type="spellEnd"/>
            <w:r w:rsidRPr="000B03A3">
              <w:rPr>
                <w:rFonts w:ascii="Arial" w:hAnsi="Arial" w:cs="Arial"/>
                <w:b/>
                <w:sz w:val="12"/>
                <w:szCs w:val="12"/>
              </w:rPr>
              <w:t xml:space="preserve"> no</w:t>
            </w:r>
          </w:p>
        </w:tc>
      </w:tr>
      <w:tr w:rsidR="000B03A3" w:rsidRPr="000B03A3" w14:paraId="1067E246" w14:textId="77777777" w:rsidTr="009718D5">
        <w:trPr>
          <w:cantSplit/>
          <w:trHeight w:val="454"/>
          <w:jc w:val="center"/>
        </w:trPr>
        <w:tc>
          <w:tcPr>
            <w:tcW w:w="2579" w:type="dxa"/>
            <w:vMerge w:val="restart"/>
          </w:tcPr>
          <w:p w14:paraId="3E302473"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sz w:val="20"/>
              </w:rPr>
              <w:t>Phone Details</w:t>
            </w:r>
          </w:p>
        </w:tc>
        <w:tc>
          <w:tcPr>
            <w:tcW w:w="3836" w:type="dxa"/>
            <w:gridSpan w:val="2"/>
            <w:tcBorders>
              <w:top w:val="single" w:sz="4" w:space="0" w:color="auto"/>
              <w:bottom w:val="nil"/>
            </w:tcBorders>
          </w:tcPr>
          <w:p w14:paraId="57F32545" w14:textId="77777777" w:rsidR="000B03A3" w:rsidRPr="000B03A3" w:rsidRDefault="000B03A3" w:rsidP="000B03A3">
            <w:pPr>
              <w:spacing w:after="0" w:line="276" w:lineRule="auto"/>
              <w:jc w:val="left"/>
              <w:rPr>
                <w:rFonts w:ascii="Arial" w:hAnsi="Arial" w:cs="Arial"/>
                <w:sz w:val="20"/>
              </w:rPr>
            </w:pPr>
          </w:p>
        </w:tc>
        <w:tc>
          <w:tcPr>
            <w:tcW w:w="4055" w:type="dxa"/>
            <w:gridSpan w:val="3"/>
            <w:tcBorders>
              <w:top w:val="single" w:sz="4" w:space="0" w:color="auto"/>
              <w:bottom w:val="nil"/>
            </w:tcBorders>
          </w:tcPr>
          <w:p w14:paraId="25E9AB93" w14:textId="77777777" w:rsidR="000B03A3" w:rsidRPr="000B03A3" w:rsidRDefault="000B03A3" w:rsidP="000B03A3">
            <w:pPr>
              <w:spacing w:after="0" w:line="276" w:lineRule="auto"/>
              <w:jc w:val="left"/>
              <w:rPr>
                <w:rFonts w:ascii="Arial" w:hAnsi="Arial" w:cs="Arial"/>
                <w:sz w:val="20"/>
              </w:rPr>
            </w:pPr>
          </w:p>
        </w:tc>
      </w:tr>
      <w:tr w:rsidR="000B03A3" w:rsidRPr="000B03A3" w14:paraId="78C7CF96" w14:textId="77777777" w:rsidTr="009718D5">
        <w:trPr>
          <w:cantSplit/>
          <w:trHeight w:val="85"/>
          <w:jc w:val="center"/>
        </w:trPr>
        <w:tc>
          <w:tcPr>
            <w:tcW w:w="2579" w:type="dxa"/>
            <w:vMerge/>
          </w:tcPr>
          <w:p w14:paraId="7C604FEC" w14:textId="77777777" w:rsidR="000B03A3" w:rsidRPr="000B03A3" w:rsidRDefault="000B03A3" w:rsidP="000B03A3">
            <w:pPr>
              <w:spacing w:after="0" w:line="276" w:lineRule="auto"/>
              <w:jc w:val="left"/>
              <w:rPr>
                <w:rFonts w:ascii="Arial" w:hAnsi="Arial" w:cs="Arial"/>
                <w:sz w:val="20"/>
              </w:rPr>
            </w:pPr>
          </w:p>
        </w:tc>
        <w:tc>
          <w:tcPr>
            <w:tcW w:w="3836" w:type="dxa"/>
            <w:gridSpan w:val="2"/>
            <w:tcBorders>
              <w:top w:val="nil"/>
            </w:tcBorders>
          </w:tcPr>
          <w:p w14:paraId="15E70F4B" w14:textId="77777777" w:rsidR="000B03A3" w:rsidRPr="000B03A3" w:rsidRDefault="000B03A3" w:rsidP="000B03A3">
            <w:pPr>
              <w:spacing w:after="0" w:line="276" w:lineRule="auto"/>
              <w:jc w:val="left"/>
              <w:rPr>
                <w:rFonts w:ascii="Arial" w:hAnsi="Arial" w:cs="Arial"/>
                <w:b/>
                <w:sz w:val="20"/>
                <w:szCs w:val="20"/>
              </w:rPr>
            </w:pPr>
            <w:r w:rsidRPr="000B03A3">
              <w:rPr>
                <w:rFonts w:ascii="Arial" w:hAnsi="Arial" w:cs="Arial"/>
                <w:b/>
                <w:sz w:val="12"/>
              </w:rPr>
              <w:t>Type (</w:t>
            </w:r>
            <w:proofErr w:type="spellStart"/>
            <w:r w:rsidRPr="000B03A3">
              <w:rPr>
                <w:rFonts w:ascii="Arial" w:hAnsi="Arial" w:cs="Arial"/>
                <w:b/>
                <w:sz w:val="12"/>
              </w:rPr>
              <w:t>eg.</w:t>
            </w:r>
            <w:proofErr w:type="spellEnd"/>
            <w:r w:rsidRPr="000B03A3">
              <w:rPr>
                <w:rFonts w:ascii="Arial" w:hAnsi="Arial" w:cs="Arial"/>
                <w:b/>
                <w:sz w:val="12"/>
              </w:rPr>
              <w:t xml:space="preserve"> Home; work; mobile) - Number</w:t>
            </w:r>
          </w:p>
        </w:tc>
        <w:tc>
          <w:tcPr>
            <w:tcW w:w="4055" w:type="dxa"/>
            <w:gridSpan w:val="3"/>
            <w:tcBorders>
              <w:top w:val="nil"/>
            </w:tcBorders>
          </w:tcPr>
          <w:p w14:paraId="5C425BC7" w14:textId="77777777" w:rsidR="000B03A3" w:rsidRPr="000B03A3" w:rsidRDefault="000B03A3" w:rsidP="000B03A3">
            <w:pPr>
              <w:spacing w:after="0" w:line="276" w:lineRule="auto"/>
              <w:jc w:val="left"/>
              <w:rPr>
                <w:rFonts w:ascii="Arial" w:hAnsi="Arial" w:cs="Arial"/>
                <w:b/>
                <w:sz w:val="12"/>
                <w:szCs w:val="20"/>
              </w:rPr>
            </w:pPr>
            <w:r w:rsidRPr="000B03A3">
              <w:rPr>
                <w:rFonts w:ascii="Arial" w:hAnsi="Arial" w:cs="Arial"/>
                <w:b/>
                <w:sz w:val="12"/>
                <w:szCs w:val="20"/>
              </w:rPr>
              <w:t>Another number</w:t>
            </w:r>
          </w:p>
        </w:tc>
      </w:tr>
      <w:bookmarkEnd w:id="9"/>
    </w:tbl>
    <w:p w14:paraId="247395B8" w14:textId="77777777" w:rsidR="000B03A3" w:rsidRPr="000B03A3" w:rsidRDefault="000B03A3" w:rsidP="000B03A3">
      <w:pPr>
        <w:spacing w:before="240" w:after="0" w:line="276" w:lineRule="auto"/>
        <w:jc w:val="left"/>
        <w:rPr>
          <w:rFonts w:ascii="Arial" w:eastAsia="Times New Roman" w:hAnsi="Arial"/>
          <w:sz w:val="12"/>
          <w:szCs w:val="12"/>
        </w:rPr>
      </w:pPr>
    </w:p>
    <w:tbl>
      <w:tblPr>
        <w:tblStyle w:val="TableGrid211"/>
        <w:tblW w:w="9493" w:type="dxa"/>
        <w:jc w:val="center"/>
        <w:tblInd w:w="0" w:type="dxa"/>
        <w:tblBorders>
          <w:insideH w:val="none" w:sz="0" w:space="0" w:color="auto"/>
          <w:insideV w:val="none" w:sz="0" w:space="0" w:color="auto"/>
        </w:tblBorders>
        <w:tblLayout w:type="fixed"/>
        <w:tblLook w:val="04A0" w:firstRow="1" w:lastRow="0" w:firstColumn="1" w:lastColumn="0" w:noHBand="0" w:noVBand="1"/>
      </w:tblPr>
      <w:tblGrid>
        <w:gridCol w:w="509"/>
        <w:gridCol w:w="15"/>
        <w:gridCol w:w="464"/>
        <w:gridCol w:w="8505"/>
      </w:tblGrid>
      <w:tr w:rsidR="000B03A3" w:rsidRPr="000B03A3" w14:paraId="15B0DA7E" w14:textId="77777777" w:rsidTr="009718D5">
        <w:trPr>
          <w:jc w:val="center"/>
        </w:trPr>
        <w:tc>
          <w:tcPr>
            <w:tcW w:w="9493" w:type="dxa"/>
            <w:gridSpan w:val="4"/>
            <w:hideMark/>
          </w:tcPr>
          <w:p w14:paraId="014380CD" w14:textId="77777777" w:rsidR="000B03A3" w:rsidRPr="000B03A3" w:rsidRDefault="000B03A3" w:rsidP="000B03A3">
            <w:pPr>
              <w:overflowPunct w:val="0"/>
              <w:autoSpaceDE w:val="0"/>
              <w:autoSpaceDN w:val="0"/>
              <w:adjustRightInd w:val="0"/>
              <w:spacing w:before="240" w:after="120" w:line="276" w:lineRule="auto"/>
              <w:textAlignment w:val="baseline"/>
              <w:rPr>
                <w:rFonts w:ascii="Arial" w:hAnsi="Arial" w:cs="Arial"/>
                <w:sz w:val="20"/>
                <w:szCs w:val="20"/>
              </w:rPr>
            </w:pPr>
            <w:bookmarkStart w:id="10" w:name="_Hlk106696209"/>
            <w:r w:rsidRPr="000B03A3">
              <w:rPr>
                <w:rFonts w:ascii="Arial" w:eastAsia="Times New Roman" w:hAnsi="Arial" w:cs="Arial"/>
                <w:b/>
                <w:sz w:val="20"/>
                <w:szCs w:val="20"/>
              </w:rPr>
              <w:t>Bail Agreement</w:t>
            </w:r>
          </w:p>
        </w:tc>
      </w:tr>
      <w:tr w:rsidR="000B03A3" w:rsidRPr="000B03A3" w14:paraId="679F46EA" w14:textId="77777777" w:rsidTr="009718D5">
        <w:trPr>
          <w:jc w:val="center"/>
        </w:trPr>
        <w:tc>
          <w:tcPr>
            <w:tcW w:w="9493" w:type="dxa"/>
            <w:gridSpan w:val="4"/>
          </w:tcPr>
          <w:p w14:paraId="3CBAD915" w14:textId="77777777" w:rsidR="000B03A3" w:rsidRPr="000B03A3" w:rsidRDefault="000B03A3" w:rsidP="000B03A3">
            <w:pPr>
              <w:overflowPunct w:val="0"/>
              <w:autoSpaceDE w:val="0"/>
              <w:autoSpaceDN w:val="0"/>
              <w:adjustRightInd w:val="0"/>
              <w:spacing w:after="120" w:line="276" w:lineRule="auto"/>
              <w:jc w:val="left"/>
              <w:textAlignment w:val="baseline"/>
              <w:rPr>
                <w:rFonts w:ascii="Arial" w:hAnsi="Arial" w:cs="Arial"/>
                <w:sz w:val="20"/>
                <w:szCs w:val="20"/>
              </w:rPr>
            </w:pPr>
            <w:r w:rsidRPr="000B03A3">
              <w:rPr>
                <w:rFonts w:ascii="Arial" w:hAnsi="Arial" w:cs="Arial"/>
                <w:sz w:val="20"/>
                <w:szCs w:val="20"/>
                <w:lang w:eastAsia="en-AU"/>
              </w:rPr>
              <w:t xml:space="preserve">I, </w:t>
            </w:r>
            <w:r w:rsidRPr="000B03A3">
              <w:rPr>
                <w:rFonts w:ascii="Arial" w:hAnsi="Arial" w:cs="Arial"/>
                <w:iCs/>
                <w:sz w:val="20"/>
                <w:szCs w:val="20"/>
                <w:lang w:eastAsia="en-AU"/>
              </w:rPr>
              <w:t>the [</w:t>
            </w:r>
            <w:r w:rsidRPr="000B03A3">
              <w:rPr>
                <w:rFonts w:ascii="Arial" w:hAnsi="Arial" w:cs="Arial"/>
                <w:i/>
                <w:iCs/>
                <w:sz w:val="20"/>
                <w:szCs w:val="20"/>
                <w:lang w:eastAsia="en-AU"/>
              </w:rPr>
              <w:t>Defendant/Youth</w:t>
            </w:r>
            <w:r w:rsidRPr="000B03A3">
              <w:rPr>
                <w:rFonts w:ascii="Arial" w:hAnsi="Arial" w:cs="Arial"/>
                <w:iCs/>
                <w:sz w:val="20"/>
                <w:szCs w:val="20"/>
                <w:lang w:eastAsia="en-AU"/>
              </w:rPr>
              <w:t>]</w:t>
            </w:r>
            <w:r w:rsidRPr="000B03A3">
              <w:rPr>
                <w:rFonts w:ascii="Arial" w:hAnsi="Arial" w:cs="Arial"/>
                <w:sz w:val="20"/>
                <w:szCs w:val="20"/>
              </w:rPr>
              <w:t xml:space="preserve"> of the above address, having </w:t>
            </w:r>
            <w:proofErr w:type="gramStart"/>
            <w:r w:rsidRPr="000B03A3">
              <w:rPr>
                <w:rFonts w:ascii="Arial" w:hAnsi="Arial" w:cs="Arial"/>
                <w:sz w:val="20"/>
                <w:szCs w:val="20"/>
              </w:rPr>
              <w:t>been</w:t>
            </w:r>
            <w:proofErr w:type="gramEnd"/>
          </w:p>
          <w:p w14:paraId="6726E0A4" w14:textId="77777777" w:rsidR="000B03A3" w:rsidRPr="000B03A3" w:rsidRDefault="000B03A3" w:rsidP="00CD49D0">
            <w:pPr>
              <w:numPr>
                <w:ilvl w:val="0"/>
                <w:numId w:val="9"/>
              </w:numPr>
              <w:overflowPunct w:val="0"/>
              <w:autoSpaceDE w:val="0"/>
              <w:autoSpaceDN w:val="0"/>
              <w:adjustRightInd w:val="0"/>
              <w:spacing w:after="120" w:line="276" w:lineRule="auto"/>
              <w:ind w:left="447" w:hanging="425"/>
              <w:jc w:val="left"/>
              <w:textAlignment w:val="baseline"/>
              <w:rPr>
                <w:rFonts w:ascii="Arial" w:hAnsi="Arial" w:cs="Arial"/>
                <w:sz w:val="20"/>
                <w:szCs w:val="20"/>
              </w:rPr>
            </w:pPr>
            <w:r w:rsidRPr="000B03A3">
              <w:rPr>
                <w:rFonts w:ascii="Arial" w:hAnsi="Arial" w:cs="Arial"/>
                <w:sz w:val="20"/>
                <w:szCs w:val="20"/>
              </w:rPr>
              <w:t>charged with the [</w:t>
            </w:r>
            <w:r w:rsidRPr="000B03A3">
              <w:rPr>
                <w:rFonts w:ascii="Arial" w:hAnsi="Arial" w:cs="Arial"/>
                <w:i/>
                <w:sz w:val="20"/>
                <w:szCs w:val="20"/>
              </w:rPr>
              <w:t>offence/offences</w:t>
            </w:r>
            <w:r w:rsidRPr="000B03A3">
              <w:rPr>
                <w:rFonts w:ascii="Arial" w:hAnsi="Arial" w:cs="Arial"/>
                <w:sz w:val="20"/>
                <w:szCs w:val="20"/>
              </w:rPr>
              <w:t>] listed in the Information dated [</w:t>
            </w:r>
            <w:r w:rsidRPr="000B03A3">
              <w:rPr>
                <w:rFonts w:ascii="Arial" w:hAnsi="Arial" w:cs="Arial"/>
                <w:i/>
                <w:sz w:val="20"/>
                <w:szCs w:val="20"/>
              </w:rPr>
              <w:t>date</w:t>
            </w:r>
            <w:r w:rsidRPr="000B03A3">
              <w:rPr>
                <w:rFonts w:ascii="Arial" w:hAnsi="Arial" w:cs="Arial"/>
                <w:sz w:val="20"/>
                <w:szCs w:val="20"/>
              </w:rPr>
              <w:t>],</w:t>
            </w:r>
          </w:p>
          <w:p w14:paraId="5984EC36" w14:textId="77777777" w:rsidR="000B03A3" w:rsidRPr="000B03A3" w:rsidRDefault="000B03A3" w:rsidP="00CD49D0">
            <w:pPr>
              <w:numPr>
                <w:ilvl w:val="0"/>
                <w:numId w:val="9"/>
              </w:numPr>
              <w:overflowPunct w:val="0"/>
              <w:autoSpaceDE w:val="0"/>
              <w:autoSpaceDN w:val="0"/>
              <w:adjustRightInd w:val="0"/>
              <w:spacing w:after="120" w:line="276" w:lineRule="auto"/>
              <w:ind w:left="447" w:hanging="425"/>
              <w:jc w:val="left"/>
              <w:textAlignment w:val="baseline"/>
              <w:rPr>
                <w:rFonts w:ascii="Arial" w:hAnsi="Arial" w:cs="Arial"/>
                <w:sz w:val="20"/>
                <w:szCs w:val="20"/>
              </w:rPr>
            </w:pPr>
            <w:r w:rsidRPr="000B03A3">
              <w:rPr>
                <w:rFonts w:ascii="Arial" w:hAnsi="Arial" w:cs="Arial"/>
                <w:sz w:val="20"/>
                <w:szCs w:val="20"/>
              </w:rPr>
              <w:t>convicted of the [</w:t>
            </w:r>
            <w:r w:rsidRPr="000B03A3">
              <w:rPr>
                <w:rFonts w:ascii="Arial" w:hAnsi="Arial" w:cs="Arial"/>
                <w:i/>
                <w:sz w:val="20"/>
                <w:szCs w:val="20"/>
              </w:rPr>
              <w:t>offence/offences</w:t>
            </w:r>
            <w:r w:rsidRPr="000B03A3">
              <w:rPr>
                <w:rFonts w:ascii="Arial" w:hAnsi="Arial" w:cs="Arial"/>
                <w:sz w:val="20"/>
                <w:szCs w:val="20"/>
              </w:rPr>
              <w:t>] [</w:t>
            </w:r>
            <w:r w:rsidRPr="000B03A3">
              <w:rPr>
                <w:rFonts w:ascii="Arial" w:hAnsi="Arial" w:cs="Arial"/>
                <w:i/>
                <w:sz w:val="20"/>
                <w:szCs w:val="20"/>
              </w:rPr>
              <w:t>being count/counts</w:t>
            </w:r>
            <w:r w:rsidRPr="000B03A3">
              <w:rPr>
                <w:rFonts w:ascii="Arial" w:hAnsi="Arial" w:cs="Arial"/>
                <w:sz w:val="20"/>
                <w:szCs w:val="20"/>
              </w:rPr>
              <w:t xml:space="preserve"> [</w:t>
            </w:r>
            <w:r w:rsidRPr="000B03A3">
              <w:rPr>
                <w:rFonts w:ascii="Arial" w:hAnsi="Arial" w:cs="Arial"/>
                <w:i/>
                <w:sz w:val="20"/>
                <w:szCs w:val="20"/>
              </w:rPr>
              <w:t>number(s)</w:t>
            </w:r>
            <w:r w:rsidRPr="000B03A3">
              <w:rPr>
                <w:rFonts w:ascii="Arial" w:hAnsi="Arial" w:cs="Arial"/>
                <w:sz w:val="20"/>
                <w:szCs w:val="20"/>
              </w:rPr>
              <w:t>]] listed in the Information dated [</w:t>
            </w:r>
            <w:r w:rsidRPr="000B03A3">
              <w:rPr>
                <w:rFonts w:ascii="Arial" w:hAnsi="Arial" w:cs="Arial"/>
                <w:i/>
                <w:sz w:val="20"/>
                <w:szCs w:val="20"/>
              </w:rPr>
              <w:t>date</w:t>
            </w:r>
            <w:r w:rsidRPr="000B03A3">
              <w:rPr>
                <w:rFonts w:ascii="Arial" w:hAnsi="Arial" w:cs="Arial"/>
                <w:sz w:val="20"/>
                <w:szCs w:val="20"/>
              </w:rPr>
              <w:t>],</w:t>
            </w:r>
          </w:p>
          <w:p w14:paraId="5B66BE63" w14:textId="77777777" w:rsidR="000B03A3" w:rsidRPr="000B03A3" w:rsidRDefault="000B03A3" w:rsidP="000B03A3">
            <w:pPr>
              <w:overflowPunct w:val="0"/>
              <w:autoSpaceDE w:val="0"/>
              <w:autoSpaceDN w:val="0"/>
              <w:adjustRightInd w:val="0"/>
              <w:spacing w:before="120" w:after="120" w:line="276" w:lineRule="auto"/>
              <w:textAlignment w:val="baseline"/>
              <w:rPr>
                <w:rFonts w:ascii="Arial" w:hAnsi="Arial" w:cs="Arial"/>
                <w:sz w:val="20"/>
                <w:szCs w:val="20"/>
              </w:rPr>
            </w:pPr>
            <w:r w:rsidRPr="000B03A3">
              <w:rPr>
                <w:rFonts w:ascii="Arial" w:hAnsi="Arial" w:cs="Arial"/>
                <w:sz w:val="20"/>
                <w:szCs w:val="20"/>
              </w:rPr>
              <w:t>agree to obey all the bail rules listed in this agreement.</w:t>
            </w:r>
          </w:p>
          <w:p w14:paraId="0FA2D5F4" w14:textId="77777777" w:rsidR="000B03A3" w:rsidRPr="000B03A3" w:rsidRDefault="000B03A3" w:rsidP="000B03A3">
            <w:pPr>
              <w:overflowPunct w:val="0"/>
              <w:autoSpaceDE w:val="0"/>
              <w:autoSpaceDN w:val="0"/>
              <w:adjustRightInd w:val="0"/>
              <w:spacing w:before="240" w:after="120" w:line="276" w:lineRule="auto"/>
              <w:jc w:val="left"/>
              <w:textAlignment w:val="baseline"/>
              <w:rPr>
                <w:rFonts w:ascii="Arial" w:hAnsi="Arial" w:cs="Arial"/>
                <w:sz w:val="20"/>
                <w:szCs w:val="20"/>
              </w:rPr>
            </w:pPr>
            <w:r w:rsidRPr="000B03A3">
              <w:rPr>
                <w:rFonts w:ascii="Arial" w:hAnsi="Arial" w:cs="Arial"/>
                <w:sz w:val="20"/>
                <w:szCs w:val="20"/>
              </w:rPr>
              <w:t xml:space="preserve">I understand that if I do not appear when required, or if I do not obey the bail rules— </w:t>
            </w:r>
          </w:p>
          <w:p w14:paraId="74F69A06" w14:textId="77777777" w:rsidR="000B03A3" w:rsidRPr="000B03A3" w:rsidRDefault="000B03A3" w:rsidP="000B03A3">
            <w:pPr>
              <w:overflowPunct w:val="0"/>
              <w:autoSpaceDE w:val="0"/>
              <w:autoSpaceDN w:val="0"/>
              <w:adjustRightInd w:val="0"/>
              <w:spacing w:after="120" w:line="276" w:lineRule="auto"/>
              <w:ind w:left="360"/>
              <w:jc w:val="left"/>
              <w:textAlignment w:val="baseline"/>
              <w:rPr>
                <w:rFonts w:ascii="Arial" w:hAnsi="Arial" w:cs="Arial"/>
                <w:sz w:val="20"/>
                <w:szCs w:val="20"/>
              </w:rPr>
            </w:pPr>
            <w:r w:rsidRPr="000B03A3">
              <w:rPr>
                <w:rFonts w:ascii="Arial" w:hAnsi="Arial" w:cs="Arial"/>
                <w:b/>
                <w:sz w:val="20"/>
                <w:szCs w:val="20"/>
              </w:rPr>
              <w:t>I may be arrested by the police</w:t>
            </w:r>
            <w:r w:rsidRPr="000B03A3">
              <w:rPr>
                <w:rFonts w:ascii="Arial" w:hAnsi="Arial" w:cs="Arial"/>
                <w:sz w:val="20"/>
                <w:szCs w:val="20"/>
              </w:rPr>
              <w:t xml:space="preserve"> with or without a warrant; and </w:t>
            </w:r>
          </w:p>
          <w:p w14:paraId="337FD4B6" w14:textId="77777777" w:rsidR="000B03A3" w:rsidRPr="000B03A3" w:rsidRDefault="000B03A3" w:rsidP="000B03A3">
            <w:pPr>
              <w:overflowPunct w:val="0"/>
              <w:autoSpaceDE w:val="0"/>
              <w:autoSpaceDN w:val="0"/>
              <w:adjustRightInd w:val="0"/>
              <w:spacing w:after="120" w:line="276" w:lineRule="auto"/>
              <w:ind w:left="360"/>
              <w:jc w:val="left"/>
              <w:textAlignment w:val="baseline"/>
              <w:rPr>
                <w:rFonts w:ascii="Arial" w:hAnsi="Arial" w:cs="Arial"/>
                <w:sz w:val="20"/>
                <w:szCs w:val="20"/>
              </w:rPr>
            </w:pPr>
            <w:r w:rsidRPr="000B03A3">
              <w:rPr>
                <w:rFonts w:ascii="Arial" w:hAnsi="Arial" w:cs="Arial"/>
                <w:b/>
                <w:sz w:val="20"/>
                <w:szCs w:val="20"/>
              </w:rPr>
              <w:t>I may have to pay any money</w:t>
            </w:r>
            <w:r w:rsidRPr="000B03A3">
              <w:rPr>
                <w:rFonts w:ascii="Arial" w:hAnsi="Arial" w:cs="Arial"/>
                <w:sz w:val="20"/>
                <w:szCs w:val="20"/>
              </w:rPr>
              <w:t xml:space="preserve"> that I have agreed to pay to the Court if I break this agreement; and </w:t>
            </w:r>
          </w:p>
          <w:p w14:paraId="4A101FC3" w14:textId="77777777" w:rsidR="000B03A3" w:rsidRPr="000B03A3" w:rsidRDefault="000B03A3" w:rsidP="000B03A3">
            <w:pPr>
              <w:overflowPunct w:val="0"/>
              <w:autoSpaceDE w:val="0"/>
              <w:autoSpaceDN w:val="0"/>
              <w:adjustRightInd w:val="0"/>
              <w:spacing w:after="120" w:line="276" w:lineRule="auto"/>
              <w:ind w:left="360"/>
              <w:jc w:val="left"/>
              <w:textAlignment w:val="baseline"/>
              <w:rPr>
                <w:rFonts w:ascii="Arial" w:hAnsi="Arial" w:cs="Arial"/>
                <w:sz w:val="20"/>
                <w:szCs w:val="20"/>
              </w:rPr>
            </w:pPr>
            <w:r w:rsidRPr="000B03A3">
              <w:rPr>
                <w:rFonts w:ascii="Arial" w:hAnsi="Arial" w:cs="Arial"/>
                <w:b/>
                <w:sz w:val="20"/>
                <w:szCs w:val="20"/>
              </w:rPr>
              <w:t>I may be convicted of an offence</w:t>
            </w:r>
            <w:r w:rsidRPr="000B03A3">
              <w:rPr>
                <w:rFonts w:ascii="Arial" w:hAnsi="Arial" w:cs="Arial"/>
                <w:sz w:val="20"/>
                <w:szCs w:val="20"/>
              </w:rPr>
              <w:t xml:space="preserve"> against the </w:t>
            </w:r>
            <w:r w:rsidRPr="000B03A3">
              <w:rPr>
                <w:rFonts w:ascii="Arial" w:hAnsi="Arial" w:cs="Arial"/>
                <w:i/>
                <w:sz w:val="20"/>
                <w:szCs w:val="20"/>
              </w:rPr>
              <w:t>Bail Act 1985</w:t>
            </w:r>
            <w:r w:rsidRPr="000B03A3">
              <w:rPr>
                <w:rFonts w:ascii="Arial" w:hAnsi="Arial" w:cs="Arial"/>
                <w:sz w:val="20"/>
                <w:szCs w:val="20"/>
              </w:rPr>
              <w:t xml:space="preserve"> </w:t>
            </w:r>
            <w:r w:rsidRPr="000B03A3">
              <w:rPr>
                <w:rFonts w:ascii="Arial" w:hAnsi="Arial" w:cs="Arial"/>
                <w:b/>
                <w:bCs/>
                <w:sz w:val="20"/>
                <w:szCs w:val="20"/>
              </w:rPr>
              <w:t>and may be sent to prison</w:t>
            </w:r>
            <w:r w:rsidRPr="000B03A3">
              <w:rPr>
                <w:rFonts w:ascii="Arial" w:hAnsi="Arial" w:cs="Arial"/>
                <w:sz w:val="20"/>
                <w:szCs w:val="20"/>
              </w:rPr>
              <w:t xml:space="preserve"> </w:t>
            </w:r>
            <w:r w:rsidRPr="000B03A3">
              <w:rPr>
                <w:rFonts w:ascii="Arial" w:hAnsi="Arial" w:cs="Arial"/>
                <w:b/>
                <w:sz w:val="20"/>
                <w:szCs w:val="20"/>
              </w:rPr>
              <w:t>for up to 2 years or fined up to $10,000</w:t>
            </w:r>
            <w:r w:rsidRPr="000B03A3">
              <w:rPr>
                <w:rFonts w:ascii="Arial" w:hAnsi="Arial" w:cs="Arial"/>
                <w:sz w:val="20"/>
                <w:szCs w:val="20"/>
              </w:rPr>
              <w:t>.</w:t>
            </w:r>
          </w:p>
        </w:tc>
      </w:tr>
      <w:tr w:rsidR="000B03A3" w:rsidRPr="000B03A3" w14:paraId="4AD2CC08" w14:textId="77777777" w:rsidTr="009718D5">
        <w:trPr>
          <w:jc w:val="center"/>
        </w:trPr>
        <w:tc>
          <w:tcPr>
            <w:tcW w:w="9493" w:type="dxa"/>
            <w:gridSpan w:val="4"/>
          </w:tcPr>
          <w:p w14:paraId="64707F5C" w14:textId="77777777" w:rsidR="000B03A3" w:rsidRPr="000B03A3" w:rsidRDefault="000B03A3" w:rsidP="000B03A3">
            <w:pPr>
              <w:overflowPunct w:val="0"/>
              <w:autoSpaceDE w:val="0"/>
              <w:autoSpaceDN w:val="0"/>
              <w:adjustRightInd w:val="0"/>
              <w:spacing w:before="240" w:after="120" w:line="276" w:lineRule="auto"/>
              <w:textAlignment w:val="baseline"/>
              <w:rPr>
                <w:rFonts w:ascii="Arial" w:hAnsi="Arial" w:cs="Arial"/>
                <w:sz w:val="20"/>
                <w:szCs w:val="20"/>
              </w:rPr>
            </w:pPr>
            <w:bookmarkStart w:id="11" w:name="_Hlk106695228"/>
            <w:r w:rsidRPr="000B03A3">
              <w:rPr>
                <w:rFonts w:ascii="Arial" w:eastAsia="Times New Roman" w:hAnsi="Arial" w:cs="Arial"/>
                <w:b/>
                <w:sz w:val="20"/>
                <w:szCs w:val="20"/>
              </w:rPr>
              <w:t>Rules (Conditions)</w:t>
            </w:r>
          </w:p>
        </w:tc>
      </w:tr>
      <w:tr w:rsidR="000B03A3" w:rsidRPr="000B03A3" w14:paraId="17DC8810" w14:textId="77777777" w:rsidTr="009718D5">
        <w:trPr>
          <w:jc w:val="center"/>
        </w:trPr>
        <w:tc>
          <w:tcPr>
            <w:tcW w:w="9493" w:type="dxa"/>
            <w:gridSpan w:val="4"/>
            <w:hideMark/>
          </w:tcPr>
          <w:p w14:paraId="13EA200E"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0B03A3">
              <w:rPr>
                <w:rFonts w:ascii="Arial" w:eastAsia="Times New Roman" w:hAnsi="Arial" w:cs="Arial"/>
                <w:b/>
                <w:sz w:val="20"/>
                <w:szCs w:val="20"/>
              </w:rPr>
              <w:t>General</w:t>
            </w:r>
            <w:r w:rsidRPr="000B03A3">
              <w:rPr>
                <w:rFonts w:ascii="Arial" w:eastAsia="Arial" w:hAnsi="Arial" w:cs="Arial"/>
                <w:b/>
                <w:sz w:val="20"/>
                <w:szCs w:val="20"/>
              </w:rPr>
              <w:t xml:space="preserve"> </w:t>
            </w:r>
          </w:p>
        </w:tc>
      </w:tr>
      <w:tr w:rsidR="000B03A3" w:rsidRPr="000B03A3" w14:paraId="258BB7B0" w14:textId="77777777" w:rsidTr="009718D5">
        <w:trPr>
          <w:jc w:val="center"/>
        </w:trPr>
        <w:tc>
          <w:tcPr>
            <w:tcW w:w="524" w:type="dxa"/>
            <w:gridSpan w:val="2"/>
          </w:tcPr>
          <w:p w14:paraId="025C9287" w14:textId="77777777" w:rsidR="000B03A3" w:rsidRPr="000B03A3" w:rsidRDefault="000B03A3" w:rsidP="00CD49D0">
            <w:pPr>
              <w:numPr>
                <w:ilvl w:val="0"/>
                <w:numId w:val="29"/>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464" w:type="dxa"/>
          </w:tcPr>
          <w:p w14:paraId="346DE7D0" w14:textId="77777777" w:rsidR="000B03A3" w:rsidRPr="000B03A3" w:rsidRDefault="000B03A3" w:rsidP="00CD49D0">
            <w:pPr>
              <w:numPr>
                <w:ilvl w:val="0"/>
                <w:numId w:val="13"/>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762D4D4"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be of good </w:t>
            </w:r>
            <w:proofErr w:type="spellStart"/>
            <w:r w:rsidRPr="000B03A3">
              <w:rPr>
                <w:rFonts w:ascii="Arial" w:eastAsia="Times New Roman" w:hAnsi="Arial" w:cs="Arial"/>
                <w:sz w:val="20"/>
                <w:szCs w:val="20"/>
              </w:rPr>
              <w:t>behaviour</w:t>
            </w:r>
            <w:proofErr w:type="spellEnd"/>
            <w:r w:rsidRPr="000B03A3">
              <w:rPr>
                <w:rFonts w:ascii="Arial" w:eastAsia="Times New Roman" w:hAnsi="Arial" w:cs="Arial"/>
                <w:sz w:val="20"/>
                <w:szCs w:val="20"/>
              </w:rPr>
              <w:t xml:space="preserve"> and obey the conditions of this Bail Agreement.</w:t>
            </w:r>
          </w:p>
        </w:tc>
      </w:tr>
      <w:tr w:rsidR="000B03A3" w:rsidRPr="000B03A3" w14:paraId="7CB09159" w14:textId="77777777" w:rsidTr="009718D5">
        <w:trPr>
          <w:jc w:val="center"/>
        </w:trPr>
        <w:tc>
          <w:tcPr>
            <w:tcW w:w="524" w:type="dxa"/>
            <w:gridSpan w:val="2"/>
          </w:tcPr>
          <w:p w14:paraId="7C129959" w14:textId="77777777" w:rsidR="000B03A3" w:rsidRPr="000B03A3" w:rsidRDefault="000B03A3" w:rsidP="00CD49D0">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7091F74C" w14:textId="77777777" w:rsidR="000B03A3" w:rsidRPr="000B03A3" w:rsidRDefault="000B03A3" w:rsidP="00CD49D0">
            <w:pPr>
              <w:numPr>
                <w:ilvl w:val="0"/>
                <w:numId w:val="13"/>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AC90424"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0B03A3">
              <w:rPr>
                <w:rFonts w:ascii="Arial" w:eastAsia="Times New Roman" w:hAnsi="Arial" w:cs="Arial"/>
                <w:sz w:val="20"/>
                <w:szCs w:val="20"/>
              </w:rPr>
              <w:t>I must pay to the Court $[</w:t>
            </w:r>
            <w:r w:rsidRPr="000B03A3">
              <w:rPr>
                <w:rFonts w:ascii="Arial" w:eastAsia="Times New Roman" w:hAnsi="Arial" w:cs="Arial"/>
                <w:i/>
                <w:sz w:val="20"/>
                <w:szCs w:val="20"/>
              </w:rPr>
              <w:t>amount</w:t>
            </w:r>
            <w:r w:rsidRPr="000B03A3">
              <w:rPr>
                <w:rFonts w:ascii="Arial" w:eastAsia="Times New Roman" w:hAnsi="Arial" w:cs="Arial"/>
                <w:sz w:val="20"/>
                <w:szCs w:val="20"/>
              </w:rPr>
              <w:t>] if I break any terms or conditions of this Bail Agreement.</w:t>
            </w:r>
          </w:p>
        </w:tc>
      </w:tr>
      <w:tr w:rsidR="000B03A3" w:rsidRPr="000B03A3" w14:paraId="2286DC07" w14:textId="77777777" w:rsidTr="009718D5">
        <w:trPr>
          <w:jc w:val="center"/>
        </w:trPr>
        <w:tc>
          <w:tcPr>
            <w:tcW w:w="524" w:type="dxa"/>
            <w:gridSpan w:val="2"/>
          </w:tcPr>
          <w:p w14:paraId="1CC4ECFC" w14:textId="77777777" w:rsidR="000B03A3" w:rsidRPr="000B03A3" w:rsidRDefault="000B03A3" w:rsidP="00CD49D0">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49C43785" w14:textId="77777777" w:rsidR="000B03A3" w:rsidRPr="000B03A3" w:rsidRDefault="000B03A3" w:rsidP="00CD49D0">
            <w:pPr>
              <w:numPr>
                <w:ilvl w:val="0"/>
                <w:numId w:val="13"/>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792B719"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0B03A3">
              <w:rPr>
                <w:rFonts w:ascii="Arial" w:eastAsia="Arial" w:hAnsi="Arial" w:cs="Arial"/>
                <w:sz w:val="20"/>
                <w:szCs w:val="24"/>
              </w:rPr>
              <w:t xml:space="preserve">I must provide security by personally depositing cash with the Court in the amount of </w:t>
            </w:r>
            <w:r w:rsidRPr="000B03A3">
              <w:rPr>
                <w:rFonts w:ascii="Arial" w:eastAsia="Times New Roman" w:hAnsi="Arial" w:cs="Arial"/>
                <w:sz w:val="20"/>
                <w:szCs w:val="20"/>
              </w:rPr>
              <w:t>$[</w:t>
            </w:r>
            <w:r w:rsidRPr="000B03A3">
              <w:rPr>
                <w:rFonts w:ascii="Arial" w:eastAsia="Times New Roman" w:hAnsi="Arial" w:cs="Arial"/>
                <w:i/>
                <w:sz w:val="20"/>
                <w:szCs w:val="20"/>
              </w:rPr>
              <w:t>amount</w:t>
            </w:r>
            <w:r w:rsidRPr="000B03A3">
              <w:rPr>
                <w:rFonts w:ascii="Arial" w:eastAsia="Times New Roman" w:hAnsi="Arial" w:cs="Arial"/>
                <w:sz w:val="20"/>
                <w:szCs w:val="20"/>
              </w:rPr>
              <w:t xml:space="preserve">] to secure payment of a financial penalty as promised by me if I break any terms or conditions of this Bail Agreement. </w:t>
            </w:r>
          </w:p>
        </w:tc>
      </w:tr>
      <w:tr w:rsidR="000B03A3" w:rsidRPr="000B03A3" w14:paraId="2023C6AB" w14:textId="77777777" w:rsidTr="009718D5">
        <w:trPr>
          <w:jc w:val="center"/>
        </w:trPr>
        <w:tc>
          <w:tcPr>
            <w:tcW w:w="524" w:type="dxa"/>
            <w:gridSpan w:val="2"/>
          </w:tcPr>
          <w:p w14:paraId="2AB3B6E3" w14:textId="77777777" w:rsidR="000B03A3" w:rsidRPr="000B03A3" w:rsidRDefault="000B03A3" w:rsidP="00CD49D0">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4B7BDABC" w14:textId="77777777" w:rsidR="000B03A3" w:rsidRPr="000B03A3" w:rsidRDefault="000B03A3" w:rsidP="00CD49D0">
            <w:pPr>
              <w:numPr>
                <w:ilvl w:val="0"/>
                <w:numId w:val="13"/>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98347F2" w14:textId="77777777" w:rsidR="000B03A3" w:rsidRPr="000B03A3" w:rsidRDefault="000B03A3" w:rsidP="000B03A3">
            <w:pPr>
              <w:tabs>
                <w:tab w:val="left" w:pos="454"/>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come to </w:t>
            </w:r>
            <w:proofErr w:type="gramStart"/>
            <w:r w:rsidRPr="000B03A3">
              <w:rPr>
                <w:rFonts w:ascii="Arial" w:eastAsia="Times New Roman" w:hAnsi="Arial" w:cs="Arial"/>
                <w:sz w:val="20"/>
                <w:szCs w:val="20"/>
              </w:rPr>
              <w:t>Court</w:t>
            </w:r>
            <w:proofErr w:type="gramEnd"/>
            <w:r w:rsidRPr="000B03A3">
              <w:rPr>
                <w:rFonts w:ascii="Arial" w:eastAsia="Times New Roman" w:hAnsi="Arial" w:cs="Arial"/>
                <w:sz w:val="20"/>
                <w:szCs w:val="20"/>
              </w:rPr>
              <w:t xml:space="preserve"> </w:t>
            </w:r>
          </w:p>
          <w:p w14:paraId="6C6BED19" w14:textId="77777777" w:rsidR="000B03A3" w:rsidRPr="000B03A3" w:rsidRDefault="000B03A3" w:rsidP="00CD49D0">
            <w:pPr>
              <w:widowControl w:val="0"/>
              <w:numPr>
                <w:ilvl w:val="0"/>
                <w:numId w:val="15"/>
              </w:numPr>
              <w:overflowPunct w:val="0"/>
              <w:autoSpaceDE w:val="0"/>
              <w:autoSpaceDN w:val="0"/>
              <w:adjustRightInd w:val="0"/>
              <w:spacing w:after="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w:t>
            </w:r>
            <w:r w:rsidRPr="000B03A3">
              <w:rPr>
                <w:rFonts w:ascii="Arial" w:eastAsia="Times New Roman" w:hAnsi="Arial" w:cs="Arial"/>
                <w:i/>
                <w:sz w:val="20"/>
                <w:szCs w:val="20"/>
              </w:rPr>
              <w:t>on date, at time, at location, in court</w:t>
            </w:r>
            <w:r w:rsidRPr="000B03A3">
              <w:rPr>
                <w:rFonts w:ascii="Arial" w:eastAsia="Times New Roman" w:hAnsi="Arial" w:cs="Arial"/>
                <w:sz w:val="20"/>
                <w:szCs w:val="20"/>
              </w:rPr>
              <w:t xml:space="preserve">] </w:t>
            </w:r>
          </w:p>
          <w:p w14:paraId="0373BE4A" w14:textId="77777777" w:rsidR="000B03A3" w:rsidRPr="000B03A3" w:rsidRDefault="000B03A3" w:rsidP="00CD49D0">
            <w:pPr>
              <w:widowControl w:val="0"/>
              <w:numPr>
                <w:ilvl w:val="0"/>
                <w:numId w:val="15"/>
              </w:num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16"/>
              </w:rPr>
              <w:t>and</w:t>
            </w:r>
            <w:r w:rsidRPr="000B03A3">
              <w:rPr>
                <w:rFonts w:ascii="Arial" w:eastAsia="Times New Roman" w:hAnsi="Arial" w:cs="Arial"/>
                <w:sz w:val="20"/>
                <w:szCs w:val="20"/>
              </w:rPr>
              <w:t xml:space="preserve"> at any other time when called on. </w:t>
            </w:r>
          </w:p>
          <w:p w14:paraId="0A57C712"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stay at Court until my matter has been heard unless a Court Officer tells me not to be in Court. </w:t>
            </w:r>
          </w:p>
          <w:p w14:paraId="647CBB21" w14:textId="77777777" w:rsidR="000B03A3" w:rsidRPr="000B03A3" w:rsidRDefault="000B03A3" w:rsidP="000B03A3">
            <w:pPr>
              <w:tabs>
                <w:tab w:val="left" w:pos="454"/>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understand the hearings I must attend include Court hearings about sentencing, appeals, and reviews of Court decisions.</w:t>
            </w:r>
          </w:p>
        </w:tc>
      </w:tr>
      <w:tr w:rsidR="000B03A3" w:rsidRPr="000B03A3" w14:paraId="0A721C0E" w14:textId="77777777" w:rsidTr="009718D5">
        <w:trPr>
          <w:jc w:val="center"/>
        </w:trPr>
        <w:tc>
          <w:tcPr>
            <w:tcW w:w="9493" w:type="dxa"/>
            <w:gridSpan w:val="4"/>
            <w:hideMark/>
          </w:tcPr>
          <w:p w14:paraId="17895442"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 xml:space="preserve">Supervision </w:t>
            </w:r>
          </w:p>
        </w:tc>
      </w:tr>
      <w:tr w:rsidR="000B03A3" w:rsidRPr="000B03A3" w14:paraId="4E0F1F5A" w14:textId="77777777" w:rsidTr="009718D5">
        <w:trPr>
          <w:jc w:val="center"/>
        </w:trPr>
        <w:tc>
          <w:tcPr>
            <w:tcW w:w="524" w:type="dxa"/>
            <w:gridSpan w:val="2"/>
          </w:tcPr>
          <w:p w14:paraId="56AB01C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79700E13"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AD8E67D"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Times New Roman" w:hAnsi="Arial" w:cs="Arial"/>
                <w:b/>
                <w:bCs/>
                <w:sz w:val="12"/>
                <w:szCs w:val="20"/>
              </w:rPr>
              <w:t>Adult Only</w:t>
            </w:r>
            <w:r w:rsidRPr="000B03A3">
              <w:rPr>
                <w:rFonts w:ascii="Arial" w:eastAsia="Times New Roman" w:hAnsi="Arial" w:cs="Arial"/>
                <w:sz w:val="12"/>
                <w:szCs w:val="20"/>
              </w:rPr>
              <w:t xml:space="preserve"> </w:t>
            </w:r>
            <w:r w:rsidRPr="000B03A3">
              <w:rPr>
                <w:rFonts w:ascii="Arial" w:eastAsia="Times New Roman" w:hAnsi="Arial" w:cs="Arial"/>
                <w:sz w:val="20"/>
                <w:szCs w:val="20"/>
              </w:rPr>
              <w:t xml:space="preserve">I must be supervised by a </w:t>
            </w:r>
            <w:r w:rsidRPr="000B03A3">
              <w:rPr>
                <w:rFonts w:ascii="Arial" w:eastAsia="Times New Roman" w:hAnsi="Arial" w:cs="Arial"/>
                <w:iCs/>
                <w:sz w:val="20"/>
                <w:szCs w:val="20"/>
              </w:rPr>
              <w:t>Community Corrections Officer</w:t>
            </w:r>
            <w:r w:rsidRPr="000B03A3">
              <w:rPr>
                <w:rFonts w:ascii="Arial" w:eastAsia="Times New Roman" w:hAnsi="Arial" w:cs="Arial"/>
                <w:i/>
                <w:iCs/>
                <w:sz w:val="20"/>
                <w:szCs w:val="20"/>
              </w:rPr>
              <w:t xml:space="preserve"> </w:t>
            </w:r>
            <w:r w:rsidRPr="000B03A3">
              <w:rPr>
                <w:rFonts w:ascii="Arial" w:eastAsia="Times New Roman" w:hAnsi="Arial" w:cs="Arial"/>
                <w:iCs/>
                <w:sz w:val="20"/>
                <w:szCs w:val="20"/>
              </w:rPr>
              <w:t xml:space="preserve">(‘my Supervising </w:t>
            </w:r>
            <w:r w:rsidRPr="000B03A3">
              <w:rPr>
                <w:rFonts w:ascii="Arial" w:eastAsia="Times New Roman" w:hAnsi="Arial" w:cs="Arial"/>
                <w:sz w:val="20"/>
                <w:szCs w:val="20"/>
              </w:rPr>
              <w:t>Officer’</w:t>
            </w:r>
            <w:r w:rsidRPr="000B03A3">
              <w:rPr>
                <w:rFonts w:ascii="Arial" w:eastAsia="Times New Roman" w:hAnsi="Arial" w:cs="Arial"/>
                <w:iCs/>
                <w:sz w:val="20"/>
                <w:szCs w:val="20"/>
              </w:rPr>
              <w:t>)</w:t>
            </w:r>
            <w:r w:rsidRPr="000B03A3">
              <w:rPr>
                <w:rFonts w:ascii="Arial" w:eastAsia="Times New Roman" w:hAnsi="Arial" w:cs="Arial"/>
                <w:i/>
                <w:iCs/>
                <w:sz w:val="20"/>
                <w:szCs w:val="20"/>
              </w:rPr>
              <w:t xml:space="preserve"> </w:t>
            </w:r>
            <w:r w:rsidRPr="000B03A3">
              <w:rPr>
                <w:rFonts w:ascii="Arial" w:eastAsia="Times New Roman" w:hAnsi="Arial" w:cs="Arial"/>
                <w:iCs/>
                <w:sz w:val="20"/>
                <w:szCs w:val="20"/>
              </w:rPr>
              <w:t xml:space="preserve">for </w:t>
            </w:r>
            <w:r w:rsidRPr="000B03A3">
              <w:rPr>
                <w:rFonts w:ascii="Arial" w:eastAsia="Arial" w:hAnsi="Arial" w:cs="Arial"/>
                <w:sz w:val="20"/>
                <w:szCs w:val="18"/>
              </w:rPr>
              <w:t xml:space="preserve">the term of this Bail Agreement </w:t>
            </w:r>
            <w:r w:rsidRPr="000B03A3">
              <w:rPr>
                <w:rFonts w:ascii="Arial" w:eastAsia="Times New Roman" w:hAnsi="Arial" w:cs="Arial"/>
                <w:sz w:val="20"/>
                <w:szCs w:val="20"/>
              </w:rPr>
              <w:t>and I must obey their lawful directions.</w:t>
            </w:r>
          </w:p>
        </w:tc>
      </w:tr>
      <w:tr w:rsidR="000B03A3" w:rsidRPr="000B03A3" w14:paraId="213316C3" w14:textId="77777777" w:rsidTr="009718D5">
        <w:trPr>
          <w:jc w:val="center"/>
        </w:trPr>
        <w:tc>
          <w:tcPr>
            <w:tcW w:w="524" w:type="dxa"/>
            <w:gridSpan w:val="2"/>
          </w:tcPr>
          <w:p w14:paraId="3532A6A6"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732FF7CE"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tcPr>
          <w:p w14:paraId="1242A14F"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b/>
                <w:bCs/>
                <w:sz w:val="12"/>
                <w:szCs w:val="20"/>
              </w:rPr>
            </w:pPr>
            <w:r w:rsidRPr="000B03A3">
              <w:rPr>
                <w:rFonts w:ascii="Arial" w:hAnsi="Arial" w:cs="Arial"/>
                <w:b/>
                <w:bCs/>
                <w:sz w:val="14"/>
                <w:szCs w:val="14"/>
              </w:rPr>
              <w:t xml:space="preserve"> </w:t>
            </w:r>
            <w:r w:rsidRPr="000B03A3">
              <w:rPr>
                <w:rFonts w:ascii="Arial" w:hAnsi="Arial" w:cs="Arial"/>
                <w:b/>
                <w:bCs/>
                <w:sz w:val="12"/>
                <w:szCs w:val="12"/>
              </w:rPr>
              <w:t>[BLANK]</w:t>
            </w:r>
          </w:p>
        </w:tc>
      </w:tr>
      <w:tr w:rsidR="000B03A3" w:rsidRPr="000B03A3" w14:paraId="59AF4230" w14:textId="77777777" w:rsidTr="009718D5">
        <w:trPr>
          <w:jc w:val="center"/>
        </w:trPr>
        <w:tc>
          <w:tcPr>
            <w:tcW w:w="524" w:type="dxa"/>
            <w:gridSpan w:val="2"/>
          </w:tcPr>
          <w:p w14:paraId="3FFD001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67FA7176"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DDFB1A8"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Times New Roman" w:hAnsi="Arial" w:cs="Arial"/>
                <w:b/>
                <w:sz w:val="12"/>
                <w:szCs w:val="20"/>
              </w:rPr>
              <w:t xml:space="preserve">Youth Only </w:t>
            </w:r>
            <w:r w:rsidRPr="000B03A3">
              <w:rPr>
                <w:rFonts w:ascii="Arial" w:eastAsia="Times New Roman" w:hAnsi="Arial" w:cs="Arial"/>
                <w:sz w:val="20"/>
                <w:szCs w:val="20"/>
              </w:rPr>
              <w:t xml:space="preserve">I must be supervised by a Department of </w:t>
            </w:r>
            <w:r w:rsidRPr="000B03A3">
              <w:rPr>
                <w:rFonts w:ascii="Arial" w:eastAsia="Arial" w:hAnsi="Arial" w:cs="Arial"/>
                <w:sz w:val="20"/>
                <w:szCs w:val="24"/>
              </w:rPr>
              <w:t xml:space="preserve">Human Services (Youth Justice) </w:t>
            </w:r>
            <w:r w:rsidRPr="000B03A3">
              <w:rPr>
                <w:rFonts w:ascii="Arial" w:eastAsia="Arial" w:hAnsi="Arial" w:cs="Arial"/>
                <w:sz w:val="20"/>
                <w:szCs w:val="18"/>
              </w:rPr>
              <w:t>Officer</w:t>
            </w:r>
            <w:r w:rsidRPr="000B03A3">
              <w:rPr>
                <w:rFonts w:ascii="Arial" w:eastAsia="Times New Roman" w:hAnsi="Arial" w:cs="Arial"/>
                <w:i/>
                <w:iCs/>
                <w:sz w:val="20"/>
                <w:szCs w:val="20"/>
              </w:rPr>
              <w:t xml:space="preserve"> </w:t>
            </w:r>
            <w:r w:rsidRPr="000B03A3">
              <w:rPr>
                <w:rFonts w:ascii="Arial" w:eastAsia="Times New Roman" w:hAnsi="Arial" w:cs="Arial"/>
                <w:iCs/>
                <w:sz w:val="20"/>
                <w:szCs w:val="20"/>
              </w:rPr>
              <w:t>(‘my Supervising Officer’)</w:t>
            </w:r>
            <w:r w:rsidRPr="000B03A3">
              <w:rPr>
                <w:rFonts w:ascii="Arial" w:eastAsia="Times New Roman" w:hAnsi="Arial" w:cs="Arial"/>
                <w:i/>
                <w:iCs/>
                <w:sz w:val="20"/>
                <w:szCs w:val="20"/>
              </w:rPr>
              <w:t xml:space="preserve"> </w:t>
            </w:r>
            <w:r w:rsidRPr="000B03A3">
              <w:rPr>
                <w:rFonts w:ascii="Arial" w:eastAsia="Times New Roman" w:hAnsi="Arial" w:cs="Arial"/>
                <w:iCs/>
                <w:sz w:val="20"/>
                <w:szCs w:val="20"/>
              </w:rPr>
              <w:t xml:space="preserve">for </w:t>
            </w:r>
            <w:r w:rsidRPr="000B03A3">
              <w:rPr>
                <w:rFonts w:ascii="Arial" w:eastAsia="Arial" w:hAnsi="Arial" w:cs="Arial"/>
                <w:sz w:val="20"/>
                <w:szCs w:val="18"/>
              </w:rPr>
              <w:t xml:space="preserve">the term of this Bail Agreement </w:t>
            </w:r>
            <w:r w:rsidRPr="000B03A3">
              <w:rPr>
                <w:rFonts w:ascii="Arial" w:eastAsia="Times New Roman" w:hAnsi="Arial" w:cs="Arial"/>
                <w:sz w:val="20"/>
                <w:szCs w:val="20"/>
              </w:rPr>
              <w:t>and I must obey their lawful directions.</w:t>
            </w:r>
          </w:p>
        </w:tc>
      </w:tr>
      <w:tr w:rsidR="000B03A3" w:rsidRPr="000B03A3" w14:paraId="1A4FF5AD" w14:textId="77777777" w:rsidTr="009718D5">
        <w:trPr>
          <w:jc w:val="center"/>
        </w:trPr>
        <w:tc>
          <w:tcPr>
            <w:tcW w:w="524" w:type="dxa"/>
            <w:gridSpan w:val="2"/>
          </w:tcPr>
          <w:p w14:paraId="338B0235"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76E06BC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tcPr>
          <w:p w14:paraId="1A93271B"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b/>
                <w:sz w:val="12"/>
                <w:szCs w:val="20"/>
              </w:rPr>
            </w:pPr>
            <w:r w:rsidRPr="000B03A3">
              <w:rPr>
                <w:rFonts w:ascii="Arial" w:hAnsi="Arial" w:cs="Arial"/>
                <w:b/>
                <w:bCs/>
                <w:sz w:val="14"/>
                <w:szCs w:val="14"/>
              </w:rPr>
              <w:t xml:space="preserve"> </w:t>
            </w:r>
            <w:r w:rsidRPr="000B03A3">
              <w:rPr>
                <w:rFonts w:ascii="Arial" w:hAnsi="Arial" w:cs="Arial"/>
                <w:b/>
                <w:bCs/>
                <w:sz w:val="12"/>
                <w:szCs w:val="12"/>
              </w:rPr>
              <w:t>[BLANK]</w:t>
            </w:r>
          </w:p>
        </w:tc>
      </w:tr>
      <w:tr w:rsidR="000B03A3" w:rsidRPr="000B03A3" w14:paraId="77F5D361" w14:textId="77777777" w:rsidTr="009718D5">
        <w:trPr>
          <w:jc w:val="center"/>
        </w:trPr>
        <w:tc>
          <w:tcPr>
            <w:tcW w:w="524" w:type="dxa"/>
            <w:gridSpan w:val="2"/>
          </w:tcPr>
          <w:p w14:paraId="0890B08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31D14492"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44075D9"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Times New Roman" w:hAnsi="Arial" w:cs="Arial"/>
                <w:sz w:val="20"/>
                <w:szCs w:val="20"/>
              </w:rPr>
              <w:t xml:space="preserve">I </w:t>
            </w:r>
            <w:r w:rsidRPr="000B03A3">
              <w:rPr>
                <w:rFonts w:ascii="Arial" w:eastAsia="Times New Roman" w:hAnsi="Arial" w:cs="Arial"/>
                <w:iCs/>
                <w:sz w:val="20"/>
                <w:szCs w:val="20"/>
              </w:rPr>
              <w:t>must</w:t>
            </w:r>
            <w:r w:rsidRPr="000B03A3">
              <w:rPr>
                <w:rFonts w:ascii="Arial" w:eastAsia="Times New Roman" w:hAnsi="Arial" w:cs="Arial"/>
                <w:sz w:val="20"/>
                <w:szCs w:val="20"/>
              </w:rPr>
              <w:t xml:space="preserve"> be supervised by a </w:t>
            </w:r>
            <w:r w:rsidRPr="000B03A3">
              <w:rPr>
                <w:rFonts w:ascii="Arial" w:eastAsia="Times New Roman" w:hAnsi="Arial" w:cs="Arial"/>
                <w:iCs/>
                <w:sz w:val="20"/>
                <w:szCs w:val="20"/>
              </w:rPr>
              <w:t>Treatment Intervention Court case manager (‘my Supervising Officer’)</w:t>
            </w:r>
            <w:r w:rsidRPr="000B03A3">
              <w:rPr>
                <w:rFonts w:ascii="Arial" w:eastAsia="Times New Roman" w:hAnsi="Arial" w:cs="Arial"/>
                <w:i/>
                <w:iCs/>
                <w:sz w:val="20"/>
                <w:szCs w:val="20"/>
              </w:rPr>
              <w:t xml:space="preserve"> </w:t>
            </w:r>
            <w:r w:rsidRPr="000B03A3">
              <w:rPr>
                <w:rFonts w:ascii="Arial" w:eastAsia="Times New Roman" w:hAnsi="Arial" w:cs="Arial"/>
                <w:iCs/>
                <w:sz w:val="20"/>
                <w:szCs w:val="20"/>
              </w:rPr>
              <w:t xml:space="preserve">for </w:t>
            </w:r>
            <w:r w:rsidRPr="000B03A3">
              <w:rPr>
                <w:rFonts w:ascii="Arial" w:eastAsia="Arial" w:hAnsi="Arial" w:cs="Arial"/>
                <w:sz w:val="20"/>
                <w:szCs w:val="18"/>
              </w:rPr>
              <w:t xml:space="preserve">the term of this Bail Agreement </w:t>
            </w:r>
            <w:r w:rsidRPr="000B03A3">
              <w:rPr>
                <w:rFonts w:ascii="Arial" w:eastAsia="Times New Roman" w:hAnsi="Arial" w:cs="Arial"/>
                <w:sz w:val="20"/>
                <w:szCs w:val="20"/>
              </w:rPr>
              <w:t>and I must obey their lawful directions.</w:t>
            </w:r>
          </w:p>
        </w:tc>
      </w:tr>
      <w:tr w:rsidR="000B03A3" w:rsidRPr="000B03A3" w14:paraId="0610F964" w14:textId="77777777" w:rsidTr="009718D5">
        <w:trPr>
          <w:jc w:val="center"/>
        </w:trPr>
        <w:tc>
          <w:tcPr>
            <w:tcW w:w="524" w:type="dxa"/>
            <w:gridSpan w:val="2"/>
          </w:tcPr>
          <w:p w14:paraId="2CBB305E"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243B5101"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tcPr>
          <w:p w14:paraId="129F5873"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b/>
                <w:bCs/>
                <w:sz w:val="20"/>
                <w:szCs w:val="20"/>
              </w:rPr>
            </w:pPr>
            <w:r w:rsidRPr="000B03A3">
              <w:rPr>
                <w:rFonts w:ascii="Arial" w:hAnsi="Arial" w:cs="Arial"/>
                <w:b/>
                <w:bCs/>
                <w:sz w:val="12"/>
                <w:szCs w:val="12"/>
              </w:rPr>
              <w:t xml:space="preserve"> [BLANK]</w:t>
            </w:r>
          </w:p>
        </w:tc>
      </w:tr>
      <w:tr w:rsidR="000B03A3" w:rsidRPr="000B03A3" w14:paraId="45D7D910" w14:textId="77777777" w:rsidTr="009718D5">
        <w:trPr>
          <w:jc w:val="center"/>
        </w:trPr>
        <w:tc>
          <w:tcPr>
            <w:tcW w:w="509" w:type="dxa"/>
          </w:tcPr>
          <w:p w14:paraId="543C1AF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0E4357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DE358F0"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Arial" w:hAnsi="Arial" w:cs="Arial"/>
                <w:b/>
                <w:sz w:val="12"/>
                <w:szCs w:val="24"/>
              </w:rPr>
              <w:t>default selected if Youth not selected, default Port Adelaide if</w:t>
            </w:r>
            <w:r w:rsidRPr="000B03A3">
              <w:rPr>
                <w:rFonts w:ascii="Arial" w:eastAsia="Times New Roman" w:hAnsi="Arial" w:cs="Arial"/>
                <w:b/>
                <w:sz w:val="14"/>
                <w:szCs w:val="20"/>
              </w:rPr>
              <w:t xml:space="preserve"> </w:t>
            </w:r>
            <w:r w:rsidRPr="000B03A3">
              <w:rPr>
                <w:rFonts w:ascii="Arial" w:eastAsia="Arial" w:hAnsi="Arial" w:cs="Arial"/>
                <w:b/>
                <w:sz w:val="12"/>
                <w:szCs w:val="24"/>
              </w:rPr>
              <w:t xml:space="preserve">bail accommodation support program </w:t>
            </w:r>
            <w:proofErr w:type="gramStart"/>
            <w:r w:rsidRPr="000B03A3">
              <w:rPr>
                <w:rFonts w:ascii="Arial" w:eastAsia="Arial" w:hAnsi="Arial" w:cs="Arial"/>
                <w:b/>
                <w:sz w:val="12"/>
                <w:szCs w:val="24"/>
              </w:rPr>
              <w:t>selected</w:t>
            </w:r>
            <w:proofErr w:type="gramEnd"/>
            <w:r w:rsidRPr="000B03A3">
              <w:rPr>
                <w:rFonts w:ascii="Arial" w:eastAsia="Arial" w:hAnsi="Arial" w:cs="Arial"/>
                <w:b/>
                <w:sz w:val="12"/>
                <w:szCs w:val="24"/>
              </w:rPr>
              <w:t xml:space="preserve"> </w:t>
            </w:r>
            <w:r w:rsidRPr="000B03A3">
              <w:rPr>
                <w:rFonts w:ascii="Arial" w:eastAsia="Times New Roman" w:hAnsi="Arial" w:cs="Arial"/>
                <w:sz w:val="20"/>
                <w:szCs w:val="20"/>
              </w:rPr>
              <w:t>I must report [</w:t>
            </w:r>
            <w:r w:rsidRPr="000B03A3">
              <w:rPr>
                <w:rFonts w:ascii="Arial" w:eastAsia="Times New Roman" w:hAnsi="Arial" w:cs="Arial"/>
                <w:i/>
                <w:sz w:val="20"/>
                <w:szCs w:val="20"/>
              </w:rPr>
              <w:t>within 2 working days of signing this Bail Agreement/immediately</w:t>
            </w:r>
            <w:r w:rsidRPr="000B03A3">
              <w:rPr>
                <w:rFonts w:ascii="Arial" w:eastAsia="Times New Roman" w:hAnsi="Arial" w:cs="Arial"/>
                <w:sz w:val="20"/>
                <w:szCs w:val="20"/>
              </w:rPr>
              <w:t>] to the offices of the Community Corrections Centre at [</w:t>
            </w:r>
            <w:r w:rsidRPr="000B03A3">
              <w:rPr>
                <w:rFonts w:ascii="Arial" w:eastAsia="Times New Roman" w:hAnsi="Arial" w:cs="Arial"/>
                <w:i/>
                <w:sz w:val="20"/>
                <w:szCs w:val="20"/>
              </w:rPr>
              <w:t>location</w:t>
            </w:r>
            <w:r w:rsidRPr="000B03A3">
              <w:rPr>
                <w:rFonts w:ascii="Arial" w:eastAsia="Times New Roman" w:hAnsi="Arial" w:cs="Arial"/>
                <w:sz w:val="20"/>
                <w:szCs w:val="20"/>
              </w:rPr>
              <w:t>] unless, within that period, I receive a notice from the Chief Executive of the Department for Correctional Services</w:t>
            </w:r>
            <w:r w:rsidRPr="000B03A3">
              <w:rPr>
                <w:rFonts w:ascii="Arial" w:eastAsia="Times New Roman" w:hAnsi="Arial" w:cs="Arial"/>
                <w:i/>
                <w:iCs/>
                <w:sz w:val="20"/>
                <w:szCs w:val="20"/>
              </w:rPr>
              <w:t xml:space="preserve"> </w:t>
            </w:r>
            <w:r w:rsidRPr="000B03A3">
              <w:rPr>
                <w:rFonts w:ascii="Arial" w:eastAsia="Times New Roman" w:hAnsi="Arial" w:cs="Arial"/>
                <w:sz w:val="20"/>
                <w:szCs w:val="20"/>
              </w:rPr>
              <w:t>to the contrary.</w:t>
            </w:r>
          </w:p>
        </w:tc>
      </w:tr>
      <w:tr w:rsidR="000B03A3" w:rsidRPr="000B03A3" w14:paraId="51819794" w14:textId="77777777" w:rsidTr="009718D5">
        <w:trPr>
          <w:jc w:val="center"/>
        </w:trPr>
        <w:tc>
          <w:tcPr>
            <w:tcW w:w="509" w:type="dxa"/>
          </w:tcPr>
          <w:p w14:paraId="04AF079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9C3F2D8"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D481604"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Arial" w:hAnsi="Arial" w:cs="Arial"/>
                <w:b/>
                <w:sz w:val="12"/>
                <w:szCs w:val="24"/>
              </w:rPr>
              <w:t xml:space="preserve">Adult Only </w:t>
            </w:r>
            <w:r w:rsidRPr="000B03A3">
              <w:rPr>
                <w:rFonts w:ascii="Arial" w:eastAsia="Times New Roman" w:hAnsi="Arial" w:cs="Arial"/>
                <w:sz w:val="20"/>
                <w:szCs w:val="20"/>
              </w:rPr>
              <w:t xml:space="preserve">I must report </w:t>
            </w:r>
            <w:r w:rsidRPr="000B03A3">
              <w:rPr>
                <w:rFonts w:ascii="Arial" w:eastAsia="Times New Roman" w:hAnsi="Arial" w:cs="Arial"/>
                <w:iCs/>
                <w:sz w:val="20"/>
                <w:szCs w:val="20"/>
              </w:rPr>
              <w:t xml:space="preserve">immediately </w:t>
            </w:r>
            <w:r w:rsidRPr="000B03A3">
              <w:rPr>
                <w:rFonts w:ascii="Arial" w:eastAsia="Times New Roman" w:hAnsi="Arial" w:cs="Arial"/>
                <w:sz w:val="20"/>
                <w:szCs w:val="20"/>
              </w:rPr>
              <w:t xml:space="preserve">to the offices of the Courts Unit of the Department for Correctional Services. </w:t>
            </w:r>
          </w:p>
        </w:tc>
      </w:tr>
      <w:tr w:rsidR="000B03A3" w:rsidRPr="000B03A3" w14:paraId="58233FA2" w14:textId="77777777" w:rsidTr="009718D5">
        <w:trPr>
          <w:jc w:val="center"/>
        </w:trPr>
        <w:tc>
          <w:tcPr>
            <w:tcW w:w="509" w:type="dxa"/>
          </w:tcPr>
          <w:p w14:paraId="73A0F9F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1A2FDA3"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4E8F59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24"/>
              </w:rPr>
              <w:t xml:space="preserve">Youth Only </w:t>
            </w:r>
            <w:r w:rsidRPr="000B03A3">
              <w:rPr>
                <w:rFonts w:ascii="Arial" w:eastAsia="Times New Roman" w:hAnsi="Arial" w:cs="Arial"/>
                <w:sz w:val="20"/>
                <w:szCs w:val="20"/>
              </w:rPr>
              <w:t xml:space="preserve">I must report </w:t>
            </w:r>
            <w:r w:rsidRPr="000B03A3">
              <w:rPr>
                <w:rFonts w:ascii="Arial" w:eastAsia="Times New Roman" w:hAnsi="Arial" w:cs="Arial"/>
                <w:iCs/>
                <w:sz w:val="20"/>
                <w:szCs w:val="20"/>
              </w:rPr>
              <w:t xml:space="preserve">immediately </w:t>
            </w:r>
            <w:r w:rsidRPr="000B03A3">
              <w:rPr>
                <w:rFonts w:ascii="Arial" w:eastAsia="Times New Roman" w:hAnsi="Arial" w:cs="Arial"/>
                <w:sz w:val="20"/>
                <w:szCs w:val="20"/>
              </w:rPr>
              <w:t xml:space="preserve">to the Officer from the Department of </w:t>
            </w:r>
            <w:r w:rsidRPr="000B03A3">
              <w:rPr>
                <w:rFonts w:ascii="Arial" w:eastAsia="Arial" w:hAnsi="Arial" w:cs="Arial"/>
                <w:sz w:val="20"/>
                <w:szCs w:val="24"/>
              </w:rPr>
              <w:t>Human Services (</w:t>
            </w:r>
            <w:r w:rsidRPr="000B03A3">
              <w:rPr>
                <w:rFonts w:ascii="Arial" w:eastAsia="Times New Roman" w:hAnsi="Arial" w:cs="Arial"/>
                <w:iCs/>
                <w:sz w:val="20"/>
                <w:szCs w:val="20"/>
              </w:rPr>
              <w:t>Youth</w:t>
            </w:r>
            <w:r w:rsidRPr="000B03A3">
              <w:rPr>
                <w:rFonts w:ascii="Arial" w:eastAsia="Arial" w:hAnsi="Arial" w:cs="Arial"/>
                <w:sz w:val="20"/>
                <w:szCs w:val="24"/>
              </w:rPr>
              <w:t xml:space="preserve"> Justice) </w:t>
            </w:r>
            <w:r w:rsidRPr="000B03A3">
              <w:rPr>
                <w:rFonts w:ascii="Arial" w:eastAsia="Times New Roman" w:hAnsi="Arial" w:cs="Arial"/>
                <w:sz w:val="20"/>
                <w:szCs w:val="20"/>
              </w:rPr>
              <w:t>present in Court.</w:t>
            </w:r>
          </w:p>
        </w:tc>
      </w:tr>
      <w:tr w:rsidR="000B03A3" w:rsidRPr="000B03A3" w14:paraId="2113CDF8" w14:textId="77777777" w:rsidTr="009718D5">
        <w:trPr>
          <w:jc w:val="center"/>
        </w:trPr>
        <w:tc>
          <w:tcPr>
            <w:tcW w:w="509" w:type="dxa"/>
          </w:tcPr>
          <w:p w14:paraId="5B4D069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50389EE"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3CF4195" w14:textId="77777777" w:rsidR="000B03A3" w:rsidRPr="000B03A3" w:rsidRDefault="000B03A3" w:rsidP="000B03A3">
            <w:pPr>
              <w:overflowPunct w:val="0"/>
              <w:autoSpaceDE w:val="0"/>
              <w:autoSpaceDN w:val="0"/>
              <w:adjustRightInd w:val="0"/>
              <w:spacing w:after="120" w:line="276" w:lineRule="auto"/>
              <w:ind w:left="3"/>
              <w:textAlignment w:val="baseline"/>
              <w:rPr>
                <w:rFonts w:ascii="Arial" w:eastAsia="Times New Roman" w:hAnsi="Arial" w:cs="Arial"/>
                <w:sz w:val="20"/>
                <w:szCs w:val="20"/>
              </w:rPr>
            </w:pPr>
            <w:r w:rsidRPr="000B03A3">
              <w:rPr>
                <w:rFonts w:ascii="Arial" w:eastAsia="Arial" w:hAnsi="Arial" w:cs="Arial"/>
                <w:b/>
                <w:sz w:val="12"/>
                <w:szCs w:val="24"/>
              </w:rPr>
              <w:t xml:space="preserve">Adult Only </w:t>
            </w:r>
            <w:r w:rsidRPr="000B03A3">
              <w:rPr>
                <w:rFonts w:ascii="Arial" w:eastAsia="Times New Roman" w:hAnsi="Arial" w:cs="Arial"/>
                <w:sz w:val="20"/>
                <w:szCs w:val="20"/>
              </w:rPr>
              <w:t>I must report [</w:t>
            </w:r>
            <w:r w:rsidRPr="000B03A3">
              <w:rPr>
                <w:rFonts w:ascii="Arial" w:eastAsia="Times New Roman" w:hAnsi="Arial" w:cs="Arial"/>
                <w:i/>
                <w:sz w:val="20"/>
                <w:szCs w:val="20"/>
              </w:rPr>
              <w:t>within 2 working days of signing this Bail Agreement/immediately</w:t>
            </w:r>
            <w:r w:rsidRPr="000B03A3">
              <w:rPr>
                <w:rFonts w:ascii="Arial" w:eastAsia="Times New Roman" w:hAnsi="Arial" w:cs="Arial"/>
                <w:sz w:val="20"/>
                <w:szCs w:val="20"/>
              </w:rPr>
              <w:t xml:space="preserve">] to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 in person at [</w:t>
            </w:r>
            <w:r w:rsidRPr="000B03A3">
              <w:rPr>
                <w:rFonts w:ascii="Arial" w:eastAsia="Times New Roman" w:hAnsi="Arial" w:cs="Arial"/>
                <w:i/>
                <w:sz w:val="20"/>
                <w:szCs w:val="20"/>
              </w:rPr>
              <w:t>location</w:t>
            </w:r>
            <w:r w:rsidRPr="000B03A3">
              <w:rPr>
                <w:rFonts w:ascii="Arial" w:eastAsia="Times New Roman" w:hAnsi="Arial" w:cs="Arial"/>
                <w:sz w:val="20"/>
                <w:szCs w:val="20"/>
              </w:rPr>
              <w:t>] or by telephone on [insert correct phone number] unless, within that period, I receive a notice from the Chief Executive of the</w:t>
            </w:r>
            <w:r w:rsidRPr="000B03A3">
              <w:rPr>
                <w:rFonts w:ascii="Arial" w:eastAsia="Times New Roman" w:hAnsi="Arial" w:cs="Arial"/>
                <w:i/>
                <w:iCs/>
                <w:sz w:val="20"/>
                <w:szCs w:val="20"/>
              </w:rPr>
              <w:t xml:space="preserve"> </w:t>
            </w:r>
            <w:r w:rsidRPr="000B03A3">
              <w:rPr>
                <w:rFonts w:ascii="Arial" w:eastAsia="Times New Roman" w:hAnsi="Arial" w:cs="Arial"/>
                <w:sz w:val="20"/>
                <w:szCs w:val="20"/>
              </w:rPr>
              <w:t>Department for Correctional Services to the contrary.</w:t>
            </w:r>
          </w:p>
        </w:tc>
      </w:tr>
      <w:tr w:rsidR="000B03A3" w:rsidRPr="000B03A3" w14:paraId="3C4871ED" w14:textId="77777777" w:rsidTr="009718D5">
        <w:trPr>
          <w:jc w:val="center"/>
        </w:trPr>
        <w:tc>
          <w:tcPr>
            <w:tcW w:w="509" w:type="dxa"/>
          </w:tcPr>
          <w:p w14:paraId="0FD1589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D408D37"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0767A8E" w14:textId="77777777" w:rsidR="000B03A3" w:rsidRPr="000B03A3" w:rsidRDefault="000B03A3" w:rsidP="000B03A3">
            <w:pPr>
              <w:tabs>
                <w:tab w:val="left" w:pos="454"/>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24"/>
              </w:rPr>
              <w:t>Youth Only</w:t>
            </w:r>
            <w:r w:rsidRPr="000B03A3">
              <w:rPr>
                <w:rFonts w:ascii="Arial" w:eastAsia="Times New Roman" w:hAnsi="Arial" w:cs="Arial"/>
                <w:sz w:val="20"/>
                <w:szCs w:val="20"/>
              </w:rPr>
              <w:t xml:space="preserve"> I must report [</w:t>
            </w:r>
            <w:r w:rsidRPr="000B03A3">
              <w:rPr>
                <w:rFonts w:ascii="Arial" w:eastAsia="Times New Roman" w:hAnsi="Arial" w:cs="Arial"/>
                <w:i/>
                <w:sz w:val="20"/>
                <w:szCs w:val="20"/>
              </w:rPr>
              <w:t>within 2 working days of signing this Bail Agreement/immediately</w:t>
            </w:r>
            <w:r w:rsidRPr="000B03A3">
              <w:rPr>
                <w:rFonts w:ascii="Arial" w:eastAsia="Times New Roman" w:hAnsi="Arial" w:cs="Arial"/>
                <w:sz w:val="20"/>
                <w:szCs w:val="20"/>
              </w:rPr>
              <w:t xml:space="preserve">] to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 by telephone on 1800 621 425</w:t>
            </w:r>
            <w:r w:rsidRPr="000B03A3">
              <w:rPr>
                <w:rFonts w:ascii="Arial" w:eastAsia="Times New Roman" w:hAnsi="Arial" w:cs="Arial"/>
                <w:i/>
                <w:iCs/>
                <w:sz w:val="20"/>
                <w:szCs w:val="20"/>
              </w:rPr>
              <w:t xml:space="preserve"> </w:t>
            </w:r>
            <w:r w:rsidRPr="000B03A3">
              <w:rPr>
                <w:rFonts w:ascii="Arial" w:eastAsia="Times New Roman" w:hAnsi="Arial" w:cs="Arial"/>
                <w:sz w:val="20"/>
                <w:szCs w:val="20"/>
              </w:rPr>
              <w:t>unless, within that period, I receive a notice from the Chief Executive of the</w:t>
            </w:r>
            <w:r w:rsidRPr="000B03A3">
              <w:rPr>
                <w:rFonts w:ascii="Arial" w:eastAsia="Times New Roman" w:hAnsi="Arial" w:cs="Arial"/>
                <w:i/>
                <w:iCs/>
                <w:sz w:val="20"/>
                <w:szCs w:val="20"/>
              </w:rPr>
              <w:t xml:space="preserve"> </w:t>
            </w:r>
            <w:r w:rsidRPr="000B03A3">
              <w:rPr>
                <w:rFonts w:ascii="Arial" w:eastAsia="Times New Roman" w:hAnsi="Arial" w:cs="Arial"/>
                <w:sz w:val="20"/>
                <w:szCs w:val="20"/>
              </w:rPr>
              <w:t>Department of Human Services to the contrary.</w:t>
            </w:r>
          </w:p>
        </w:tc>
      </w:tr>
      <w:tr w:rsidR="000B03A3" w:rsidRPr="000B03A3" w14:paraId="557A924E" w14:textId="77777777" w:rsidTr="009718D5">
        <w:trPr>
          <w:jc w:val="center"/>
        </w:trPr>
        <w:tc>
          <w:tcPr>
            <w:tcW w:w="509" w:type="dxa"/>
          </w:tcPr>
          <w:p w14:paraId="424770D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9C160A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AA560AD"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20"/>
              </w:rPr>
              <w:t xml:space="preserve">Adult Only </w:t>
            </w:r>
            <w:r w:rsidRPr="000B03A3">
              <w:rPr>
                <w:rFonts w:ascii="Arial" w:eastAsia="Times New Roman" w:hAnsi="Arial" w:cs="Arial"/>
                <w:sz w:val="20"/>
                <w:szCs w:val="20"/>
              </w:rPr>
              <w:t>I must report to the police at [</w:t>
            </w:r>
            <w:r w:rsidRPr="000B03A3">
              <w:rPr>
                <w:rFonts w:ascii="Arial" w:eastAsia="Times New Roman" w:hAnsi="Arial" w:cs="Arial"/>
                <w:i/>
                <w:sz w:val="20"/>
                <w:szCs w:val="20"/>
              </w:rPr>
              <w:t>police station location</w:t>
            </w:r>
            <w:r w:rsidRPr="000B03A3">
              <w:rPr>
                <w:rFonts w:ascii="Arial" w:eastAsia="Times New Roman" w:hAnsi="Arial" w:cs="Arial"/>
                <w:sz w:val="20"/>
                <w:szCs w:val="20"/>
              </w:rPr>
              <w:t>] police station between [</w:t>
            </w:r>
            <w:r w:rsidRPr="000B03A3">
              <w:rPr>
                <w:rFonts w:ascii="Arial" w:eastAsia="Times New Roman" w:hAnsi="Arial" w:cs="Arial"/>
                <w:i/>
                <w:sz w:val="20"/>
                <w:szCs w:val="20"/>
              </w:rPr>
              <w:t>time</w:t>
            </w:r>
            <w:r w:rsidRPr="000B03A3">
              <w:rPr>
                <w:rFonts w:ascii="Arial" w:eastAsia="Times New Roman" w:hAnsi="Arial" w:cs="Arial"/>
                <w:sz w:val="20"/>
                <w:szCs w:val="20"/>
              </w:rPr>
              <w:t>] and [</w:t>
            </w:r>
            <w:r w:rsidRPr="000B03A3">
              <w:rPr>
                <w:rFonts w:ascii="Arial" w:eastAsia="Times New Roman" w:hAnsi="Arial" w:cs="Arial"/>
                <w:i/>
                <w:sz w:val="20"/>
                <w:szCs w:val="20"/>
              </w:rPr>
              <w:t>time</w:t>
            </w:r>
            <w:r w:rsidRPr="000B03A3">
              <w:rPr>
                <w:rFonts w:ascii="Arial" w:eastAsia="Times New Roman" w:hAnsi="Arial" w:cs="Arial"/>
                <w:sz w:val="20"/>
                <w:szCs w:val="20"/>
              </w:rPr>
              <w:t>] every</w:t>
            </w:r>
            <w:r w:rsidRPr="000B03A3">
              <w:rPr>
                <w:rFonts w:ascii="Arial" w:eastAsia="Times New Roman" w:hAnsi="Arial" w:cs="Arial"/>
                <w:i/>
                <w:sz w:val="20"/>
                <w:szCs w:val="20"/>
              </w:rPr>
              <w:t xml:space="preserve"> </w:t>
            </w:r>
            <w:r w:rsidRPr="000B03A3">
              <w:rPr>
                <w:rFonts w:ascii="Arial" w:eastAsia="Times New Roman" w:hAnsi="Arial" w:cs="Arial"/>
                <w:sz w:val="20"/>
                <w:szCs w:val="20"/>
              </w:rPr>
              <w:t>[</w:t>
            </w:r>
            <w:r w:rsidRPr="000B03A3">
              <w:rPr>
                <w:rFonts w:ascii="Arial" w:eastAsia="Times New Roman" w:hAnsi="Arial" w:cs="Arial"/>
                <w:i/>
                <w:sz w:val="20"/>
                <w:szCs w:val="20"/>
              </w:rPr>
              <w:t>reporting day(s)</w:t>
            </w:r>
            <w:r w:rsidRPr="000B03A3">
              <w:rPr>
                <w:rFonts w:ascii="Arial" w:eastAsia="Times New Roman" w:hAnsi="Arial" w:cs="Arial"/>
                <w:sz w:val="20"/>
                <w:szCs w:val="20"/>
              </w:rPr>
              <w:t>] starting on [</w:t>
            </w:r>
            <w:r w:rsidRPr="000B03A3">
              <w:rPr>
                <w:rFonts w:ascii="Arial" w:eastAsia="Times New Roman" w:hAnsi="Arial" w:cs="Arial"/>
                <w:i/>
                <w:sz w:val="20"/>
                <w:szCs w:val="20"/>
              </w:rPr>
              <w:t>date</w:t>
            </w:r>
            <w:r w:rsidRPr="000B03A3">
              <w:rPr>
                <w:rFonts w:ascii="Arial" w:eastAsia="Times New Roman" w:hAnsi="Arial" w:cs="Arial"/>
                <w:sz w:val="20"/>
                <w:szCs w:val="20"/>
              </w:rPr>
              <w:t>].</w:t>
            </w:r>
          </w:p>
        </w:tc>
      </w:tr>
      <w:tr w:rsidR="000B03A3" w:rsidRPr="000B03A3" w14:paraId="65A26004" w14:textId="77777777" w:rsidTr="009718D5">
        <w:trPr>
          <w:jc w:val="center"/>
        </w:trPr>
        <w:tc>
          <w:tcPr>
            <w:tcW w:w="509" w:type="dxa"/>
          </w:tcPr>
          <w:p w14:paraId="5A4BA2C9" w14:textId="77777777" w:rsidR="000B03A3" w:rsidRPr="000B03A3" w:rsidRDefault="000B03A3" w:rsidP="00CD49D0">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2B0DACE" w14:textId="77777777" w:rsidR="000B03A3" w:rsidRPr="000B03A3" w:rsidRDefault="000B03A3" w:rsidP="00CD49D0">
            <w:pPr>
              <w:numPr>
                <w:ilvl w:val="0"/>
                <w:numId w:val="13"/>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5C6C5E2" w14:textId="77777777" w:rsidR="000B03A3" w:rsidRPr="000B03A3" w:rsidRDefault="000B03A3" w:rsidP="000B03A3">
            <w:pPr>
              <w:tabs>
                <w:tab w:val="left" w:pos="455"/>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24"/>
              </w:rPr>
              <w:t xml:space="preserve">Youth Only </w:t>
            </w:r>
            <w:r w:rsidRPr="000B03A3">
              <w:rPr>
                <w:rFonts w:ascii="Arial" w:eastAsia="Times New Roman" w:hAnsi="Arial" w:cs="Arial"/>
                <w:sz w:val="20"/>
                <w:szCs w:val="20"/>
              </w:rPr>
              <w:t>I must go to school on every normal school day unless I have legal reason not to be there (</w:t>
            </w:r>
            <w:proofErr w:type="spellStart"/>
            <w:proofErr w:type="gramStart"/>
            <w:r w:rsidRPr="000B03A3">
              <w:rPr>
                <w:rFonts w:ascii="Arial" w:eastAsia="Times New Roman" w:hAnsi="Arial" w:cs="Arial"/>
                <w:sz w:val="20"/>
                <w:szCs w:val="20"/>
              </w:rPr>
              <w:t>eg</w:t>
            </w:r>
            <w:proofErr w:type="spellEnd"/>
            <w:proofErr w:type="gramEnd"/>
            <w:r w:rsidRPr="000B03A3">
              <w:rPr>
                <w:rFonts w:ascii="Arial" w:eastAsia="Times New Roman" w:hAnsi="Arial" w:cs="Arial"/>
                <w:sz w:val="20"/>
                <w:szCs w:val="20"/>
              </w:rPr>
              <w:t xml:space="preserve"> being sick).</w:t>
            </w:r>
          </w:p>
        </w:tc>
      </w:tr>
      <w:tr w:rsidR="000B03A3" w:rsidRPr="000B03A3" w14:paraId="109A404F" w14:textId="77777777" w:rsidTr="009718D5">
        <w:trPr>
          <w:jc w:val="center"/>
        </w:trPr>
        <w:tc>
          <w:tcPr>
            <w:tcW w:w="509" w:type="dxa"/>
          </w:tcPr>
          <w:p w14:paraId="214A6F78" w14:textId="77777777" w:rsidR="000B03A3" w:rsidRPr="000B03A3" w:rsidRDefault="000B03A3" w:rsidP="00CD49D0">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FA3054B" w14:textId="77777777" w:rsidR="000B03A3" w:rsidRPr="000B03A3" w:rsidRDefault="000B03A3" w:rsidP="00CD49D0">
            <w:pPr>
              <w:numPr>
                <w:ilvl w:val="0"/>
                <w:numId w:val="13"/>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C0ED8A6" w14:textId="77777777" w:rsidR="000B03A3" w:rsidRPr="000B03A3" w:rsidRDefault="000B03A3" w:rsidP="000B03A3">
            <w:pPr>
              <w:tabs>
                <w:tab w:val="left" w:pos="455"/>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My Supervising Officer, or a delegate of that Officer, is </w:t>
            </w:r>
            <w:proofErr w:type="spellStart"/>
            <w:r w:rsidRPr="000B03A3">
              <w:rPr>
                <w:rFonts w:ascii="Arial" w:eastAsia="Times New Roman" w:hAnsi="Arial" w:cs="Arial"/>
                <w:sz w:val="20"/>
                <w:szCs w:val="20"/>
              </w:rPr>
              <w:t>authorised</w:t>
            </w:r>
            <w:proofErr w:type="spellEnd"/>
            <w:r w:rsidRPr="000B03A3">
              <w:rPr>
                <w:rFonts w:ascii="Arial" w:eastAsia="Times New Roman" w:hAnsi="Arial" w:cs="Arial"/>
                <w:sz w:val="20"/>
                <w:szCs w:val="20"/>
              </w:rPr>
              <w:t xml:space="preserve"> to reveal that I am subject to this Bail Agreement</w:t>
            </w:r>
            <w:r w:rsidRPr="000B03A3">
              <w:rPr>
                <w:rFonts w:ascii="Arial" w:eastAsia="Times New Roman" w:hAnsi="Arial" w:cs="Arial"/>
                <w:i/>
                <w:iCs/>
                <w:sz w:val="20"/>
                <w:szCs w:val="20"/>
              </w:rPr>
              <w:t xml:space="preserve"> </w:t>
            </w:r>
            <w:r w:rsidRPr="000B03A3">
              <w:rPr>
                <w:rFonts w:ascii="Arial" w:eastAsia="Times New Roman" w:hAnsi="Arial" w:cs="Arial"/>
                <w:sz w:val="20"/>
                <w:szCs w:val="20"/>
              </w:rPr>
              <w:t xml:space="preserve">to any person if it is reasonably necessary to confirm employment (work) or compliance with any condition of </w:t>
            </w:r>
            <w:r w:rsidRPr="000B03A3">
              <w:rPr>
                <w:rFonts w:ascii="Arial" w:eastAsia="Arial" w:hAnsi="Arial" w:cs="Arial"/>
                <w:sz w:val="20"/>
                <w:szCs w:val="18"/>
              </w:rPr>
              <w:t>this Bail Agreement.</w:t>
            </w:r>
          </w:p>
        </w:tc>
      </w:tr>
      <w:tr w:rsidR="000B03A3" w:rsidRPr="000B03A3" w14:paraId="42826A43" w14:textId="77777777" w:rsidTr="009718D5">
        <w:trPr>
          <w:jc w:val="center"/>
        </w:trPr>
        <w:tc>
          <w:tcPr>
            <w:tcW w:w="9493" w:type="dxa"/>
            <w:gridSpan w:val="4"/>
            <w:hideMark/>
          </w:tcPr>
          <w:p w14:paraId="08A1CEAD"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Travel</w:t>
            </w:r>
          </w:p>
        </w:tc>
      </w:tr>
      <w:tr w:rsidR="000B03A3" w:rsidRPr="000B03A3" w14:paraId="7B2ADB1F" w14:textId="77777777" w:rsidTr="009718D5">
        <w:trPr>
          <w:jc w:val="center"/>
        </w:trPr>
        <w:tc>
          <w:tcPr>
            <w:tcW w:w="509" w:type="dxa"/>
          </w:tcPr>
          <w:p w14:paraId="203354A6"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C4322A5"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694F293" w14:textId="77777777" w:rsidR="000B03A3" w:rsidRPr="000B03A3" w:rsidRDefault="000B03A3" w:rsidP="000B03A3">
            <w:pPr>
              <w:overflowPunct w:val="0"/>
              <w:autoSpaceDE w:val="0"/>
              <w:autoSpaceDN w:val="0"/>
              <w:adjustRightInd w:val="0"/>
              <w:spacing w:after="120" w:line="276" w:lineRule="auto"/>
              <w:textAlignment w:val="baseline"/>
              <w:rPr>
                <w:rFonts w:ascii="Arial" w:hAnsi="Arial" w:cs="Arial"/>
                <w:sz w:val="20"/>
                <w:szCs w:val="20"/>
              </w:rPr>
            </w:pPr>
            <w:r w:rsidRPr="000B03A3">
              <w:rPr>
                <w:rFonts w:ascii="Arial" w:eastAsia="Arial" w:hAnsi="Arial" w:cs="Arial"/>
                <w:b/>
                <w:sz w:val="12"/>
                <w:szCs w:val="12"/>
              </w:rPr>
              <w:t xml:space="preserve">default selected if no supervision condition </w:t>
            </w:r>
            <w:proofErr w:type="gramStart"/>
            <w:r w:rsidRPr="000B03A3">
              <w:rPr>
                <w:rFonts w:ascii="Arial" w:eastAsia="Arial" w:hAnsi="Arial" w:cs="Arial"/>
                <w:b/>
                <w:sz w:val="12"/>
                <w:szCs w:val="12"/>
              </w:rPr>
              <w:t>selected</w:t>
            </w:r>
            <w:proofErr w:type="gramEnd"/>
            <w:r w:rsidRPr="000B03A3">
              <w:rPr>
                <w:rFonts w:ascii="Arial" w:eastAsia="Times New Roman" w:hAnsi="Arial" w:cs="Arial"/>
                <w:sz w:val="12"/>
                <w:szCs w:val="12"/>
              </w:rPr>
              <w:t xml:space="preserve"> </w:t>
            </w:r>
            <w:r w:rsidRPr="000B03A3">
              <w:rPr>
                <w:rFonts w:ascii="Arial" w:hAnsi="Arial" w:cs="Arial"/>
                <w:sz w:val="20"/>
                <w:szCs w:val="20"/>
              </w:rPr>
              <w:t>I must not leave South Australia for any reason without the permission of a Judge or Magistrate.</w:t>
            </w:r>
          </w:p>
        </w:tc>
      </w:tr>
      <w:tr w:rsidR="000B03A3" w:rsidRPr="000B03A3" w14:paraId="16895C54" w14:textId="77777777" w:rsidTr="009718D5">
        <w:trPr>
          <w:jc w:val="center"/>
        </w:trPr>
        <w:tc>
          <w:tcPr>
            <w:tcW w:w="509" w:type="dxa"/>
          </w:tcPr>
          <w:p w14:paraId="36253FC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E0C9786"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41DCE8A" w14:textId="77777777" w:rsidR="000B03A3" w:rsidRPr="000B03A3" w:rsidRDefault="000B03A3" w:rsidP="000B03A3">
            <w:pPr>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24"/>
              </w:rPr>
              <w:t xml:space="preserve">default selected if supervision condition </w:t>
            </w:r>
            <w:proofErr w:type="gramStart"/>
            <w:r w:rsidRPr="000B03A3">
              <w:rPr>
                <w:rFonts w:ascii="Arial" w:eastAsia="Arial" w:hAnsi="Arial" w:cs="Arial"/>
                <w:b/>
                <w:sz w:val="12"/>
                <w:szCs w:val="24"/>
              </w:rPr>
              <w:t>selected</w:t>
            </w:r>
            <w:proofErr w:type="gramEnd"/>
            <w:r w:rsidRPr="000B03A3">
              <w:rPr>
                <w:rFonts w:ascii="Arial" w:eastAsia="Times New Roman" w:hAnsi="Arial" w:cs="Arial"/>
                <w:b/>
                <w:sz w:val="14"/>
                <w:szCs w:val="20"/>
              </w:rPr>
              <w:t xml:space="preserve"> </w:t>
            </w:r>
            <w:r w:rsidRPr="000B03A3">
              <w:rPr>
                <w:rFonts w:ascii="Arial" w:eastAsia="Times New Roman" w:hAnsi="Arial" w:cs="Arial"/>
                <w:sz w:val="20"/>
                <w:szCs w:val="20"/>
              </w:rPr>
              <w:t>I must not leave South Australia for any reason without the written permission of the Chief Executive of the Department [</w:t>
            </w:r>
            <w:r w:rsidRPr="000B03A3">
              <w:rPr>
                <w:rFonts w:ascii="Arial" w:eastAsia="Times New Roman" w:hAnsi="Arial" w:cs="Arial"/>
                <w:i/>
                <w:iCs/>
                <w:sz w:val="20"/>
                <w:szCs w:val="20"/>
              </w:rPr>
              <w:t xml:space="preserve">for Correctional Services/of </w:t>
            </w:r>
            <w:r w:rsidRPr="000B03A3">
              <w:rPr>
                <w:rFonts w:ascii="Arial" w:eastAsia="Arial" w:hAnsi="Arial" w:cs="Arial"/>
                <w:i/>
                <w:iCs/>
                <w:sz w:val="20"/>
                <w:szCs w:val="24"/>
              </w:rPr>
              <w:t>Human Services</w:t>
            </w:r>
            <w:r w:rsidRPr="000B03A3">
              <w:rPr>
                <w:rFonts w:ascii="Arial" w:eastAsia="Arial" w:hAnsi="Arial" w:cs="Arial"/>
                <w:sz w:val="20"/>
                <w:szCs w:val="24"/>
              </w:rPr>
              <w:t>]</w:t>
            </w:r>
            <w:r w:rsidRPr="000B03A3">
              <w:rPr>
                <w:rFonts w:ascii="Arial" w:eastAsia="Times New Roman" w:hAnsi="Arial" w:cs="Arial"/>
                <w:sz w:val="20"/>
                <w:szCs w:val="20"/>
              </w:rPr>
              <w:t xml:space="preserve"> or nominee</w:t>
            </w:r>
          </w:p>
        </w:tc>
      </w:tr>
      <w:tr w:rsidR="000B03A3" w:rsidRPr="000B03A3" w14:paraId="4D16B404" w14:textId="77777777" w:rsidTr="009718D5">
        <w:trPr>
          <w:jc w:val="center"/>
        </w:trPr>
        <w:tc>
          <w:tcPr>
            <w:tcW w:w="509" w:type="dxa"/>
          </w:tcPr>
          <w:p w14:paraId="2EA7ADF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1CA10C8"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FF2B500"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
                <w:sz w:val="12"/>
                <w:szCs w:val="18"/>
              </w:rPr>
            </w:pPr>
            <w:r w:rsidRPr="000B03A3">
              <w:rPr>
                <w:rFonts w:ascii="Arial" w:eastAsia="Times New Roman" w:hAnsi="Arial" w:cs="Arial"/>
                <w:sz w:val="20"/>
                <w:szCs w:val="20"/>
              </w:rPr>
              <w:t>I can leave South Australia to travel to [</w:t>
            </w:r>
            <w:r w:rsidRPr="000B03A3">
              <w:rPr>
                <w:rFonts w:ascii="Arial" w:eastAsia="Times New Roman" w:hAnsi="Arial" w:cs="Arial"/>
                <w:i/>
                <w:sz w:val="20"/>
                <w:szCs w:val="20"/>
              </w:rPr>
              <w:t>location</w:t>
            </w:r>
            <w:r w:rsidRPr="000B03A3">
              <w:rPr>
                <w:rFonts w:ascii="Arial" w:eastAsia="Times New Roman" w:hAnsi="Arial" w:cs="Arial"/>
                <w:sz w:val="20"/>
                <w:szCs w:val="20"/>
              </w:rPr>
              <w:t>] between [</w:t>
            </w:r>
            <w:r w:rsidRPr="000B03A3">
              <w:rPr>
                <w:rFonts w:ascii="Arial" w:eastAsia="Times New Roman" w:hAnsi="Arial" w:cs="Arial"/>
                <w:i/>
                <w:sz w:val="20"/>
                <w:szCs w:val="20"/>
              </w:rPr>
              <w:t>date</w:t>
            </w:r>
            <w:r w:rsidRPr="000B03A3">
              <w:rPr>
                <w:rFonts w:ascii="Arial" w:eastAsia="Times New Roman" w:hAnsi="Arial" w:cs="Arial"/>
                <w:sz w:val="20"/>
                <w:szCs w:val="20"/>
              </w:rPr>
              <w:t>] and [</w:t>
            </w:r>
            <w:r w:rsidRPr="000B03A3">
              <w:rPr>
                <w:rFonts w:ascii="Arial" w:eastAsia="Times New Roman" w:hAnsi="Arial" w:cs="Arial"/>
                <w:i/>
                <w:sz w:val="20"/>
                <w:szCs w:val="20"/>
              </w:rPr>
              <w:t>date</w:t>
            </w:r>
            <w:r w:rsidRPr="000B03A3">
              <w:rPr>
                <w:rFonts w:ascii="Arial" w:eastAsia="Times New Roman" w:hAnsi="Arial" w:cs="Arial"/>
                <w:sz w:val="20"/>
                <w:szCs w:val="20"/>
              </w:rPr>
              <w:t>], both dates inclusive. I must report to [</w:t>
            </w:r>
            <w:r w:rsidRPr="000B03A3">
              <w:rPr>
                <w:rFonts w:ascii="Arial" w:eastAsia="Times New Roman" w:hAnsi="Arial" w:cs="Arial"/>
                <w:i/>
                <w:sz w:val="20"/>
                <w:szCs w:val="20"/>
              </w:rPr>
              <w:t>location</w:t>
            </w:r>
            <w:r w:rsidRPr="000B03A3">
              <w:rPr>
                <w:rFonts w:ascii="Arial" w:eastAsia="Times New Roman" w:hAnsi="Arial" w:cs="Arial"/>
                <w:sz w:val="20"/>
                <w:szCs w:val="20"/>
              </w:rPr>
              <w:t>] by no later than [</w:t>
            </w:r>
            <w:r w:rsidRPr="000B03A3">
              <w:rPr>
                <w:rFonts w:ascii="Arial" w:eastAsia="Times New Roman" w:hAnsi="Arial" w:cs="Arial"/>
                <w:i/>
                <w:sz w:val="20"/>
                <w:szCs w:val="20"/>
              </w:rPr>
              <w:t>time</w:t>
            </w:r>
            <w:r w:rsidRPr="000B03A3">
              <w:rPr>
                <w:rFonts w:ascii="Arial" w:eastAsia="Times New Roman" w:hAnsi="Arial" w:cs="Arial"/>
                <w:sz w:val="20"/>
                <w:szCs w:val="20"/>
              </w:rPr>
              <w:t>] on [</w:t>
            </w:r>
            <w:r w:rsidRPr="000B03A3">
              <w:rPr>
                <w:rFonts w:ascii="Arial" w:eastAsia="Times New Roman" w:hAnsi="Arial" w:cs="Arial"/>
                <w:i/>
                <w:sz w:val="20"/>
                <w:szCs w:val="20"/>
              </w:rPr>
              <w:t>date</w:t>
            </w:r>
            <w:r w:rsidRPr="000B03A3">
              <w:rPr>
                <w:rFonts w:ascii="Arial" w:eastAsia="Times New Roman" w:hAnsi="Arial" w:cs="Arial"/>
                <w:sz w:val="20"/>
                <w:szCs w:val="20"/>
              </w:rPr>
              <w:t xml:space="preserve">]. </w:t>
            </w:r>
          </w:p>
        </w:tc>
      </w:tr>
      <w:tr w:rsidR="000B03A3" w:rsidRPr="000B03A3" w14:paraId="4CE1F527" w14:textId="77777777" w:rsidTr="009718D5">
        <w:trPr>
          <w:jc w:val="center"/>
        </w:trPr>
        <w:tc>
          <w:tcPr>
            <w:tcW w:w="509" w:type="dxa"/>
          </w:tcPr>
          <w:p w14:paraId="7B04D06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2BBB5D2"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63AE7F7"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
                <w:sz w:val="12"/>
                <w:szCs w:val="18"/>
              </w:rPr>
            </w:pPr>
            <w:r w:rsidRPr="000B03A3">
              <w:rPr>
                <w:rFonts w:ascii="Arial" w:eastAsia="Times New Roman" w:hAnsi="Arial" w:cs="Arial"/>
                <w:sz w:val="20"/>
                <w:szCs w:val="20"/>
              </w:rPr>
              <w:t>I must give up any passport I have to the Registrar of the [</w:t>
            </w:r>
            <w:r w:rsidRPr="000B03A3">
              <w:rPr>
                <w:rFonts w:ascii="Arial" w:eastAsia="Times New Roman" w:hAnsi="Arial" w:cs="Arial"/>
                <w:i/>
                <w:sz w:val="20"/>
                <w:szCs w:val="20"/>
              </w:rPr>
              <w:t>Court</w:t>
            </w:r>
            <w:r w:rsidRPr="000B03A3">
              <w:rPr>
                <w:rFonts w:ascii="Arial" w:eastAsia="Times New Roman" w:hAnsi="Arial" w:cs="Arial"/>
                <w:sz w:val="20"/>
                <w:szCs w:val="20"/>
              </w:rPr>
              <w:t>] at [</w:t>
            </w:r>
            <w:r w:rsidRPr="000B03A3">
              <w:rPr>
                <w:rFonts w:ascii="Arial" w:eastAsia="Times New Roman" w:hAnsi="Arial" w:cs="Arial"/>
                <w:i/>
                <w:sz w:val="20"/>
                <w:szCs w:val="20"/>
              </w:rPr>
              <w:t>location</w:t>
            </w:r>
            <w:r w:rsidRPr="000B03A3">
              <w:rPr>
                <w:rFonts w:ascii="Arial" w:eastAsia="Times New Roman" w:hAnsi="Arial" w:cs="Arial"/>
                <w:sz w:val="20"/>
                <w:szCs w:val="20"/>
              </w:rPr>
              <w:t>] and must not apply for a new passport.</w:t>
            </w:r>
          </w:p>
        </w:tc>
      </w:tr>
      <w:tr w:rsidR="000B03A3" w:rsidRPr="000B03A3" w14:paraId="2740DAE6" w14:textId="77777777" w:rsidTr="009718D5">
        <w:trPr>
          <w:jc w:val="center"/>
        </w:trPr>
        <w:tc>
          <w:tcPr>
            <w:tcW w:w="509" w:type="dxa"/>
          </w:tcPr>
          <w:p w14:paraId="1386C4D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43A469F"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AB4056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
                <w:sz w:val="12"/>
                <w:szCs w:val="18"/>
              </w:rPr>
            </w:pPr>
            <w:r w:rsidRPr="000B03A3">
              <w:rPr>
                <w:rFonts w:ascii="Arial" w:eastAsia="Times New Roman" w:hAnsi="Arial" w:cs="Arial"/>
                <w:sz w:val="20"/>
                <w:szCs w:val="20"/>
              </w:rPr>
              <w:t>I must not enter any point of international departure such as an airport or seaport.</w:t>
            </w:r>
            <w:r w:rsidRPr="000B03A3">
              <w:rPr>
                <w:rFonts w:ascii="Arial" w:eastAsia="Times New Roman" w:hAnsi="Arial" w:cs="Arial"/>
                <w:b/>
                <w:sz w:val="14"/>
                <w:szCs w:val="20"/>
              </w:rPr>
              <w:t xml:space="preserve"> </w:t>
            </w:r>
          </w:p>
        </w:tc>
      </w:tr>
      <w:tr w:rsidR="000B03A3" w:rsidRPr="000B03A3" w14:paraId="58F35997" w14:textId="77777777" w:rsidTr="009718D5">
        <w:trPr>
          <w:jc w:val="center"/>
        </w:trPr>
        <w:tc>
          <w:tcPr>
            <w:tcW w:w="9493" w:type="dxa"/>
            <w:gridSpan w:val="4"/>
            <w:hideMark/>
          </w:tcPr>
          <w:p w14:paraId="7E1A7B26" w14:textId="77777777" w:rsidR="000B03A3" w:rsidRPr="000B03A3" w:rsidRDefault="000B03A3" w:rsidP="000B03A3">
            <w:pPr>
              <w:tabs>
                <w:tab w:val="left" w:pos="596"/>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Firearms</w:t>
            </w:r>
          </w:p>
        </w:tc>
      </w:tr>
      <w:tr w:rsidR="000B03A3" w:rsidRPr="000B03A3" w14:paraId="6C1B05CC" w14:textId="77777777" w:rsidTr="009718D5">
        <w:trPr>
          <w:jc w:val="center"/>
        </w:trPr>
        <w:tc>
          <w:tcPr>
            <w:tcW w:w="509" w:type="dxa"/>
          </w:tcPr>
          <w:p w14:paraId="0AC0C83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0CD3E45"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CDAAC90"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
                <w:sz w:val="12"/>
                <w:szCs w:val="18"/>
              </w:rPr>
            </w:pPr>
            <w:r w:rsidRPr="000B03A3">
              <w:rPr>
                <w:rFonts w:ascii="Arial" w:eastAsia="Times New Roman" w:hAnsi="Arial" w:cs="Arial"/>
                <w:b/>
                <w:sz w:val="12"/>
                <w:szCs w:val="18"/>
              </w:rPr>
              <w:t>mandatory</w:t>
            </w:r>
            <w:r w:rsidRPr="000B03A3">
              <w:rPr>
                <w:rFonts w:ascii="Arial" w:eastAsia="Arial" w:hAnsi="Arial" w:cs="Arial"/>
                <w:b/>
                <w:sz w:val="12"/>
                <w:szCs w:val="24"/>
              </w:rPr>
              <w:t xml:space="preserve"> </w:t>
            </w:r>
            <w:r w:rsidRPr="000B03A3">
              <w:rPr>
                <w:rFonts w:ascii="Arial" w:eastAsia="Times New Roman" w:hAnsi="Arial" w:cs="Arial"/>
                <w:b/>
                <w:sz w:val="12"/>
                <w:szCs w:val="18"/>
              </w:rPr>
              <w:t>unless cogent reasons and no undue risk</w:t>
            </w:r>
            <w:r w:rsidRPr="000B03A3">
              <w:rPr>
                <w:rFonts w:ascii="Arial" w:eastAsia="Times New Roman" w:hAnsi="Arial" w:cs="Arial"/>
                <w:b/>
                <w:sz w:val="14"/>
                <w:szCs w:val="20"/>
              </w:rPr>
              <w:t xml:space="preserve"> </w:t>
            </w:r>
            <w:r w:rsidRPr="000B03A3">
              <w:rPr>
                <w:rFonts w:ascii="Arial" w:eastAsia="Times New Roman" w:hAnsi="Arial" w:cs="Arial"/>
                <w:sz w:val="20"/>
                <w:szCs w:val="20"/>
              </w:rPr>
              <w:t>I must not possess a firearm (gun of any sort), ammunition or any part of a firearm.</w:t>
            </w:r>
          </w:p>
        </w:tc>
      </w:tr>
      <w:tr w:rsidR="000B03A3" w:rsidRPr="000B03A3" w14:paraId="330002BD" w14:textId="77777777" w:rsidTr="009718D5">
        <w:trPr>
          <w:jc w:val="center"/>
        </w:trPr>
        <w:tc>
          <w:tcPr>
            <w:tcW w:w="509" w:type="dxa"/>
          </w:tcPr>
          <w:p w14:paraId="63BA5C1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F6CD239"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CC9C10F"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18"/>
              </w:rPr>
              <w:t>mandatory</w:t>
            </w:r>
            <w:r w:rsidRPr="000B03A3">
              <w:rPr>
                <w:rFonts w:ascii="Arial" w:eastAsia="Arial" w:hAnsi="Arial" w:cs="Arial"/>
                <w:b/>
                <w:sz w:val="12"/>
                <w:szCs w:val="24"/>
              </w:rPr>
              <w:t xml:space="preserve"> </w:t>
            </w:r>
            <w:r w:rsidRPr="000B03A3">
              <w:rPr>
                <w:rFonts w:ascii="Arial" w:eastAsia="Times New Roman" w:hAnsi="Arial" w:cs="Arial"/>
                <w:b/>
                <w:sz w:val="12"/>
                <w:szCs w:val="18"/>
              </w:rPr>
              <w:t>unless cogent reasons and no undue risk</w:t>
            </w:r>
            <w:r w:rsidRPr="000B03A3">
              <w:rPr>
                <w:rFonts w:ascii="Arial" w:eastAsia="Times New Roman" w:hAnsi="Arial" w:cs="Arial"/>
                <w:b/>
                <w:sz w:val="14"/>
                <w:szCs w:val="20"/>
              </w:rPr>
              <w:t xml:space="preserve"> </w:t>
            </w:r>
            <w:r w:rsidRPr="000B03A3">
              <w:rPr>
                <w:rFonts w:ascii="Arial" w:eastAsia="Times New Roman" w:hAnsi="Arial" w:cs="Arial"/>
                <w:sz w:val="20"/>
                <w:szCs w:val="20"/>
              </w:rPr>
              <w:t xml:space="preserve">I must submit to such tests (including testing without notice) for gunshot residue as may be reasonably required by </w:t>
            </w:r>
            <w:r w:rsidRPr="000B03A3">
              <w:rPr>
                <w:rFonts w:ascii="Arial" w:eastAsia="Times New Roman" w:hAnsi="Arial" w:cs="Arial"/>
                <w:iCs/>
                <w:sz w:val="20"/>
                <w:szCs w:val="20"/>
              </w:rPr>
              <w:t>a member of the South Australian Police</w:t>
            </w:r>
            <w:r w:rsidRPr="000B03A3">
              <w:rPr>
                <w:rFonts w:ascii="Arial" w:eastAsia="Times New Roman" w:hAnsi="Arial" w:cs="Arial"/>
                <w:sz w:val="20"/>
                <w:szCs w:val="20"/>
              </w:rPr>
              <w:t>.</w:t>
            </w:r>
          </w:p>
        </w:tc>
      </w:tr>
      <w:tr w:rsidR="000B03A3" w:rsidRPr="000B03A3" w14:paraId="6755993E" w14:textId="77777777" w:rsidTr="009718D5">
        <w:trPr>
          <w:jc w:val="center"/>
        </w:trPr>
        <w:tc>
          <w:tcPr>
            <w:tcW w:w="509" w:type="dxa"/>
          </w:tcPr>
          <w:p w14:paraId="2275DF8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F0D3A3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97E8F8A"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
                <w:sz w:val="12"/>
                <w:szCs w:val="18"/>
              </w:rPr>
            </w:pPr>
            <w:r w:rsidRPr="000B03A3">
              <w:rPr>
                <w:rFonts w:ascii="Arial" w:eastAsia="Times New Roman" w:hAnsi="Arial" w:cs="Arial"/>
                <w:sz w:val="20"/>
                <w:szCs w:val="20"/>
              </w:rPr>
              <w:t>I must</w:t>
            </w:r>
            <w:r w:rsidRPr="000B03A3">
              <w:rPr>
                <w:rFonts w:ascii="Arial" w:hAnsi="Arial" w:cs="Arial"/>
                <w:sz w:val="20"/>
                <w:szCs w:val="20"/>
              </w:rPr>
              <w:t xml:space="preserve"> </w:t>
            </w:r>
            <w:r w:rsidRPr="000B03A3">
              <w:rPr>
                <w:rFonts w:ascii="Arial" w:eastAsia="Times New Roman" w:hAnsi="Arial" w:cs="Arial"/>
                <w:sz w:val="20"/>
                <w:szCs w:val="20"/>
              </w:rPr>
              <w:t>hand in any firearm, ammunition or any part of a firearm owned or possessed by me as soon as I possibly can at the [</w:t>
            </w:r>
            <w:r w:rsidRPr="000B03A3">
              <w:rPr>
                <w:rFonts w:ascii="Arial" w:eastAsia="Times New Roman" w:hAnsi="Arial" w:cs="Arial"/>
                <w:i/>
                <w:sz w:val="20"/>
                <w:szCs w:val="20"/>
              </w:rPr>
              <w:t>location</w:t>
            </w:r>
            <w:r w:rsidRPr="000B03A3">
              <w:rPr>
                <w:rFonts w:ascii="Arial" w:eastAsia="Times New Roman" w:hAnsi="Arial" w:cs="Arial"/>
                <w:sz w:val="20"/>
                <w:szCs w:val="20"/>
              </w:rPr>
              <w:t xml:space="preserve">] Police Station.  </w:t>
            </w:r>
          </w:p>
        </w:tc>
      </w:tr>
      <w:tr w:rsidR="000B03A3" w:rsidRPr="000B03A3" w14:paraId="37A20B35" w14:textId="77777777" w:rsidTr="009718D5">
        <w:trPr>
          <w:jc w:val="center"/>
        </w:trPr>
        <w:tc>
          <w:tcPr>
            <w:tcW w:w="9493" w:type="dxa"/>
            <w:gridSpan w:val="4"/>
            <w:hideMark/>
          </w:tcPr>
          <w:p w14:paraId="59E4BFE1" w14:textId="77777777" w:rsidR="000B03A3" w:rsidRPr="000B03A3" w:rsidRDefault="000B03A3" w:rsidP="000B03A3">
            <w:pPr>
              <w:tabs>
                <w:tab w:val="left" w:pos="596"/>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Home Detention</w:t>
            </w:r>
          </w:p>
        </w:tc>
      </w:tr>
      <w:tr w:rsidR="000B03A3" w:rsidRPr="000B03A3" w14:paraId="7250C072" w14:textId="77777777" w:rsidTr="009718D5">
        <w:trPr>
          <w:jc w:val="center"/>
        </w:trPr>
        <w:tc>
          <w:tcPr>
            <w:tcW w:w="509" w:type="dxa"/>
          </w:tcPr>
          <w:p w14:paraId="5E94BC61"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B0BC410"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D6D3FBA" w14:textId="77777777" w:rsidR="000B03A3" w:rsidRPr="000B03A3" w:rsidRDefault="000B03A3" w:rsidP="000B03A3">
            <w:pPr>
              <w:widowControl w:val="0"/>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18"/>
              </w:rPr>
              <w:t xml:space="preserve">Adult Only </w:t>
            </w:r>
            <w:r w:rsidRPr="000B03A3">
              <w:rPr>
                <w:rFonts w:ascii="Arial" w:eastAsia="Times New Roman" w:hAnsi="Arial" w:cs="Arial"/>
                <w:sz w:val="20"/>
                <w:szCs w:val="20"/>
              </w:rPr>
              <w:t>I must live at [</w:t>
            </w:r>
            <w:r w:rsidRPr="000B03A3">
              <w:rPr>
                <w:rFonts w:ascii="Arial" w:eastAsia="Times New Roman" w:hAnsi="Arial" w:cs="Arial"/>
                <w:i/>
                <w:sz w:val="20"/>
                <w:szCs w:val="20"/>
              </w:rPr>
              <w:t>address</w:t>
            </w:r>
            <w:r w:rsidRPr="000B03A3">
              <w:rPr>
                <w:rFonts w:ascii="Arial" w:eastAsia="Times New Roman" w:hAnsi="Arial" w:cs="Arial"/>
                <w:sz w:val="20"/>
                <w:szCs w:val="20"/>
              </w:rPr>
              <w:t>] and stay there while on bail. I must not leave at any time except for:</w:t>
            </w:r>
          </w:p>
          <w:p w14:paraId="433298F6"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Times New Roman" w:hAnsi="Arial" w:cs="Arial"/>
                <w:b/>
                <w:sz w:val="20"/>
                <w:szCs w:val="16"/>
              </w:rPr>
            </w:pPr>
            <w:r w:rsidRPr="000B03A3">
              <w:rPr>
                <w:rFonts w:ascii="Arial" w:eastAsia="Times New Roman" w:hAnsi="Arial" w:cs="Arial"/>
                <w:sz w:val="20"/>
                <w:szCs w:val="16"/>
              </w:rPr>
              <w:t xml:space="preserve">necessary medical or dental </w:t>
            </w:r>
            <w:proofErr w:type="gramStart"/>
            <w:r w:rsidRPr="000B03A3">
              <w:rPr>
                <w:rFonts w:ascii="Arial" w:eastAsia="Times New Roman" w:hAnsi="Arial" w:cs="Arial"/>
                <w:sz w:val="20"/>
                <w:szCs w:val="16"/>
              </w:rPr>
              <w:t>treatment;</w:t>
            </w:r>
            <w:proofErr w:type="gramEnd"/>
          </w:p>
          <w:p w14:paraId="0722FFC5"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avoiding or reducing a serious risk of death or injury (whether to me or some other person</w:t>
            </w:r>
            <w:proofErr w:type="gramStart"/>
            <w:r w:rsidRPr="000B03A3">
              <w:rPr>
                <w:rFonts w:ascii="Arial" w:eastAsia="Times New Roman" w:hAnsi="Arial" w:cs="Arial"/>
                <w:sz w:val="20"/>
                <w:szCs w:val="16"/>
              </w:rPr>
              <w:t>);</w:t>
            </w:r>
            <w:proofErr w:type="gramEnd"/>
          </w:p>
          <w:p w14:paraId="64BAD958"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going to remunerated (paid) employment at such times and places as approved from time to time by </w:t>
            </w:r>
            <w:r w:rsidRPr="000B03A3">
              <w:rPr>
                <w:rFonts w:ascii="Arial" w:eastAsia="Times New Roman" w:hAnsi="Arial" w:cs="Arial"/>
                <w:iCs/>
                <w:sz w:val="20"/>
                <w:szCs w:val="16"/>
              </w:rPr>
              <w:t xml:space="preserve">my Supervising </w:t>
            </w:r>
            <w:proofErr w:type="gramStart"/>
            <w:r w:rsidRPr="000B03A3">
              <w:rPr>
                <w:rFonts w:ascii="Arial" w:eastAsia="Times New Roman" w:hAnsi="Arial" w:cs="Arial"/>
                <w:iCs/>
                <w:sz w:val="20"/>
                <w:szCs w:val="16"/>
              </w:rPr>
              <w:t>Officer</w:t>
            </w:r>
            <w:r w:rsidRPr="000B03A3">
              <w:rPr>
                <w:rFonts w:ascii="Arial" w:eastAsia="Times New Roman" w:hAnsi="Arial" w:cs="Arial"/>
                <w:sz w:val="20"/>
                <w:szCs w:val="16"/>
              </w:rPr>
              <w:t>;</w:t>
            </w:r>
            <w:proofErr w:type="gramEnd"/>
          </w:p>
          <w:p w14:paraId="6F30E852"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going to a place to undergo assessment or treatment (or both) relating to my mental or physical condition as approved or directed by </w:t>
            </w:r>
            <w:r w:rsidRPr="000B03A3">
              <w:rPr>
                <w:rFonts w:ascii="Arial" w:eastAsia="Times New Roman" w:hAnsi="Arial" w:cs="Arial"/>
                <w:iCs/>
                <w:sz w:val="20"/>
                <w:szCs w:val="16"/>
              </w:rPr>
              <w:t xml:space="preserve">my Supervising </w:t>
            </w:r>
            <w:proofErr w:type="gramStart"/>
            <w:r w:rsidRPr="000B03A3">
              <w:rPr>
                <w:rFonts w:ascii="Arial" w:eastAsia="Times New Roman" w:hAnsi="Arial" w:cs="Arial"/>
                <w:iCs/>
                <w:sz w:val="20"/>
                <w:szCs w:val="16"/>
              </w:rPr>
              <w:t>Officer</w:t>
            </w:r>
            <w:r w:rsidRPr="000B03A3">
              <w:rPr>
                <w:rFonts w:ascii="Arial" w:eastAsia="Times New Roman" w:hAnsi="Arial" w:cs="Arial"/>
                <w:sz w:val="20"/>
                <w:szCs w:val="16"/>
              </w:rPr>
              <w:t>;</w:t>
            </w:r>
            <w:proofErr w:type="gramEnd"/>
          </w:p>
          <w:p w14:paraId="424D8C72"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going to an intervention program as approved or directed by </w:t>
            </w:r>
            <w:r w:rsidRPr="000B03A3">
              <w:rPr>
                <w:rFonts w:ascii="Arial" w:eastAsia="Times New Roman" w:hAnsi="Arial" w:cs="Arial"/>
                <w:iCs/>
                <w:sz w:val="20"/>
                <w:szCs w:val="16"/>
              </w:rPr>
              <w:t xml:space="preserve">my Supervising </w:t>
            </w:r>
            <w:proofErr w:type="gramStart"/>
            <w:r w:rsidRPr="000B03A3">
              <w:rPr>
                <w:rFonts w:ascii="Arial" w:eastAsia="Times New Roman" w:hAnsi="Arial" w:cs="Arial"/>
                <w:iCs/>
                <w:sz w:val="20"/>
                <w:szCs w:val="16"/>
              </w:rPr>
              <w:t>Officer</w:t>
            </w:r>
            <w:r w:rsidRPr="000B03A3">
              <w:rPr>
                <w:rFonts w:ascii="Arial" w:eastAsia="Times New Roman" w:hAnsi="Arial" w:cs="Arial"/>
                <w:sz w:val="20"/>
                <w:szCs w:val="16"/>
              </w:rPr>
              <w:t>;</w:t>
            </w:r>
            <w:proofErr w:type="gramEnd"/>
          </w:p>
          <w:p w14:paraId="3411D897"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0B03A3">
              <w:rPr>
                <w:rFonts w:ascii="Arial" w:eastAsia="Times New Roman" w:hAnsi="Arial" w:cs="Arial"/>
                <w:sz w:val="20"/>
                <w:szCs w:val="16"/>
              </w:rPr>
              <w:t xml:space="preserve">going to any other course of education, training or instruction, or other activity as approved or directed by </w:t>
            </w:r>
            <w:r w:rsidRPr="000B03A3">
              <w:rPr>
                <w:rFonts w:ascii="Arial" w:eastAsia="Times New Roman" w:hAnsi="Arial" w:cs="Arial"/>
                <w:iCs/>
                <w:sz w:val="20"/>
                <w:szCs w:val="16"/>
              </w:rPr>
              <w:t xml:space="preserve">my Supervising </w:t>
            </w:r>
            <w:proofErr w:type="gramStart"/>
            <w:r w:rsidRPr="000B03A3">
              <w:rPr>
                <w:rFonts w:ascii="Arial" w:eastAsia="Times New Roman" w:hAnsi="Arial" w:cs="Arial"/>
                <w:iCs/>
                <w:sz w:val="20"/>
                <w:szCs w:val="16"/>
              </w:rPr>
              <w:t>Officer</w:t>
            </w:r>
            <w:r w:rsidRPr="000B03A3">
              <w:rPr>
                <w:rFonts w:ascii="Arial" w:eastAsia="Times New Roman" w:hAnsi="Arial" w:cs="Arial"/>
                <w:sz w:val="20"/>
                <w:szCs w:val="16"/>
              </w:rPr>
              <w:t>;</w:t>
            </w:r>
            <w:proofErr w:type="gramEnd"/>
          </w:p>
          <w:p w14:paraId="2BAEF744"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Times New Roman" w:hAnsi="Arial" w:cs="Arial"/>
                <w:sz w:val="20"/>
                <w:szCs w:val="16"/>
              </w:rPr>
              <w:t xml:space="preserve">any other reason approved or directed by </w:t>
            </w:r>
            <w:r w:rsidRPr="000B03A3">
              <w:rPr>
                <w:rFonts w:ascii="Arial" w:eastAsia="Times New Roman" w:hAnsi="Arial" w:cs="Arial"/>
                <w:iCs/>
                <w:sz w:val="20"/>
                <w:szCs w:val="16"/>
              </w:rPr>
              <w:t>my Supervising Officer</w:t>
            </w:r>
            <w:r w:rsidRPr="000B03A3">
              <w:rPr>
                <w:rFonts w:ascii="Arial" w:eastAsia="Times New Roman" w:hAnsi="Arial" w:cs="Arial"/>
                <w:sz w:val="20"/>
                <w:szCs w:val="16"/>
              </w:rPr>
              <w:t xml:space="preserve">. </w:t>
            </w:r>
          </w:p>
        </w:tc>
      </w:tr>
      <w:tr w:rsidR="000B03A3" w:rsidRPr="000B03A3" w14:paraId="50A8DDD9" w14:textId="77777777" w:rsidTr="009718D5">
        <w:trPr>
          <w:jc w:val="center"/>
        </w:trPr>
        <w:tc>
          <w:tcPr>
            <w:tcW w:w="509" w:type="dxa"/>
          </w:tcPr>
          <w:p w14:paraId="1EF3BFF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8182599"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tcPr>
          <w:p w14:paraId="21672145" w14:textId="77777777" w:rsidR="000B03A3" w:rsidRPr="000B03A3" w:rsidRDefault="000B03A3" w:rsidP="000B03A3">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0B03A3">
              <w:rPr>
                <w:rFonts w:ascii="Arial" w:eastAsia="Arial" w:hAnsi="Arial" w:cs="Arial"/>
                <w:b/>
                <w:sz w:val="12"/>
                <w:szCs w:val="24"/>
              </w:rPr>
              <w:t xml:space="preserve">Mandatory if serious and </w:t>
            </w:r>
            <w:proofErr w:type="spellStart"/>
            <w:r w:rsidRPr="000B03A3">
              <w:rPr>
                <w:rFonts w:ascii="Arial" w:eastAsia="Arial" w:hAnsi="Arial" w:cs="Arial"/>
                <w:b/>
                <w:sz w:val="12"/>
                <w:szCs w:val="24"/>
              </w:rPr>
              <w:t>organised</w:t>
            </w:r>
            <w:proofErr w:type="spellEnd"/>
            <w:r w:rsidRPr="000B03A3">
              <w:rPr>
                <w:rFonts w:ascii="Arial" w:eastAsia="Arial" w:hAnsi="Arial" w:cs="Arial"/>
                <w:b/>
                <w:sz w:val="12"/>
                <w:szCs w:val="24"/>
              </w:rPr>
              <w:t xml:space="preserve"> crime suspect </w:t>
            </w:r>
            <w:r w:rsidRPr="000B03A3">
              <w:rPr>
                <w:rFonts w:ascii="Arial" w:eastAsia="Arial" w:hAnsi="Arial" w:cs="Arial"/>
                <w:bCs/>
                <w:sz w:val="20"/>
                <w:szCs w:val="40"/>
              </w:rPr>
              <w:t xml:space="preserve">I must reside at [address] and remain at that place of residence while on bail, not leaving it except for one of the following </w:t>
            </w:r>
            <w:proofErr w:type="gramStart"/>
            <w:r w:rsidRPr="000B03A3">
              <w:rPr>
                <w:rFonts w:ascii="Arial" w:eastAsia="Arial" w:hAnsi="Arial" w:cs="Arial"/>
                <w:bCs/>
                <w:sz w:val="20"/>
                <w:szCs w:val="40"/>
              </w:rPr>
              <w:t>purposes</w:t>
            </w:r>
            <w:proofErr w:type="gramEnd"/>
          </w:p>
          <w:p w14:paraId="0C7420DF" w14:textId="77777777" w:rsidR="000B03A3" w:rsidRPr="000B03A3" w:rsidRDefault="000B03A3" w:rsidP="00CD49D0">
            <w:pPr>
              <w:widowControl w:val="0"/>
              <w:numPr>
                <w:ilvl w:val="0"/>
                <w:numId w:val="24"/>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0B03A3">
              <w:rPr>
                <w:rFonts w:ascii="Arial" w:eastAsia="Arial" w:hAnsi="Arial" w:cs="Arial"/>
                <w:bCs/>
                <w:sz w:val="20"/>
                <w:szCs w:val="32"/>
              </w:rPr>
              <w:t xml:space="preserve">necessary medical or dental treatment </w:t>
            </w:r>
            <w:proofErr w:type="gramStart"/>
            <w:r w:rsidRPr="000B03A3">
              <w:rPr>
                <w:rFonts w:ascii="Arial" w:eastAsia="Arial" w:hAnsi="Arial" w:cs="Arial"/>
                <w:bCs/>
                <w:sz w:val="20"/>
                <w:szCs w:val="32"/>
              </w:rPr>
              <w:t xml:space="preserve">for </w:t>
            </w:r>
            <w:r w:rsidRPr="000B03A3">
              <w:rPr>
                <w:rFonts w:ascii="Arial" w:hAnsi="Arial" w:cs="Arial"/>
                <w:sz w:val="20"/>
                <w:szCs w:val="20"/>
              </w:rPr>
              <w:t xml:space="preserve"> </w:t>
            </w:r>
            <w:r w:rsidRPr="000B03A3">
              <w:rPr>
                <w:rFonts w:ascii="Arial" w:eastAsia="Arial" w:hAnsi="Arial" w:cs="Arial"/>
                <w:bCs/>
                <w:sz w:val="20"/>
                <w:szCs w:val="32"/>
              </w:rPr>
              <w:t>me</w:t>
            </w:r>
            <w:proofErr w:type="gramEnd"/>
          </w:p>
          <w:p w14:paraId="5E1DC574" w14:textId="77777777" w:rsidR="000B03A3" w:rsidRPr="000B03A3" w:rsidRDefault="000B03A3" w:rsidP="00CD49D0">
            <w:pPr>
              <w:widowControl w:val="0"/>
              <w:numPr>
                <w:ilvl w:val="0"/>
                <w:numId w:val="24"/>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0B03A3">
              <w:rPr>
                <w:rFonts w:ascii="Arial" w:eastAsia="Arial" w:hAnsi="Arial" w:cs="Arial"/>
                <w:bCs/>
                <w:sz w:val="20"/>
                <w:szCs w:val="32"/>
              </w:rPr>
              <w:t xml:space="preserve">averting or </w:t>
            </w:r>
            <w:proofErr w:type="spellStart"/>
            <w:r w:rsidRPr="000B03A3">
              <w:rPr>
                <w:rFonts w:ascii="Arial" w:eastAsia="Arial" w:hAnsi="Arial" w:cs="Arial"/>
                <w:bCs/>
                <w:sz w:val="20"/>
                <w:szCs w:val="32"/>
              </w:rPr>
              <w:t>minimising</w:t>
            </w:r>
            <w:proofErr w:type="spellEnd"/>
            <w:r w:rsidRPr="000B03A3">
              <w:rPr>
                <w:rFonts w:ascii="Arial" w:eastAsia="Arial" w:hAnsi="Arial" w:cs="Arial"/>
                <w:bCs/>
                <w:sz w:val="20"/>
                <w:szCs w:val="32"/>
              </w:rPr>
              <w:t xml:space="preserve"> a serious risk of death or injury (whether to me or some other person)</w:t>
            </w:r>
          </w:p>
          <w:p w14:paraId="372CE70E" w14:textId="77777777" w:rsidR="000B03A3" w:rsidRPr="000B03A3" w:rsidRDefault="000B03A3" w:rsidP="00CD49D0">
            <w:pPr>
              <w:widowControl w:val="0"/>
              <w:numPr>
                <w:ilvl w:val="0"/>
                <w:numId w:val="24"/>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0B03A3">
              <w:rPr>
                <w:rFonts w:ascii="Arial" w:eastAsia="Arial" w:hAnsi="Arial" w:cs="Arial"/>
                <w:bCs/>
                <w:sz w:val="20"/>
                <w:szCs w:val="32"/>
              </w:rPr>
              <w:t>any other purpose approved by the Chief Executive of the Department [</w:t>
            </w:r>
            <w:r w:rsidRPr="000B03A3">
              <w:rPr>
                <w:rFonts w:ascii="Arial" w:eastAsia="Arial" w:hAnsi="Arial" w:cs="Arial"/>
                <w:bCs/>
                <w:i/>
                <w:iCs/>
                <w:sz w:val="20"/>
                <w:szCs w:val="32"/>
              </w:rPr>
              <w:t xml:space="preserve">for </w:t>
            </w:r>
            <w:r w:rsidRPr="000B03A3">
              <w:rPr>
                <w:rFonts w:ascii="Arial" w:eastAsia="Arial" w:hAnsi="Arial" w:cs="Arial"/>
                <w:bCs/>
                <w:i/>
                <w:iCs/>
                <w:sz w:val="20"/>
                <w:szCs w:val="32"/>
              </w:rPr>
              <w:lastRenderedPageBreak/>
              <w:t>Correctional Services/of Human Services</w:t>
            </w:r>
            <w:r w:rsidRPr="000B03A3">
              <w:rPr>
                <w:rFonts w:ascii="Arial" w:eastAsia="Arial" w:hAnsi="Arial" w:cs="Arial"/>
                <w:bCs/>
                <w:sz w:val="20"/>
                <w:szCs w:val="32"/>
              </w:rPr>
              <w:t>].</w:t>
            </w:r>
          </w:p>
        </w:tc>
      </w:tr>
      <w:tr w:rsidR="000B03A3" w:rsidRPr="000B03A3" w14:paraId="05B56C92" w14:textId="77777777" w:rsidTr="009718D5">
        <w:trPr>
          <w:jc w:val="center"/>
        </w:trPr>
        <w:tc>
          <w:tcPr>
            <w:tcW w:w="509" w:type="dxa"/>
          </w:tcPr>
          <w:p w14:paraId="7953BEE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CCF5B11"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tcPr>
          <w:p w14:paraId="59E56906" w14:textId="77777777" w:rsidR="000B03A3" w:rsidRPr="000B03A3" w:rsidRDefault="000B03A3" w:rsidP="000B03A3">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0B03A3">
              <w:rPr>
                <w:rFonts w:ascii="Arial" w:eastAsia="Arial" w:hAnsi="Arial" w:cs="Arial"/>
                <w:b/>
                <w:sz w:val="12"/>
                <w:szCs w:val="24"/>
              </w:rPr>
              <w:t>accommodation support program selected</w:t>
            </w:r>
            <w:r w:rsidRPr="000B03A3">
              <w:rPr>
                <w:rFonts w:ascii="Arial" w:eastAsia="Times New Roman" w:hAnsi="Arial" w:cs="Arial"/>
                <w:b/>
                <w:sz w:val="14"/>
                <w:szCs w:val="20"/>
              </w:rPr>
              <w:t xml:space="preserve"> </w:t>
            </w:r>
            <w:r w:rsidRPr="000B03A3">
              <w:rPr>
                <w:rFonts w:ascii="Arial" w:eastAsia="Arial" w:hAnsi="Arial" w:cs="Arial"/>
                <w:bCs/>
                <w:sz w:val="20"/>
                <w:szCs w:val="32"/>
              </w:rPr>
              <w:t xml:space="preserve">I must live at the Bail Support Accommodation Program Facility, 77 </w:t>
            </w:r>
            <w:r w:rsidRPr="000B03A3">
              <w:rPr>
                <w:rFonts w:ascii="Arial" w:eastAsia="Times New Roman" w:hAnsi="Arial" w:cs="Arial"/>
                <w:sz w:val="20"/>
                <w:szCs w:val="20"/>
              </w:rPr>
              <w:t>Thomas</w:t>
            </w:r>
            <w:r w:rsidRPr="000B03A3">
              <w:rPr>
                <w:rFonts w:ascii="Arial" w:eastAsia="Arial" w:hAnsi="Arial" w:cs="Arial"/>
                <w:bCs/>
                <w:sz w:val="20"/>
                <w:szCs w:val="32"/>
              </w:rPr>
              <w:t xml:space="preserve"> Place, Port Adelaide 5013 and stay there while on bail. I must not leave at any time except for:</w:t>
            </w:r>
          </w:p>
          <w:p w14:paraId="50FB00D1"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eastAsia="Arial" w:hAnsi="Arial" w:cs="Arial"/>
                <w:bCs/>
                <w:sz w:val="20"/>
                <w:szCs w:val="20"/>
              </w:rPr>
              <w:t xml:space="preserve">necessary medical or dental </w:t>
            </w:r>
            <w:proofErr w:type="gramStart"/>
            <w:r w:rsidRPr="000B03A3">
              <w:rPr>
                <w:rFonts w:ascii="Arial" w:eastAsia="Arial" w:hAnsi="Arial" w:cs="Arial"/>
                <w:bCs/>
                <w:sz w:val="20"/>
                <w:szCs w:val="20"/>
              </w:rPr>
              <w:t>treatment;</w:t>
            </w:r>
            <w:proofErr w:type="gramEnd"/>
          </w:p>
          <w:p w14:paraId="485B3282"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hAnsi="Arial" w:cs="Arial"/>
                <w:sz w:val="20"/>
                <w:szCs w:val="20"/>
              </w:rPr>
              <w:t>avoiding</w:t>
            </w:r>
            <w:r w:rsidRPr="000B03A3">
              <w:rPr>
                <w:rFonts w:ascii="Arial" w:eastAsia="Arial" w:hAnsi="Arial" w:cs="Arial"/>
                <w:bCs/>
                <w:sz w:val="20"/>
                <w:szCs w:val="20"/>
              </w:rPr>
              <w:t xml:space="preserve"> or </w:t>
            </w:r>
            <w:r w:rsidRPr="000B03A3">
              <w:rPr>
                <w:rFonts w:ascii="Arial" w:hAnsi="Arial" w:cs="Arial"/>
                <w:sz w:val="20"/>
                <w:szCs w:val="20"/>
              </w:rPr>
              <w:t>reducing</w:t>
            </w:r>
            <w:r w:rsidRPr="000B03A3">
              <w:rPr>
                <w:rFonts w:ascii="Arial" w:eastAsia="Arial" w:hAnsi="Arial" w:cs="Arial"/>
                <w:bCs/>
                <w:sz w:val="20"/>
                <w:szCs w:val="20"/>
              </w:rPr>
              <w:t xml:space="preserve"> a serious risk of death or injury (whether to me or some other person</w:t>
            </w:r>
            <w:proofErr w:type="gramStart"/>
            <w:r w:rsidRPr="000B03A3">
              <w:rPr>
                <w:rFonts w:ascii="Arial" w:eastAsia="Arial" w:hAnsi="Arial" w:cs="Arial"/>
                <w:bCs/>
                <w:sz w:val="20"/>
                <w:szCs w:val="20"/>
              </w:rPr>
              <w:t>);</w:t>
            </w:r>
            <w:proofErr w:type="gramEnd"/>
          </w:p>
          <w:p w14:paraId="6DAD843C"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eastAsia="Arial" w:hAnsi="Arial" w:cs="Arial"/>
                <w:bCs/>
                <w:sz w:val="20"/>
                <w:szCs w:val="20"/>
              </w:rPr>
              <w:t xml:space="preserve">going to remunerated (paid) employment at such times and places as approved from time to time by my Supervising </w:t>
            </w:r>
            <w:proofErr w:type="gramStart"/>
            <w:r w:rsidRPr="000B03A3">
              <w:rPr>
                <w:rFonts w:ascii="Arial" w:eastAsia="Arial" w:hAnsi="Arial" w:cs="Arial"/>
                <w:bCs/>
                <w:sz w:val="20"/>
                <w:szCs w:val="20"/>
              </w:rPr>
              <w:t>Officer;</w:t>
            </w:r>
            <w:proofErr w:type="gramEnd"/>
          </w:p>
          <w:p w14:paraId="34B6D7ED"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0B03A3">
              <w:rPr>
                <w:rFonts w:ascii="Arial" w:eastAsia="Arial" w:hAnsi="Arial" w:cs="Arial"/>
                <w:bCs/>
                <w:sz w:val="20"/>
                <w:szCs w:val="20"/>
              </w:rPr>
              <w:t>Officer;</w:t>
            </w:r>
            <w:proofErr w:type="gramEnd"/>
          </w:p>
          <w:p w14:paraId="658668C0"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eastAsia="Arial" w:hAnsi="Arial" w:cs="Arial"/>
                <w:bCs/>
                <w:sz w:val="20"/>
                <w:szCs w:val="20"/>
              </w:rPr>
              <w:t xml:space="preserve">going to an intervention program as approved or directed by my Supervising </w:t>
            </w:r>
            <w:proofErr w:type="gramStart"/>
            <w:r w:rsidRPr="000B03A3">
              <w:rPr>
                <w:rFonts w:ascii="Arial" w:eastAsia="Arial" w:hAnsi="Arial" w:cs="Arial"/>
                <w:bCs/>
                <w:sz w:val="20"/>
                <w:szCs w:val="20"/>
              </w:rPr>
              <w:t>Officer;</w:t>
            </w:r>
            <w:proofErr w:type="gramEnd"/>
          </w:p>
          <w:p w14:paraId="706D7CCB"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0B03A3">
              <w:rPr>
                <w:rFonts w:ascii="Arial" w:eastAsia="Arial" w:hAnsi="Arial" w:cs="Arial"/>
                <w:bCs/>
                <w:sz w:val="20"/>
                <w:szCs w:val="20"/>
              </w:rPr>
              <w:t>Officer;</w:t>
            </w:r>
            <w:proofErr w:type="gramEnd"/>
          </w:p>
          <w:p w14:paraId="335958EE"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0B03A3">
              <w:rPr>
                <w:rFonts w:ascii="Arial" w:eastAsia="Arial" w:hAnsi="Arial" w:cs="Arial"/>
                <w:bCs/>
                <w:sz w:val="20"/>
                <w:szCs w:val="20"/>
              </w:rPr>
              <w:t>any other reason approved or directed by my Supervising Officer</w:t>
            </w:r>
            <w:r w:rsidRPr="000B03A3">
              <w:rPr>
                <w:rFonts w:ascii="Arial" w:eastAsia="Arial" w:hAnsi="Arial" w:cs="Arial"/>
                <w:b/>
                <w:sz w:val="20"/>
                <w:szCs w:val="20"/>
              </w:rPr>
              <w:t>.</w:t>
            </w:r>
          </w:p>
        </w:tc>
      </w:tr>
      <w:tr w:rsidR="000B03A3" w:rsidRPr="000B03A3" w14:paraId="3BD348DF" w14:textId="77777777" w:rsidTr="009718D5">
        <w:trPr>
          <w:jc w:val="center"/>
        </w:trPr>
        <w:tc>
          <w:tcPr>
            <w:tcW w:w="509" w:type="dxa"/>
          </w:tcPr>
          <w:p w14:paraId="1C12C2C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6C8214B"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6B20687" w14:textId="77777777" w:rsidR="000B03A3" w:rsidRPr="000B03A3" w:rsidRDefault="000B03A3" w:rsidP="000B03A3">
            <w:pPr>
              <w:widowControl w:val="0"/>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18"/>
              </w:rPr>
              <w:t xml:space="preserve">Youth only </w:t>
            </w:r>
            <w:r w:rsidRPr="000B03A3">
              <w:rPr>
                <w:rFonts w:ascii="Arial" w:eastAsia="Times New Roman" w:hAnsi="Arial" w:cs="Arial"/>
                <w:sz w:val="20"/>
                <w:szCs w:val="20"/>
              </w:rPr>
              <w:t>I must live at [</w:t>
            </w:r>
            <w:r w:rsidRPr="000B03A3">
              <w:rPr>
                <w:rFonts w:ascii="Arial" w:eastAsia="Times New Roman" w:hAnsi="Arial" w:cs="Arial"/>
                <w:i/>
                <w:sz w:val="20"/>
                <w:szCs w:val="20"/>
              </w:rPr>
              <w:t>address</w:t>
            </w:r>
            <w:r w:rsidRPr="000B03A3">
              <w:rPr>
                <w:rFonts w:ascii="Arial" w:eastAsia="Times New Roman" w:hAnsi="Arial" w:cs="Arial"/>
                <w:sz w:val="20"/>
                <w:szCs w:val="20"/>
              </w:rPr>
              <w:t>] and stay there while on Bail. I must not leave at any time except for:</w:t>
            </w:r>
          </w:p>
          <w:p w14:paraId="46B11912" w14:textId="77777777" w:rsidR="000B03A3" w:rsidRPr="000B03A3" w:rsidRDefault="000B03A3" w:rsidP="00CD49D0">
            <w:pPr>
              <w:widowControl w:val="0"/>
              <w:numPr>
                <w:ilvl w:val="0"/>
                <w:numId w:val="16"/>
              </w:numPr>
              <w:overflowPunct w:val="0"/>
              <w:autoSpaceDE w:val="0"/>
              <w:autoSpaceDN w:val="0"/>
              <w:adjustRightInd w:val="0"/>
              <w:spacing w:after="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remunerated (paid) </w:t>
            </w:r>
            <w:proofErr w:type="gramStart"/>
            <w:r w:rsidRPr="000B03A3">
              <w:rPr>
                <w:rFonts w:ascii="Arial" w:eastAsia="Times New Roman" w:hAnsi="Arial" w:cs="Arial"/>
                <w:sz w:val="20"/>
                <w:szCs w:val="16"/>
              </w:rPr>
              <w:t>employment;</w:t>
            </w:r>
            <w:proofErr w:type="gramEnd"/>
          </w:p>
          <w:p w14:paraId="131BB1F1" w14:textId="77777777" w:rsidR="000B03A3" w:rsidRPr="000B03A3" w:rsidRDefault="000B03A3" w:rsidP="00CD49D0">
            <w:pPr>
              <w:widowControl w:val="0"/>
              <w:numPr>
                <w:ilvl w:val="0"/>
                <w:numId w:val="16"/>
              </w:numPr>
              <w:overflowPunct w:val="0"/>
              <w:autoSpaceDE w:val="0"/>
              <w:autoSpaceDN w:val="0"/>
              <w:adjustRightInd w:val="0"/>
              <w:spacing w:after="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necessary medical or dental </w:t>
            </w:r>
            <w:proofErr w:type="gramStart"/>
            <w:r w:rsidRPr="000B03A3">
              <w:rPr>
                <w:rFonts w:ascii="Arial" w:eastAsia="Times New Roman" w:hAnsi="Arial" w:cs="Arial"/>
                <w:sz w:val="20"/>
                <w:szCs w:val="16"/>
              </w:rPr>
              <w:t>treatment;</w:t>
            </w:r>
            <w:proofErr w:type="gramEnd"/>
          </w:p>
          <w:p w14:paraId="28861B55" w14:textId="77777777" w:rsidR="000B03A3" w:rsidRPr="000B03A3" w:rsidRDefault="000B03A3" w:rsidP="00CD49D0">
            <w:pPr>
              <w:widowControl w:val="0"/>
              <w:numPr>
                <w:ilvl w:val="0"/>
                <w:numId w:val="16"/>
              </w:numPr>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Times New Roman" w:hAnsi="Arial" w:cs="Arial"/>
                <w:sz w:val="20"/>
                <w:szCs w:val="16"/>
              </w:rPr>
              <w:t>going to school, work, or training or any other activity as required by the Court or as approved or directed by my Supervising Officer.</w:t>
            </w:r>
          </w:p>
        </w:tc>
      </w:tr>
      <w:tr w:rsidR="000B03A3" w:rsidRPr="000B03A3" w14:paraId="60F37CDA" w14:textId="77777777" w:rsidTr="009718D5">
        <w:trPr>
          <w:jc w:val="center"/>
        </w:trPr>
        <w:tc>
          <w:tcPr>
            <w:tcW w:w="509" w:type="dxa"/>
          </w:tcPr>
          <w:p w14:paraId="339F674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54B0271"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9A95A21"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0B03A3">
              <w:rPr>
                <w:rFonts w:ascii="Arial" w:eastAsia="Times New Roman" w:hAnsi="Arial" w:cs="Arial"/>
                <w:sz w:val="20"/>
                <w:szCs w:val="20"/>
              </w:rPr>
              <w:t>I must not leave the court building or my current institution until I have been fitted with an electronic transmitter.</w:t>
            </w:r>
          </w:p>
        </w:tc>
      </w:tr>
      <w:tr w:rsidR="000B03A3" w:rsidRPr="000B03A3" w14:paraId="6D1364FA" w14:textId="77777777" w:rsidTr="009718D5">
        <w:trPr>
          <w:jc w:val="center"/>
        </w:trPr>
        <w:tc>
          <w:tcPr>
            <w:tcW w:w="509" w:type="dxa"/>
          </w:tcPr>
          <w:p w14:paraId="7809A15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4807BC0"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0183E1A"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0B03A3">
              <w:rPr>
                <w:rFonts w:ascii="Arial" w:eastAsia="Times New Roman" w:hAnsi="Arial" w:cs="Arial"/>
                <w:sz w:val="20"/>
                <w:szCs w:val="20"/>
              </w:rPr>
              <w:t>When I am released from court, I must go straight to [</w:t>
            </w:r>
            <w:r w:rsidRPr="000B03A3">
              <w:rPr>
                <w:rFonts w:ascii="Arial" w:eastAsia="Times New Roman" w:hAnsi="Arial" w:cs="Arial"/>
                <w:i/>
                <w:sz w:val="20"/>
                <w:szCs w:val="20"/>
              </w:rPr>
              <w:t>address</w:t>
            </w:r>
            <w:r w:rsidRPr="000B03A3">
              <w:rPr>
                <w:rFonts w:ascii="Arial" w:eastAsia="Times New Roman" w:hAnsi="Arial" w:cs="Arial"/>
                <w:sz w:val="20"/>
                <w:szCs w:val="20"/>
              </w:rPr>
              <w:t>], so I can have an electronic transmitter fitted and when I get there, I must contact the Home Detention Unit of the Department [</w:t>
            </w:r>
            <w:r w:rsidRPr="000B03A3">
              <w:rPr>
                <w:rFonts w:ascii="Arial" w:eastAsia="Times New Roman" w:hAnsi="Arial" w:cs="Arial"/>
                <w:i/>
                <w:sz w:val="20"/>
                <w:szCs w:val="20"/>
              </w:rPr>
              <w:t>for Correctional Services/of Human Services</w:t>
            </w:r>
            <w:r w:rsidRPr="000B03A3">
              <w:rPr>
                <w:rFonts w:ascii="Arial" w:eastAsia="Times New Roman" w:hAnsi="Arial" w:cs="Arial"/>
                <w:sz w:val="20"/>
                <w:szCs w:val="20"/>
              </w:rPr>
              <w:t>] by telephone on [</w:t>
            </w:r>
            <w:r w:rsidRPr="000B03A3">
              <w:rPr>
                <w:rFonts w:ascii="Arial" w:eastAsia="Times New Roman" w:hAnsi="Arial" w:cs="Arial"/>
                <w:i/>
                <w:sz w:val="20"/>
                <w:szCs w:val="20"/>
              </w:rPr>
              <w:t>1300 796 199/1800 814 914</w:t>
            </w:r>
            <w:r w:rsidRPr="000B03A3">
              <w:rPr>
                <w:rFonts w:ascii="Arial" w:eastAsia="Times New Roman" w:hAnsi="Arial" w:cs="Arial"/>
                <w:sz w:val="20"/>
                <w:szCs w:val="20"/>
              </w:rPr>
              <w:t>].</w:t>
            </w:r>
          </w:p>
        </w:tc>
      </w:tr>
      <w:tr w:rsidR="000B03A3" w:rsidRPr="000B03A3" w14:paraId="7C3325AC" w14:textId="77777777" w:rsidTr="009718D5">
        <w:trPr>
          <w:jc w:val="center"/>
        </w:trPr>
        <w:tc>
          <w:tcPr>
            <w:tcW w:w="509" w:type="dxa"/>
          </w:tcPr>
          <w:p w14:paraId="1C15BCA4"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8F28FC3"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C81D772"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0B03A3">
              <w:rPr>
                <w:rFonts w:ascii="Arial" w:eastAsia="Times New Roman" w:hAnsi="Arial" w:cs="Arial"/>
                <w:sz w:val="20"/>
                <w:szCs w:val="20"/>
              </w:rPr>
              <w:t>When I am released from court, I must go straight to the offices of the Department [</w:t>
            </w:r>
            <w:r w:rsidRPr="000B03A3">
              <w:rPr>
                <w:rFonts w:ascii="Arial" w:eastAsia="Times New Roman" w:hAnsi="Arial" w:cs="Arial"/>
                <w:i/>
                <w:sz w:val="20"/>
                <w:szCs w:val="20"/>
              </w:rPr>
              <w:t>for Correctional Services/of Human Services</w:t>
            </w:r>
            <w:r w:rsidRPr="000B03A3">
              <w:rPr>
                <w:rFonts w:ascii="Arial" w:eastAsia="Times New Roman" w:hAnsi="Arial" w:cs="Arial"/>
                <w:sz w:val="20"/>
                <w:szCs w:val="20"/>
              </w:rPr>
              <w:t>] at [</w:t>
            </w:r>
            <w:r w:rsidRPr="000B03A3">
              <w:rPr>
                <w:rFonts w:ascii="Arial" w:eastAsia="Times New Roman" w:hAnsi="Arial" w:cs="Arial"/>
                <w:i/>
                <w:sz w:val="20"/>
                <w:szCs w:val="20"/>
              </w:rPr>
              <w:t>location</w:t>
            </w:r>
            <w:r w:rsidRPr="000B03A3">
              <w:rPr>
                <w:rFonts w:ascii="Arial" w:eastAsia="Times New Roman" w:hAnsi="Arial" w:cs="Arial"/>
                <w:sz w:val="20"/>
                <w:szCs w:val="20"/>
              </w:rPr>
              <w:t xml:space="preserve">] and I must report to </w:t>
            </w:r>
            <w:r w:rsidRPr="000B03A3">
              <w:rPr>
                <w:rFonts w:ascii="Arial" w:eastAsia="Times New Roman" w:hAnsi="Arial" w:cs="Arial"/>
                <w:iCs/>
                <w:sz w:val="20"/>
                <w:szCs w:val="20"/>
              </w:rPr>
              <w:t>my Supervising Officer</w:t>
            </w:r>
            <w:r w:rsidRPr="000B03A3">
              <w:rPr>
                <w:rFonts w:ascii="Arial" w:eastAsia="Times New Roman" w:hAnsi="Arial" w:cs="Arial"/>
                <w:sz w:val="20"/>
                <w:szCs w:val="20"/>
              </w:rPr>
              <w:t xml:space="preserve"> so I can have an electronic transmitter fitted and then go straight to [</w:t>
            </w:r>
            <w:r w:rsidRPr="000B03A3">
              <w:rPr>
                <w:rFonts w:ascii="Arial" w:eastAsia="Times New Roman" w:hAnsi="Arial" w:cs="Arial"/>
                <w:i/>
                <w:sz w:val="20"/>
                <w:szCs w:val="20"/>
              </w:rPr>
              <w:t>address</w:t>
            </w:r>
            <w:r w:rsidRPr="000B03A3">
              <w:rPr>
                <w:rFonts w:ascii="Arial" w:eastAsia="Times New Roman" w:hAnsi="Arial" w:cs="Arial"/>
                <w:sz w:val="20"/>
                <w:szCs w:val="20"/>
              </w:rPr>
              <w:t>].</w:t>
            </w:r>
          </w:p>
        </w:tc>
      </w:tr>
      <w:tr w:rsidR="000B03A3" w:rsidRPr="000B03A3" w14:paraId="57F1D3F0" w14:textId="77777777" w:rsidTr="009718D5">
        <w:trPr>
          <w:jc w:val="center"/>
        </w:trPr>
        <w:tc>
          <w:tcPr>
            <w:tcW w:w="509" w:type="dxa"/>
          </w:tcPr>
          <w:p w14:paraId="513941F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CA3FAE5"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9DCE115"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18"/>
              </w:rPr>
              <w:t>mandatory</w:t>
            </w:r>
            <w:r w:rsidRPr="000B03A3">
              <w:rPr>
                <w:rFonts w:ascii="Arial" w:eastAsia="Arial" w:hAnsi="Arial" w:cs="Arial"/>
                <w:b/>
                <w:sz w:val="12"/>
                <w:szCs w:val="24"/>
              </w:rPr>
              <w:t xml:space="preserve"> </w:t>
            </w:r>
            <w:r w:rsidRPr="000B03A3">
              <w:rPr>
                <w:rFonts w:ascii="Arial" w:eastAsia="Times New Roman" w:hAnsi="Arial" w:cs="Arial"/>
                <w:b/>
                <w:sz w:val="12"/>
                <w:szCs w:val="18"/>
              </w:rPr>
              <w:t xml:space="preserve">if serious and </w:t>
            </w:r>
            <w:proofErr w:type="spellStart"/>
            <w:r w:rsidRPr="000B03A3">
              <w:rPr>
                <w:rFonts w:ascii="Arial" w:eastAsia="Times New Roman" w:hAnsi="Arial" w:cs="Arial"/>
                <w:b/>
                <w:sz w:val="12"/>
                <w:szCs w:val="18"/>
              </w:rPr>
              <w:t>organised</w:t>
            </w:r>
            <w:proofErr w:type="spellEnd"/>
            <w:r w:rsidRPr="000B03A3">
              <w:rPr>
                <w:rFonts w:ascii="Arial" w:eastAsia="Times New Roman" w:hAnsi="Arial" w:cs="Arial"/>
                <w:b/>
                <w:sz w:val="12"/>
                <w:szCs w:val="18"/>
              </w:rPr>
              <w:t xml:space="preserve"> crime suspect</w:t>
            </w:r>
            <w:r w:rsidRPr="000B03A3">
              <w:rPr>
                <w:rFonts w:ascii="Arial" w:eastAsia="Times New Roman" w:hAnsi="Arial" w:cs="Arial"/>
                <w:sz w:val="20"/>
                <w:szCs w:val="20"/>
              </w:rPr>
              <w:t xml:space="preserve"> When I am released from Court:</w:t>
            </w:r>
          </w:p>
          <w:p w14:paraId="09B3BDD2"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I agree to be fitted with a device of a kind approved by the Chief Executive of the Department [</w:t>
            </w:r>
            <w:r w:rsidRPr="000B03A3">
              <w:rPr>
                <w:rFonts w:ascii="Arial" w:eastAsia="Times New Roman" w:hAnsi="Arial" w:cs="Arial"/>
                <w:i/>
                <w:iCs/>
                <w:sz w:val="20"/>
                <w:szCs w:val="20"/>
              </w:rPr>
              <w:t>for Correctional Services/of Human Services</w:t>
            </w:r>
            <w:r w:rsidRPr="000B03A3">
              <w:rPr>
                <w:rFonts w:ascii="Arial" w:eastAsia="Times New Roman"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0B03A3">
              <w:rPr>
                <w:rFonts w:ascii="Arial" w:eastAsia="Times New Roman" w:hAnsi="Arial" w:cs="Arial"/>
                <w:sz w:val="20"/>
                <w:szCs w:val="20"/>
              </w:rPr>
              <w:t>device</w:t>
            </w:r>
            <w:proofErr w:type="gramEnd"/>
          </w:p>
          <w:p w14:paraId="4F85D6F0"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I must wear the electronic transmitter and obey the Department [</w:t>
            </w:r>
            <w:r w:rsidRPr="000B03A3">
              <w:rPr>
                <w:rFonts w:ascii="Arial" w:eastAsia="Times New Roman" w:hAnsi="Arial" w:cs="Arial"/>
                <w:i/>
                <w:sz w:val="20"/>
                <w:szCs w:val="20"/>
              </w:rPr>
              <w:t>for Correctional Services/of Human Services</w:t>
            </w:r>
            <w:r w:rsidRPr="000B03A3">
              <w:rPr>
                <w:rFonts w:ascii="Arial" w:eastAsia="Times New Roman" w:hAnsi="Arial" w:cs="Arial"/>
                <w:sz w:val="20"/>
                <w:szCs w:val="20"/>
              </w:rPr>
              <w:t>] rules of electronic monitoring, including charging the transmitter daily, for the term of this Bail Agreement.</w:t>
            </w:r>
          </w:p>
          <w:p w14:paraId="5C939120"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always be contactable by mobile telephone </w:t>
            </w:r>
            <w:r w:rsidRPr="000B03A3">
              <w:rPr>
                <w:rFonts w:ascii="Arial" w:eastAsia="Arial" w:hAnsi="Arial" w:cs="Arial"/>
                <w:b/>
                <w:sz w:val="12"/>
                <w:szCs w:val="12"/>
              </w:rPr>
              <w:t xml:space="preserve">following words default selected if class 1 or class 2 offence or serious and </w:t>
            </w:r>
            <w:proofErr w:type="spellStart"/>
            <w:r w:rsidRPr="000B03A3">
              <w:rPr>
                <w:rFonts w:ascii="Arial" w:eastAsia="Arial" w:hAnsi="Arial" w:cs="Arial"/>
                <w:b/>
                <w:sz w:val="12"/>
                <w:szCs w:val="12"/>
              </w:rPr>
              <w:t>organised</w:t>
            </w:r>
            <w:proofErr w:type="spellEnd"/>
            <w:r w:rsidRPr="000B03A3">
              <w:rPr>
                <w:rFonts w:ascii="Arial" w:eastAsia="Arial" w:hAnsi="Arial" w:cs="Arial"/>
                <w:b/>
                <w:sz w:val="12"/>
                <w:szCs w:val="12"/>
              </w:rPr>
              <w:t xml:space="preserve"> crime suspect selected</w:t>
            </w:r>
            <w:r w:rsidRPr="000B03A3">
              <w:rPr>
                <w:rFonts w:ascii="Arial" w:eastAsia="Arial" w:hAnsi="Arial" w:cs="Arial"/>
                <w:sz w:val="12"/>
                <w:szCs w:val="12"/>
              </w:rPr>
              <w:t xml:space="preserve"> </w:t>
            </w:r>
            <w:r w:rsidRPr="000B03A3">
              <w:rPr>
                <w:rFonts w:ascii="Arial" w:eastAsia="Times New Roman" w:hAnsi="Arial" w:cs="Arial"/>
                <w:sz w:val="20"/>
                <w:szCs w:val="20"/>
              </w:rPr>
              <w:t>[</w:t>
            </w:r>
            <w:r w:rsidRPr="000B03A3">
              <w:rPr>
                <w:rFonts w:ascii="Arial" w:eastAsia="Times New Roman" w:hAnsi="Arial" w:cs="Arial"/>
                <w:i/>
                <w:sz w:val="20"/>
                <w:szCs w:val="20"/>
              </w:rPr>
              <w:t>that does not provide access to the internet</w:t>
            </w:r>
            <w:r w:rsidRPr="000B03A3">
              <w:rPr>
                <w:rFonts w:ascii="Arial" w:eastAsia="Times New Roman" w:hAnsi="Arial" w:cs="Arial"/>
                <w:sz w:val="20"/>
                <w:szCs w:val="20"/>
              </w:rPr>
              <w:t xml:space="preserve">]. I must give my contact details to </w:t>
            </w:r>
            <w:r w:rsidRPr="000B03A3">
              <w:rPr>
                <w:rFonts w:ascii="Arial" w:eastAsia="Times New Roman" w:hAnsi="Arial" w:cs="Arial"/>
                <w:iCs/>
                <w:sz w:val="20"/>
                <w:szCs w:val="20"/>
              </w:rPr>
              <w:t>my Supervising Officer</w:t>
            </w:r>
            <w:r w:rsidRPr="000B03A3">
              <w:rPr>
                <w:rFonts w:ascii="Arial" w:eastAsia="Times New Roman" w:hAnsi="Arial" w:cs="Arial"/>
                <w:sz w:val="20"/>
                <w:szCs w:val="20"/>
              </w:rPr>
              <w:t xml:space="preserve"> so they can use it to </w:t>
            </w:r>
            <w:proofErr w:type="gramStart"/>
            <w:r w:rsidRPr="000B03A3">
              <w:rPr>
                <w:rFonts w:ascii="Arial" w:eastAsia="Times New Roman" w:hAnsi="Arial" w:cs="Arial"/>
                <w:sz w:val="20"/>
                <w:szCs w:val="20"/>
              </w:rPr>
              <w:t>get in touch with me at all times</w:t>
            </w:r>
            <w:proofErr w:type="gramEnd"/>
            <w:r w:rsidRPr="000B03A3">
              <w:rPr>
                <w:rFonts w:ascii="Arial" w:eastAsia="Times New Roman" w:hAnsi="Arial" w:cs="Arial"/>
                <w:sz w:val="20"/>
                <w:szCs w:val="20"/>
              </w:rPr>
              <w:t xml:space="preserve"> while I am electronically monitored.</w:t>
            </w:r>
          </w:p>
          <w:p w14:paraId="24334D99"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not do any water related sport or activity at any time unless this has been approved beforehand by </w:t>
            </w:r>
            <w:r w:rsidRPr="000B03A3">
              <w:rPr>
                <w:rFonts w:ascii="Arial" w:eastAsia="Times New Roman" w:hAnsi="Arial" w:cs="Arial"/>
                <w:iCs/>
                <w:sz w:val="20"/>
                <w:szCs w:val="20"/>
              </w:rPr>
              <w:t>my Supervising Officer</w:t>
            </w:r>
            <w:r w:rsidRPr="000B03A3">
              <w:rPr>
                <w:rFonts w:ascii="Arial" w:eastAsia="Times New Roman" w:hAnsi="Arial" w:cs="Arial"/>
                <w:sz w:val="20"/>
                <w:szCs w:val="20"/>
              </w:rPr>
              <w:t>.</w:t>
            </w:r>
          </w:p>
          <w:p w14:paraId="5F34994F"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lastRenderedPageBreak/>
              <w:t xml:space="preserve">I must come to an entrance to the required address at the request of </w:t>
            </w:r>
            <w:r w:rsidRPr="000B03A3">
              <w:rPr>
                <w:rFonts w:ascii="Arial" w:eastAsia="Times New Roman" w:hAnsi="Arial" w:cs="Arial"/>
                <w:iCs/>
                <w:sz w:val="20"/>
                <w:szCs w:val="20"/>
              </w:rPr>
              <w:t>my Supervising Officer</w:t>
            </w:r>
            <w:r w:rsidRPr="000B03A3">
              <w:rPr>
                <w:rFonts w:ascii="Arial" w:eastAsia="Times New Roman" w:hAnsi="Arial" w:cs="Arial"/>
                <w:sz w:val="20"/>
                <w:szCs w:val="20"/>
              </w:rPr>
              <w:t xml:space="preserve"> [</w:t>
            </w:r>
            <w:r w:rsidRPr="000B03A3">
              <w:rPr>
                <w:rFonts w:ascii="Arial" w:eastAsia="Times New Roman" w:hAnsi="Arial" w:cs="Arial"/>
                <w:i/>
                <w:sz w:val="20"/>
                <w:szCs w:val="20"/>
              </w:rPr>
              <w:t>or a Police Officer</w:t>
            </w:r>
            <w:r w:rsidRPr="000B03A3">
              <w:rPr>
                <w:rFonts w:ascii="Arial" w:eastAsia="Times New Roman" w:hAnsi="Arial" w:cs="Arial"/>
                <w:sz w:val="20"/>
                <w:szCs w:val="20"/>
              </w:rPr>
              <w:t>]. I understand that I can only be away from the house for reasons that are allowed in this Bail Agreement.</w:t>
            </w:r>
          </w:p>
          <w:p w14:paraId="7FEA4469"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Times New Roman" w:hAnsi="Arial" w:cs="Arial"/>
                <w:sz w:val="20"/>
                <w:szCs w:val="20"/>
              </w:rPr>
              <w:t xml:space="preserve">I must answer any calls or text messages from </w:t>
            </w:r>
            <w:r w:rsidRPr="000B03A3">
              <w:rPr>
                <w:rFonts w:ascii="Arial" w:eastAsia="Times New Roman" w:hAnsi="Arial" w:cs="Arial"/>
                <w:iCs/>
                <w:sz w:val="20"/>
                <w:szCs w:val="20"/>
              </w:rPr>
              <w:t>my Supervising Officer straight away</w:t>
            </w:r>
            <w:r w:rsidRPr="000B03A3">
              <w:rPr>
                <w:rFonts w:ascii="Arial" w:eastAsia="Times New Roman" w:hAnsi="Arial" w:cs="Arial"/>
                <w:sz w:val="20"/>
                <w:szCs w:val="20"/>
              </w:rPr>
              <w:t xml:space="preserve"> on the mobile phone number I have given.</w:t>
            </w:r>
          </w:p>
          <w:p w14:paraId="594F72BE"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Times New Roman" w:hAnsi="Arial" w:cs="Arial"/>
                <w:sz w:val="20"/>
                <w:szCs w:val="20"/>
              </w:rPr>
              <w:t>I must comply with any direction given by my Supervising Officer.</w:t>
            </w:r>
          </w:p>
        </w:tc>
      </w:tr>
      <w:tr w:rsidR="000B03A3" w:rsidRPr="000B03A3" w14:paraId="6B5267A5" w14:textId="77777777" w:rsidTr="009718D5">
        <w:trPr>
          <w:jc w:val="center"/>
        </w:trPr>
        <w:tc>
          <w:tcPr>
            <w:tcW w:w="509" w:type="dxa"/>
          </w:tcPr>
          <w:p w14:paraId="735C941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1AB65B8"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76A1271"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
                <w:sz w:val="12"/>
                <w:szCs w:val="18"/>
              </w:rPr>
            </w:pPr>
            <w:r w:rsidRPr="000B03A3">
              <w:rPr>
                <w:rFonts w:ascii="Arial" w:eastAsia="Times New Roman" w:hAnsi="Arial" w:cs="Arial"/>
                <w:sz w:val="20"/>
                <w:szCs w:val="20"/>
              </w:rPr>
              <w:t>I give permission for the Department [</w:t>
            </w:r>
            <w:r w:rsidRPr="000B03A3">
              <w:rPr>
                <w:rFonts w:ascii="Arial" w:eastAsia="Times New Roman" w:hAnsi="Arial" w:cs="Arial"/>
                <w:i/>
                <w:sz w:val="20"/>
                <w:szCs w:val="20"/>
              </w:rPr>
              <w:t>for Correctional Services/of Human Services</w:t>
            </w:r>
            <w:r w:rsidRPr="000B03A3">
              <w:rPr>
                <w:rFonts w:ascii="Arial" w:eastAsia="Times New Roman" w:hAnsi="Arial" w:cs="Arial"/>
                <w:sz w:val="20"/>
                <w:szCs w:val="20"/>
              </w:rPr>
              <w:t>] to tell other people that I am under a home detention condition of Bail if that is needed to check my employment (work) or that I am obeying my Bail Agreement conditions.</w:t>
            </w:r>
          </w:p>
        </w:tc>
      </w:tr>
      <w:tr w:rsidR="000B03A3" w:rsidRPr="000B03A3" w14:paraId="0C3A5520" w14:textId="77777777" w:rsidTr="009718D5">
        <w:trPr>
          <w:jc w:val="center"/>
        </w:trPr>
        <w:tc>
          <w:tcPr>
            <w:tcW w:w="509" w:type="dxa"/>
          </w:tcPr>
          <w:p w14:paraId="535F02A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EF689AD"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30CA217"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If an emergency requires me to move to another address:</w:t>
            </w:r>
          </w:p>
          <w:p w14:paraId="26B32A18" w14:textId="77777777" w:rsidR="000B03A3" w:rsidRPr="000B03A3" w:rsidRDefault="000B03A3" w:rsidP="00CD49D0">
            <w:pPr>
              <w:numPr>
                <w:ilvl w:val="0"/>
                <w:numId w:val="18"/>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I must not move until I have obtained the permission of my Supervising Officer; and</w:t>
            </w:r>
          </w:p>
          <w:p w14:paraId="4262971C" w14:textId="77777777" w:rsidR="000B03A3" w:rsidRPr="000B03A3" w:rsidRDefault="000B03A3" w:rsidP="00CD49D0">
            <w:pPr>
              <w:numPr>
                <w:ilvl w:val="0"/>
                <w:numId w:val="18"/>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I must apply to the Court for a variation of the conditions of this Bail Agreement within 2 working days; and</w:t>
            </w:r>
          </w:p>
          <w:p w14:paraId="5B4BF672" w14:textId="77777777" w:rsidR="000B03A3" w:rsidRPr="000B03A3" w:rsidRDefault="000B03A3" w:rsidP="00CD49D0">
            <w:pPr>
              <w:numPr>
                <w:ilvl w:val="0"/>
                <w:numId w:val="18"/>
              </w:numPr>
              <w:tabs>
                <w:tab w:val="left" w:pos="319"/>
              </w:tabs>
              <w:overflowPunct w:val="0"/>
              <w:autoSpaceDE w:val="0"/>
              <w:autoSpaceDN w:val="0"/>
              <w:adjustRightInd w:val="0"/>
              <w:spacing w:after="120" w:line="276" w:lineRule="auto"/>
              <w:jc w:val="left"/>
              <w:textAlignment w:val="baseline"/>
              <w:rPr>
                <w:rFonts w:ascii="Arial" w:eastAsia="Times New Roman" w:hAnsi="Arial" w:cs="Arial"/>
                <w:b/>
                <w:sz w:val="12"/>
                <w:szCs w:val="18"/>
              </w:rPr>
            </w:pPr>
            <w:r w:rsidRPr="000B03A3">
              <w:rPr>
                <w:rFonts w:ascii="Arial" w:eastAsia="Times New Roman" w:hAnsi="Arial" w:cs="Arial"/>
                <w:sz w:val="20"/>
                <w:szCs w:val="16"/>
              </w:rPr>
              <w:t>the conditions of this Agreement will continue to apply as though the new address were specified in this Agreement.</w:t>
            </w:r>
          </w:p>
        </w:tc>
      </w:tr>
      <w:tr w:rsidR="000B03A3" w:rsidRPr="000B03A3" w14:paraId="1E04A06E" w14:textId="77777777" w:rsidTr="009718D5">
        <w:trPr>
          <w:jc w:val="center"/>
        </w:trPr>
        <w:tc>
          <w:tcPr>
            <w:tcW w:w="9493" w:type="dxa"/>
            <w:gridSpan w:val="4"/>
            <w:hideMark/>
          </w:tcPr>
          <w:p w14:paraId="34E05AB5"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Residence (place of living)</w:t>
            </w:r>
          </w:p>
        </w:tc>
      </w:tr>
      <w:tr w:rsidR="000B03A3" w:rsidRPr="000B03A3" w14:paraId="269133D0" w14:textId="77777777" w:rsidTr="009718D5">
        <w:trPr>
          <w:jc w:val="center"/>
        </w:trPr>
        <w:tc>
          <w:tcPr>
            <w:tcW w:w="509" w:type="dxa"/>
          </w:tcPr>
          <w:p w14:paraId="328B6B2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99ADD83"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530A75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live at [</w:t>
            </w:r>
            <w:r w:rsidRPr="000B03A3">
              <w:rPr>
                <w:rFonts w:ascii="Arial" w:eastAsia="Times New Roman" w:hAnsi="Arial" w:cs="Arial"/>
                <w:i/>
                <w:sz w:val="20"/>
                <w:szCs w:val="20"/>
              </w:rPr>
              <w:t>address</w:t>
            </w:r>
            <w:r w:rsidRPr="000B03A3">
              <w:rPr>
                <w:rFonts w:ascii="Arial" w:eastAsia="Times New Roman" w:hAnsi="Arial" w:cs="Arial"/>
                <w:sz w:val="20"/>
                <w:szCs w:val="20"/>
              </w:rPr>
              <w:t xml:space="preserve">] </w:t>
            </w:r>
          </w:p>
        </w:tc>
      </w:tr>
      <w:tr w:rsidR="000B03A3" w:rsidRPr="000B03A3" w14:paraId="21892F25" w14:textId="77777777" w:rsidTr="009718D5">
        <w:trPr>
          <w:jc w:val="center"/>
        </w:trPr>
        <w:tc>
          <w:tcPr>
            <w:tcW w:w="509" w:type="dxa"/>
          </w:tcPr>
          <w:p w14:paraId="2B7D7FA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897731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5268355"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Arial" w:hAnsi="Arial" w:cs="Arial"/>
                <w:b/>
                <w:sz w:val="20"/>
                <w:szCs w:val="20"/>
              </w:rPr>
            </w:pPr>
            <w:r w:rsidRPr="000B03A3">
              <w:rPr>
                <w:rFonts w:ascii="Arial" w:eastAsia="Arial" w:hAnsi="Arial" w:cs="Arial"/>
                <w:b/>
                <w:sz w:val="12"/>
                <w:szCs w:val="12"/>
              </w:rPr>
              <w:t>Adult only</w:t>
            </w:r>
            <w:r w:rsidRPr="000B03A3">
              <w:rPr>
                <w:rFonts w:ascii="Arial" w:eastAsia="Arial" w:hAnsi="Arial" w:cs="Arial"/>
                <w:sz w:val="12"/>
                <w:szCs w:val="12"/>
              </w:rPr>
              <w:t xml:space="preserve"> </w:t>
            </w:r>
            <w:r w:rsidRPr="000B03A3">
              <w:rPr>
                <w:rFonts w:ascii="Arial" w:eastAsia="Arial" w:hAnsi="Arial" w:cs="Arial"/>
                <w:bCs/>
                <w:sz w:val="20"/>
                <w:szCs w:val="20"/>
              </w:rPr>
              <w:t>I must live at the Bail Support Accommodation Program Facility at 77 Thomas Place, Port Adelaide SA 5013.</w:t>
            </w:r>
          </w:p>
        </w:tc>
      </w:tr>
      <w:tr w:rsidR="000B03A3" w:rsidRPr="000B03A3" w14:paraId="03A7A5EE" w14:textId="77777777" w:rsidTr="009718D5">
        <w:trPr>
          <w:jc w:val="center"/>
        </w:trPr>
        <w:tc>
          <w:tcPr>
            <w:tcW w:w="509" w:type="dxa"/>
          </w:tcPr>
          <w:p w14:paraId="26E25B0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4CC264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6E4D40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live where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 directs.</w:t>
            </w:r>
          </w:p>
        </w:tc>
      </w:tr>
      <w:tr w:rsidR="000B03A3" w:rsidRPr="000B03A3" w14:paraId="3FC0D34D" w14:textId="77777777" w:rsidTr="009718D5">
        <w:trPr>
          <w:jc w:val="center"/>
        </w:trPr>
        <w:tc>
          <w:tcPr>
            <w:tcW w:w="509" w:type="dxa"/>
          </w:tcPr>
          <w:p w14:paraId="51955F92"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A804226"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5768B0A" w14:textId="77777777" w:rsidR="000B03A3" w:rsidRPr="000B03A3" w:rsidRDefault="000B03A3" w:rsidP="000B03A3">
            <w:pPr>
              <w:overflowPunct w:val="0"/>
              <w:autoSpaceDE w:val="0"/>
              <w:autoSpaceDN w:val="0"/>
              <w:adjustRightInd w:val="0"/>
              <w:spacing w:after="120" w:line="276" w:lineRule="auto"/>
              <w:ind w:left="-41"/>
              <w:textAlignment w:val="baseline"/>
              <w:rPr>
                <w:rFonts w:ascii="Arial" w:eastAsia="Times New Roman" w:hAnsi="Arial" w:cs="Arial"/>
                <w:sz w:val="20"/>
                <w:szCs w:val="20"/>
              </w:rPr>
            </w:pPr>
            <w:r w:rsidRPr="000B03A3">
              <w:rPr>
                <w:rFonts w:ascii="Arial" w:eastAsia="Arial" w:hAnsi="Arial" w:cs="Arial"/>
                <w:b/>
                <w:sz w:val="12"/>
                <w:szCs w:val="24"/>
              </w:rPr>
              <w:t>Youth Only</w:t>
            </w:r>
            <w:r w:rsidRPr="000B03A3">
              <w:rPr>
                <w:rFonts w:ascii="Arial" w:eastAsia="Arial" w:hAnsi="Arial" w:cs="Arial"/>
                <w:sz w:val="12"/>
                <w:szCs w:val="24"/>
              </w:rPr>
              <w:t xml:space="preserve"> </w:t>
            </w:r>
            <w:r w:rsidRPr="000B03A3">
              <w:rPr>
                <w:rFonts w:ascii="Arial" w:eastAsia="Times New Roman" w:hAnsi="Arial" w:cs="Arial"/>
                <w:sz w:val="20"/>
                <w:szCs w:val="20"/>
              </w:rPr>
              <w:t>I must live where [</w:t>
            </w:r>
            <w:r w:rsidRPr="000B03A3">
              <w:rPr>
                <w:rFonts w:ascii="Arial" w:eastAsia="Times New Roman" w:hAnsi="Arial" w:cs="Arial"/>
                <w:i/>
                <w:iCs/>
                <w:sz w:val="20"/>
                <w:szCs w:val="20"/>
              </w:rPr>
              <w:t>my Supervising Office</w:t>
            </w:r>
            <w:r w:rsidRPr="000B03A3">
              <w:rPr>
                <w:rFonts w:ascii="Arial" w:eastAsia="Times New Roman" w:hAnsi="Arial" w:cs="Arial"/>
                <w:i/>
                <w:sz w:val="20"/>
                <w:szCs w:val="20"/>
              </w:rPr>
              <w:t>r/the Department for Child Protection</w:t>
            </w:r>
            <w:r w:rsidRPr="000B03A3">
              <w:rPr>
                <w:rFonts w:ascii="Arial" w:eastAsia="Times New Roman" w:hAnsi="Arial" w:cs="Arial"/>
                <w:sz w:val="20"/>
                <w:szCs w:val="20"/>
              </w:rPr>
              <w:t>] directs, at first with [</w:t>
            </w:r>
            <w:r w:rsidRPr="000B03A3">
              <w:rPr>
                <w:rFonts w:ascii="Arial" w:eastAsia="Times New Roman" w:hAnsi="Arial" w:cs="Arial"/>
                <w:i/>
                <w:sz w:val="20"/>
                <w:szCs w:val="20"/>
              </w:rPr>
              <w:t>name</w:t>
            </w:r>
            <w:r w:rsidRPr="000B03A3">
              <w:rPr>
                <w:rFonts w:ascii="Arial" w:eastAsia="Times New Roman" w:hAnsi="Arial" w:cs="Arial"/>
                <w:sz w:val="20"/>
                <w:szCs w:val="20"/>
              </w:rPr>
              <w:t>].</w:t>
            </w:r>
          </w:p>
        </w:tc>
      </w:tr>
      <w:tr w:rsidR="000B03A3" w:rsidRPr="000B03A3" w14:paraId="4BD57125" w14:textId="77777777" w:rsidTr="009718D5">
        <w:trPr>
          <w:jc w:val="center"/>
        </w:trPr>
        <w:tc>
          <w:tcPr>
            <w:tcW w:w="509" w:type="dxa"/>
          </w:tcPr>
          <w:p w14:paraId="6377148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A5C4E6B"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tcPr>
          <w:p w14:paraId="72395FF8" w14:textId="77777777" w:rsidR="000B03A3" w:rsidRPr="000B03A3" w:rsidRDefault="000B03A3" w:rsidP="000B03A3">
            <w:pPr>
              <w:tabs>
                <w:tab w:val="left" w:pos="596"/>
                <w:tab w:val="left" w:pos="4857"/>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stay at the required address between the hours of [</w:t>
            </w:r>
            <w:r w:rsidRPr="000B03A3">
              <w:rPr>
                <w:rFonts w:ascii="Arial" w:eastAsia="Times New Roman" w:hAnsi="Arial" w:cs="Arial"/>
                <w:i/>
                <w:sz w:val="20"/>
                <w:szCs w:val="20"/>
              </w:rPr>
              <w:t>time</w:t>
            </w:r>
            <w:r w:rsidRPr="000B03A3">
              <w:rPr>
                <w:rFonts w:ascii="Arial" w:eastAsia="Times New Roman" w:hAnsi="Arial" w:cs="Arial"/>
                <w:sz w:val="20"/>
                <w:szCs w:val="20"/>
              </w:rPr>
              <w:t>] and [</w:t>
            </w:r>
            <w:r w:rsidRPr="000B03A3">
              <w:rPr>
                <w:rFonts w:ascii="Arial" w:eastAsia="Times New Roman" w:hAnsi="Arial" w:cs="Arial"/>
                <w:i/>
                <w:sz w:val="20"/>
                <w:szCs w:val="20"/>
              </w:rPr>
              <w:t>time</w:t>
            </w:r>
            <w:r w:rsidRPr="000B03A3">
              <w:rPr>
                <w:rFonts w:ascii="Arial" w:eastAsia="Times New Roman" w:hAnsi="Arial" w:cs="Arial"/>
                <w:sz w:val="20"/>
                <w:szCs w:val="20"/>
              </w:rPr>
              <w:t xml:space="preserve">] and I must be at an entrance to that address if asked to by my Supervising Officer or a Police Officer, unless absent: </w:t>
            </w:r>
          </w:p>
          <w:p w14:paraId="1E23AC06" w14:textId="77777777" w:rsidR="000B03A3" w:rsidRPr="000B03A3" w:rsidRDefault="000B03A3" w:rsidP="00CD49D0">
            <w:pPr>
              <w:numPr>
                <w:ilvl w:val="0"/>
                <w:numId w:val="19"/>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0B03A3">
              <w:rPr>
                <w:rFonts w:ascii="Arial" w:eastAsia="Times New Roman" w:hAnsi="Arial" w:cs="Arial"/>
                <w:sz w:val="20"/>
                <w:szCs w:val="16"/>
              </w:rPr>
              <w:t>Officer;</w:t>
            </w:r>
            <w:proofErr w:type="gramEnd"/>
          </w:p>
          <w:p w14:paraId="598B30A1" w14:textId="77777777" w:rsidR="000B03A3" w:rsidRPr="000B03A3" w:rsidRDefault="000B03A3" w:rsidP="00CD49D0">
            <w:pPr>
              <w:numPr>
                <w:ilvl w:val="0"/>
                <w:numId w:val="19"/>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0B03A3">
              <w:rPr>
                <w:rFonts w:ascii="Arial" w:eastAsia="Times New Roman" w:hAnsi="Arial" w:cs="Arial"/>
                <w:sz w:val="20"/>
                <w:szCs w:val="16"/>
              </w:rPr>
              <w:t>in line with the terms and conditions of this Bail Agreement.</w:t>
            </w:r>
          </w:p>
        </w:tc>
      </w:tr>
      <w:tr w:rsidR="000B03A3" w:rsidRPr="000B03A3" w14:paraId="3AD44A4D" w14:textId="77777777" w:rsidTr="009718D5">
        <w:trPr>
          <w:jc w:val="center"/>
        </w:trPr>
        <w:tc>
          <w:tcPr>
            <w:tcW w:w="509" w:type="dxa"/>
          </w:tcPr>
          <w:p w14:paraId="56627E6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B98B0E1"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BC671B1" w14:textId="77777777" w:rsidR="000B03A3" w:rsidRPr="000B03A3" w:rsidRDefault="000B03A3" w:rsidP="000B03A3">
            <w:pPr>
              <w:tabs>
                <w:tab w:val="left" w:pos="596"/>
                <w:tab w:val="left" w:pos="4857"/>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18"/>
              </w:rPr>
              <w:t xml:space="preserve">Youth only </w:t>
            </w:r>
            <w:r w:rsidRPr="000B03A3">
              <w:rPr>
                <w:rFonts w:ascii="Arial" w:eastAsia="Times New Roman" w:hAnsi="Arial" w:cs="Arial"/>
                <w:sz w:val="20"/>
                <w:szCs w:val="20"/>
              </w:rPr>
              <w:t>I must stay at the required address between the hours of [</w:t>
            </w:r>
            <w:r w:rsidRPr="000B03A3">
              <w:rPr>
                <w:rFonts w:ascii="Arial" w:eastAsia="Times New Roman" w:hAnsi="Arial" w:cs="Arial"/>
                <w:i/>
                <w:sz w:val="20"/>
                <w:szCs w:val="20"/>
              </w:rPr>
              <w:t>time</w:t>
            </w:r>
            <w:r w:rsidRPr="000B03A3">
              <w:rPr>
                <w:rFonts w:ascii="Arial" w:eastAsia="Times New Roman" w:hAnsi="Arial" w:cs="Arial"/>
                <w:sz w:val="20"/>
                <w:szCs w:val="20"/>
              </w:rPr>
              <w:t>] and [</w:t>
            </w:r>
            <w:r w:rsidRPr="000B03A3">
              <w:rPr>
                <w:rFonts w:ascii="Arial" w:eastAsia="Times New Roman" w:hAnsi="Arial" w:cs="Arial"/>
                <w:i/>
                <w:sz w:val="20"/>
                <w:szCs w:val="20"/>
              </w:rPr>
              <w:t>time</w:t>
            </w:r>
            <w:r w:rsidRPr="000B03A3">
              <w:rPr>
                <w:rFonts w:ascii="Arial" w:eastAsia="Times New Roman" w:hAnsi="Arial" w:cs="Arial"/>
                <w:sz w:val="20"/>
                <w:szCs w:val="20"/>
              </w:rPr>
              <w:t xml:space="preserve">] and I must be at an entrance to that address if asked to by my Supervising Officer or a Police Officer, unless absent: </w:t>
            </w:r>
          </w:p>
          <w:p w14:paraId="170477DB" w14:textId="77777777" w:rsidR="000B03A3" w:rsidRPr="000B03A3" w:rsidRDefault="000B03A3" w:rsidP="00CD49D0">
            <w:pPr>
              <w:numPr>
                <w:ilvl w:val="0"/>
                <w:numId w:val="20"/>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0B03A3">
              <w:rPr>
                <w:rFonts w:ascii="Arial" w:eastAsia="Times New Roman" w:hAnsi="Arial" w:cs="Arial"/>
                <w:sz w:val="20"/>
                <w:szCs w:val="16"/>
              </w:rPr>
              <w:t>Officer;</w:t>
            </w:r>
            <w:proofErr w:type="gramEnd"/>
          </w:p>
          <w:p w14:paraId="2176DD42" w14:textId="77777777" w:rsidR="000B03A3" w:rsidRPr="000B03A3" w:rsidRDefault="000B03A3" w:rsidP="00CD49D0">
            <w:pPr>
              <w:numPr>
                <w:ilvl w:val="0"/>
                <w:numId w:val="20"/>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in line with the terms and conditions of this Bail </w:t>
            </w:r>
            <w:proofErr w:type="gramStart"/>
            <w:r w:rsidRPr="000B03A3">
              <w:rPr>
                <w:rFonts w:ascii="Arial" w:eastAsia="Times New Roman" w:hAnsi="Arial" w:cs="Arial"/>
                <w:sz w:val="20"/>
                <w:szCs w:val="16"/>
              </w:rPr>
              <w:t>Agreement;</w:t>
            </w:r>
            <w:proofErr w:type="gramEnd"/>
          </w:p>
          <w:p w14:paraId="6812F881" w14:textId="77777777" w:rsidR="000B03A3" w:rsidRPr="000B03A3" w:rsidRDefault="000B03A3" w:rsidP="00CD49D0">
            <w:pPr>
              <w:numPr>
                <w:ilvl w:val="0"/>
                <w:numId w:val="20"/>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in the company of [</w:t>
            </w:r>
            <w:r w:rsidRPr="000B03A3">
              <w:rPr>
                <w:rFonts w:ascii="Arial" w:eastAsia="Times New Roman" w:hAnsi="Arial" w:cs="Arial"/>
                <w:i/>
                <w:sz w:val="20"/>
                <w:szCs w:val="16"/>
              </w:rPr>
              <w:t>name/an adult approved by my Supervising Officer</w:t>
            </w:r>
            <w:r w:rsidRPr="000B03A3">
              <w:rPr>
                <w:rFonts w:ascii="Arial" w:eastAsia="Times New Roman" w:hAnsi="Arial" w:cs="Arial"/>
                <w:sz w:val="20"/>
                <w:szCs w:val="16"/>
              </w:rPr>
              <w:t>].</w:t>
            </w:r>
          </w:p>
        </w:tc>
      </w:tr>
      <w:tr w:rsidR="000B03A3" w:rsidRPr="000B03A3" w14:paraId="5EBFB53B" w14:textId="77777777" w:rsidTr="009718D5">
        <w:trPr>
          <w:jc w:val="center"/>
        </w:trPr>
        <w:tc>
          <w:tcPr>
            <w:tcW w:w="509" w:type="dxa"/>
          </w:tcPr>
          <w:p w14:paraId="7D3332D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032CEF5"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83A46ED"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0B03A3">
              <w:rPr>
                <w:rFonts w:ascii="Arial" w:eastAsia="Arial" w:hAnsi="Arial" w:cs="Arial"/>
                <w:sz w:val="18"/>
                <w:szCs w:val="24"/>
              </w:rPr>
              <w:t>W</w:t>
            </w:r>
            <w:r w:rsidRPr="000B03A3">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0B03A3">
              <w:rPr>
                <w:rFonts w:ascii="Arial" w:eastAsia="Arial" w:hAnsi="Arial" w:cs="Arial"/>
                <w:sz w:val="20"/>
                <w:szCs w:val="20"/>
              </w:rPr>
              <w:t>harass</w:t>
            </w:r>
            <w:proofErr w:type="gramEnd"/>
            <w:r w:rsidRPr="000B03A3">
              <w:rPr>
                <w:rFonts w:ascii="Arial" w:eastAsia="Arial" w:hAnsi="Arial" w:cs="Arial"/>
                <w:sz w:val="20"/>
                <w:szCs w:val="20"/>
              </w:rPr>
              <w:t xml:space="preserve"> or intimidate any BASP staff or person living there.</w:t>
            </w:r>
          </w:p>
        </w:tc>
      </w:tr>
      <w:tr w:rsidR="000B03A3" w:rsidRPr="000B03A3" w14:paraId="49DBCEE9" w14:textId="77777777" w:rsidTr="009718D5">
        <w:trPr>
          <w:jc w:val="center"/>
        </w:trPr>
        <w:tc>
          <w:tcPr>
            <w:tcW w:w="509" w:type="dxa"/>
          </w:tcPr>
          <w:p w14:paraId="7B988F0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6B48771"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6BCC9FF"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b/>
                <w:sz w:val="12"/>
                <w:szCs w:val="24"/>
              </w:rPr>
              <w:t>default selected if general residential condition selected</w:t>
            </w:r>
            <w:r w:rsidRPr="000B03A3">
              <w:rPr>
                <w:rFonts w:ascii="Arial" w:eastAsia="Times New Roman" w:hAnsi="Arial" w:cs="Arial"/>
                <w:sz w:val="14"/>
                <w:szCs w:val="20"/>
              </w:rPr>
              <w:t xml:space="preserve"> </w:t>
            </w:r>
            <w:r w:rsidRPr="000B03A3">
              <w:rPr>
                <w:rFonts w:ascii="Arial" w:eastAsia="Times New Roman" w:hAnsi="Arial" w:cs="Arial"/>
                <w:sz w:val="20"/>
                <w:szCs w:val="20"/>
              </w:rPr>
              <w:t>If an emergency requires me to move to another address:</w:t>
            </w:r>
          </w:p>
          <w:p w14:paraId="439E3492" w14:textId="77777777" w:rsidR="000B03A3" w:rsidRPr="000B03A3" w:rsidRDefault="000B03A3" w:rsidP="00CD49D0">
            <w:pPr>
              <w:numPr>
                <w:ilvl w:val="0"/>
                <w:numId w:val="21"/>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I must not move until I have obtained the permission of my Supervising Officer; and</w:t>
            </w:r>
          </w:p>
          <w:p w14:paraId="2753A579" w14:textId="77777777" w:rsidR="000B03A3" w:rsidRPr="000B03A3" w:rsidRDefault="000B03A3" w:rsidP="00CD49D0">
            <w:pPr>
              <w:numPr>
                <w:ilvl w:val="0"/>
                <w:numId w:val="21"/>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lastRenderedPageBreak/>
              <w:t>I must apply to the Court for a variation of the conditions of this Bail Agreement within 2 working days; and</w:t>
            </w:r>
          </w:p>
          <w:p w14:paraId="4EFFE407" w14:textId="77777777" w:rsidR="000B03A3" w:rsidRPr="000B03A3" w:rsidRDefault="000B03A3" w:rsidP="00CD49D0">
            <w:pPr>
              <w:numPr>
                <w:ilvl w:val="0"/>
                <w:numId w:val="21"/>
              </w:numPr>
              <w:tabs>
                <w:tab w:val="left" w:pos="319"/>
              </w:tabs>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Times New Roman" w:hAnsi="Arial" w:cs="Arial"/>
                <w:sz w:val="20"/>
                <w:szCs w:val="16"/>
              </w:rPr>
              <w:t>the conditions of this Agreement will continue to apply as though the new address were specified in this Bail Agreement.</w:t>
            </w:r>
          </w:p>
        </w:tc>
      </w:tr>
      <w:tr w:rsidR="000B03A3" w:rsidRPr="000B03A3" w14:paraId="1A1B69D0" w14:textId="77777777" w:rsidTr="009718D5">
        <w:trPr>
          <w:jc w:val="center"/>
        </w:trPr>
        <w:tc>
          <w:tcPr>
            <w:tcW w:w="509" w:type="dxa"/>
          </w:tcPr>
          <w:p w14:paraId="109DAFD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C6F93DD"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F884713"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not live at [</w:t>
            </w:r>
            <w:r w:rsidRPr="000B03A3">
              <w:rPr>
                <w:rFonts w:ascii="Arial" w:eastAsia="Times New Roman" w:hAnsi="Arial" w:cs="Arial"/>
                <w:i/>
                <w:sz w:val="20"/>
                <w:szCs w:val="20"/>
              </w:rPr>
              <w:t>address(es)</w:t>
            </w:r>
            <w:r w:rsidRPr="000B03A3">
              <w:rPr>
                <w:rFonts w:ascii="Arial" w:eastAsia="Times New Roman" w:hAnsi="Arial" w:cs="Arial"/>
                <w:sz w:val="20"/>
                <w:szCs w:val="20"/>
              </w:rPr>
              <w:t>].</w:t>
            </w:r>
          </w:p>
        </w:tc>
      </w:tr>
      <w:tr w:rsidR="000B03A3" w:rsidRPr="000B03A3" w14:paraId="03FDA0AB" w14:textId="77777777" w:rsidTr="009718D5">
        <w:trPr>
          <w:jc w:val="center"/>
        </w:trPr>
        <w:tc>
          <w:tcPr>
            <w:tcW w:w="509" w:type="dxa"/>
          </w:tcPr>
          <w:p w14:paraId="28B7161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2D7862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141CA5F"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not live with [</w:t>
            </w:r>
            <w:r w:rsidRPr="000B03A3">
              <w:rPr>
                <w:rFonts w:ascii="Arial" w:eastAsia="Times New Roman" w:hAnsi="Arial" w:cs="Arial"/>
                <w:i/>
                <w:sz w:val="20"/>
                <w:szCs w:val="20"/>
              </w:rPr>
              <w:t>name(s)</w:t>
            </w:r>
            <w:r w:rsidRPr="000B03A3">
              <w:rPr>
                <w:rFonts w:ascii="Arial" w:eastAsia="Times New Roman" w:hAnsi="Arial" w:cs="Arial"/>
                <w:sz w:val="20"/>
                <w:szCs w:val="20"/>
              </w:rPr>
              <w:t>].</w:t>
            </w:r>
          </w:p>
        </w:tc>
      </w:tr>
      <w:tr w:rsidR="000B03A3" w:rsidRPr="000B03A3" w14:paraId="66D5E695" w14:textId="77777777" w:rsidTr="009718D5">
        <w:trPr>
          <w:jc w:val="center"/>
        </w:trPr>
        <w:tc>
          <w:tcPr>
            <w:tcW w:w="9493" w:type="dxa"/>
            <w:gridSpan w:val="4"/>
            <w:hideMark/>
          </w:tcPr>
          <w:p w14:paraId="340960DE"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12"/>
                <w:szCs w:val="20"/>
              </w:rPr>
            </w:pPr>
            <w:r w:rsidRPr="000B03A3">
              <w:rPr>
                <w:rFonts w:ascii="Arial" w:eastAsia="Times New Roman" w:hAnsi="Arial" w:cs="Arial"/>
                <w:b/>
                <w:sz w:val="20"/>
                <w:szCs w:val="20"/>
              </w:rPr>
              <w:t>Monitoring</w:t>
            </w:r>
          </w:p>
        </w:tc>
      </w:tr>
      <w:tr w:rsidR="000B03A3" w:rsidRPr="000B03A3" w14:paraId="1ED6FE3C" w14:textId="77777777" w:rsidTr="009718D5">
        <w:trPr>
          <w:jc w:val="center"/>
        </w:trPr>
        <w:tc>
          <w:tcPr>
            <w:tcW w:w="509" w:type="dxa"/>
          </w:tcPr>
          <w:p w14:paraId="36FBDC56"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740B2E5"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81BEB5D"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When I am released from Court, I:</w:t>
            </w:r>
          </w:p>
          <w:p w14:paraId="3220FF1D"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Arial" w:hAnsi="Arial" w:cs="Arial"/>
                <w:b/>
                <w:sz w:val="12"/>
                <w:szCs w:val="24"/>
              </w:rPr>
              <w:t>default selected</w:t>
            </w:r>
            <w:r w:rsidRPr="000B03A3">
              <w:rPr>
                <w:rFonts w:ascii="Arial" w:eastAsia="Times New Roman" w:hAnsi="Arial" w:cs="Arial"/>
                <w:sz w:val="20"/>
                <w:szCs w:val="20"/>
              </w:rPr>
              <w:t xml:space="preserve"> </w:t>
            </w:r>
            <w:r w:rsidRPr="000B03A3">
              <w:rPr>
                <w:rFonts w:ascii="Arial" w:eastAsia="Times New Roman" w:hAnsi="Arial" w:cs="Arial"/>
                <w:sz w:val="20"/>
                <w:szCs w:val="16"/>
              </w:rPr>
              <w:t>must go straight to [</w:t>
            </w:r>
            <w:r w:rsidRPr="000B03A3">
              <w:rPr>
                <w:rFonts w:ascii="Arial" w:eastAsia="Times New Roman" w:hAnsi="Arial" w:cs="Arial"/>
                <w:i/>
                <w:sz w:val="20"/>
                <w:szCs w:val="16"/>
              </w:rPr>
              <w:t>address</w:t>
            </w:r>
            <w:r w:rsidRPr="000B03A3">
              <w:rPr>
                <w:rFonts w:ascii="Arial" w:eastAsia="Times New Roman" w:hAnsi="Arial" w:cs="Arial"/>
                <w:sz w:val="20"/>
                <w:szCs w:val="16"/>
              </w:rPr>
              <w:t xml:space="preserve">], so I can have an electronic transmitter fitted </w:t>
            </w:r>
            <w:r w:rsidRPr="000B03A3">
              <w:rPr>
                <w:rFonts w:ascii="Arial" w:eastAsia="Times New Roman" w:hAnsi="Arial" w:cs="Arial"/>
                <w:b/>
                <w:bCs/>
                <w:sz w:val="12"/>
                <w:szCs w:val="8"/>
              </w:rPr>
              <w:t>following text displayed</w:t>
            </w:r>
            <w:r w:rsidRPr="000B03A3">
              <w:rPr>
                <w:rFonts w:ascii="Arial" w:eastAsia="Times New Roman" w:hAnsi="Arial" w:cs="Arial"/>
                <w:sz w:val="12"/>
                <w:szCs w:val="8"/>
              </w:rPr>
              <w:t xml:space="preserve"> </w:t>
            </w:r>
            <w:r w:rsidRPr="000B03A3">
              <w:rPr>
                <w:rFonts w:ascii="Arial" w:eastAsia="Arial" w:hAnsi="Arial" w:cs="Arial"/>
                <w:b/>
                <w:sz w:val="12"/>
                <w:szCs w:val="24"/>
              </w:rPr>
              <w:t>if address is home address rather than Department address</w:t>
            </w:r>
            <w:r w:rsidRPr="000B03A3">
              <w:rPr>
                <w:rFonts w:ascii="Arial" w:eastAsia="Times New Roman" w:hAnsi="Arial" w:cs="Arial"/>
                <w:sz w:val="20"/>
                <w:szCs w:val="16"/>
              </w:rPr>
              <w:t xml:space="preserve"> and when I get there, I must contact the Home Detention Unit of the Department [</w:t>
            </w:r>
            <w:r w:rsidRPr="000B03A3">
              <w:rPr>
                <w:rFonts w:ascii="Arial" w:eastAsia="Times New Roman" w:hAnsi="Arial" w:cs="Arial"/>
                <w:i/>
                <w:iCs/>
                <w:sz w:val="20"/>
                <w:szCs w:val="16"/>
              </w:rPr>
              <w:t>for Correctional Services/of Human Services</w:t>
            </w:r>
            <w:r w:rsidRPr="000B03A3">
              <w:rPr>
                <w:rFonts w:ascii="Arial" w:eastAsia="Times New Roman" w:hAnsi="Arial" w:cs="Arial"/>
                <w:sz w:val="20"/>
                <w:szCs w:val="16"/>
              </w:rPr>
              <w:t>] by telephone on [</w:t>
            </w:r>
            <w:r w:rsidRPr="000B03A3">
              <w:rPr>
                <w:rFonts w:ascii="Arial" w:eastAsia="Times New Roman" w:hAnsi="Arial" w:cs="Arial"/>
                <w:i/>
                <w:sz w:val="20"/>
                <w:szCs w:val="16"/>
              </w:rPr>
              <w:t>1300 796 199/1800 814 914</w:t>
            </w:r>
            <w:proofErr w:type="gramStart"/>
            <w:r w:rsidRPr="000B03A3">
              <w:rPr>
                <w:rFonts w:ascii="Arial" w:eastAsia="Times New Roman" w:hAnsi="Arial" w:cs="Arial"/>
                <w:sz w:val="20"/>
                <w:szCs w:val="16"/>
              </w:rPr>
              <w:t>];</w:t>
            </w:r>
            <w:proofErr w:type="gramEnd"/>
          </w:p>
          <w:p w14:paraId="36E7DB72"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0B03A3">
              <w:rPr>
                <w:rFonts w:ascii="Arial" w:eastAsia="Arial" w:hAnsi="Arial" w:cs="Arial"/>
                <w:b/>
                <w:sz w:val="12"/>
                <w:szCs w:val="24"/>
              </w:rPr>
              <w:t xml:space="preserve">youth only </w:t>
            </w:r>
            <w:r w:rsidRPr="000B03A3">
              <w:rPr>
                <w:rFonts w:ascii="Arial" w:eastAsia="Times New Roman" w:hAnsi="Arial" w:cs="Arial"/>
                <w:sz w:val="20"/>
                <w:szCs w:val="16"/>
              </w:rPr>
              <w:t xml:space="preserve">must remain in custody pending the availability of an electronic monitoring </w:t>
            </w:r>
            <w:proofErr w:type="gramStart"/>
            <w:r w:rsidRPr="000B03A3">
              <w:rPr>
                <w:rFonts w:ascii="Arial" w:eastAsia="Times New Roman" w:hAnsi="Arial" w:cs="Arial"/>
                <w:sz w:val="20"/>
                <w:szCs w:val="16"/>
              </w:rPr>
              <w:t>device;</w:t>
            </w:r>
            <w:proofErr w:type="gramEnd"/>
          </w:p>
          <w:p w14:paraId="77DA6B12"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0B03A3">
              <w:rPr>
                <w:rFonts w:ascii="Arial" w:eastAsia="Times New Roman" w:hAnsi="Arial" w:cs="Arial"/>
                <w:sz w:val="20"/>
                <w:szCs w:val="16"/>
              </w:rPr>
              <w:t>must wear the electronic transmitter and obey the Department [</w:t>
            </w:r>
            <w:r w:rsidRPr="000B03A3">
              <w:rPr>
                <w:rFonts w:ascii="Arial" w:eastAsia="Times New Roman" w:hAnsi="Arial" w:cs="Arial"/>
                <w:i/>
                <w:sz w:val="20"/>
                <w:szCs w:val="16"/>
              </w:rPr>
              <w:t>for Correctional Services/of Human Services</w:t>
            </w:r>
            <w:r w:rsidRPr="000B03A3">
              <w:rPr>
                <w:rFonts w:ascii="Arial" w:eastAsia="Times New Roman" w:hAnsi="Arial" w:cs="Arial"/>
                <w:sz w:val="20"/>
                <w:szCs w:val="16"/>
              </w:rPr>
              <w:t>] rules of electronic monitoring, including charging the transmitter daily, for the term of this Bail Agreement.</w:t>
            </w:r>
          </w:p>
          <w:p w14:paraId="114A7665"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0B03A3">
              <w:rPr>
                <w:rFonts w:ascii="Arial" w:eastAsia="Times New Roman" w:hAnsi="Arial" w:cs="Arial"/>
                <w:sz w:val="20"/>
                <w:szCs w:val="16"/>
              </w:rPr>
              <w:t xml:space="preserve">must always be contactable by mobile telephone </w:t>
            </w:r>
            <w:r w:rsidRPr="000B03A3">
              <w:rPr>
                <w:rFonts w:ascii="Arial" w:eastAsia="Arial" w:hAnsi="Arial" w:cs="Arial"/>
                <w:b/>
                <w:sz w:val="12"/>
                <w:szCs w:val="24"/>
              </w:rPr>
              <w:t xml:space="preserve">following words default selected if class 1 or class 2 offence or serious and </w:t>
            </w:r>
            <w:proofErr w:type="spellStart"/>
            <w:r w:rsidRPr="000B03A3">
              <w:rPr>
                <w:rFonts w:ascii="Arial" w:eastAsia="Arial" w:hAnsi="Arial" w:cs="Arial"/>
                <w:b/>
                <w:sz w:val="12"/>
                <w:szCs w:val="24"/>
              </w:rPr>
              <w:t>organised</w:t>
            </w:r>
            <w:proofErr w:type="spellEnd"/>
            <w:r w:rsidRPr="000B03A3">
              <w:rPr>
                <w:rFonts w:ascii="Arial" w:eastAsia="Arial" w:hAnsi="Arial" w:cs="Arial"/>
                <w:b/>
                <w:sz w:val="12"/>
                <w:szCs w:val="24"/>
              </w:rPr>
              <w:t xml:space="preserve"> crime suspect selected</w:t>
            </w:r>
            <w:r w:rsidRPr="000B03A3">
              <w:rPr>
                <w:rFonts w:ascii="Arial" w:eastAsia="Arial" w:hAnsi="Arial" w:cs="Arial"/>
                <w:sz w:val="12"/>
                <w:szCs w:val="24"/>
              </w:rPr>
              <w:t xml:space="preserve"> </w:t>
            </w:r>
            <w:r w:rsidRPr="000B03A3">
              <w:rPr>
                <w:rFonts w:ascii="Arial" w:eastAsia="Times New Roman" w:hAnsi="Arial" w:cs="Arial"/>
                <w:sz w:val="20"/>
                <w:szCs w:val="16"/>
              </w:rPr>
              <w:t>[</w:t>
            </w:r>
            <w:r w:rsidRPr="000B03A3">
              <w:rPr>
                <w:rFonts w:ascii="Arial" w:eastAsia="Times New Roman" w:hAnsi="Arial" w:cs="Arial"/>
                <w:i/>
                <w:sz w:val="20"/>
                <w:szCs w:val="16"/>
              </w:rPr>
              <w:t>that does not provide access to the internet</w:t>
            </w:r>
            <w:r w:rsidRPr="000B03A3">
              <w:rPr>
                <w:rFonts w:ascii="Arial" w:eastAsia="Times New Roman" w:hAnsi="Arial" w:cs="Arial"/>
                <w:sz w:val="20"/>
                <w:szCs w:val="16"/>
              </w:rPr>
              <w:t xml:space="preserve">]. I must give my contact details to my Supervising Officer so they can use it to </w:t>
            </w:r>
            <w:proofErr w:type="gramStart"/>
            <w:r w:rsidRPr="000B03A3">
              <w:rPr>
                <w:rFonts w:ascii="Arial" w:eastAsia="Times New Roman" w:hAnsi="Arial" w:cs="Arial"/>
                <w:sz w:val="20"/>
                <w:szCs w:val="16"/>
              </w:rPr>
              <w:t>get in touch with me at all times</w:t>
            </w:r>
            <w:proofErr w:type="gramEnd"/>
            <w:r w:rsidRPr="000B03A3">
              <w:rPr>
                <w:rFonts w:ascii="Arial" w:eastAsia="Times New Roman" w:hAnsi="Arial" w:cs="Arial"/>
                <w:sz w:val="20"/>
                <w:szCs w:val="16"/>
              </w:rPr>
              <w:t xml:space="preserve"> while electronically monitored.</w:t>
            </w:r>
          </w:p>
          <w:p w14:paraId="70ACC70C"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0B03A3">
              <w:rPr>
                <w:rFonts w:ascii="Arial" w:eastAsia="Times New Roman" w:hAnsi="Arial" w:cs="Arial"/>
                <w:sz w:val="20"/>
                <w:szCs w:val="16"/>
              </w:rPr>
              <w:t>must not do any water related sport or activity at any time unless this has been approved beforehand by my Supervising Officer.</w:t>
            </w:r>
          </w:p>
          <w:p w14:paraId="2F5D06B4"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0B03A3">
              <w:rPr>
                <w:rFonts w:ascii="Arial" w:eastAsia="Times New Roman" w:hAnsi="Arial" w:cs="Arial"/>
                <w:sz w:val="20"/>
                <w:szCs w:val="16"/>
              </w:rPr>
              <w:t>must answer straight away to any calls or text messages from the Department [</w:t>
            </w:r>
            <w:r w:rsidRPr="000B03A3">
              <w:rPr>
                <w:rFonts w:ascii="Arial" w:eastAsia="Times New Roman" w:hAnsi="Arial" w:cs="Arial"/>
                <w:i/>
                <w:iCs/>
                <w:sz w:val="20"/>
                <w:szCs w:val="16"/>
              </w:rPr>
              <w:t>for</w:t>
            </w:r>
            <w:r w:rsidRPr="000B03A3">
              <w:rPr>
                <w:rFonts w:ascii="Arial" w:eastAsia="Times New Roman" w:hAnsi="Arial" w:cs="Arial"/>
                <w:sz w:val="20"/>
                <w:szCs w:val="16"/>
              </w:rPr>
              <w:t xml:space="preserve"> </w:t>
            </w:r>
            <w:r w:rsidRPr="000B03A3">
              <w:rPr>
                <w:rFonts w:ascii="Arial" w:eastAsia="Times New Roman" w:hAnsi="Arial" w:cs="Arial"/>
                <w:i/>
                <w:sz w:val="20"/>
                <w:szCs w:val="16"/>
              </w:rPr>
              <w:t>Correctional Services/of Human Services</w:t>
            </w:r>
            <w:r w:rsidRPr="000B03A3">
              <w:rPr>
                <w:rFonts w:ascii="Arial" w:eastAsia="Times New Roman" w:hAnsi="Arial" w:cs="Arial"/>
                <w:sz w:val="20"/>
                <w:szCs w:val="16"/>
              </w:rPr>
              <w:t>] on the mobile phone number I have given.</w:t>
            </w:r>
          </w:p>
        </w:tc>
      </w:tr>
      <w:tr w:rsidR="000B03A3" w:rsidRPr="000B03A3" w14:paraId="1F918793" w14:textId="77777777" w:rsidTr="009718D5">
        <w:trPr>
          <w:jc w:val="center"/>
        </w:trPr>
        <w:tc>
          <w:tcPr>
            <w:tcW w:w="9493" w:type="dxa"/>
            <w:gridSpan w:val="4"/>
            <w:hideMark/>
          </w:tcPr>
          <w:p w14:paraId="38E40B47"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 xml:space="preserve">Programs </w:t>
            </w:r>
          </w:p>
        </w:tc>
      </w:tr>
      <w:tr w:rsidR="000B03A3" w:rsidRPr="000B03A3" w14:paraId="4C3B10D4" w14:textId="77777777" w:rsidTr="009718D5">
        <w:trPr>
          <w:jc w:val="center"/>
        </w:trPr>
        <w:tc>
          <w:tcPr>
            <w:tcW w:w="509" w:type="dxa"/>
          </w:tcPr>
          <w:p w14:paraId="2D0AD1A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319661C"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tcPr>
          <w:p w14:paraId="506EF85E"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0B03A3">
              <w:rPr>
                <w:rFonts w:ascii="Arial" w:hAnsi="Arial" w:cs="Arial"/>
                <w:sz w:val="20"/>
                <w:szCs w:val="20"/>
              </w:rPr>
              <w:t>I must go to an assessment at [</w:t>
            </w:r>
            <w:proofErr w:type="spellStart"/>
            <w:r w:rsidRPr="000B03A3">
              <w:rPr>
                <w:rFonts w:ascii="Arial" w:hAnsi="Arial" w:cs="Arial"/>
                <w:sz w:val="20"/>
                <w:szCs w:val="20"/>
              </w:rPr>
              <w:t>Owenia</w:t>
            </w:r>
            <w:proofErr w:type="spellEnd"/>
            <w:r w:rsidRPr="000B03A3">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0B03A3" w:rsidRPr="000B03A3" w14:paraId="143DD95A" w14:textId="77777777" w:rsidTr="009718D5">
        <w:trPr>
          <w:jc w:val="center"/>
        </w:trPr>
        <w:tc>
          <w:tcPr>
            <w:tcW w:w="509" w:type="dxa"/>
          </w:tcPr>
          <w:p w14:paraId="1101775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04B6A9F"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8460377"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20"/>
              </w:rPr>
              <w:t xml:space="preserve">Adult Only </w:t>
            </w:r>
            <w:r w:rsidRPr="000B03A3">
              <w:rPr>
                <w:rFonts w:ascii="Arial" w:eastAsia="Times New Roman" w:hAnsi="Arial" w:cs="Arial"/>
                <w:sz w:val="20"/>
                <w:szCs w:val="20"/>
              </w:rPr>
              <w:t xml:space="preserve">I must </w:t>
            </w:r>
          </w:p>
          <w:p w14:paraId="60FFE4CA" w14:textId="77777777" w:rsidR="000B03A3" w:rsidRPr="000B03A3" w:rsidRDefault="000B03A3" w:rsidP="00CD49D0">
            <w:pPr>
              <w:widowControl w:val="0"/>
              <w:numPr>
                <w:ilvl w:val="0"/>
                <w:numId w:val="27"/>
              </w:numPr>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53F90B93" w14:textId="77777777" w:rsidR="000B03A3" w:rsidRPr="000B03A3" w:rsidRDefault="000B03A3" w:rsidP="00CD49D0">
            <w:pPr>
              <w:widowControl w:val="0"/>
              <w:numPr>
                <w:ilvl w:val="0"/>
                <w:numId w:val="27"/>
              </w:numPr>
              <w:overflowPunct w:val="0"/>
              <w:autoSpaceDE w:val="0"/>
              <w:autoSpaceDN w:val="0"/>
              <w:adjustRightInd w:val="0"/>
              <w:spacing w:after="120" w:line="276" w:lineRule="auto"/>
              <w:jc w:val="left"/>
              <w:textAlignment w:val="baseline"/>
              <w:rPr>
                <w:rFonts w:ascii="Arial" w:eastAsia="Times New Roman" w:hAnsi="Arial" w:cs="Arial"/>
                <w:sz w:val="24"/>
                <w:szCs w:val="20"/>
              </w:rPr>
            </w:pPr>
            <w:r w:rsidRPr="000B03A3">
              <w:rPr>
                <w:rFonts w:ascii="Arial" w:eastAsia="Times New Roman" w:hAnsi="Arial" w:cs="Arial"/>
                <w:sz w:val="20"/>
                <w:szCs w:val="16"/>
              </w:rPr>
              <w:t xml:space="preserve">if assessed as suitable, go </w:t>
            </w:r>
            <w:proofErr w:type="gramStart"/>
            <w:r w:rsidRPr="000B03A3">
              <w:rPr>
                <w:rFonts w:ascii="Arial" w:eastAsia="Times New Roman" w:hAnsi="Arial" w:cs="Arial"/>
                <w:sz w:val="20"/>
                <w:szCs w:val="16"/>
              </w:rPr>
              <w:t>to</w:t>
            </w:r>
            <w:proofErr w:type="gramEnd"/>
            <w:r w:rsidRPr="000B03A3">
              <w:rPr>
                <w:rFonts w:ascii="Arial" w:eastAsia="Times New Roman" w:hAnsi="Arial" w:cs="Arial"/>
                <w:sz w:val="20"/>
                <w:szCs w:val="16"/>
              </w:rPr>
              <w:t xml:space="preserve"> and complete an Abuse Prevention Program that the CAA Intervention Program Manager says is suitable. </w:t>
            </w:r>
          </w:p>
        </w:tc>
      </w:tr>
      <w:tr w:rsidR="000B03A3" w:rsidRPr="000B03A3" w14:paraId="09A62737" w14:textId="77777777" w:rsidTr="009718D5">
        <w:trPr>
          <w:jc w:val="center"/>
        </w:trPr>
        <w:tc>
          <w:tcPr>
            <w:tcW w:w="509" w:type="dxa"/>
          </w:tcPr>
          <w:p w14:paraId="23C8081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BEB559D"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E403A29"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go to an assessment and, if assessed as suitable, go </w:t>
            </w:r>
            <w:proofErr w:type="gramStart"/>
            <w:r w:rsidRPr="000B03A3">
              <w:rPr>
                <w:rFonts w:ascii="Arial" w:eastAsia="Times New Roman" w:hAnsi="Arial" w:cs="Arial"/>
                <w:sz w:val="20"/>
                <w:szCs w:val="20"/>
              </w:rPr>
              <w:t>to</w:t>
            </w:r>
            <w:proofErr w:type="gramEnd"/>
            <w:r w:rsidRPr="000B03A3">
              <w:rPr>
                <w:rFonts w:ascii="Arial" w:eastAsia="Times New Roman" w:hAnsi="Arial" w:cs="Arial"/>
                <w:sz w:val="20"/>
                <w:szCs w:val="20"/>
              </w:rPr>
              <w:t xml:space="preserve"> and complete any: </w:t>
            </w:r>
          </w:p>
          <w:p w14:paraId="2103ED5F" w14:textId="77777777" w:rsidR="000B03A3" w:rsidRPr="000B03A3" w:rsidRDefault="000B03A3" w:rsidP="00CD49D0">
            <w:pPr>
              <w:numPr>
                <w:ilvl w:val="0"/>
                <w:numId w:val="22"/>
              </w:numPr>
              <w:tabs>
                <w:tab w:val="left" w:pos="428"/>
              </w:tabs>
              <w:overflowPunct w:val="0"/>
              <w:autoSpaceDE w:val="0"/>
              <w:autoSpaceDN w:val="0"/>
              <w:adjustRightInd w:val="0"/>
              <w:spacing w:after="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psychiatric, psychological or medical assessment, treatment, counselling, or therapy programs, including for drug </w:t>
            </w:r>
            <w:proofErr w:type="gramStart"/>
            <w:r w:rsidRPr="000B03A3">
              <w:rPr>
                <w:rFonts w:ascii="Arial" w:eastAsia="Times New Roman" w:hAnsi="Arial" w:cs="Arial"/>
                <w:sz w:val="20"/>
                <w:szCs w:val="16"/>
              </w:rPr>
              <w:t>abuse;</w:t>
            </w:r>
            <w:proofErr w:type="gramEnd"/>
            <w:r w:rsidRPr="000B03A3">
              <w:rPr>
                <w:rFonts w:ascii="Arial" w:eastAsia="Times New Roman" w:hAnsi="Arial" w:cs="Arial"/>
                <w:sz w:val="20"/>
                <w:szCs w:val="16"/>
              </w:rPr>
              <w:t xml:space="preserve"> </w:t>
            </w:r>
          </w:p>
          <w:p w14:paraId="2EB60B03" w14:textId="77777777" w:rsidR="000B03A3" w:rsidRPr="000B03A3" w:rsidRDefault="000B03A3" w:rsidP="00CD49D0">
            <w:pPr>
              <w:numPr>
                <w:ilvl w:val="0"/>
                <w:numId w:val="22"/>
              </w:numPr>
              <w:tabs>
                <w:tab w:val="left" w:pos="428"/>
              </w:tabs>
              <w:overflowPunct w:val="0"/>
              <w:autoSpaceDE w:val="0"/>
              <w:autoSpaceDN w:val="0"/>
              <w:adjustRightInd w:val="0"/>
              <w:spacing w:after="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educational, vocational or recreational </w:t>
            </w:r>
            <w:proofErr w:type="gramStart"/>
            <w:r w:rsidRPr="000B03A3">
              <w:rPr>
                <w:rFonts w:ascii="Arial" w:eastAsia="Times New Roman" w:hAnsi="Arial" w:cs="Arial"/>
                <w:sz w:val="20"/>
                <w:szCs w:val="16"/>
              </w:rPr>
              <w:t>programs;</w:t>
            </w:r>
            <w:proofErr w:type="gramEnd"/>
          </w:p>
          <w:p w14:paraId="18D14018" w14:textId="77777777" w:rsidR="000B03A3" w:rsidRPr="000B03A3" w:rsidRDefault="000B03A3" w:rsidP="00CD49D0">
            <w:pPr>
              <w:numPr>
                <w:ilvl w:val="0"/>
                <w:numId w:val="22"/>
              </w:numPr>
              <w:tabs>
                <w:tab w:val="left" w:pos="428"/>
              </w:tabs>
              <w:overflowPunct w:val="0"/>
              <w:autoSpaceDE w:val="0"/>
              <w:autoSpaceDN w:val="0"/>
              <w:adjustRightInd w:val="0"/>
              <w:spacing w:after="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intervention </w:t>
            </w:r>
            <w:proofErr w:type="gramStart"/>
            <w:r w:rsidRPr="000B03A3">
              <w:rPr>
                <w:rFonts w:ascii="Arial" w:eastAsia="Times New Roman" w:hAnsi="Arial" w:cs="Arial"/>
                <w:sz w:val="20"/>
                <w:szCs w:val="16"/>
              </w:rPr>
              <w:t>program;</w:t>
            </w:r>
            <w:proofErr w:type="gramEnd"/>
          </w:p>
          <w:p w14:paraId="2E948F91" w14:textId="77777777" w:rsidR="000B03A3" w:rsidRPr="000B03A3" w:rsidRDefault="000B03A3" w:rsidP="00CD49D0">
            <w:pPr>
              <w:numPr>
                <w:ilvl w:val="0"/>
                <w:numId w:val="22"/>
              </w:numPr>
              <w:tabs>
                <w:tab w:val="left" w:pos="428"/>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programs and projects,</w:t>
            </w:r>
          </w:p>
          <w:p w14:paraId="14548605"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lastRenderedPageBreak/>
              <w:t>that my Supervising Officer reasonably directs.</w:t>
            </w:r>
          </w:p>
        </w:tc>
      </w:tr>
      <w:tr w:rsidR="000B03A3" w:rsidRPr="000B03A3" w14:paraId="3ADD2014" w14:textId="77777777" w:rsidTr="009718D5">
        <w:trPr>
          <w:jc w:val="center"/>
        </w:trPr>
        <w:tc>
          <w:tcPr>
            <w:tcW w:w="509" w:type="dxa"/>
          </w:tcPr>
          <w:p w14:paraId="463B21B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588BD1F"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9CC3A15"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20"/>
              </w:rPr>
              <w:t>Adult Only</w:t>
            </w:r>
            <w:r w:rsidRPr="000B03A3">
              <w:rPr>
                <w:rFonts w:ascii="Arial" w:eastAsia="Times New Roman" w:hAnsi="Arial" w:cs="Arial"/>
                <w:sz w:val="12"/>
                <w:szCs w:val="20"/>
              </w:rPr>
              <w:t xml:space="preserve"> </w:t>
            </w:r>
            <w:r w:rsidRPr="000B03A3">
              <w:rPr>
                <w:rFonts w:ascii="Arial" w:eastAsia="Times New Roman" w:hAnsi="Arial" w:cs="Arial"/>
                <w:sz w:val="20"/>
                <w:szCs w:val="20"/>
              </w:rPr>
              <w:t>I must pay [</w:t>
            </w:r>
            <w:r w:rsidRPr="000B03A3">
              <w:rPr>
                <w:rFonts w:ascii="Arial" w:eastAsia="Times New Roman" w:hAnsi="Arial" w:cs="Arial"/>
                <w:i/>
                <w:sz w:val="20"/>
                <w:szCs w:val="20"/>
              </w:rPr>
              <w:t>amount in dollars or percentage of cost</w:t>
            </w:r>
            <w:r w:rsidRPr="000B03A3">
              <w:rPr>
                <w:rFonts w:ascii="Arial" w:eastAsia="Times New Roman" w:hAnsi="Arial" w:cs="Arial"/>
                <w:sz w:val="20"/>
                <w:szCs w:val="20"/>
              </w:rPr>
              <w:t>] towards the cost of [</w:t>
            </w:r>
            <w:r w:rsidRPr="000B03A3">
              <w:rPr>
                <w:rFonts w:ascii="Arial" w:eastAsia="Times New Roman" w:hAnsi="Arial" w:cs="Arial"/>
                <w:i/>
                <w:sz w:val="20"/>
                <w:szCs w:val="20"/>
              </w:rPr>
              <w:t>any course or treatment/specify courses or treatments</w:t>
            </w:r>
            <w:r w:rsidRPr="000B03A3">
              <w:rPr>
                <w:rFonts w:ascii="Arial" w:eastAsia="Times New Roman" w:hAnsi="Arial" w:cs="Arial"/>
                <w:sz w:val="20"/>
                <w:szCs w:val="20"/>
              </w:rPr>
              <w:t>] required to be undertaken by me under the condition[s] above.</w:t>
            </w:r>
          </w:p>
        </w:tc>
      </w:tr>
      <w:tr w:rsidR="000B03A3" w:rsidRPr="000B03A3" w14:paraId="237784C6" w14:textId="77777777" w:rsidTr="009718D5">
        <w:trPr>
          <w:jc w:val="center"/>
        </w:trPr>
        <w:tc>
          <w:tcPr>
            <w:tcW w:w="9493" w:type="dxa"/>
            <w:gridSpan w:val="4"/>
            <w:hideMark/>
          </w:tcPr>
          <w:p w14:paraId="5024810C"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 xml:space="preserve">Communication </w:t>
            </w:r>
          </w:p>
        </w:tc>
      </w:tr>
      <w:tr w:rsidR="000B03A3" w:rsidRPr="000B03A3" w14:paraId="7DC19B14" w14:textId="77777777" w:rsidTr="009718D5">
        <w:trPr>
          <w:jc w:val="center"/>
        </w:trPr>
        <w:tc>
          <w:tcPr>
            <w:tcW w:w="509" w:type="dxa"/>
          </w:tcPr>
          <w:p w14:paraId="3B2D6A7C"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85AE69F"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24E37DB"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bCs/>
                <w:i/>
                <w:iCs/>
                <w:sz w:val="20"/>
                <w:szCs w:val="28"/>
              </w:rPr>
            </w:pPr>
            <w:r w:rsidRPr="000B03A3">
              <w:rPr>
                <w:rFonts w:ascii="Arial" w:eastAsia="Times New Roman" w:hAnsi="Arial" w:cs="Arial"/>
                <w:b/>
                <w:sz w:val="12"/>
                <w:szCs w:val="18"/>
              </w:rPr>
              <w:t xml:space="preserve">Mandatory if serious and organized crime suspect </w:t>
            </w:r>
            <w:r w:rsidRPr="000B03A3">
              <w:rPr>
                <w:rFonts w:ascii="Arial" w:eastAsia="Times New Roman" w:hAnsi="Arial" w:cs="Arial"/>
                <w:bCs/>
                <w:sz w:val="20"/>
                <w:szCs w:val="28"/>
              </w:rPr>
              <w:t>I must not communicate with any person other than [</w:t>
            </w:r>
            <w:r w:rsidRPr="000B03A3">
              <w:rPr>
                <w:rFonts w:ascii="Arial" w:eastAsia="Times New Roman" w:hAnsi="Arial" w:cs="Arial"/>
                <w:bCs/>
                <w:i/>
                <w:iCs/>
                <w:sz w:val="20"/>
                <w:szCs w:val="28"/>
              </w:rPr>
              <w:t>specify person or class</w:t>
            </w:r>
            <w:r w:rsidRPr="000B03A3">
              <w:rPr>
                <w:rFonts w:ascii="Arial" w:eastAsia="Times New Roman" w:hAnsi="Arial" w:cs="Arial"/>
                <w:bCs/>
                <w:sz w:val="20"/>
                <w:szCs w:val="28"/>
              </w:rPr>
              <w:t>].</w:t>
            </w:r>
          </w:p>
        </w:tc>
      </w:tr>
      <w:tr w:rsidR="000B03A3" w:rsidRPr="000B03A3" w14:paraId="4A879325" w14:textId="77777777" w:rsidTr="009718D5">
        <w:trPr>
          <w:jc w:val="center"/>
        </w:trPr>
        <w:tc>
          <w:tcPr>
            <w:tcW w:w="509" w:type="dxa"/>
          </w:tcPr>
          <w:p w14:paraId="07675C42"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34B0B8C"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106BCD9"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18"/>
              </w:rPr>
              <w:t>mandatory</w:t>
            </w:r>
            <w:r w:rsidRPr="000B03A3">
              <w:rPr>
                <w:rFonts w:ascii="Arial" w:eastAsia="Arial" w:hAnsi="Arial" w:cs="Arial"/>
                <w:b/>
                <w:sz w:val="12"/>
                <w:szCs w:val="24"/>
              </w:rPr>
              <w:t xml:space="preserve"> </w:t>
            </w:r>
            <w:r w:rsidRPr="000B03A3">
              <w:rPr>
                <w:rFonts w:ascii="Arial" w:eastAsia="Times New Roman" w:hAnsi="Arial" w:cs="Arial"/>
                <w:b/>
                <w:sz w:val="12"/>
                <w:szCs w:val="18"/>
              </w:rPr>
              <w:t xml:space="preserve">if serious and </w:t>
            </w:r>
            <w:proofErr w:type="spellStart"/>
            <w:r w:rsidRPr="000B03A3">
              <w:rPr>
                <w:rFonts w:ascii="Arial" w:eastAsia="Times New Roman" w:hAnsi="Arial" w:cs="Arial"/>
                <w:b/>
                <w:sz w:val="12"/>
                <w:szCs w:val="18"/>
              </w:rPr>
              <w:t>organised</w:t>
            </w:r>
            <w:proofErr w:type="spellEnd"/>
            <w:r w:rsidRPr="000B03A3">
              <w:rPr>
                <w:rFonts w:ascii="Arial" w:eastAsia="Times New Roman" w:hAnsi="Arial" w:cs="Arial"/>
                <w:b/>
                <w:sz w:val="12"/>
                <w:szCs w:val="18"/>
              </w:rPr>
              <w:t xml:space="preserve"> crime suspect</w:t>
            </w:r>
            <w:r w:rsidRPr="000B03A3">
              <w:rPr>
                <w:rFonts w:ascii="Arial" w:eastAsia="Times New Roman" w:hAnsi="Arial" w:cs="Arial"/>
                <w:sz w:val="12"/>
                <w:szCs w:val="18"/>
              </w:rPr>
              <w:t xml:space="preserve"> </w:t>
            </w:r>
            <w:r w:rsidRPr="000B03A3">
              <w:rPr>
                <w:rFonts w:ascii="Arial" w:eastAsia="Times New Roman" w:hAnsi="Arial" w:cs="Arial"/>
                <w:sz w:val="20"/>
                <w:szCs w:val="20"/>
              </w:rPr>
              <w:t xml:space="preserve">I must not possess (have) any telephone, mobile phone, </w:t>
            </w:r>
            <w:proofErr w:type="gramStart"/>
            <w:r w:rsidRPr="000B03A3">
              <w:rPr>
                <w:rFonts w:ascii="Arial" w:eastAsia="Times New Roman" w:hAnsi="Arial" w:cs="Arial"/>
                <w:sz w:val="20"/>
                <w:szCs w:val="20"/>
              </w:rPr>
              <w:t>computer</w:t>
            </w:r>
            <w:proofErr w:type="gramEnd"/>
            <w:r w:rsidRPr="000B03A3">
              <w:rPr>
                <w:rFonts w:ascii="Arial" w:eastAsia="Times New Roman" w:hAnsi="Arial" w:cs="Arial"/>
                <w:sz w:val="20"/>
                <w:szCs w:val="20"/>
              </w:rPr>
              <w:t xml:space="preserve"> or other telecommunication device except [</w:t>
            </w:r>
            <w:r w:rsidRPr="000B03A3">
              <w:rPr>
                <w:rFonts w:ascii="Arial" w:eastAsia="Times New Roman" w:hAnsi="Arial" w:cs="Arial"/>
                <w:i/>
                <w:sz w:val="20"/>
                <w:szCs w:val="20"/>
              </w:rPr>
              <w:t>specify device(s)</w:t>
            </w:r>
            <w:r w:rsidRPr="000B03A3">
              <w:rPr>
                <w:rFonts w:ascii="Arial" w:eastAsia="Times New Roman" w:hAnsi="Arial" w:cs="Arial"/>
                <w:sz w:val="20"/>
                <w:szCs w:val="20"/>
              </w:rPr>
              <w:t>] and I must only use permitted device(s) for communication reasons.</w:t>
            </w:r>
          </w:p>
        </w:tc>
      </w:tr>
      <w:tr w:rsidR="000B03A3" w:rsidRPr="000B03A3" w14:paraId="1A6131F6" w14:textId="77777777" w:rsidTr="009718D5">
        <w:trPr>
          <w:jc w:val="center"/>
        </w:trPr>
        <w:tc>
          <w:tcPr>
            <w:tcW w:w="509" w:type="dxa"/>
          </w:tcPr>
          <w:p w14:paraId="4E24C2C4"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350A840"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tcPr>
          <w:p w14:paraId="7853914A"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not: </w:t>
            </w:r>
          </w:p>
          <w:p w14:paraId="38F9AF68" w14:textId="77777777" w:rsidR="000B03A3" w:rsidRPr="000B03A3" w:rsidRDefault="000B03A3" w:rsidP="00CD49D0">
            <w:pPr>
              <w:numPr>
                <w:ilvl w:val="0"/>
                <w:numId w:val="28"/>
              </w:numPr>
              <w:tabs>
                <w:tab w:val="left" w:pos="428"/>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possess (have) or use any device that lets me communicate with any other person on the internet or freely browse or search on the internet except</w:t>
            </w:r>
            <w:r w:rsidRPr="000B03A3">
              <w:rPr>
                <w:rFonts w:ascii="Arial" w:eastAsia="Times New Roman" w:hAnsi="Arial" w:cs="Arial"/>
                <w:i/>
                <w:sz w:val="20"/>
                <w:szCs w:val="20"/>
              </w:rPr>
              <w:t xml:space="preserve"> </w:t>
            </w:r>
            <w:r w:rsidRPr="000B03A3">
              <w:rPr>
                <w:rFonts w:ascii="Arial" w:eastAsia="Times New Roman" w:hAnsi="Arial" w:cs="Arial"/>
                <w:sz w:val="20"/>
                <w:szCs w:val="20"/>
              </w:rPr>
              <w:t>[</w:t>
            </w:r>
            <w:r w:rsidRPr="000B03A3">
              <w:rPr>
                <w:rFonts w:ascii="Arial" w:eastAsia="Times New Roman" w:hAnsi="Arial" w:cs="Arial"/>
                <w:i/>
                <w:sz w:val="20"/>
                <w:szCs w:val="20"/>
              </w:rPr>
              <w:t>specify device(s)</w:t>
            </w:r>
            <w:r w:rsidRPr="000B03A3">
              <w:rPr>
                <w:rFonts w:ascii="Arial" w:eastAsia="Times New Roman" w:hAnsi="Arial" w:cs="Arial"/>
                <w:sz w:val="20"/>
                <w:szCs w:val="20"/>
              </w:rPr>
              <w:t xml:space="preserve">] and unless I have permission beforehand from </w:t>
            </w:r>
            <w:r w:rsidRPr="000B03A3">
              <w:rPr>
                <w:rFonts w:ascii="Arial" w:eastAsia="Times New Roman" w:hAnsi="Arial" w:cs="Arial"/>
                <w:iCs/>
                <w:sz w:val="20"/>
                <w:szCs w:val="20"/>
              </w:rPr>
              <w:t xml:space="preserve">my Supervising </w:t>
            </w:r>
            <w:proofErr w:type="gramStart"/>
            <w:r w:rsidRPr="000B03A3">
              <w:rPr>
                <w:rFonts w:ascii="Arial" w:eastAsia="Times New Roman" w:hAnsi="Arial" w:cs="Arial"/>
                <w:iCs/>
                <w:sz w:val="20"/>
                <w:szCs w:val="20"/>
              </w:rPr>
              <w:t>Office</w:t>
            </w:r>
            <w:r w:rsidRPr="000B03A3">
              <w:rPr>
                <w:rFonts w:ascii="Arial" w:eastAsia="Times New Roman" w:hAnsi="Arial" w:cs="Arial"/>
                <w:sz w:val="20"/>
                <w:szCs w:val="20"/>
              </w:rPr>
              <w:t>r;</w:t>
            </w:r>
            <w:proofErr w:type="gramEnd"/>
          </w:p>
          <w:p w14:paraId="5DCAF56E" w14:textId="77777777" w:rsidR="000B03A3" w:rsidRPr="000B03A3" w:rsidRDefault="000B03A3" w:rsidP="00CD49D0">
            <w:pPr>
              <w:numPr>
                <w:ilvl w:val="0"/>
                <w:numId w:val="28"/>
              </w:numPr>
              <w:tabs>
                <w:tab w:val="left" w:pos="428"/>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4E367632" w14:textId="77777777" w:rsidR="000B03A3" w:rsidRPr="000B03A3" w:rsidRDefault="000B03A3" w:rsidP="00CD49D0">
            <w:pPr>
              <w:numPr>
                <w:ilvl w:val="0"/>
                <w:numId w:val="28"/>
              </w:numPr>
              <w:tabs>
                <w:tab w:val="left" w:pos="428"/>
              </w:tabs>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0B03A3">
              <w:rPr>
                <w:rFonts w:ascii="Arial" w:eastAsia="Times New Roman" w:hAnsi="Arial" w:cs="Arial"/>
                <w:sz w:val="20"/>
                <w:szCs w:val="20"/>
              </w:rPr>
              <w:t xml:space="preserve">use any social media, networking or </w:t>
            </w:r>
            <w:proofErr w:type="gramStart"/>
            <w:r w:rsidRPr="000B03A3">
              <w:rPr>
                <w:rFonts w:ascii="Arial" w:eastAsia="Times New Roman" w:hAnsi="Arial" w:cs="Arial"/>
                <w:sz w:val="20"/>
                <w:szCs w:val="20"/>
              </w:rPr>
              <w:t>chat based</w:t>
            </w:r>
            <w:proofErr w:type="gramEnd"/>
            <w:r w:rsidRPr="000B03A3">
              <w:rPr>
                <w:rFonts w:ascii="Arial" w:eastAsia="Times New Roman" w:hAnsi="Arial" w:cs="Arial"/>
                <w:sz w:val="20"/>
                <w:szCs w:val="20"/>
              </w:rPr>
              <w:t xml:space="preserve"> applications on the internet or any electronic devices.</w:t>
            </w:r>
          </w:p>
        </w:tc>
      </w:tr>
      <w:tr w:rsidR="000B03A3" w:rsidRPr="000B03A3" w14:paraId="5DEB5A90" w14:textId="77777777" w:rsidTr="009718D5">
        <w:trPr>
          <w:jc w:val="center"/>
        </w:trPr>
        <w:tc>
          <w:tcPr>
            <w:tcW w:w="9493" w:type="dxa"/>
            <w:gridSpan w:val="4"/>
            <w:hideMark/>
          </w:tcPr>
          <w:p w14:paraId="1DC65D05"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Association</w:t>
            </w:r>
          </w:p>
        </w:tc>
      </w:tr>
      <w:tr w:rsidR="000B03A3" w:rsidRPr="000B03A3" w14:paraId="1F569601" w14:textId="77777777" w:rsidTr="009718D5">
        <w:trPr>
          <w:jc w:val="center"/>
        </w:trPr>
        <w:tc>
          <w:tcPr>
            <w:tcW w:w="509" w:type="dxa"/>
          </w:tcPr>
          <w:p w14:paraId="28FE26AC"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91E5E97"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D1F92FB" w14:textId="77777777" w:rsidR="000B03A3" w:rsidRPr="000B03A3" w:rsidRDefault="000B03A3" w:rsidP="000B03A3">
            <w:pPr>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not go near or stay near a child or person under the age of [</w:t>
            </w:r>
            <w:r w:rsidRPr="000B03A3">
              <w:rPr>
                <w:rFonts w:ascii="Arial" w:eastAsia="Times New Roman" w:hAnsi="Arial" w:cs="Arial"/>
                <w:i/>
                <w:sz w:val="20"/>
                <w:szCs w:val="20"/>
              </w:rPr>
              <w:t>number</w:t>
            </w:r>
            <w:r w:rsidRPr="000B03A3">
              <w:rPr>
                <w:rFonts w:ascii="Arial" w:eastAsia="Times New Roman" w:hAnsi="Arial" w:cs="Arial"/>
                <w:sz w:val="20"/>
                <w:szCs w:val="20"/>
              </w:rPr>
              <w:t xml:space="preserve">] years unless I am with a person approved by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 xml:space="preserve">r. I must sign all required forms and obey the directions of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 about the choice and approval of the approved person.</w:t>
            </w:r>
          </w:p>
        </w:tc>
      </w:tr>
      <w:tr w:rsidR="000B03A3" w:rsidRPr="000B03A3" w14:paraId="77889DE9" w14:textId="77777777" w:rsidTr="009718D5">
        <w:trPr>
          <w:jc w:val="center"/>
        </w:trPr>
        <w:tc>
          <w:tcPr>
            <w:tcW w:w="509" w:type="dxa"/>
          </w:tcPr>
          <w:p w14:paraId="57C570A4"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C7F19F8"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314297E"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sz w:val="20"/>
                <w:szCs w:val="24"/>
              </w:rPr>
              <w:t>I must not go or stay within [</w:t>
            </w:r>
            <w:r w:rsidRPr="000B03A3">
              <w:rPr>
                <w:rFonts w:ascii="Arial" w:eastAsia="Arial" w:hAnsi="Arial" w:cs="Arial"/>
                <w:i/>
                <w:sz w:val="20"/>
                <w:szCs w:val="24"/>
              </w:rPr>
              <w:t xml:space="preserve">500 </w:t>
            </w:r>
            <w:proofErr w:type="spellStart"/>
            <w:r w:rsidRPr="000B03A3">
              <w:rPr>
                <w:rFonts w:ascii="Arial" w:eastAsia="Arial" w:hAnsi="Arial" w:cs="Arial"/>
                <w:i/>
                <w:sz w:val="20"/>
                <w:szCs w:val="24"/>
              </w:rPr>
              <w:t>metres</w:t>
            </w:r>
            <w:proofErr w:type="spellEnd"/>
            <w:r w:rsidRPr="000B03A3">
              <w:rPr>
                <w:rFonts w:ascii="Arial" w:eastAsia="Arial" w:hAnsi="Arial" w:cs="Arial"/>
                <w:i/>
                <w:sz w:val="20"/>
                <w:szCs w:val="24"/>
              </w:rPr>
              <w:t xml:space="preserve"> (half a </w:t>
            </w:r>
            <w:proofErr w:type="spellStart"/>
            <w:r w:rsidRPr="000B03A3">
              <w:rPr>
                <w:rFonts w:ascii="Arial" w:eastAsia="Arial" w:hAnsi="Arial" w:cs="Arial"/>
                <w:i/>
                <w:sz w:val="20"/>
                <w:szCs w:val="24"/>
              </w:rPr>
              <w:t>kilometre</w:t>
            </w:r>
            <w:proofErr w:type="spellEnd"/>
            <w:r w:rsidRPr="000B03A3">
              <w:rPr>
                <w:rFonts w:ascii="Arial" w:eastAsia="Arial" w:hAnsi="Arial" w:cs="Arial"/>
                <w:i/>
                <w:sz w:val="20"/>
                <w:szCs w:val="24"/>
              </w:rPr>
              <w:t>)/other distance</w:t>
            </w:r>
            <w:r w:rsidRPr="000B03A3">
              <w:rPr>
                <w:rFonts w:ascii="Arial" w:eastAsia="Arial" w:hAnsi="Arial" w:cs="Arial"/>
                <w:sz w:val="20"/>
                <w:szCs w:val="24"/>
              </w:rPr>
              <w:t xml:space="preserve">] of any school, </w:t>
            </w:r>
            <w:proofErr w:type="gramStart"/>
            <w:r w:rsidRPr="000B03A3">
              <w:rPr>
                <w:rFonts w:ascii="Arial" w:eastAsia="Arial" w:hAnsi="Arial" w:cs="Arial"/>
                <w:sz w:val="20"/>
                <w:szCs w:val="24"/>
              </w:rPr>
              <w:t>kindergarten</w:t>
            </w:r>
            <w:proofErr w:type="gramEnd"/>
            <w:r w:rsidRPr="000B03A3">
              <w:rPr>
                <w:rFonts w:ascii="Arial" w:eastAsia="Arial" w:hAnsi="Arial" w:cs="Arial"/>
                <w:sz w:val="20"/>
                <w:szCs w:val="24"/>
              </w:rPr>
              <w:t xml:space="preserve"> or childcare </w:t>
            </w:r>
            <w:proofErr w:type="spellStart"/>
            <w:r w:rsidRPr="000B03A3">
              <w:rPr>
                <w:rFonts w:ascii="Arial" w:eastAsia="Arial" w:hAnsi="Arial" w:cs="Arial"/>
                <w:sz w:val="20"/>
                <w:szCs w:val="24"/>
              </w:rPr>
              <w:t>centre</w:t>
            </w:r>
            <w:proofErr w:type="spellEnd"/>
            <w:r w:rsidRPr="000B03A3">
              <w:rPr>
                <w:rFonts w:ascii="Arial" w:eastAsia="Arial" w:hAnsi="Arial" w:cs="Arial"/>
                <w:sz w:val="20"/>
                <w:szCs w:val="24"/>
              </w:rPr>
              <w:t>.</w:t>
            </w:r>
          </w:p>
        </w:tc>
      </w:tr>
      <w:tr w:rsidR="000B03A3" w:rsidRPr="000B03A3" w14:paraId="378D2486" w14:textId="77777777" w:rsidTr="009718D5">
        <w:trPr>
          <w:jc w:val="center"/>
        </w:trPr>
        <w:tc>
          <w:tcPr>
            <w:tcW w:w="509" w:type="dxa"/>
          </w:tcPr>
          <w:p w14:paraId="4F1EFD5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2EAAD3A"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0047F1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not directly or indirectly approach, communicate with, contact, or go or stay within [</w:t>
            </w:r>
            <w:r w:rsidRPr="000B03A3">
              <w:rPr>
                <w:rFonts w:ascii="Arial" w:eastAsia="Times New Roman" w:hAnsi="Arial" w:cs="Arial"/>
                <w:i/>
                <w:sz w:val="20"/>
                <w:szCs w:val="20"/>
              </w:rPr>
              <w:t>number</w:t>
            </w:r>
            <w:r w:rsidRPr="000B03A3">
              <w:rPr>
                <w:rFonts w:ascii="Arial" w:eastAsia="Times New Roman" w:hAnsi="Arial" w:cs="Arial"/>
                <w:sz w:val="20"/>
                <w:szCs w:val="20"/>
              </w:rPr>
              <w:t xml:space="preserve">] </w:t>
            </w:r>
            <w:proofErr w:type="spellStart"/>
            <w:r w:rsidRPr="000B03A3">
              <w:rPr>
                <w:rFonts w:ascii="Arial" w:eastAsia="Times New Roman" w:hAnsi="Arial" w:cs="Arial"/>
                <w:sz w:val="20"/>
                <w:szCs w:val="20"/>
              </w:rPr>
              <w:t>metres</w:t>
            </w:r>
            <w:proofErr w:type="spellEnd"/>
            <w:r w:rsidRPr="000B03A3">
              <w:rPr>
                <w:rFonts w:ascii="Arial" w:eastAsia="Times New Roman" w:hAnsi="Arial" w:cs="Arial"/>
                <w:sz w:val="20"/>
                <w:szCs w:val="20"/>
              </w:rPr>
              <w:t xml:space="preserve"> of [</w:t>
            </w:r>
            <w:r w:rsidRPr="000B03A3">
              <w:rPr>
                <w:rFonts w:ascii="Arial" w:eastAsia="Times New Roman" w:hAnsi="Arial" w:cs="Arial"/>
                <w:i/>
                <w:sz w:val="20"/>
                <w:szCs w:val="20"/>
              </w:rPr>
              <w:t>person(s) and/or class(es) of persons</w:t>
            </w:r>
            <w:r w:rsidRPr="000B03A3">
              <w:rPr>
                <w:rFonts w:ascii="Arial" w:eastAsia="Times New Roman" w:hAnsi="Arial" w:cs="Arial"/>
                <w:sz w:val="20"/>
                <w:szCs w:val="20"/>
              </w:rPr>
              <w:t xml:space="preserve">]. Contact is only permitted at a court or tribunal hearing where the defendant is a party to or a witness in the proceeding. If I am under the supervision of a </w:t>
            </w:r>
            <w:r w:rsidRPr="000B03A3">
              <w:rPr>
                <w:rFonts w:ascii="Arial" w:eastAsia="Times New Roman" w:hAnsi="Arial" w:cs="Arial"/>
                <w:iCs/>
                <w:sz w:val="20"/>
                <w:szCs w:val="20"/>
              </w:rPr>
              <w:t>Supervising Office</w:t>
            </w:r>
            <w:r w:rsidRPr="000B03A3">
              <w:rPr>
                <w:rFonts w:ascii="Arial" w:eastAsia="Times New Roman" w:hAnsi="Arial" w:cs="Arial"/>
                <w:sz w:val="20"/>
                <w:szCs w:val="20"/>
              </w:rPr>
              <w:t xml:space="preserve">r, contact is permitted if I have permission beforehand from, and comply with the conditions imposed by,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w:t>
            </w:r>
          </w:p>
        </w:tc>
      </w:tr>
      <w:tr w:rsidR="000B03A3" w:rsidRPr="000B03A3" w14:paraId="526C1D7D" w14:textId="77777777" w:rsidTr="009718D5">
        <w:trPr>
          <w:jc w:val="center"/>
        </w:trPr>
        <w:tc>
          <w:tcPr>
            <w:tcW w:w="509" w:type="dxa"/>
          </w:tcPr>
          <w:p w14:paraId="3CBEE9D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31EC48A"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E66A245"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not go or stay within [</w:t>
            </w:r>
            <w:r w:rsidRPr="000B03A3">
              <w:rPr>
                <w:rFonts w:ascii="Arial" w:eastAsia="Times New Roman" w:hAnsi="Arial" w:cs="Arial"/>
                <w:i/>
                <w:sz w:val="20"/>
                <w:szCs w:val="20"/>
              </w:rPr>
              <w:t>number</w:t>
            </w:r>
            <w:r w:rsidRPr="000B03A3">
              <w:rPr>
                <w:rFonts w:ascii="Arial" w:eastAsia="Times New Roman" w:hAnsi="Arial" w:cs="Arial"/>
                <w:sz w:val="20"/>
                <w:szCs w:val="20"/>
              </w:rPr>
              <w:t xml:space="preserve">] </w:t>
            </w:r>
            <w:proofErr w:type="spellStart"/>
            <w:r w:rsidRPr="000B03A3">
              <w:rPr>
                <w:rFonts w:ascii="Arial" w:eastAsia="Times New Roman" w:hAnsi="Arial" w:cs="Arial"/>
                <w:sz w:val="20"/>
                <w:szCs w:val="20"/>
              </w:rPr>
              <w:t>metres</w:t>
            </w:r>
            <w:proofErr w:type="spellEnd"/>
            <w:r w:rsidRPr="000B03A3">
              <w:rPr>
                <w:rFonts w:ascii="Arial" w:eastAsia="Times New Roman" w:hAnsi="Arial" w:cs="Arial"/>
                <w:sz w:val="20"/>
                <w:szCs w:val="20"/>
              </w:rPr>
              <w:t xml:space="preserve"> of the boundary of any place where [</w:t>
            </w:r>
            <w:r w:rsidRPr="000B03A3">
              <w:rPr>
                <w:rFonts w:ascii="Arial" w:eastAsia="Times New Roman" w:hAnsi="Arial" w:cs="Arial"/>
                <w:i/>
                <w:sz w:val="20"/>
                <w:szCs w:val="20"/>
              </w:rPr>
              <w:t>name</w:t>
            </w:r>
            <w:r w:rsidRPr="000B03A3">
              <w:rPr>
                <w:rFonts w:ascii="Arial" w:eastAsia="Times New Roman" w:hAnsi="Arial" w:cs="Arial"/>
                <w:sz w:val="20"/>
                <w:szCs w:val="20"/>
              </w:rPr>
              <w:t>] may live or work.</w:t>
            </w:r>
          </w:p>
        </w:tc>
      </w:tr>
      <w:tr w:rsidR="000B03A3" w:rsidRPr="000B03A3" w14:paraId="54415FDD" w14:textId="77777777" w:rsidTr="009718D5">
        <w:trPr>
          <w:jc w:val="center"/>
        </w:trPr>
        <w:tc>
          <w:tcPr>
            <w:tcW w:w="509" w:type="dxa"/>
          </w:tcPr>
          <w:p w14:paraId="18B42EE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3777236"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86560DA" w14:textId="77777777" w:rsidR="000B03A3" w:rsidRPr="000B03A3" w:rsidRDefault="000B03A3" w:rsidP="000B03A3">
            <w:pPr>
              <w:tabs>
                <w:tab w:val="left" w:pos="482"/>
              </w:tabs>
              <w:overflowPunct w:val="0"/>
              <w:autoSpaceDE w:val="0"/>
              <w:autoSpaceDN w:val="0"/>
              <w:adjustRightInd w:val="0"/>
              <w:spacing w:after="120" w:line="276" w:lineRule="auto"/>
              <w:textAlignment w:val="baseline"/>
              <w:rPr>
                <w:rFonts w:ascii="Arial" w:eastAsia="Times New Roman" w:hAnsi="Arial" w:cs="Arial"/>
                <w:sz w:val="24"/>
                <w:szCs w:val="20"/>
              </w:rPr>
            </w:pPr>
            <w:r w:rsidRPr="000B03A3">
              <w:rPr>
                <w:rFonts w:ascii="Arial" w:eastAsia="Times New Roman" w:hAnsi="Arial" w:cs="Arial"/>
                <w:sz w:val="20"/>
                <w:szCs w:val="20"/>
              </w:rPr>
              <w:t>I must not [</w:t>
            </w:r>
            <w:r w:rsidRPr="000B03A3">
              <w:rPr>
                <w:rFonts w:ascii="Arial" w:eastAsia="Times New Roman" w:hAnsi="Arial" w:cs="Arial"/>
                <w:i/>
                <w:sz w:val="20"/>
                <w:szCs w:val="20"/>
              </w:rPr>
              <w:t xml:space="preserve">go to </w:t>
            </w:r>
            <w:r w:rsidRPr="000B03A3">
              <w:rPr>
                <w:rFonts w:ascii="Arial" w:eastAsia="Times New Roman" w:hAnsi="Arial" w:cs="Arial"/>
                <w:sz w:val="20"/>
                <w:szCs w:val="20"/>
              </w:rPr>
              <w:t>[</w:t>
            </w:r>
            <w:r w:rsidRPr="000B03A3">
              <w:rPr>
                <w:rFonts w:ascii="Arial" w:eastAsia="Times New Roman" w:hAnsi="Arial" w:cs="Arial"/>
                <w:i/>
                <w:sz w:val="20"/>
                <w:szCs w:val="20"/>
              </w:rPr>
              <w:t>location</w:t>
            </w:r>
            <w:r w:rsidRPr="000B03A3">
              <w:rPr>
                <w:rFonts w:ascii="Arial" w:eastAsia="Times New Roman" w:hAnsi="Arial" w:cs="Arial"/>
                <w:sz w:val="20"/>
                <w:szCs w:val="20"/>
              </w:rPr>
              <w:t>] [</w:t>
            </w:r>
            <w:r w:rsidRPr="000B03A3">
              <w:rPr>
                <w:rFonts w:ascii="Arial" w:eastAsia="Times New Roman" w:hAnsi="Arial" w:cs="Arial"/>
                <w:i/>
                <w:sz w:val="20"/>
                <w:szCs w:val="20"/>
              </w:rPr>
              <w:t>or</w:t>
            </w:r>
            <w:r w:rsidRPr="000B03A3">
              <w:rPr>
                <w:rFonts w:ascii="Arial" w:eastAsia="Times New Roman" w:hAnsi="Arial" w:cs="Arial"/>
                <w:sz w:val="20"/>
                <w:szCs w:val="20"/>
              </w:rPr>
              <w:t>] go or stay within the area [</w:t>
            </w:r>
            <w:r w:rsidRPr="000B03A3">
              <w:rPr>
                <w:rFonts w:ascii="Arial" w:eastAsia="Times New Roman" w:hAnsi="Arial" w:cs="Arial"/>
                <w:i/>
                <w:sz w:val="20"/>
                <w:szCs w:val="20"/>
              </w:rPr>
              <w:t>description of area, including boundaries</w:t>
            </w:r>
            <w:r w:rsidRPr="000B03A3">
              <w:rPr>
                <w:rFonts w:ascii="Arial" w:eastAsia="Times New Roman" w:hAnsi="Arial" w:cs="Arial"/>
                <w:sz w:val="20"/>
                <w:szCs w:val="20"/>
              </w:rPr>
              <w:t xml:space="preserve">]]. If I am under the supervision of a </w:t>
            </w:r>
            <w:r w:rsidRPr="000B03A3">
              <w:rPr>
                <w:rFonts w:ascii="Arial" w:eastAsia="Times New Roman" w:hAnsi="Arial" w:cs="Arial"/>
                <w:iCs/>
                <w:sz w:val="20"/>
                <w:szCs w:val="20"/>
              </w:rPr>
              <w:t>Supervising Office</w:t>
            </w:r>
            <w:r w:rsidRPr="000B03A3">
              <w:rPr>
                <w:rFonts w:ascii="Arial" w:eastAsia="Times New Roman" w:hAnsi="Arial" w:cs="Arial"/>
                <w:sz w:val="20"/>
                <w:szCs w:val="20"/>
              </w:rPr>
              <w:t xml:space="preserve">r, I may go or stay within that area if I have permission beforehand from, and comply with the conditions imposed by,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w:t>
            </w:r>
          </w:p>
        </w:tc>
      </w:tr>
      <w:tr w:rsidR="000B03A3" w:rsidRPr="000B03A3" w14:paraId="6DA45D95" w14:textId="77777777" w:rsidTr="009718D5">
        <w:trPr>
          <w:jc w:val="center"/>
        </w:trPr>
        <w:tc>
          <w:tcPr>
            <w:tcW w:w="509" w:type="dxa"/>
          </w:tcPr>
          <w:p w14:paraId="6B0784D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80FB7D"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13C9EC9"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b/>
                <w:sz w:val="12"/>
                <w:szCs w:val="18"/>
              </w:rPr>
              <w:t>mandatory if class 1 or class 2 offence unless cogent reasons and no risk to children</w:t>
            </w:r>
            <w:r w:rsidRPr="000B03A3">
              <w:rPr>
                <w:rFonts w:ascii="Arial" w:eastAsia="Times New Roman" w:hAnsi="Arial" w:cs="Arial"/>
                <w:sz w:val="12"/>
                <w:szCs w:val="18"/>
              </w:rPr>
              <w:t xml:space="preserve"> </w:t>
            </w:r>
            <w:r w:rsidRPr="000B03A3">
              <w:rPr>
                <w:rFonts w:ascii="Arial" w:eastAsia="Times New Roman" w:hAnsi="Arial" w:cs="Arial"/>
                <w:sz w:val="20"/>
                <w:szCs w:val="20"/>
              </w:rPr>
              <w:t>I must not do any child related work and I must not apply for child related work except</w:t>
            </w:r>
            <w:r w:rsidRPr="000B03A3">
              <w:rPr>
                <w:rFonts w:ascii="Arial" w:eastAsia="Times New Roman" w:hAnsi="Arial" w:cs="Arial"/>
                <w:i/>
                <w:sz w:val="20"/>
                <w:szCs w:val="20"/>
              </w:rPr>
              <w:t xml:space="preserve"> </w:t>
            </w:r>
            <w:r w:rsidRPr="000B03A3">
              <w:rPr>
                <w:rFonts w:ascii="Arial" w:eastAsia="Times New Roman" w:hAnsi="Arial" w:cs="Arial"/>
                <w:sz w:val="20"/>
                <w:szCs w:val="20"/>
              </w:rPr>
              <w:t>[</w:t>
            </w:r>
            <w:r w:rsidRPr="000B03A3">
              <w:rPr>
                <w:rFonts w:ascii="Arial" w:eastAsia="Times New Roman" w:hAnsi="Arial" w:cs="Arial"/>
                <w:i/>
                <w:sz w:val="20"/>
                <w:szCs w:val="20"/>
              </w:rPr>
              <w:t>specify exception(s)</w:t>
            </w:r>
            <w:r w:rsidRPr="000B03A3">
              <w:rPr>
                <w:rFonts w:ascii="Arial" w:eastAsia="Times New Roman" w:hAnsi="Arial" w:cs="Arial"/>
                <w:sz w:val="20"/>
                <w:szCs w:val="20"/>
              </w:rPr>
              <w:t>]</w:t>
            </w:r>
            <w:r w:rsidRPr="000B03A3">
              <w:rPr>
                <w:rFonts w:ascii="Arial" w:eastAsia="Times New Roman" w:hAnsi="Arial" w:cs="Arial"/>
                <w:sz w:val="18"/>
                <w:szCs w:val="18"/>
              </w:rPr>
              <w:t>.</w:t>
            </w:r>
          </w:p>
        </w:tc>
      </w:tr>
      <w:tr w:rsidR="000B03A3" w:rsidRPr="000B03A3" w14:paraId="2CC860ED" w14:textId="77777777" w:rsidTr="009718D5">
        <w:trPr>
          <w:jc w:val="center"/>
        </w:trPr>
        <w:tc>
          <w:tcPr>
            <w:tcW w:w="509" w:type="dxa"/>
          </w:tcPr>
          <w:p w14:paraId="55A711C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5626B8C"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BC48252"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not assault, harass, </w:t>
            </w:r>
            <w:proofErr w:type="gramStart"/>
            <w:r w:rsidRPr="000B03A3">
              <w:rPr>
                <w:rFonts w:ascii="Arial" w:eastAsia="Times New Roman" w:hAnsi="Arial" w:cs="Arial"/>
                <w:sz w:val="20"/>
                <w:szCs w:val="20"/>
              </w:rPr>
              <w:t>threaten</w:t>
            </w:r>
            <w:proofErr w:type="gramEnd"/>
            <w:r w:rsidRPr="000B03A3">
              <w:rPr>
                <w:rFonts w:ascii="Arial" w:eastAsia="Times New Roman" w:hAnsi="Arial" w:cs="Arial"/>
                <w:sz w:val="20"/>
                <w:szCs w:val="20"/>
              </w:rPr>
              <w:t xml:space="preserve"> or intimidate [</w:t>
            </w:r>
            <w:r w:rsidRPr="000B03A3">
              <w:rPr>
                <w:rFonts w:ascii="Arial" w:eastAsia="Times New Roman" w:hAnsi="Arial" w:cs="Arial"/>
                <w:i/>
                <w:sz w:val="20"/>
                <w:szCs w:val="20"/>
              </w:rPr>
              <w:t>name</w:t>
            </w:r>
            <w:r w:rsidRPr="000B03A3">
              <w:rPr>
                <w:rFonts w:ascii="Arial" w:eastAsia="Times New Roman" w:hAnsi="Arial" w:cs="Arial"/>
                <w:sz w:val="20"/>
                <w:szCs w:val="20"/>
              </w:rPr>
              <w:t>].</w:t>
            </w:r>
          </w:p>
        </w:tc>
      </w:tr>
      <w:tr w:rsidR="000B03A3" w:rsidRPr="000B03A3" w14:paraId="0DD98A61" w14:textId="77777777" w:rsidTr="009718D5">
        <w:trPr>
          <w:jc w:val="center"/>
        </w:trPr>
        <w:tc>
          <w:tcPr>
            <w:tcW w:w="509" w:type="dxa"/>
          </w:tcPr>
          <w:p w14:paraId="1E3B357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07F2079"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80DA0A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obey the terms of any active Intervention Order.</w:t>
            </w:r>
          </w:p>
        </w:tc>
      </w:tr>
      <w:tr w:rsidR="000B03A3" w:rsidRPr="000B03A3" w14:paraId="6FAD03C3" w14:textId="77777777" w:rsidTr="009718D5">
        <w:trPr>
          <w:jc w:val="center"/>
        </w:trPr>
        <w:tc>
          <w:tcPr>
            <w:tcW w:w="9493" w:type="dxa"/>
            <w:gridSpan w:val="4"/>
            <w:hideMark/>
          </w:tcPr>
          <w:p w14:paraId="6D9E5EF0" w14:textId="77777777" w:rsidR="000B03A3" w:rsidRPr="000B03A3" w:rsidRDefault="000B03A3" w:rsidP="000B03A3">
            <w:pPr>
              <w:tabs>
                <w:tab w:val="left" w:pos="455"/>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 xml:space="preserve">Employment </w:t>
            </w:r>
          </w:p>
        </w:tc>
      </w:tr>
      <w:tr w:rsidR="000B03A3" w:rsidRPr="000B03A3" w14:paraId="48AF8B3C" w14:textId="77777777" w:rsidTr="009718D5">
        <w:trPr>
          <w:jc w:val="center"/>
        </w:trPr>
        <w:tc>
          <w:tcPr>
            <w:tcW w:w="509" w:type="dxa"/>
          </w:tcPr>
          <w:p w14:paraId="5B76434E" w14:textId="77777777" w:rsidR="000B03A3" w:rsidRPr="000B03A3" w:rsidRDefault="000B03A3" w:rsidP="00CD49D0">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479" w:type="dxa"/>
            <w:gridSpan w:val="2"/>
          </w:tcPr>
          <w:p w14:paraId="6300DDBA"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8505" w:type="dxa"/>
            <w:hideMark/>
          </w:tcPr>
          <w:p w14:paraId="334712F8" w14:textId="77777777" w:rsidR="000B03A3" w:rsidRPr="000B03A3" w:rsidRDefault="000B03A3" w:rsidP="000B03A3">
            <w:pPr>
              <w:widowControl w:val="0"/>
              <w:tabs>
                <w:tab w:val="left" w:pos="455"/>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tell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 xml:space="preserve">r of any change of employment within 2 working days of the </w:t>
            </w:r>
            <w:r w:rsidRPr="000B03A3">
              <w:rPr>
                <w:rFonts w:ascii="Arial" w:eastAsia="Times New Roman" w:hAnsi="Arial" w:cs="Arial"/>
                <w:sz w:val="20"/>
                <w:szCs w:val="20"/>
              </w:rPr>
              <w:lastRenderedPageBreak/>
              <w:t>change.</w:t>
            </w:r>
          </w:p>
        </w:tc>
      </w:tr>
      <w:tr w:rsidR="000B03A3" w:rsidRPr="000B03A3" w14:paraId="11DE8C77" w14:textId="77777777" w:rsidTr="009718D5">
        <w:trPr>
          <w:jc w:val="center"/>
        </w:trPr>
        <w:tc>
          <w:tcPr>
            <w:tcW w:w="9493" w:type="dxa"/>
            <w:gridSpan w:val="4"/>
            <w:hideMark/>
          </w:tcPr>
          <w:p w14:paraId="117D6028"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lastRenderedPageBreak/>
              <w:t>Drugs and Alcohol</w:t>
            </w:r>
          </w:p>
        </w:tc>
      </w:tr>
      <w:tr w:rsidR="000B03A3" w:rsidRPr="000B03A3" w14:paraId="6C0DDAA4" w14:textId="77777777" w:rsidTr="009718D5">
        <w:trPr>
          <w:jc w:val="center"/>
        </w:trPr>
        <w:tc>
          <w:tcPr>
            <w:tcW w:w="509" w:type="dxa"/>
          </w:tcPr>
          <w:p w14:paraId="21BF71F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479" w:type="dxa"/>
            <w:gridSpan w:val="2"/>
          </w:tcPr>
          <w:p w14:paraId="48840E89"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8505" w:type="dxa"/>
            <w:hideMark/>
          </w:tcPr>
          <w:p w14:paraId="0D2E76A3" w14:textId="77777777" w:rsidR="000B03A3" w:rsidRPr="000B03A3" w:rsidRDefault="000B03A3" w:rsidP="000B03A3">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0B03A3">
              <w:rPr>
                <w:rFonts w:ascii="Arial" w:eastAsia="Times New Roman" w:hAnsi="Arial" w:cs="Arial"/>
                <w:sz w:val="20"/>
                <w:szCs w:val="20"/>
              </w:rPr>
              <w:t xml:space="preserve">I must not </w:t>
            </w:r>
            <w:proofErr w:type="gramStart"/>
            <w:r w:rsidRPr="000B03A3">
              <w:rPr>
                <w:rFonts w:ascii="Arial" w:eastAsia="Times New Roman" w:hAnsi="Arial" w:cs="Arial"/>
                <w:sz w:val="20"/>
                <w:szCs w:val="20"/>
              </w:rPr>
              <w:t>use</w:t>
            </w:r>
            <w:proofErr w:type="gramEnd"/>
          </w:p>
          <w:p w14:paraId="4A8A0F06" w14:textId="77777777" w:rsidR="000B03A3" w:rsidRPr="000B03A3" w:rsidRDefault="000B03A3" w:rsidP="00CD49D0">
            <w:pPr>
              <w:numPr>
                <w:ilvl w:val="0"/>
                <w:numId w:val="23"/>
              </w:numPr>
              <w:tabs>
                <w:tab w:val="left" w:pos="482"/>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alcohol</w:t>
            </w:r>
          </w:p>
          <w:p w14:paraId="2D6F41C8" w14:textId="77777777" w:rsidR="000B03A3" w:rsidRPr="000B03A3" w:rsidRDefault="000B03A3" w:rsidP="00CD49D0">
            <w:pPr>
              <w:numPr>
                <w:ilvl w:val="0"/>
                <w:numId w:val="23"/>
              </w:numPr>
              <w:tabs>
                <w:tab w:val="left" w:pos="482"/>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 xml:space="preserve">any drug that is not prescribed by a doctor registered in South Australia or legally available in another way, and then only at the prescribed or recommended </w:t>
            </w:r>
            <w:proofErr w:type="gramStart"/>
            <w:r w:rsidRPr="000B03A3">
              <w:rPr>
                <w:rFonts w:ascii="Arial" w:eastAsia="Times New Roman" w:hAnsi="Arial" w:cs="Arial"/>
                <w:sz w:val="20"/>
                <w:szCs w:val="16"/>
              </w:rPr>
              <w:t>dosage</w:t>
            </w:r>
            <w:proofErr w:type="gramEnd"/>
          </w:p>
          <w:p w14:paraId="203B5F03" w14:textId="77777777" w:rsidR="000B03A3" w:rsidRPr="000B03A3" w:rsidRDefault="000B03A3" w:rsidP="00CD49D0">
            <w:pPr>
              <w:numPr>
                <w:ilvl w:val="0"/>
                <w:numId w:val="23"/>
              </w:numPr>
              <w:tabs>
                <w:tab w:val="left" w:pos="482"/>
              </w:tabs>
              <w:overflowPunct w:val="0"/>
              <w:autoSpaceDE w:val="0"/>
              <w:autoSpaceDN w:val="0"/>
              <w:adjustRightInd w:val="0"/>
              <w:spacing w:after="120" w:line="276" w:lineRule="auto"/>
              <w:jc w:val="left"/>
              <w:textAlignment w:val="baseline"/>
              <w:rPr>
                <w:rFonts w:ascii="Arial" w:eastAsia="Times New Roman" w:hAnsi="Arial" w:cs="Arial"/>
                <w:sz w:val="20"/>
                <w:szCs w:val="16"/>
              </w:rPr>
            </w:pPr>
            <w:r w:rsidRPr="000B03A3">
              <w:rPr>
                <w:rFonts w:ascii="Arial" w:eastAsia="Times New Roman" w:hAnsi="Arial" w:cs="Arial"/>
                <w:sz w:val="20"/>
                <w:szCs w:val="16"/>
              </w:rPr>
              <w:t>[</w:t>
            </w:r>
            <w:r w:rsidRPr="000B03A3">
              <w:rPr>
                <w:rFonts w:ascii="Arial" w:eastAsia="Times New Roman" w:hAnsi="Arial" w:cs="Arial"/>
                <w:i/>
                <w:sz w:val="20"/>
                <w:szCs w:val="16"/>
              </w:rPr>
              <w:t>other</w:t>
            </w:r>
            <w:r w:rsidRPr="000B03A3">
              <w:rPr>
                <w:rFonts w:ascii="Arial" w:eastAsia="Times New Roman" w:hAnsi="Arial" w:cs="Arial"/>
                <w:sz w:val="20"/>
                <w:szCs w:val="16"/>
              </w:rPr>
              <w:t>]</w:t>
            </w:r>
          </w:p>
          <w:p w14:paraId="20B8C943" w14:textId="77777777" w:rsidR="000B03A3" w:rsidRPr="000B03A3" w:rsidRDefault="000B03A3" w:rsidP="000B03A3">
            <w:pPr>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and I must have any tests that are needed to check if I am obeying these orders as directed by </w:t>
            </w:r>
            <w:r w:rsidRPr="000B03A3">
              <w:rPr>
                <w:rFonts w:ascii="Arial" w:eastAsia="Times New Roman" w:hAnsi="Arial" w:cs="Arial"/>
                <w:iCs/>
                <w:sz w:val="20"/>
                <w:szCs w:val="20"/>
              </w:rPr>
              <w:t>my Supervising Office</w:t>
            </w:r>
            <w:r w:rsidRPr="000B03A3">
              <w:rPr>
                <w:rFonts w:ascii="Arial" w:eastAsia="Times New Roman" w:hAnsi="Arial" w:cs="Arial"/>
                <w:sz w:val="20"/>
                <w:szCs w:val="20"/>
              </w:rPr>
              <w:t>r</w:t>
            </w:r>
            <w:r w:rsidRPr="000B03A3">
              <w:rPr>
                <w:rFonts w:ascii="Arial" w:eastAsia="Times New Roman" w:hAnsi="Arial" w:cs="Arial"/>
                <w:i/>
                <w:iCs/>
                <w:sz w:val="20"/>
                <w:szCs w:val="20"/>
              </w:rPr>
              <w:t xml:space="preserve">. </w:t>
            </w:r>
            <w:r w:rsidRPr="000B03A3">
              <w:rPr>
                <w:rFonts w:ascii="Arial" w:eastAsia="Times New Roman" w:hAnsi="Arial" w:cs="Arial"/>
                <w:sz w:val="20"/>
                <w:szCs w:val="20"/>
              </w:rPr>
              <w:t xml:space="preserve">I must sign all needed forms and obey </w:t>
            </w:r>
            <w:proofErr w:type="gramStart"/>
            <w:r w:rsidRPr="000B03A3">
              <w:rPr>
                <w:rFonts w:ascii="Arial" w:eastAsia="Times New Roman" w:hAnsi="Arial" w:cs="Arial"/>
                <w:sz w:val="20"/>
                <w:szCs w:val="20"/>
              </w:rPr>
              <w:t>all of</w:t>
            </w:r>
            <w:proofErr w:type="gramEnd"/>
            <w:r w:rsidRPr="000B03A3">
              <w:rPr>
                <w:rFonts w:ascii="Arial" w:eastAsia="Times New Roman" w:hAnsi="Arial" w:cs="Arial"/>
                <w:sz w:val="20"/>
                <w:szCs w:val="20"/>
              </w:rPr>
              <w:t xml:space="preserve"> the testing procedures.</w:t>
            </w:r>
          </w:p>
        </w:tc>
      </w:tr>
      <w:tr w:rsidR="000B03A3" w:rsidRPr="000B03A3" w14:paraId="775DF9AA" w14:textId="77777777" w:rsidTr="009718D5">
        <w:trPr>
          <w:jc w:val="center"/>
        </w:trPr>
        <w:tc>
          <w:tcPr>
            <w:tcW w:w="509" w:type="dxa"/>
          </w:tcPr>
          <w:p w14:paraId="6A89B47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479" w:type="dxa"/>
            <w:gridSpan w:val="2"/>
          </w:tcPr>
          <w:p w14:paraId="3FDD593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8505" w:type="dxa"/>
            <w:hideMark/>
          </w:tcPr>
          <w:p w14:paraId="29B3F22A"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0B03A3" w:rsidRPr="000B03A3" w14:paraId="0DD08FC7" w14:textId="77777777" w:rsidTr="009718D5">
        <w:trPr>
          <w:jc w:val="center"/>
        </w:trPr>
        <w:tc>
          <w:tcPr>
            <w:tcW w:w="9493" w:type="dxa"/>
            <w:gridSpan w:val="4"/>
            <w:hideMark/>
          </w:tcPr>
          <w:p w14:paraId="6B3FE8BD"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 xml:space="preserve">Driver’s </w:t>
            </w:r>
            <w:proofErr w:type="spellStart"/>
            <w:r w:rsidRPr="000B03A3">
              <w:rPr>
                <w:rFonts w:ascii="Arial" w:eastAsia="Times New Roman" w:hAnsi="Arial" w:cs="Arial"/>
                <w:b/>
                <w:sz w:val="20"/>
                <w:szCs w:val="20"/>
              </w:rPr>
              <w:t>Licence</w:t>
            </w:r>
            <w:proofErr w:type="spellEnd"/>
            <w:r w:rsidRPr="000B03A3">
              <w:rPr>
                <w:rFonts w:ascii="Arial" w:eastAsia="Times New Roman" w:hAnsi="Arial" w:cs="Arial"/>
                <w:b/>
                <w:sz w:val="20"/>
                <w:szCs w:val="20"/>
              </w:rPr>
              <w:t xml:space="preserve"> </w:t>
            </w:r>
          </w:p>
        </w:tc>
      </w:tr>
      <w:tr w:rsidR="000B03A3" w:rsidRPr="000B03A3" w14:paraId="066175B8" w14:textId="77777777" w:rsidTr="009718D5">
        <w:trPr>
          <w:jc w:val="center"/>
        </w:trPr>
        <w:tc>
          <w:tcPr>
            <w:tcW w:w="509" w:type="dxa"/>
          </w:tcPr>
          <w:p w14:paraId="1528752D" w14:textId="77777777" w:rsidR="000B03A3" w:rsidRPr="000B03A3" w:rsidRDefault="000B03A3" w:rsidP="000B03A3">
            <w:pPr>
              <w:tabs>
                <w:tab w:val="left" w:pos="482"/>
              </w:tabs>
              <w:overflowPunct w:val="0"/>
              <w:autoSpaceDE w:val="0"/>
              <w:autoSpaceDN w:val="0"/>
              <w:adjustRightInd w:val="0"/>
              <w:spacing w:after="120" w:line="276" w:lineRule="auto"/>
              <w:textAlignment w:val="baseline"/>
              <w:rPr>
                <w:rFonts w:ascii="Arial" w:eastAsia="Times New Roman" w:hAnsi="Arial" w:cs="Arial"/>
                <w:sz w:val="20"/>
                <w:szCs w:val="20"/>
              </w:rPr>
            </w:pPr>
          </w:p>
        </w:tc>
        <w:tc>
          <w:tcPr>
            <w:tcW w:w="479" w:type="dxa"/>
            <w:gridSpan w:val="2"/>
          </w:tcPr>
          <w:p w14:paraId="4C23F572" w14:textId="77777777" w:rsidR="000B03A3" w:rsidRPr="000B03A3" w:rsidRDefault="000B03A3" w:rsidP="00CD49D0">
            <w:pPr>
              <w:numPr>
                <w:ilvl w:val="0"/>
                <w:numId w:val="13"/>
              </w:numPr>
              <w:tabs>
                <w:tab w:val="left" w:pos="482"/>
              </w:tabs>
              <w:overflowPunct w:val="0"/>
              <w:autoSpaceDE w:val="0"/>
              <w:autoSpaceDN w:val="0"/>
              <w:adjustRightInd w:val="0"/>
              <w:spacing w:after="120" w:line="276" w:lineRule="auto"/>
              <w:jc w:val="left"/>
              <w:textAlignment w:val="baseline"/>
              <w:rPr>
                <w:rFonts w:ascii="Arial" w:eastAsia="Times New Roman" w:hAnsi="Arial" w:cs="Arial"/>
                <w:sz w:val="20"/>
                <w:szCs w:val="20"/>
              </w:rPr>
            </w:pPr>
          </w:p>
        </w:tc>
        <w:tc>
          <w:tcPr>
            <w:tcW w:w="8505" w:type="dxa"/>
            <w:hideMark/>
          </w:tcPr>
          <w:p w14:paraId="1A8BF5CD" w14:textId="77777777" w:rsidR="000B03A3" w:rsidRPr="000B03A3" w:rsidRDefault="000B03A3" w:rsidP="000B03A3">
            <w:pPr>
              <w:tabs>
                <w:tab w:val="left" w:pos="482"/>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 xml:space="preserve">I must not </w:t>
            </w:r>
            <w:proofErr w:type="gramStart"/>
            <w:r w:rsidRPr="000B03A3">
              <w:rPr>
                <w:rFonts w:ascii="Arial" w:eastAsia="Times New Roman" w:hAnsi="Arial" w:cs="Arial"/>
                <w:sz w:val="20"/>
                <w:szCs w:val="20"/>
              </w:rPr>
              <w:t>drive, or</w:t>
            </w:r>
            <w:proofErr w:type="gramEnd"/>
            <w:r w:rsidRPr="000B03A3">
              <w:rPr>
                <w:rFonts w:ascii="Arial" w:eastAsia="Times New Roman" w:hAnsi="Arial" w:cs="Arial"/>
                <w:sz w:val="20"/>
                <w:szCs w:val="20"/>
              </w:rPr>
              <w:t xml:space="preserve"> sit in the driver’s seat of a motor vehicle, [</w:t>
            </w:r>
            <w:r w:rsidRPr="000B03A3">
              <w:rPr>
                <w:rFonts w:ascii="Arial" w:eastAsia="Times New Roman" w:hAnsi="Arial" w:cs="Arial"/>
                <w:i/>
                <w:iCs/>
                <w:sz w:val="20"/>
                <w:szCs w:val="20"/>
              </w:rPr>
              <w:t xml:space="preserve">unless I hold a current driver’s </w:t>
            </w:r>
            <w:proofErr w:type="spellStart"/>
            <w:r w:rsidRPr="000B03A3">
              <w:rPr>
                <w:rFonts w:ascii="Arial" w:eastAsia="Times New Roman" w:hAnsi="Arial" w:cs="Arial"/>
                <w:i/>
                <w:iCs/>
                <w:sz w:val="20"/>
                <w:szCs w:val="20"/>
              </w:rPr>
              <w:t>licence</w:t>
            </w:r>
            <w:proofErr w:type="spellEnd"/>
            <w:r w:rsidRPr="000B03A3">
              <w:rPr>
                <w:rFonts w:ascii="Arial" w:eastAsia="Times New Roman" w:hAnsi="Arial" w:cs="Arial"/>
                <w:sz w:val="20"/>
                <w:szCs w:val="20"/>
              </w:rPr>
              <w:t>].</w:t>
            </w:r>
          </w:p>
        </w:tc>
      </w:tr>
      <w:tr w:rsidR="000B03A3" w:rsidRPr="000B03A3" w14:paraId="343DE3E0" w14:textId="77777777" w:rsidTr="009718D5">
        <w:trPr>
          <w:jc w:val="center"/>
        </w:trPr>
        <w:tc>
          <w:tcPr>
            <w:tcW w:w="9493" w:type="dxa"/>
            <w:gridSpan w:val="4"/>
            <w:hideMark/>
          </w:tcPr>
          <w:p w14:paraId="63EDC8D1" w14:textId="77777777" w:rsidR="000B03A3" w:rsidRPr="000B03A3" w:rsidRDefault="000B03A3" w:rsidP="000B03A3">
            <w:pPr>
              <w:tabs>
                <w:tab w:val="left" w:pos="454"/>
              </w:tabs>
              <w:overflowPunct w:val="0"/>
              <w:autoSpaceDE w:val="0"/>
              <w:autoSpaceDN w:val="0"/>
              <w:adjustRightInd w:val="0"/>
              <w:spacing w:before="120" w:after="120" w:line="276" w:lineRule="auto"/>
              <w:textAlignment w:val="baseline"/>
              <w:rPr>
                <w:rFonts w:ascii="Arial" w:eastAsia="Times New Roman" w:hAnsi="Arial" w:cs="Arial"/>
                <w:b/>
                <w:sz w:val="20"/>
                <w:szCs w:val="20"/>
              </w:rPr>
            </w:pPr>
            <w:r w:rsidRPr="000B03A3">
              <w:rPr>
                <w:rFonts w:ascii="Arial" w:eastAsia="Times New Roman" w:hAnsi="Arial" w:cs="Arial"/>
                <w:b/>
                <w:sz w:val="20"/>
                <w:szCs w:val="20"/>
              </w:rPr>
              <w:t>Other Conditions</w:t>
            </w:r>
          </w:p>
        </w:tc>
      </w:tr>
      <w:tr w:rsidR="000B03A3" w:rsidRPr="000B03A3" w14:paraId="7296EE1F" w14:textId="77777777" w:rsidTr="009718D5">
        <w:trPr>
          <w:jc w:val="center"/>
        </w:trPr>
        <w:tc>
          <w:tcPr>
            <w:tcW w:w="509" w:type="dxa"/>
          </w:tcPr>
          <w:p w14:paraId="455BDC12"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0167441"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tcPr>
          <w:p w14:paraId="2876DA06"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0B03A3">
              <w:rPr>
                <w:rFonts w:ascii="Arial" w:eastAsia="Times New Roman" w:hAnsi="Arial" w:cs="Arial"/>
                <w:bCs/>
                <w:sz w:val="20"/>
                <w:szCs w:val="40"/>
              </w:rPr>
              <w:t>I must not be released from custody until appropriate transport is arranged to facilitate my immediate transportation to [</w:t>
            </w:r>
            <w:r w:rsidRPr="000B03A3">
              <w:rPr>
                <w:rFonts w:ascii="Arial" w:eastAsia="Times New Roman" w:hAnsi="Arial" w:cs="Arial"/>
                <w:bCs/>
                <w:i/>
                <w:iCs/>
                <w:sz w:val="20"/>
                <w:szCs w:val="40"/>
              </w:rPr>
              <w:t>nominated place/address</w:t>
            </w:r>
            <w:r w:rsidRPr="000B03A3">
              <w:rPr>
                <w:rFonts w:ascii="Arial" w:eastAsia="Times New Roman" w:hAnsi="Arial" w:cs="Arial"/>
                <w:bCs/>
                <w:sz w:val="20"/>
                <w:szCs w:val="40"/>
              </w:rPr>
              <w:t>].</w:t>
            </w:r>
          </w:p>
        </w:tc>
      </w:tr>
      <w:tr w:rsidR="000B03A3" w:rsidRPr="000B03A3" w14:paraId="27F0FC60" w14:textId="77777777" w:rsidTr="009718D5">
        <w:trPr>
          <w:jc w:val="center"/>
        </w:trPr>
        <w:tc>
          <w:tcPr>
            <w:tcW w:w="509" w:type="dxa"/>
          </w:tcPr>
          <w:p w14:paraId="233A023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373C1A4"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tcPr>
          <w:p w14:paraId="0AD852E6"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w:t>
            </w:r>
            <w:r w:rsidRPr="000B03A3">
              <w:rPr>
                <w:rFonts w:ascii="Arial" w:eastAsia="Times New Roman" w:hAnsi="Arial" w:cs="Arial"/>
                <w:i/>
                <w:sz w:val="20"/>
                <w:szCs w:val="20"/>
              </w:rPr>
              <w:t>other conditions</w:t>
            </w:r>
            <w:r w:rsidRPr="000B03A3">
              <w:rPr>
                <w:rFonts w:ascii="Arial" w:eastAsia="Times New Roman" w:hAnsi="Arial" w:cs="Arial"/>
                <w:sz w:val="20"/>
                <w:szCs w:val="20"/>
              </w:rPr>
              <w:t xml:space="preserve">] </w:t>
            </w:r>
            <w:r w:rsidRPr="000B03A3">
              <w:rPr>
                <w:rFonts w:ascii="Arial" w:eastAsia="Arial" w:hAnsi="Arial" w:cs="Arial"/>
                <w:b/>
                <w:sz w:val="12"/>
                <w:szCs w:val="18"/>
              </w:rPr>
              <w:t>provision for multiple additional conditions</w:t>
            </w:r>
          </w:p>
        </w:tc>
      </w:tr>
      <w:tr w:rsidR="000B03A3" w:rsidRPr="000B03A3" w14:paraId="46D86171" w14:textId="77777777" w:rsidTr="009718D5">
        <w:trPr>
          <w:jc w:val="center"/>
        </w:trPr>
        <w:tc>
          <w:tcPr>
            <w:tcW w:w="9493" w:type="dxa"/>
            <w:gridSpan w:val="4"/>
            <w:hideMark/>
          </w:tcPr>
          <w:p w14:paraId="630EB8E7" w14:textId="77777777" w:rsidR="000B03A3" w:rsidRPr="000B03A3" w:rsidRDefault="000B03A3" w:rsidP="000B03A3">
            <w:pPr>
              <w:tabs>
                <w:tab w:val="left" w:pos="596"/>
              </w:tabs>
              <w:overflowPunct w:val="0"/>
              <w:autoSpaceDE w:val="0"/>
              <w:autoSpaceDN w:val="0"/>
              <w:adjustRightInd w:val="0"/>
              <w:spacing w:before="120" w:after="120" w:line="276"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Guarantee</w:t>
            </w:r>
          </w:p>
        </w:tc>
      </w:tr>
      <w:tr w:rsidR="000B03A3" w:rsidRPr="000B03A3" w14:paraId="248DE509" w14:textId="77777777" w:rsidTr="009718D5">
        <w:trPr>
          <w:jc w:val="center"/>
        </w:trPr>
        <w:tc>
          <w:tcPr>
            <w:tcW w:w="509" w:type="dxa"/>
          </w:tcPr>
          <w:p w14:paraId="761EF8A0"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D350465"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5F64A52" w14:textId="77777777" w:rsidR="000B03A3" w:rsidRPr="000B03A3" w:rsidRDefault="000B03A3" w:rsidP="000B03A3">
            <w:pPr>
              <w:tabs>
                <w:tab w:val="left" w:pos="482"/>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give the Court a written guarantee from [</w:t>
            </w:r>
            <w:r w:rsidRPr="000B03A3">
              <w:rPr>
                <w:rFonts w:ascii="Arial" w:eastAsia="Times New Roman" w:hAnsi="Arial" w:cs="Arial"/>
                <w:i/>
                <w:iCs/>
                <w:sz w:val="20"/>
                <w:szCs w:val="20"/>
              </w:rPr>
              <w:t>name, address, date of birth</w:t>
            </w:r>
            <w:r w:rsidRPr="000B03A3">
              <w:rPr>
                <w:rFonts w:ascii="Arial" w:eastAsia="Times New Roman" w:hAnsi="Arial" w:cs="Arial"/>
                <w:sz w:val="20"/>
                <w:szCs w:val="20"/>
              </w:rPr>
              <w:t>], in terms acceptable to the Court, in the</w:t>
            </w:r>
            <w:r w:rsidRPr="000B03A3">
              <w:rPr>
                <w:rFonts w:ascii="Arial" w:hAnsi="Arial" w:cs="Arial"/>
                <w:sz w:val="20"/>
                <w:szCs w:val="20"/>
              </w:rPr>
              <w:t xml:space="preserve"> </w:t>
            </w:r>
            <w:r w:rsidRPr="000B03A3">
              <w:rPr>
                <w:rFonts w:ascii="Arial" w:eastAsia="Times New Roman" w:hAnsi="Arial" w:cs="Arial"/>
                <w:sz w:val="20"/>
                <w:szCs w:val="20"/>
              </w:rPr>
              <w:t>sum of $[</w:t>
            </w:r>
            <w:r w:rsidRPr="000B03A3">
              <w:rPr>
                <w:rFonts w:ascii="Arial" w:eastAsia="Times New Roman" w:hAnsi="Arial" w:cs="Arial"/>
                <w:i/>
                <w:iCs/>
                <w:sz w:val="20"/>
                <w:szCs w:val="20"/>
              </w:rPr>
              <w:t>amount</w:t>
            </w:r>
            <w:r w:rsidRPr="000B03A3">
              <w:rPr>
                <w:rFonts w:ascii="Arial" w:eastAsia="Times New Roman" w:hAnsi="Arial" w:cs="Arial"/>
                <w:sz w:val="20"/>
                <w:szCs w:val="20"/>
              </w:rPr>
              <w:t xml:space="preserve">] that they know </w:t>
            </w:r>
            <w:proofErr w:type="gramStart"/>
            <w:r w:rsidRPr="000B03A3">
              <w:rPr>
                <w:rFonts w:ascii="Arial" w:eastAsia="Times New Roman" w:hAnsi="Arial" w:cs="Arial"/>
                <w:sz w:val="20"/>
                <w:szCs w:val="20"/>
              </w:rPr>
              <w:t>me</w:t>
            </w:r>
            <w:proofErr w:type="gramEnd"/>
            <w:r w:rsidRPr="000B03A3">
              <w:rPr>
                <w:rFonts w:ascii="Arial" w:eastAsia="Times New Roman" w:hAnsi="Arial" w:cs="Arial"/>
                <w:sz w:val="20"/>
                <w:szCs w:val="20"/>
              </w:rPr>
              <w:t xml:space="preserve"> and they are confident that I will obey the conditions of this </w:t>
            </w:r>
            <w:r w:rsidRPr="000B03A3">
              <w:rPr>
                <w:rFonts w:ascii="Arial" w:hAnsi="Arial" w:cs="Arial"/>
                <w:sz w:val="20"/>
                <w:szCs w:val="20"/>
              </w:rPr>
              <w:t>Bail Agreement.</w:t>
            </w:r>
            <w:r w:rsidRPr="000B03A3">
              <w:rPr>
                <w:rFonts w:ascii="Arial" w:eastAsia="Times New Roman" w:hAnsi="Arial" w:cs="Arial"/>
                <w:sz w:val="20"/>
                <w:szCs w:val="20"/>
              </w:rPr>
              <w:t xml:space="preserve"> </w:t>
            </w:r>
          </w:p>
        </w:tc>
      </w:tr>
      <w:tr w:rsidR="000B03A3" w:rsidRPr="000B03A3" w14:paraId="75E2785D" w14:textId="77777777" w:rsidTr="009718D5">
        <w:trPr>
          <w:jc w:val="center"/>
        </w:trPr>
        <w:tc>
          <w:tcPr>
            <w:tcW w:w="509" w:type="dxa"/>
          </w:tcPr>
          <w:p w14:paraId="72985B6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9F7E6D8"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65FD7B2"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Times New Roman" w:hAnsi="Arial" w:cs="Arial"/>
                <w:sz w:val="20"/>
                <w:szCs w:val="20"/>
              </w:rPr>
              <w:t>I must give the Court a written guarantee from a person acceptable to the Court, in terms acceptable to the Court, in the sum of $[</w:t>
            </w:r>
            <w:r w:rsidRPr="000B03A3">
              <w:rPr>
                <w:rFonts w:ascii="Arial" w:eastAsia="Times New Roman" w:hAnsi="Arial" w:cs="Arial"/>
                <w:i/>
                <w:sz w:val="20"/>
                <w:szCs w:val="20"/>
              </w:rPr>
              <w:t>amount</w:t>
            </w:r>
            <w:r w:rsidRPr="000B03A3">
              <w:rPr>
                <w:rFonts w:ascii="Arial" w:eastAsia="Times New Roman" w:hAnsi="Arial" w:cs="Arial"/>
                <w:sz w:val="20"/>
                <w:szCs w:val="20"/>
              </w:rPr>
              <w:t xml:space="preserve">] that they know </w:t>
            </w:r>
            <w:proofErr w:type="gramStart"/>
            <w:r w:rsidRPr="000B03A3">
              <w:rPr>
                <w:rFonts w:ascii="Arial" w:eastAsia="Times New Roman" w:hAnsi="Arial" w:cs="Arial"/>
                <w:sz w:val="20"/>
                <w:szCs w:val="20"/>
              </w:rPr>
              <w:t>me</w:t>
            </w:r>
            <w:proofErr w:type="gramEnd"/>
            <w:r w:rsidRPr="000B03A3">
              <w:rPr>
                <w:rFonts w:ascii="Arial" w:eastAsia="Times New Roman" w:hAnsi="Arial" w:cs="Arial"/>
                <w:sz w:val="20"/>
                <w:szCs w:val="20"/>
              </w:rPr>
              <w:t xml:space="preserve"> and they are confident that I will obey the conditions of this Bail Agreement.</w:t>
            </w:r>
          </w:p>
        </w:tc>
      </w:tr>
      <w:tr w:rsidR="000B03A3" w:rsidRPr="000B03A3" w14:paraId="4D4D9C53" w14:textId="77777777" w:rsidTr="009718D5">
        <w:trPr>
          <w:jc w:val="center"/>
        </w:trPr>
        <w:tc>
          <w:tcPr>
            <w:tcW w:w="509" w:type="dxa"/>
          </w:tcPr>
          <w:p w14:paraId="0C308A8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D3F8243" w14:textId="77777777" w:rsidR="000B03A3" w:rsidRPr="000B03A3" w:rsidRDefault="000B03A3" w:rsidP="00CD49D0">
            <w:pPr>
              <w:numPr>
                <w:ilvl w:val="0"/>
                <w:numId w:val="1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8750BAC" w14:textId="77777777" w:rsidR="000B03A3" w:rsidRPr="000B03A3" w:rsidRDefault="000B03A3" w:rsidP="000B03A3">
            <w:pPr>
              <w:tabs>
                <w:tab w:val="left" w:pos="596"/>
              </w:tabs>
              <w:overflowPunct w:val="0"/>
              <w:autoSpaceDE w:val="0"/>
              <w:autoSpaceDN w:val="0"/>
              <w:adjustRightInd w:val="0"/>
              <w:spacing w:after="120" w:line="276" w:lineRule="auto"/>
              <w:textAlignment w:val="baseline"/>
              <w:rPr>
                <w:rFonts w:ascii="Arial" w:eastAsia="Times New Roman" w:hAnsi="Arial" w:cs="Arial"/>
                <w:sz w:val="20"/>
                <w:szCs w:val="20"/>
              </w:rPr>
            </w:pPr>
            <w:r w:rsidRPr="000B03A3">
              <w:rPr>
                <w:rFonts w:ascii="Arial" w:eastAsia="Arial" w:hAnsi="Arial" w:cs="Arial"/>
                <w:sz w:val="20"/>
                <w:szCs w:val="24"/>
              </w:rPr>
              <w:t xml:space="preserve">I must </w:t>
            </w:r>
            <w:r w:rsidRPr="000B03A3">
              <w:rPr>
                <w:rFonts w:ascii="Arial" w:eastAsia="Times New Roman" w:hAnsi="Arial" w:cs="Arial"/>
                <w:sz w:val="20"/>
                <w:szCs w:val="20"/>
              </w:rPr>
              <w:t xml:space="preserve">obtain security from the Guarantor </w:t>
            </w:r>
            <w:r w:rsidRPr="000B03A3">
              <w:rPr>
                <w:rFonts w:ascii="Arial" w:eastAsia="Arial" w:hAnsi="Arial" w:cs="Arial"/>
                <w:sz w:val="20"/>
                <w:szCs w:val="24"/>
              </w:rPr>
              <w:t xml:space="preserve">by depositing cash with the Court </w:t>
            </w:r>
            <w:r w:rsidRPr="000B03A3">
              <w:rPr>
                <w:rFonts w:ascii="Arial" w:eastAsia="Times New Roman" w:hAnsi="Arial" w:cs="Arial"/>
                <w:sz w:val="20"/>
                <w:szCs w:val="20"/>
              </w:rPr>
              <w:t>in the amount of $[</w:t>
            </w:r>
            <w:r w:rsidRPr="000B03A3">
              <w:rPr>
                <w:rFonts w:ascii="Arial" w:eastAsia="Times New Roman" w:hAnsi="Arial" w:cs="Arial"/>
                <w:i/>
                <w:sz w:val="20"/>
                <w:szCs w:val="20"/>
              </w:rPr>
              <w:t>amount</w:t>
            </w:r>
            <w:r w:rsidRPr="000B03A3">
              <w:rPr>
                <w:rFonts w:ascii="Arial" w:eastAsia="Times New Roman" w:hAnsi="Arial" w:cs="Arial"/>
                <w:sz w:val="20"/>
                <w:szCs w:val="20"/>
              </w:rPr>
              <w:t>] to secure payment of a financial penalty by the Guarantor as promised by the Guarantor if I break any terms or conditions of this Bail Agreement.</w:t>
            </w:r>
          </w:p>
        </w:tc>
      </w:tr>
      <w:bookmarkEnd w:id="10"/>
      <w:bookmarkEnd w:id="11"/>
    </w:tbl>
    <w:p w14:paraId="35730A00" w14:textId="77777777" w:rsidR="000B03A3" w:rsidRPr="000B03A3" w:rsidRDefault="000B03A3" w:rsidP="000B03A3">
      <w:pPr>
        <w:spacing w:before="240" w:after="0" w:line="276" w:lineRule="auto"/>
        <w:jc w:val="left"/>
        <w:rPr>
          <w:rFonts w:ascii="Arial" w:eastAsia="Times New Roman" w:hAnsi="Arial"/>
          <w:sz w:val="12"/>
          <w:szCs w:val="12"/>
        </w:rPr>
      </w:pPr>
    </w:p>
    <w:tbl>
      <w:tblPr>
        <w:tblStyle w:val="TableGrid91"/>
        <w:tblW w:w="9493" w:type="dxa"/>
        <w:tblLook w:val="04A0" w:firstRow="1" w:lastRow="0" w:firstColumn="1" w:lastColumn="0" w:noHBand="0" w:noVBand="1"/>
      </w:tblPr>
      <w:tblGrid>
        <w:gridCol w:w="9493"/>
      </w:tblGrid>
      <w:tr w:rsidR="000B03A3" w:rsidRPr="000B03A3" w14:paraId="639844C1" w14:textId="77777777" w:rsidTr="009718D5">
        <w:trPr>
          <w:trHeight w:val="8053"/>
        </w:trPr>
        <w:tc>
          <w:tcPr>
            <w:tcW w:w="9493" w:type="dxa"/>
          </w:tcPr>
          <w:p w14:paraId="1953606B" w14:textId="77777777" w:rsidR="000B03A3" w:rsidRPr="000B03A3" w:rsidRDefault="000B03A3" w:rsidP="000B03A3">
            <w:pPr>
              <w:tabs>
                <w:tab w:val="left" w:pos="1752"/>
              </w:tabs>
              <w:spacing w:before="120" w:after="0" w:line="276" w:lineRule="auto"/>
              <w:jc w:val="left"/>
              <w:rPr>
                <w:rFonts w:ascii="Arial" w:eastAsia="Calibri" w:hAnsi="Arial" w:cs="Arial"/>
                <w:b/>
                <w:sz w:val="20"/>
                <w:szCs w:val="20"/>
              </w:rPr>
            </w:pPr>
            <w:r w:rsidRPr="000B03A3">
              <w:rPr>
                <w:rFonts w:ascii="Arial" w:eastAsia="Calibri" w:hAnsi="Arial" w:cs="Arial"/>
                <w:b/>
                <w:sz w:val="20"/>
                <w:szCs w:val="20"/>
              </w:rPr>
              <w:lastRenderedPageBreak/>
              <w:t>[</w:t>
            </w:r>
            <w:r w:rsidRPr="000B03A3">
              <w:rPr>
                <w:rFonts w:ascii="Arial" w:eastAsia="Calibri" w:hAnsi="Arial" w:cs="Arial"/>
                <w:b/>
                <w:i/>
                <w:sz w:val="20"/>
                <w:szCs w:val="20"/>
              </w:rPr>
              <w:t>Defendant/Youth</w:t>
            </w:r>
            <w:r w:rsidRPr="000B03A3">
              <w:rPr>
                <w:rFonts w:ascii="Arial" w:eastAsia="Calibri" w:hAnsi="Arial" w:cs="Arial"/>
                <w:b/>
                <w:sz w:val="20"/>
                <w:szCs w:val="20"/>
              </w:rPr>
              <w:t>]</w:t>
            </w:r>
          </w:p>
          <w:p w14:paraId="2EA6A81D" w14:textId="77777777" w:rsidR="000B03A3" w:rsidRPr="000B03A3" w:rsidRDefault="000B03A3" w:rsidP="000B03A3">
            <w:pPr>
              <w:tabs>
                <w:tab w:val="left" w:pos="1752"/>
              </w:tabs>
              <w:spacing w:after="0" w:line="276" w:lineRule="auto"/>
              <w:jc w:val="left"/>
              <w:rPr>
                <w:rFonts w:ascii="Arial" w:eastAsia="Calibri" w:hAnsi="Arial" w:cs="Arial"/>
                <w:sz w:val="20"/>
                <w:szCs w:val="20"/>
              </w:rPr>
            </w:pPr>
          </w:p>
          <w:p w14:paraId="4A8C1FB3" w14:textId="77777777" w:rsidR="000B03A3" w:rsidRPr="000B03A3" w:rsidRDefault="000B03A3" w:rsidP="000B03A3">
            <w:pPr>
              <w:overflowPunct w:val="0"/>
              <w:autoSpaceDE w:val="0"/>
              <w:autoSpaceDN w:val="0"/>
              <w:adjustRightInd w:val="0"/>
              <w:spacing w:after="0" w:line="276" w:lineRule="auto"/>
              <w:textAlignment w:val="baseline"/>
              <w:rPr>
                <w:rFonts w:ascii="Arial" w:hAnsi="Arial"/>
                <w:sz w:val="20"/>
                <w:szCs w:val="20"/>
              </w:rPr>
            </w:pPr>
            <w:r w:rsidRPr="000B03A3">
              <w:rPr>
                <w:rFonts w:ascii="Arial" w:hAnsi="Arial"/>
                <w:sz w:val="20"/>
                <w:szCs w:val="20"/>
              </w:rPr>
              <w:t xml:space="preserve">I agree to this bail agreement. I have been provided with </w:t>
            </w:r>
            <w:r w:rsidRPr="000B03A3">
              <w:rPr>
                <w:rFonts w:ascii="Arial" w:eastAsia="Calibri" w:hAnsi="Arial" w:cs="Arial"/>
                <w:sz w:val="20"/>
              </w:rPr>
              <w:t>a copy of this Bail Agreement.</w:t>
            </w:r>
          </w:p>
          <w:p w14:paraId="7CA8F495" w14:textId="77777777" w:rsidR="000B03A3" w:rsidRPr="000B03A3" w:rsidRDefault="000B03A3" w:rsidP="000B03A3">
            <w:pPr>
              <w:tabs>
                <w:tab w:val="left" w:pos="1752"/>
              </w:tabs>
              <w:spacing w:before="600" w:after="0" w:line="276" w:lineRule="auto"/>
              <w:jc w:val="left"/>
              <w:rPr>
                <w:rFonts w:ascii="Arial" w:eastAsia="Calibri" w:hAnsi="Arial" w:cs="Arial"/>
                <w:sz w:val="20"/>
                <w:szCs w:val="20"/>
              </w:rPr>
            </w:pPr>
            <w:r w:rsidRPr="000B03A3">
              <w:rPr>
                <w:rFonts w:ascii="Arial" w:eastAsia="Calibri" w:hAnsi="Arial" w:cs="Arial"/>
                <w:sz w:val="20"/>
                <w:szCs w:val="20"/>
              </w:rPr>
              <w:t>…………………………………………</w:t>
            </w:r>
          </w:p>
          <w:p w14:paraId="78BC012B" w14:textId="77777777" w:rsidR="000B03A3" w:rsidRPr="000B03A3" w:rsidRDefault="000B03A3" w:rsidP="000B03A3">
            <w:pPr>
              <w:tabs>
                <w:tab w:val="left" w:pos="1752"/>
              </w:tabs>
              <w:spacing w:after="0" w:line="276" w:lineRule="auto"/>
              <w:jc w:val="left"/>
              <w:rPr>
                <w:rFonts w:ascii="Arial" w:eastAsia="Calibri" w:hAnsi="Arial" w:cs="Arial"/>
                <w:sz w:val="20"/>
                <w:szCs w:val="20"/>
              </w:rPr>
            </w:pPr>
            <w:r w:rsidRPr="000B03A3">
              <w:rPr>
                <w:rFonts w:ascii="Arial" w:eastAsia="Calibri" w:hAnsi="Arial" w:cs="Arial"/>
                <w:sz w:val="20"/>
                <w:szCs w:val="20"/>
              </w:rPr>
              <w:t>Signature of [</w:t>
            </w:r>
            <w:r w:rsidRPr="000B03A3">
              <w:rPr>
                <w:rFonts w:ascii="Arial" w:eastAsia="Calibri" w:hAnsi="Arial" w:cs="Arial"/>
                <w:i/>
                <w:sz w:val="20"/>
                <w:szCs w:val="20"/>
              </w:rPr>
              <w:t>Defendant/Youth</w:t>
            </w:r>
            <w:r w:rsidRPr="000B03A3">
              <w:rPr>
                <w:rFonts w:ascii="Arial" w:eastAsia="Calibri" w:hAnsi="Arial" w:cs="Arial"/>
                <w:sz w:val="20"/>
                <w:szCs w:val="20"/>
              </w:rPr>
              <w:t>]</w:t>
            </w:r>
          </w:p>
          <w:p w14:paraId="5F85D75D" w14:textId="77777777" w:rsidR="000B03A3" w:rsidRPr="000B03A3" w:rsidRDefault="000B03A3" w:rsidP="000B03A3">
            <w:pPr>
              <w:tabs>
                <w:tab w:val="left" w:pos="1752"/>
              </w:tabs>
              <w:spacing w:before="600" w:after="0" w:line="276" w:lineRule="auto"/>
              <w:jc w:val="left"/>
              <w:rPr>
                <w:rFonts w:ascii="Arial" w:eastAsia="Calibri" w:hAnsi="Arial" w:cs="Arial"/>
                <w:sz w:val="20"/>
                <w:szCs w:val="20"/>
              </w:rPr>
            </w:pPr>
            <w:r w:rsidRPr="000B03A3">
              <w:rPr>
                <w:rFonts w:ascii="Arial" w:eastAsia="Calibri" w:hAnsi="Arial" w:cs="Arial"/>
                <w:sz w:val="20"/>
                <w:szCs w:val="20"/>
              </w:rPr>
              <w:t>…………………………………………</w:t>
            </w:r>
          </w:p>
          <w:p w14:paraId="2CA3F7A8" w14:textId="77777777" w:rsidR="000B03A3" w:rsidRPr="000B03A3" w:rsidRDefault="000B03A3" w:rsidP="000B03A3">
            <w:pPr>
              <w:tabs>
                <w:tab w:val="left" w:pos="1752"/>
              </w:tabs>
              <w:spacing w:after="0" w:line="276" w:lineRule="auto"/>
              <w:jc w:val="left"/>
              <w:rPr>
                <w:rFonts w:ascii="Arial" w:eastAsia="Calibri" w:hAnsi="Arial" w:cs="Arial"/>
                <w:sz w:val="20"/>
                <w:szCs w:val="20"/>
              </w:rPr>
            </w:pPr>
            <w:r w:rsidRPr="000B03A3">
              <w:rPr>
                <w:rFonts w:ascii="Arial" w:eastAsia="Calibri" w:hAnsi="Arial" w:cs="Arial"/>
                <w:sz w:val="20"/>
                <w:szCs w:val="20"/>
              </w:rPr>
              <w:t xml:space="preserve">Name </w:t>
            </w:r>
            <w:proofErr w:type="gramStart"/>
            <w:r w:rsidRPr="000B03A3">
              <w:rPr>
                <w:rFonts w:ascii="Arial" w:eastAsia="Calibri" w:hAnsi="Arial" w:cs="Arial"/>
                <w:sz w:val="20"/>
                <w:szCs w:val="20"/>
              </w:rPr>
              <w:t>printed</w:t>
            </w:r>
            <w:proofErr w:type="gramEnd"/>
          </w:p>
          <w:p w14:paraId="2960BEF3" w14:textId="77777777" w:rsidR="000B03A3" w:rsidRPr="000B03A3" w:rsidRDefault="000B03A3" w:rsidP="000B03A3">
            <w:pPr>
              <w:tabs>
                <w:tab w:val="left" w:pos="1752"/>
              </w:tabs>
              <w:spacing w:before="480" w:after="0" w:line="276" w:lineRule="auto"/>
              <w:jc w:val="left"/>
              <w:rPr>
                <w:rFonts w:ascii="Arial" w:eastAsia="Calibri" w:hAnsi="Arial" w:cs="Arial"/>
                <w:b/>
                <w:sz w:val="20"/>
                <w:szCs w:val="20"/>
              </w:rPr>
            </w:pPr>
            <w:r w:rsidRPr="000B03A3">
              <w:rPr>
                <w:rFonts w:ascii="Arial" w:eastAsia="Calibri" w:hAnsi="Arial" w:cs="Arial"/>
                <w:b/>
                <w:sz w:val="20"/>
                <w:szCs w:val="20"/>
              </w:rPr>
              <w:t>Witness</w:t>
            </w:r>
          </w:p>
          <w:p w14:paraId="7F8A3EB9" w14:textId="77777777" w:rsidR="000B03A3" w:rsidRPr="000B03A3" w:rsidRDefault="000B03A3" w:rsidP="000B03A3">
            <w:pPr>
              <w:tabs>
                <w:tab w:val="left" w:pos="1752"/>
              </w:tabs>
              <w:spacing w:before="600" w:after="0" w:line="276" w:lineRule="auto"/>
              <w:jc w:val="left"/>
              <w:rPr>
                <w:rFonts w:ascii="Arial" w:eastAsia="Calibri" w:hAnsi="Arial" w:cs="Arial"/>
                <w:sz w:val="20"/>
              </w:rPr>
            </w:pPr>
            <w:r w:rsidRPr="000B03A3">
              <w:rPr>
                <w:rFonts w:ascii="Arial" w:eastAsia="Calibri" w:hAnsi="Arial" w:cs="Arial"/>
                <w:sz w:val="20"/>
              </w:rPr>
              <w:t>………………………………………………</w:t>
            </w:r>
          </w:p>
          <w:p w14:paraId="7595463A" w14:textId="77777777" w:rsidR="000B03A3" w:rsidRPr="000B03A3" w:rsidRDefault="000B03A3" w:rsidP="000B03A3">
            <w:pPr>
              <w:tabs>
                <w:tab w:val="left" w:pos="1021"/>
              </w:tabs>
              <w:spacing w:after="0" w:line="276" w:lineRule="auto"/>
              <w:jc w:val="left"/>
              <w:rPr>
                <w:rFonts w:ascii="Arial" w:eastAsia="Calibri" w:hAnsi="Arial" w:cs="Arial"/>
                <w:sz w:val="20"/>
              </w:rPr>
            </w:pPr>
            <w:r w:rsidRPr="000B03A3">
              <w:rPr>
                <w:rFonts w:ascii="Arial" w:eastAsia="Arial" w:hAnsi="Arial" w:cs="Arial"/>
                <w:sz w:val="20"/>
              </w:rPr>
              <w:t xml:space="preserve">Signature of </w:t>
            </w:r>
            <w:proofErr w:type="spellStart"/>
            <w:r w:rsidRPr="000B03A3">
              <w:rPr>
                <w:rFonts w:ascii="Arial" w:eastAsia="Arial" w:hAnsi="Arial" w:cs="Arial"/>
                <w:sz w:val="20"/>
              </w:rPr>
              <w:t>authorised</w:t>
            </w:r>
            <w:proofErr w:type="spellEnd"/>
            <w:r w:rsidRPr="000B03A3">
              <w:rPr>
                <w:rFonts w:ascii="Arial" w:eastAsia="Arial" w:hAnsi="Arial" w:cs="Arial"/>
                <w:sz w:val="20"/>
              </w:rPr>
              <w:t xml:space="preserve"> witness</w:t>
            </w:r>
          </w:p>
          <w:p w14:paraId="7AB40532" w14:textId="77777777" w:rsidR="000B03A3" w:rsidRPr="000B03A3" w:rsidRDefault="000B03A3" w:rsidP="000B03A3">
            <w:pPr>
              <w:overflowPunct w:val="0"/>
              <w:autoSpaceDE w:val="0"/>
              <w:autoSpaceDN w:val="0"/>
              <w:adjustRightInd w:val="0"/>
              <w:spacing w:after="0" w:line="276" w:lineRule="auto"/>
              <w:textAlignment w:val="baseline"/>
              <w:rPr>
                <w:rFonts w:ascii="Arial" w:hAnsi="Arial" w:cs="Arial"/>
                <w:b/>
                <w:sz w:val="12"/>
                <w:szCs w:val="18"/>
              </w:rPr>
            </w:pPr>
            <w:r w:rsidRPr="000B03A3">
              <w:rPr>
                <w:rFonts w:ascii="Arial" w:hAnsi="Arial" w:cs="Arial"/>
                <w:b/>
                <w:sz w:val="12"/>
                <w:szCs w:val="18"/>
              </w:rPr>
              <w:t xml:space="preserve">witness must be the Judicial Officer granting bail, the registrar or deputy registrar of a Court, a justice of the peace, a police officer of or above the rank of sergeant or the responsible officer for a police station, the manager of a training </w:t>
            </w:r>
            <w:proofErr w:type="spellStart"/>
            <w:r w:rsidRPr="000B03A3">
              <w:rPr>
                <w:rFonts w:ascii="Arial" w:hAnsi="Arial" w:cs="Arial"/>
                <w:b/>
                <w:sz w:val="12"/>
                <w:szCs w:val="18"/>
              </w:rPr>
              <w:t>centre</w:t>
            </w:r>
            <w:proofErr w:type="spellEnd"/>
            <w:r w:rsidRPr="000B03A3">
              <w:rPr>
                <w:rFonts w:ascii="Arial" w:hAnsi="Arial" w:cs="Arial"/>
                <w:b/>
                <w:sz w:val="12"/>
                <w:szCs w:val="18"/>
              </w:rPr>
              <w:t xml:space="preserve"> if the Defendant/Youth is in a training </w:t>
            </w:r>
            <w:proofErr w:type="spellStart"/>
            <w:r w:rsidRPr="000B03A3">
              <w:rPr>
                <w:rFonts w:ascii="Arial" w:hAnsi="Arial" w:cs="Arial"/>
                <w:b/>
                <w:sz w:val="12"/>
                <w:szCs w:val="18"/>
              </w:rPr>
              <w:t>centre</w:t>
            </w:r>
            <w:proofErr w:type="spellEnd"/>
            <w:r w:rsidRPr="000B03A3">
              <w:rPr>
                <w:rFonts w:ascii="Arial" w:hAnsi="Arial" w:cs="Arial"/>
                <w:b/>
                <w:sz w:val="12"/>
                <w:szCs w:val="18"/>
              </w:rPr>
              <w:t>, the person in charge of a prison if the Defendant/Youth is in a prison, or a delegate of any of these persons or any other person or class of persons specified by the Court</w:t>
            </w:r>
          </w:p>
          <w:p w14:paraId="67383F2E" w14:textId="77777777" w:rsidR="000B03A3" w:rsidRPr="000B03A3" w:rsidRDefault="000B03A3" w:rsidP="000B03A3">
            <w:pPr>
              <w:tabs>
                <w:tab w:val="left" w:pos="1752"/>
              </w:tabs>
              <w:spacing w:before="600" w:after="0" w:line="276" w:lineRule="auto"/>
              <w:jc w:val="left"/>
              <w:rPr>
                <w:rFonts w:ascii="Arial" w:eastAsia="Arial" w:hAnsi="Arial" w:cs="Arial"/>
                <w:sz w:val="20"/>
              </w:rPr>
            </w:pPr>
            <w:r w:rsidRPr="000B03A3">
              <w:rPr>
                <w:rFonts w:ascii="Arial" w:eastAsia="Arial" w:hAnsi="Arial" w:cs="Arial"/>
                <w:sz w:val="20"/>
              </w:rPr>
              <w:t>………………………………………….</w:t>
            </w:r>
          </w:p>
          <w:p w14:paraId="73DCB6D4" w14:textId="77777777" w:rsidR="000B03A3" w:rsidRPr="000B03A3" w:rsidRDefault="000B03A3" w:rsidP="000B03A3">
            <w:pPr>
              <w:tabs>
                <w:tab w:val="left" w:pos="1752"/>
              </w:tabs>
              <w:spacing w:after="0" w:line="276" w:lineRule="auto"/>
              <w:jc w:val="left"/>
              <w:rPr>
                <w:rFonts w:ascii="Arial" w:eastAsia="Calibri" w:hAnsi="Arial" w:cs="Arial"/>
                <w:sz w:val="20"/>
              </w:rPr>
            </w:pPr>
            <w:r w:rsidRPr="000B03A3">
              <w:rPr>
                <w:rFonts w:ascii="Arial" w:eastAsia="Arial" w:hAnsi="Arial" w:cs="Arial"/>
                <w:sz w:val="20"/>
              </w:rPr>
              <w:t xml:space="preserve">Printed name and title of witness (if not Judicial Officer granting bail) </w:t>
            </w:r>
            <w:r w:rsidRPr="000B03A3">
              <w:rPr>
                <w:rFonts w:ascii="Arial" w:hAnsi="Arial" w:cs="Arial"/>
                <w:b/>
                <w:sz w:val="12"/>
                <w:szCs w:val="18"/>
              </w:rPr>
              <w:t xml:space="preserve">stamp here if </w:t>
            </w:r>
            <w:proofErr w:type="gramStart"/>
            <w:r w:rsidRPr="000B03A3">
              <w:rPr>
                <w:rFonts w:ascii="Arial" w:hAnsi="Arial" w:cs="Arial"/>
                <w:b/>
                <w:sz w:val="12"/>
                <w:szCs w:val="18"/>
              </w:rPr>
              <w:t>applicable</w:t>
            </w:r>
            <w:proofErr w:type="gramEnd"/>
          </w:p>
          <w:p w14:paraId="755ECB2A" w14:textId="77777777" w:rsidR="000B03A3" w:rsidRPr="000B03A3" w:rsidRDefault="000B03A3" w:rsidP="000B03A3">
            <w:pPr>
              <w:tabs>
                <w:tab w:val="left" w:pos="1752"/>
              </w:tabs>
              <w:spacing w:before="600" w:after="0" w:line="276" w:lineRule="auto"/>
              <w:jc w:val="left"/>
              <w:rPr>
                <w:rFonts w:ascii="Arial" w:eastAsia="Calibri" w:hAnsi="Arial" w:cs="Arial"/>
                <w:sz w:val="20"/>
              </w:rPr>
            </w:pPr>
            <w:r w:rsidRPr="000B03A3">
              <w:rPr>
                <w:rFonts w:ascii="Arial" w:eastAsia="Calibri" w:hAnsi="Arial" w:cs="Arial"/>
                <w:sz w:val="20"/>
              </w:rPr>
              <w:t>………………………….</w:t>
            </w:r>
          </w:p>
          <w:p w14:paraId="50A4F6AE" w14:textId="77777777" w:rsidR="000B03A3" w:rsidRPr="000B03A3" w:rsidRDefault="000B03A3" w:rsidP="000B03A3">
            <w:pPr>
              <w:overflowPunct w:val="0"/>
              <w:autoSpaceDE w:val="0"/>
              <w:autoSpaceDN w:val="0"/>
              <w:adjustRightInd w:val="0"/>
              <w:spacing w:after="120" w:line="276" w:lineRule="auto"/>
              <w:ind w:right="142"/>
              <w:textAlignment w:val="baseline"/>
              <w:rPr>
                <w:rFonts w:ascii="Arial" w:hAnsi="Arial" w:cs="Arial"/>
                <w:sz w:val="20"/>
                <w:szCs w:val="20"/>
              </w:rPr>
            </w:pPr>
            <w:r w:rsidRPr="000B03A3">
              <w:rPr>
                <w:rFonts w:ascii="Arial" w:eastAsia="Calibri" w:hAnsi="Arial" w:cs="Arial"/>
                <w:sz w:val="20"/>
              </w:rPr>
              <w:t>Date</w:t>
            </w:r>
          </w:p>
        </w:tc>
      </w:tr>
    </w:tbl>
    <w:p w14:paraId="63928E42" w14:textId="77777777" w:rsidR="000B03A3" w:rsidRPr="000B03A3" w:rsidRDefault="000B03A3" w:rsidP="000B03A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1F8C8EC9" w14:textId="77777777" w:rsidR="000B03A3" w:rsidRPr="000B03A3" w:rsidRDefault="000B03A3" w:rsidP="000B03A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0B03A3">
        <w:rPr>
          <w:rFonts w:ascii="Times New Roman" w:eastAsia="Times New Roman" w:hAnsi="Times New Roman"/>
          <w:sz w:val="17"/>
          <w:szCs w:val="17"/>
        </w:rPr>
        <w:t>36.</w:t>
      </w:r>
      <w:r w:rsidRPr="000B03A3">
        <w:rPr>
          <w:rFonts w:ascii="Times New Roman" w:eastAsia="Times New Roman" w:hAnsi="Times New Roman"/>
          <w:sz w:val="17"/>
          <w:szCs w:val="17"/>
        </w:rPr>
        <w:tab/>
        <w:t>In Schedule 2, Form 25A – Bail Agreement Variation is deleted and substituted as follows:</w:t>
      </w:r>
    </w:p>
    <w:p w14:paraId="6E4E85A4" w14:textId="77777777" w:rsidR="000B03A3" w:rsidRPr="000B03A3" w:rsidRDefault="000B03A3" w:rsidP="000B03A3">
      <w:pPr>
        <w:spacing w:after="0" w:line="360" w:lineRule="auto"/>
        <w:rPr>
          <w:sz w:val="24"/>
          <w:szCs w:val="24"/>
        </w:rPr>
      </w:pPr>
      <w:r w:rsidRPr="000B03A3">
        <w:rPr>
          <w:lang w:val="en-US"/>
        </w:rPr>
        <w:t>Form 25A</w:t>
      </w:r>
    </w:p>
    <w:tbl>
      <w:tblPr>
        <w:tblStyle w:val="TableGrid16"/>
        <w:tblW w:w="5076" w:type="pct"/>
        <w:tblBorders>
          <w:insideH w:val="none" w:sz="0" w:space="0" w:color="auto"/>
          <w:insideV w:val="none" w:sz="0" w:space="0" w:color="auto"/>
        </w:tblBorders>
        <w:tblLook w:val="04A0" w:firstRow="1" w:lastRow="0" w:firstColumn="1" w:lastColumn="0" w:noHBand="0" w:noVBand="1"/>
      </w:tblPr>
      <w:tblGrid>
        <w:gridCol w:w="7290"/>
        <w:gridCol w:w="2202"/>
      </w:tblGrid>
      <w:tr w:rsidR="000B03A3" w:rsidRPr="000B03A3" w14:paraId="56FE3CD4" w14:textId="77777777" w:rsidTr="009718D5">
        <w:tc>
          <w:tcPr>
            <w:tcW w:w="3840" w:type="pct"/>
            <w:tcBorders>
              <w:top w:val="single" w:sz="4" w:space="0" w:color="auto"/>
            </w:tcBorders>
          </w:tcPr>
          <w:p w14:paraId="5569CF80"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0B03A3">
              <w:rPr>
                <w:rFonts w:ascii="Arial" w:hAnsi="Arial"/>
                <w:b/>
                <w:sz w:val="16"/>
                <w:szCs w:val="20"/>
              </w:rPr>
              <w:t>To be inserted by Court</w:t>
            </w:r>
          </w:p>
        </w:tc>
        <w:tc>
          <w:tcPr>
            <w:tcW w:w="1160" w:type="pct"/>
            <w:tcBorders>
              <w:top w:val="single" w:sz="4" w:space="0" w:color="auto"/>
            </w:tcBorders>
          </w:tcPr>
          <w:p w14:paraId="574A4321"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0B03A3" w:rsidRPr="000B03A3" w14:paraId="5EE10799" w14:textId="77777777" w:rsidTr="009718D5">
        <w:trPr>
          <w:trHeight w:val="1148"/>
        </w:trPr>
        <w:tc>
          <w:tcPr>
            <w:tcW w:w="3840" w:type="pct"/>
            <w:tcBorders>
              <w:bottom w:val="single" w:sz="2" w:space="0" w:color="auto"/>
            </w:tcBorders>
          </w:tcPr>
          <w:p w14:paraId="727063CF"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CB1F163"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 xml:space="preserve">Case Number: </w:t>
            </w:r>
          </w:p>
          <w:p w14:paraId="3186401A"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655F6D2"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Date Filed:</w:t>
            </w:r>
          </w:p>
          <w:p w14:paraId="2AEA93CF" w14:textId="77777777" w:rsidR="000B03A3" w:rsidRPr="000B03A3" w:rsidRDefault="000B03A3" w:rsidP="000B03A3">
            <w:pPr>
              <w:overflowPunct w:val="0"/>
              <w:autoSpaceDE w:val="0"/>
              <w:autoSpaceDN w:val="0"/>
              <w:adjustRightInd w:val="0"/>
              <w:spacing w:after="0" w:line="240" w:lineRule="auto"/>
              <w:textAlignment w:val="baseline"/>
              <w:rPr>
                <w:rFonts w:ascii="Arial" w:hAnsi="Arial"/>
                <w:sz w:val="20"/>
                <w:szCs w:val="20"/>
              </w:rPr>
            </w:pPr>
          </w:p>
          <w:p w14:paraId="0435248D"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FDN:</w:t>
            </w:r>
          </w:p>
        </w:tc>
        <w:tc>
          <w:tcPr>
            <w:tcW w:w="1160" w:type="pct"/>
            <w:tcBorders>
              <w:bottom w:val="single" w:sz="2" w:space="0" w:color="auto"/>
            </w:tcBorders>
          </w:tcPr>
          <w:p w14:paraId="05C7D91E"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79ED5F28" w14:textId="77777777" w:rsidR="000B03A3" w:rsidRPr="000B03A3" w:rsidRDefault="000B03A3" w:rsidP="000B03A3">
      <w:pPr>
        <w:tabs>
          <w:tab w:val="left" w:pos="1134"/>
          <w:tab w:val="left" w:pos="2342"/>
          <w:tab w:val="left" w:pos="4536"/>
          <w:tab w:val="right" w:pos="8789"/>
        </w:tabs>
        <w:spacing w:before="240" w:after="160" w:line="259" w:lineRule="auto"/>
        <w:jc w:val="center"/>
        <w:rPr>
          <w:rFonts w:cs="Arial"/>
          <w:b/>
          <w:bCs/>
          <w:sz w:val="28"/>
        </w:rPr>
      </w:pPr>
      <w:r w:rsidRPr="000B03A3">
        <w:rPr>
          <w:rFonts w:cs="Arial"/>
          <w:b/>
          <w:bCs/>
          <w:sz w:val="28"/>
        </w:rPr>
        <w:t>BAIL AGREEMENT VARIATION</w:t>
      </w:r>
    </w:p>
    <w:p w14:paraId="226874EC" w14:textId="77777777" w:rsidR="000B03A3" w:rsidRPr="000B03A3" w:rsidRDefault="000B03A3" w:rsidP="000B03A3">
      <w:pPr>
        <w:tabs>
          <w:tab w:val="left" w:pos="1134"/>
          <w:tab w:val="left" w:pos="2342"/>
          <w:tab w:val="left" w:pos="4536"/>
          <w:tab w:val="right" w:pos="8789"/>
        </w:tabs>
        <w:spacing w:after="160" w:line="360" w:lineRule="auto"/>
        <w:jc w:val="center"/>
        <w:rPr>
          <w:rFonts w:cs="Calibri"/>
          <w:b/>
          <w:bCs/>
        </w:rPr>
      </w:pPr>
      <w:r w:rsidRPr="000B03A3">
        <w:rPr>
          <w:rFonts w:cs="Calibri"/>
          <w:b/>
          <w:bCs/>
        </w:rPr>
        <w:t>Bail Act 1985 s 6</w:t>
      </w:r>
    </w:p>
    <w:p w14:paraId="1C5A5116" w14:textId="77777777" w:rsidR="000B03A3" w:rsidRPr="000B03A3" w:rsidRDefault="000B03A3" w:rsidP="000B03A3">
      <w:pPr>
        <w:tabs>
          <w:tab w:val="left" w:pos="1134"/>
          <w:tab w:val="left" w:pos="2342"/>
          <w:tab w:val="left" w:pos="4536"/>
          <w:tab w:val="right" w:pos="8789"/>
        </w:tabs>
        <w:spacing w:after="160" w:line="259" w:lineRule="auto"/>
        <w:jc w:val="left"/>
        <w:rPr>
          <w:rFonts w:cs="Arial"/>
          <w:bCs/>
        </w:rPr>
      </w:pPr>
      <w:r w:rsidRPr="000B03A3">
        <w:rPr>
          <w:rFonts w:cs="Arial"/>
          <w:iCs/>
        </w:rPr>
        <w:t>[</w:t>
      </w:r>
      <w:r w:rsidRPr="000B03A3">
        <w:rPr>
          <w:rFonts w:cs="Arial"/>
          <w:i/>
          <w:iCs/>
        </w:rPr>
        <w:t>SUPREME/DISTRICT/MAGISTRATES/YOUTH</w:t>
      </w:r>
      <w:r w:rsidRPr="000B03A3">
        <w:rPr>
          <w:rFonts w:cs="Arial"/>
          <w:iCs/>
        </w:rPr>
        <w:t xml:space="preserve">] </w:t>
      </w:r>
      <w:r w:rsidRPr="000B03A3">
        <w:rPr>
          <w:rFonts w:cs="Arial"/>
          <w:b/>
          <w:sz w:val="12"/>
        </w:rPr>
        <w:t xml:space="preserve">Select one </w:t>
      </w:r>
      <w:r w:rsidRPr="000B03A3">
        <w:rPr>
          <w:rFonts w:cs="Arial"/>
          <w:iCs/>
        </w:rPr>
        <w:t xml:space="preserve">COURT </w:t>
      </w:r>
      <w:r w:rsidRPr="000B03A3">
        <w:rPr>
          <w:rFonts w:cs="Arial"/>
          <w:bCs/>
        </w:rPr>
        <w:t xml:space="preserve">OF SOUTH AUSTRALIA </w:t>
      </w:r>
    </w:p>
    <w:p w14:paraId="4FE57A2E" w14:textId="77777777" w:rsidR="000B03A3" w:rsidRPr="000B03A3" w:rsidRDefault="000B03A3" w:rsidP="000B03A3">
      <w:pPr>
        <w:tabs>
          <w:tab w:val="left" w:pos="1134"/>
          <w:tab w:val="left" w:pos="2342"/>
          <w:tab w:val="left" w:pos="4536"/>
          <w:tab w:val="right" w:pos="8789"/>
        </w:tabs>
        <w:spacing w:after="160" w:line="259" w:lineRule="auto"/>
        <w:jc w:val="left"/>
        <w:rPr>
          <w:rFonts w:cs="Arial"/>
          <w:iCs/>
        </w:rPr>
      </w:pPr>
      <w:r w:rsidRPr="000B03A3">
        <w:rPr>
          <w:rFonts w:cs="Arial"/>
          <w:iCs/>
        </w:rPr>
        <w:t>CRIMINAL JURISDICTION</w:t>
      </w:r>
    </w:p>
    <w:p w14:paraId="318D119A" w14:textId="77777777" w:rsidR="000B03A3" w:rsidRPr="000B03A3" w:rsidRDefault="000B03A3" w:rsidP="000B03A3">
      <w:pPr>
        <w:tabs>
          <w:tab w:val="left" w:pos="1134"/>
          <w:tab w:val="left" w:pos="2342"/>
          <w:tab w:val="left" w:pos="4536"/>
          <w:tab w:val="right" w:pos="8789"/>
        </w:tabs>
        <w:spacing w:after="480" w:line="259" w:lineRule="auto"/>
        <w:jc w:val="left"/>
        <w:rPr>
          <w:rFonts w:cs="Arial"/>
          <w:iCs/>
        </w:rPr>
      </w:pPr>
    </w:p>
    <w:p w14:paraId="0BE90116" w14:textId="77777777" w:rsidR="000B03A3" w:rsidRPr="000B03A3" w:rsidRDefault="000B03A3" w:rsidP="000B03A3">
      <w:pPr>
        <w:tabs>
          <w:tab w:val="left" w:pos="1134"/>
          <w:tab w:val="left" w:pos="2342"/>
          <w:tab w:val="left" w:pos="4536"/>
          <w:tab w:val="right" w:pos="8789"/>
        </w:tabs>
        <w:spacing w:after="160" w:line="259" w:lineRule="auto"/>
        <w:jc w:val="left"/>
        <w:rPr>
          <w:rFonts w:cs="Arial"/>
          <w:b/>
          <w:bCs/>
        </w:rPr>
      </w:pPr>
      <w:r w:rsidRPr="000B03A3">
        <w:rPr>
          <w:rFonts w:cs="Arial"/>
          <w:bCs/>
        </w:rPr>
        <w:t>[</w:t>
      </w:r>
      <w:r w:rsidRPr="000B03A3">
        <w:rPr>
          <w:rFonts w:cs="Arial"/>
          <w:b/>
          <w:bCs/>
          <w:i/>
        </w:rPr>
        <w:t>FULL NAME</w:t>
      </w:r>
      <w:r w:rsidRPr="000B03A3">
        <w:rPr>
          <w:rFonts w:cs="Arial"/>
          <w:b/>
          <w:bCs/>
        </w:rPr>
        <w:t>]</w:t>
      </w:r>
    </w:p>
    <w:p w14:paraId="04DB6F0E" w14:textId="77777777" w:rsidR="000B03A3" w:rsidRPr="000B03A3" w:rsidRDefault="000B03A3" w:rsidP="000B03A3">
      <w:pPr>
        <w:tabs>
          <w:tab w:val="left" w:pos="1134"/>
          <w:tab w:val="left" w:pos="2342"/>
          <w:tab w:val="left" w:pos="4536"/>
          <w:tab w:val="right" w:pos="8789"/>
        </w:tabs>
        <w:spacing w:after="480" w:line="259" w:lineRule="auto"/>
        <w:jc w:val="left"/>
        <w:rPr>
          <w:rFonts w:cs="Arial"/>
          <w:b/>
          <w:bCs/>
        </w:rPr>
      </w:pPr>
      <w:r w:rsidRPr="000B03A3">
        <w:rPr>
          <w:rFonts w:cs="Arial"/>
          <w:b/>
          <w:bCs/>
        </w:rPr>
        <w:lastRenderedPageBreak/>
        <w:t>Informant/R</w:t>
      </w:r>
    </w:p>
    <w:p w14:paraId="71401931" w14:textId="77777777" w:rsidR="000B03A3" w:rsidRPr="000B03A3" w:rsidDel="00897A6B" w:rsidRDefault="000B03A3" w:rsidP="000B03A3">
      <w:pPr>
        <w:tabs>
          <w:tab w:val="left" w:pos="1134"/>
          <w:tab w:val="left" w:pos="2342"/>
          <w:tab w:val="left" w:pos="4536"/>
          <w:tab w:val="right" w:pos="8789"/>
        </w:tabs>
        <w:spacing w:before="480" w:after="480" w:line="259" w:lineRule="auto"/>
        <w:jc w:val="left"/>
        <w:rPr>
          <w:rFonts w:cs="Arial"/>
          <w:b/>
          <w:bCs/>
        </w:rPr>
      </w:pPr>
      <w:r w:rsidRPr="000B03A3">
        <w:rPr>
          <w:rFonts w:cs="Arial"/>
          <w:b/>
          <w:bCs/>
        </w:rPr>
        <w:t>v</w:t>
      </w:r>
    </w:p>
    <w:p w14:paraId="431353FA" w14:textId="77777777" w:rsidR="000B03A3" w:rsidRPr="000B03A3" w:rsidRDefault="000B03A3" w:rsidP="000B03A3">
      <w:pPr>
        <w:tabs>
          <w:tab w:val="left" w:pos="1134"/>
          <w:tab w:val="left" w:pos="2342"/>
          <w:tab w:val="left" w:pos="4536"/>
          <w:tab w:val="right" w:pos="8789"/>
        </w:tabs>
        <w:spacing w:after="160" w:line="259" w:lineRule="auto"/>
        <w:jc w:val="left"/>
        <w:rPr>
          <w:rFonts w:cs="Arial"/>
          <w:b/>
        </w:rPr>
      </w:pPr>
      <w:r w:rsidRPr="000B03A3">
        <w:rPr>
          <w:rFonts w:cs="Arial"/>
          <w:b/>
        </w:rPr>
        <w:t>[</w:t>
      </w:r>
      <w:r w:rsidRPr="000B03A3">
        <w:rPr>
          <w:rFonts w:cs="Arial"/>
          <w:b/>
          <w:i/>
        </w:rPr>
        <w:t xml:space="preserve">FULL </w:t>
      </w:r>
      <w:r w:rsidRPr="000B03A3">
        <w:rPr>
          <w:rFonts w:cs="Arial"/>
          <w:b/>
          <w:i/>
          <w:iCs/>
        </w:rPr>
        <w:t>NAME</w:t>
      </w:r>
      <w:r w:rsidRPr="000B03A3">
        <w:rPr>
          <w:rFonts w:cs="Arial"/>
          <w:b/>
        </w:rPr>
        <w:t>]</w:t>
      </w:r>
    </w:p>
    <w:p w14:paraId="57897C4E" w14:textId="77777777" w:rsidR="000B03A3" w:rsidRPr="000B03A3" w:rsidRDefault="000B03A3" w:rsidP="000B03A3">
      <w:pPr>
        <w:tabs>
          <w:tab w:val="left" w:pos="1134"/>
          <w:tab w:val="left" w:pos="2342"/>
          <w:tab w:val="left" w:pos="4536"/>
          <w:tab w:val="right" w:pos="8789"/>
        </w:tabs>
        <w:spacing w:after="480" w:line="259" w:lineRule="auto"/>
        <w:jc w:val="left"/>
        <w:rPr>
          <w:rFonts w:cs="Arial"/>
          <w:b/>
          <w:bCs/>
        </w:rPr>
      </w:pPr>
      <w:r w:rsidRPr="000B03A3">
        <w:rPr>
          <w:rFonts w:cs="Arial"/>
          <w:b/>
          <w:bCs/>
        </w:rPr>
        <w:t>Defendant/Youth</w:t>
      </w:r>
    </w:p>
    <w:tbl>
      <w:tblPr>
        <w:tblStyle w:val="TableGrid113"/>
        <w:tblW w:w="5152" w:type="pct"/>
        <w:jc w:val="center"/>
        <w:tblLayout w:type="fixed"/>
        <w:tblLook w:val="04A0" w:firstRow="1" w:lastRow="0" w:firstColumn="1" w:lastColumn="0" w:noHBand="0" w:noVBand="1"/>
      </w:tblPr>
      <w:tblGrid>
        <w:gridCol w:w="2298"/>
        <w:gridCol w:w="1825"/>
        <w:gridCol w:w="1609"/>
        <w:gridCol w:w="62"/>
        <w:gridCol w:w="1988"/>
        <w:gridCol w:w="1852"/>
      </w:tblGrid>
      <w:tr w:rsidR="000B03A3" w:rsidRPr="000B03A3" w14:paraId="4A1F0679" w14:textId="77777777" w:rsidTr="009718D5">
        <w:trPr>
          <w:cantSplit/>
          <w:trHeight w:val="454"/>
          <w:jc w:val="center"/>
        </w:trPr>
        <w:tc>
          <w:tcPr>
            <w:tcW w:w="2298" w:type="dxa"/>
            <w:vMerge w:val="restart"/>
          </w:tcPr>
          <w:p w14:paraId="5072980C" w14:textId="77777777" w:rsidR="000B03A3" w:rsidRPr="000B03A3" w:rsidRDefault="000B03A3" w:rsidP="000B03A3">
            <w:pPr>
              <w:spacing w:after="0" w:line="276" w:lineRule="auto"/>
              <w:jc w:val="left"/>
              <w:rPr>
                <w:rFonts w:cs="Arial"/>
              </w:rPr>
            </w:pPr>
            <w:r w:rsidRPr="000B03A3">
              <w:rPr>
                <w:rFonts w:cs="Arial"/>
              </w:rPr>
              <w:t>Defendant/Youth</w:t>
            </w:r>
          </w:p>
        </w:tc>
        <w:tc>
          <w:tcPr>
            <w:tcW w:w="7336" w:type="dxa"/>
            <w:gridSpan w:val="5"/>
            <w:tcBorders>
              <w:top w:val="single" w:sz="4" w:space="0" w:color="auto"/>
              <w:bottom w:val="nil"/>
            </w:tcBorders>
          </w:tcPr>
          <w:p w14:paraId="573FEAC9" w14:textId="77777777" w:rsidR="000B03A3" w:rsidRPr="000B03A3" w:rsidRDefault="000B03A3" w:rsidP="000B03A3">
            <w:pPr>
              <w:spacing w:after="0" w:line="276" w:lineRule="auto"/>
              <w:jc w:val="left"/>
              <w:rPr>
                <w:rFonts w:cs="Arial"/>
              </w:rPr>
            </w:pPr>
          </w:p>
        </w:tc>
      </w:tr>
      <w:tr w:rsidR="000B03A3" w:rsidRPr="000B03A3" w14:paraId="0F4C9154" w14:textId="77777777" w:rsidTr="009718D5">
        <w:trPr>
          <w:cantSplit/>
          <w:trHeight w:val="85"/>
          <w:jc w:val="center"/>
        </w:trPr>
        <w:tc>
          <w:tcPr>
            <w:tcW w:w="2298" w:type="dxa"/>
            <w:vMerge/>
            <w:tcBorders>
              <w:top w:val="nil"/>
            </w:tcBorders>
          </w:tcPr>
          <w:p w14:paraId="2348278D" w14:textId="77777777" w:rsidR="000B03A3" w:rsidRPr="000B03A3" w:rsidRDefault="000B03A3" w:rsidP="000B03A3">
            <w:pPr>
              <w:spacing w:after="0" w:line="276" w:lineRule="auto"/>
              <w:jc w:val="left"/>
              <w:rPr>
                <w:rFonts w:cs="Arial"/>
              </w:rPr>
            </w:pPr>
          </w:p>
        </w:tc>
        <w:tc>
          <w:tcPr>
            <w:tcW w:w="7336" w:type="dxa"/>
            <w:gridSpan w:val="5"/>
            <w:tcBorders>
              <w:top w:val="nil"/>
              <w:bottom w:val="single" w:sz="4" w:space="0" w:color="auto"/>
            </w:tcBorders>
            <w:vAlign w:val="bottom"/>
          </w:tcPr>
          <w:p w14:paraId="22220CAA" w14:textId="77777777" w:rsidR="000B03A3" w:rsidRPr="000B03A3" w:rsidRDefault="000B03A3" w:rsidP="000B03A3">
            <w:pPr>
              <w:spacing w:after="0" w:line="276" w:lineRule="auto"/>
              <w:jc w:val="left"/>
              <w:rPr>
                <w:rFonts w:cs="Arial"/>
              </w:rPr>
            </w:pPr>
            <w:r w:rsidRPr="000B03A3">
              <w:rPr>
                <w:rFonts w:cs="Arial"/>
                <w:b/>
                <w:sz w:val="12"/>
              </w:rPr>
              <w:t>Full Name</w:t>
            </w:r>
          </w:p>
        </w:tc>
      </w:tr>
      <w:tr w:rsidR="000B03A3" w:rsidRPr="000B03A3" w14:paraId="3E889FAC" w14:textId="77777777" w:rsidTr="009718D5">
        <w:trPr>
          <w:cantSplit/>
          <w:trHeight w:val="454"/>
          <w:jc w:val="center"/>
        </w:trPr>
        <w:tc>
          <w:tcPr>
            <w:tcW w:w="2298" w:type="dxa"/>
            <w:vMerge w:val="restart"/>
          </w:tcPr>
          <w:p w14:paraId="07700681" w14:textId="77777777" w:rsidR="000B03A3" w:rsidRPr="000B03A3" w:rsidRDefault="000B03A3" w:rsidP="000B03A3">
            <w:pPr>
              <w:spacing w:after="0" w:line="276" w:lineRule="auto"/>
              <w:jc w:val="left"/>
              <w:rPr>
                <w:rFonts w:cs="Arial"/>
              </w:rPr>
            </w:pPr>
            <w:r w:rsidRPr="000B03A3">
              <w:rPr>
                <w:rFonts w:cs="Arial"/>
              </w:rPr>
              <w:t>Address</w:t>
            </w:r>
          </w:p>
        </w:tc>
        <w:tc>
          <w:tcPr>
            <w:tcW w:w="7336" w:type="dxa"/>
            <w:gridSpan w:val="5"/>
            <w:tcBorders>
              <w:bottom w:val="nil"/>
            </w:tcBorders>
          </w:tcPr>
          <w:p w14:paraId="6FB6452C" w14:textId="77777777" w:rsidR="000B03A3" w:rsidRPr="000B03A3" w:rsidRDefault="000B03A3" w:rsidP="000B03A3">
            <w:pPr>
              <w:spacing w:after="0" w:line="276" w:lineRule="auto"/>
              <w:jc w:val="left"/>
              <w:rPr>
                <w:rFonts w:cs="Arial"/>
              </w:rPr>
            </w:pPr>
          </w:p>
        </w:tc>
      </w:tr>
      <w:tr w:rsidR="000B03A3" w:rsidRPr="000B03A3" w14:paraId="62BA3FC9" w14:textId="77777777" w:rsidTr="009718D5">
        <w:trPr>
          <w:cantSplit/>
          <w:trHeight w:val="85"/>
          <w:jc w:val="center"/>
        </w:trPr>
        <w:tc>
          <w:tcPr>
            <w:tcW w:w="2298" w:type="dxa"/>
            <w:vMerge/>
          </w:tcPr>
          <w:p w14:paraId="1A625889" w14:textId="77777777" w:rsidR="000B03A3" w:rsidRPr="000B03A3" w:rsidRDefault="000B03A3" w:rsidP="000B03A3">
            <w:pPr>
              <w:spacing w:after="0" w:line="276" w:lineRule="auto"/>
              <w:jc w:val="left"/>
              <w:rPr>
                <w:rFonts w:cs="Arial"/>
              </w:rPr>
            </w:pPr>
          </w:p>
        </w:tc>
        <w:tc>
          <w:tcPr>
            <w:tcW w:w="7336" w:type="dxa"/>
            <w:gridSpan w:val="5"/>
            <w:tcBorders>
              <w:top w:val="nil"/>
              <w:bottom w:val="single" w:sz="4" w:space="0" w:color="auto"/>
            </w:tcBorders>
            <w:vAlign w:val="bottom"/>
          </w:tcPr>
          <w:p w14:paraId="49EB4B72" w14:textId="77777777" w:rsidR="000B03A3" w:rsidRPr="000B03A3" w:rsidRDefault="000B03A3" w:rsidP="000B03A3">
            <w:pPr>
              <w:spacing w:after="0" w:line="276" w:lineRule="auto"/>
              <w:jc w:val="left"/>
              <w:rPr>
                <w:rFonts w:cs="Arial"/>
                <w:b/>
              </w:rPr>
            </w:pPr>
            <w:r w:rsidRPr="000B03A3">
              <w:rPr>
                <w:rFonts w:cs="Arial"/>
                <w:b/>
                <w:sz w:val="12"/>
              </w:rPr>
              <w:t>Street Address (including unit or level number and name of property if required)</w:t>
            </w:r>
          </w:p>
        </w:tc>
      </w:tr>
      <w:tr w:rsidR="000B03A3" w:rsidRPr="000B03A3" w14:paraId="6A5300BC" w14:textId="77777777" w:rsidTr="009718D5">
        <w:trPr>
          <w:cantSplit/>
          <w:trHeight w:val="454"/>
          <w:jc w:val="center"/>
        </w:trPr>
        <w:tc>
          <w:tcPr>
            <w:tcW w:w="2298" w:type="dxa"/>
            <w:vMerge/>
          </w:tcPr>
          <w:p w14:paraId="1E2DE706" w14:textId="77777777" w:rsidR="000B03A3" w:rsidRPr="000B03A3" w:rsidRDefault="000B03A3" w:rsidP="000B03A3">
            <w:pPr>
              <w:spacing w:after="0" w:line="276" w:lineRule="auto"/>
              <w:jc w:val="left"/>
              <w:rPr>
                <w:rFonts w:cs="Arial"/>
              </w:rPr>
            </w:pPr>
          </w:p>
        </w:tc>
        <w:tc>
          <w:tcPr>
            <w:tcW w:w="1825" w:type="dxa"/>
            <w:tcBorders>
              <w:bottom w:val="nil"/>
            </w:tcBorders>
          </w:tcPr>
          <w:p w14:paraId="6204A553" w14:textId="77777777" w:rsidR="000B03A3" w:rsidRPr="000B03A3" w:rsidRDefault="000B03A3" w:rsidP="000B03A3">
            <w:pPr>
              <w:spacing w:after="0" w:line="276" w:lineRule="auto"/>
              <w:jc w:val="left"/>
              <w:rPr>
                <w:rFonts w:cs="Arial"/>
              </w:rPr>
            </w:pPr>
          </w:p>
        </w:tc>
        <w:tc>
          <w:tcPr>
            <w:tcW w:w="1671" w:type="dxa"/>
            <w:gridSpan w:val="2"/>
            <w:tcBorders>
              <w:bottom w:val="nil"/>
            </w:tcBorders>
          </w:tcPr>
          <w:p w14:paraId="67473A51" w14:textId="77777777" w:rsidR="000B03A3" w:rsidRPr="000B03A3" w:rsidRDefault="000B03A3" w:rsidP="000B03A3">
            <w:pPr>
              <w:spacing w:after="0" w:line="276" w:lineRule="auto"/>
              <w:jc w:val="left"/>
              <w:rPr>
                <w:rFonts w:cs="Arial"/>
              </w:rPr>
            </w:pPr>
          </w:p>
        </w:tc>
        <w:tc>
          <w:tcPr>
            <w:tcW w:w="1988" w:type="dxa"/>
            <w:tcBorders>
              <w:bottom w:val="nil"/>
            </w:tcBorders>
          </w:tcPr>
          <w:p w14:paraId="3295151C" w14:textId="77777777" w:rsidR="000B03A3" w:rsidRPr="000B03A3" w:rsidRDefault="000B03A3" w:rsidP="000B03A3">
            <w:pPr>
              <w:spacing w:after="0" w:line="276" w:lineRule="auto"/>
              <w:jc w:val="left"/>
              <w:rPr>
                <w:rFonts w:cs="Arial"/>
              </w:rPr>
            </w:pPr>
          </w:p>
        </w:tc>
        <w:tc>
          <w:tcPr>
            <w:tcW w:w="1852" w:type="dxa"/>
            <w:tcBorders>
              <w:bottom w:val="nil"/>
            </w:tcBorders>
          </w:tcPr>
          <w:p w14:paraId="1C57AB4A" w14:textId="77777777" w:rsidR="000B03A3" w:rsidRPr="000B03A3" w:rsidRDefault="000B03A3" w:rsidP="000B03A3">
            <w:pPr>
              <w:spacing w:after="0" w:line="276" w:lineRule="auto"/>
              <w:jc w:val="left"/>
              <w:rPr>
                <w:rFonts w:cs="Arial"/>
              </w:rPr>
            </w:pPr>
          </w:p>
        </w:tc>
      </w:tr>
      <w:tr w:rsidR="000B03A3" w:rsidRPr="000B03A3" w14:paraId="799CC26B" w14:textId="77777777" w:rsidTr="009718D5">
        <w:trPr>
          <w:cantSplit/>
          <w:trHeight w:val="86"/>
          <w:jc w:val="center"/>
        </w:trPr>
        <w:tc>
          <w:tcPr>
            <w:tcW w:w="2298" w:type="dxa"/>
            <w:vMerge/>
          </w:tcPr>
          <w:p w14:paraId="0D5017BF" w14:textId="77777777" w:rsidR="000B03A3" w:rsidRPr="000B03A3" w:rsidRDefault="000B03A3" w:rsidP="000B03A3">
            <w:pPr>
              <w:spacing w:after="0" w:line="276" w:lineRule="auto"/>
              <w:jc w:val="left"/>
              <w:rPr>
                <w:rFonts w:cs="Arial"/>
              </w:rPr>
            </w:pPr>
          </w:p>
        </w:tc>
        <w:tc>
          <w:tcPr>
            <w:tcW w:w="1825" w:type="dxa"/>
            <w:tcBorders>
              <w:top w:val="nil"/>
              <w:bottom w:val="single" w:sz="4" w:space="0" w:color="auto"/>
            </w:tcBorders>
            <w:vAlign w:val="bottom"/>
          </w:tcPr>
          <w:p w14:paraId="54ABBFFF" w14:textId="77777777" w:rsidR="000B03A3" w:rsidRPr="000B03A3" w:rsidRDefault="000B03A3" w:rsidP="000B03A3">
            <w:pPr>
              <w:spacing w:after="0" w:line="276" w:lineRule="auto"/>
              <w:jc w:val="left"/>
              <w:rPr>
                <w:rFonts w:cs="Arial"/>
              </w:rPr>
            </w:pPr>
            <w:r w:rsidRPr="000B03A3">
              <w:rPr>
                <w:rFonts w:cs="Arial"/>
                <w:b/>
                <w:sz w:val="12"/>
              </w:rPr>
              <w:t>City/town/suburb</w:t>
            </w:r>
          </w:p>
        </w:tc>
        <w:tc>
          <w:tcPr>
            <w:tcW w:w="1671" w:type="dxa"/>
            <w:gridSpan w:val="2"/>
            <w:tcBorders>
              <w:top w:val="nil"/>
              <w:bottom w:val="single" w:sz="4" w:space="0" w:color="auto"/>
            </w:tcBorders>
            <w:vAlign w:val="bottom"/>
          </w:tcPr>
          <w:p w14:paraId="5BF169A9" w14:textId="77777777" w:rsidR="000B03A3" w:rsidRPr="000B03A3" w:rsidRDefault="000B03A3" w:rsidP="000B03A3">
            <w:pPr>
              <w:spacing w:after="0" w:line="276" w:lineRule="auto"/>
              <w:jc w:val="left"/>
              <w:rPr>
                <w:rFonts w:cs="Arial"/>
              </w:rPr>
            </w:pPr>
            <w:r w:rsidRPr="000B03A3">
              <w:rPr>
                <w:rFonts w:cs="Arial"/>
                <w:b/>
                <w:sz w:val="12"/>
              </w:rPr>
              <w:t>State</w:t>
            </w:r>
          </w:p>
        </w:tc>
        <w:tc>
          <w:tcPr>
            <w:tcW w:w="1988" w:type="dxa"/>
            <w:tcBorders>
              <w:top w:val="nil"/>
              <w:bottom w:val="single" w:sz="4" w:space="0" w:color="auto"/>
            </w:tcBorders>
            <w:vAlign w:val="bottom"/>
          </w:tcPr>
          <w:p w14:paraId="576F51EF" w14:textId="77777777" w:rsidR="000B03A3" w:rsidRPr="000B03A3" w:rsidRDefault="000B03A3" w:rsidP="000B03A3">
            <w:pPr>
              <w:spacing w:after="0" w:line="276" w:lineRule="auto"/>
              <w:jc w:val="left"/>
              <w:rPr>
                <w:rFonts w:cs="Arial"/>
              </w:rPr>
            </w:pPr>
            <w:r w:rsidRPr="000B03A3">
              <w:rPr>
                <w:rFonts w:cs="Arial"/>
                <w:b/>
                <w:sz w:val="12"/>
              </w:rPr>
              <w:t>Postcode</w:t>
            </w:r>
          </w:p>
        </w:tc>
        <w:tc>
          <w:tcPr>
            <w:tcW w:w="1852" w:type="dxa"/>
            <w:tcBorders>
              <w:top w:val="nil"/>
              <w:bottom w:val="single" w:sz="4" w:space="0" w:color="auto"/>
            </w:tcBorders>
            <w:vAlign w:val="bottom"/>
          </w:tcPr>
          <w:p w14:paraId="64A719FC" w14:textId="77777777" w:rsidR="000B03A3" w:rsidRPr="000B03A3" w:rsidRDefault="000B03A3" w:rsidP="000B03A3">
            <w:pPr>
              <w:spacing w:after="0" w:line="276" w:lineRule="auto"/>
              <w:jc w:val="left"/>
              <w:rPr>
                <w:rFonts w:cs="Arial"/>
              </w:rPr>
            </w:pPr>
            <w:r w:rsidRPr="000B03A3">
              <w:rPr>
                <w:rFonts w:cs="Arial"/>
                <w:b/>
                <w:sz w:val="12"/>
              </w:rPr>
              <w:t>Country</w:t>
            </w:r>
          </w:p>
        </w:tc>
      </w:tr>
      <w:tr w:rsidR="000B03A3" w:rsidRPr="000B03A3" w14:paraId="0EFE1AEE" w14:textId="77777777" w:rsidTr="009718D5">
        <w:trPr>
          <w:cantSplit/>
          <w:trHeight w:val="454"/>
          <w:jc w:val="center"/>
        </w:trPr>
        <w:tc>
          <w:tcPr>
            <w:tcW w:w="2298" w:type="dxa"/>
            <w:vMerge/>
          </w:tcPr>
          <w:p w14:paraId="0DDB75F7" w14:textId="77777777" w:rsidR="000B03A3" w:rsidRPr="000B03A3" w:rsidRDefault="000B03A3" w:rsidP="000B03A3">
            <w:pPr>
              <w:spacing w:after="0" w:line="276" w:lineRule="auto"/>
              <w:jc w:val="left"/>
              <w:rPr>
                <w:rFonts w:cs="Arial"/>
              </w:rPr>
            </w:pPr>
          </w:p>
        </w:tc>
        <w:tc>
          <w:tcPr>
            <w:tcW w:w="7336" w:type="dxa"/>
            <w:gridSpan w:val="5"/>
            <w:tcBorders>
              <w:bottom w:val="nil"/>
            </w:tcBorders>
          </w:tcPr>
          <w:p w14:paraId="37493835" w14:textId="77777777" w:rsidR="000B03A3" w:rsidRPr="000B03A3" w:rsidRDefault="000B03A3" w:rsidP="000B03A3">
            <w:pPr>
              <w:spacing w:after="0" w:line="276" w:lineRule="auto"/>
              <w:jc w:val="left"/>
              <w:rPr>
                <w:rFonts w:cs="Arial"/>
              </w:rPr>
            </w:pPr>
          </w:p>
        </w:tc>
      </w:tr>
      <w:tr w:rsidR="000B03A3" w:rsidRPr="000B03A3" w14:paraId="51D884F7" w14:textId="77777777" w:rsidTr="009718D5">
        <w:trPr>
          <w:cantSplit/>
          <w:trHeight w:val="85"/>
          <w:jc w:val="center"/>
        </w:trPr>
        <w:tc>
          <w:tcPr>
            <w:tcW w:w="2298" w:type="dxa"/>
            <w:vMerge/>
          </w:tcPr>
          <w:p w14:paraId="455BCF7D" w14:textId="77777777" w:rsidR="000B03A3" w:rsidRPr="000B03A3" w:rsidRDefault="000B03A3" w:rsidP="000B03A3">
            <w:pPr>
              <w:spacing w:after="0" w:line="276" w:lineRule="auto"/>
              <w:jc w:val="left"/>
              <w:rPr>
                <w:rFonts w:cs="Arial"/>
              </w:rPr>
            </w:pPr>
          </w:p>
        </w:tc>
        <w:tc>
          <w:tcPr>
            <w:tcW w:w="7336" w:type="dxa"/>
            <w:gridSpan w:val="5"/>
            <w:tcBorders>
              <w:top w:val="nil"/>
              <w:bottom w:val="single" w:sz="4" w:space="0" w:color="auto"/>
            </w:tcBorders>
          </w:tcPr>
          <w:p w14:paraId="6E33BCA2" w14:textId="77777777" w:rsidR="000B03A3" w:rsidRPr="000B03A3" w:rsidRDefault="000B03A3" w:rsidP="000B03A3">
            <w:pPr>
              <w:spacing w:after="0" w:line="276" w:lineRule="auto"/>
              <w:jc w:val="left"/>
              <w:rPr>
                <w:rFonts w:cs="Arial"/>
                <w:b/>
              </w:rPr>
            </w:pPr>
            <w:r w:rsidRPr="000B03A3">
              <w:rPr>
                <w:rFonts w:cs="Arial"/>
                <w:b/>
                <w:sz w:val="12"/>
              </w:rPr>
              <w:t>Email address</w:t>
            </w:r>
          </w:p>
        </w:tc>
      </w:tr>
      <w:tr w:rsidR="000B03A3" w:rsidRPr="000B03A3" w14:paraId="7342E5C6" w14:textId="77777777" w:rsidTr="009718D5">
        <w:trPr>
          <w:cantSplit/>
          <w:trHeight w:val="498"/>
          <w:jc w:val="center"/>
        </w:trPr>
        <w:tc>
          <w:tcPr>
            <w:tcW w:w="2298" w:type="dxa"/>
            <w:vMerge w:val="restart"/>
          </w:tcPr>
          <w:p w14:paraId="7A71EA25" w14:textId="77777777" w:rsidR="000B03A3" w:rsidRPr="000B03A3" w:rsidRDefault="000B03A3" w:rsidP="000B03A3">
            <w:pPr>
              <w:spacing w:after="0" w:line="276" w:lineRule="auto"/>
              <w:jc w:val="left"/>
              <w:rPr>
                <w:rFonts w:cs="Arial"/>
              </w:rPr>
            </w:pPr>
            <w:r w:rsidRPr="000B03A3">
              <w:rPr>
                <w:rFonts w:cs="Arial"/>
              </w:rPr>
              <w:t>Date of Birth/</w:t>
            </w:r>
            <w:proofErr w:type="spellStart"/>
            <w:r w:rsidRPr="000B03A3">
              <w:rPr>
                <w:rFonts w:cs="Arial"/>
              </w:rPr>
              <w:t>Licence</w:t>
            </w:r>
            <w:proofErr w:type="spellEnd"/>
            <w:r w:rsidRPr="000B03A3">
              <w:rPr>
                <w:rFonts w:cs="Arial"/>
              </w:rPr>
              <w:t xml:space="preserve"> No</w:t>
            </w:r>
          </w:p>
        </w:tc>
        <w:tc>
          <w:tcPr>
            <w:tcW w:w="3434" w:type="dxa"/>
            <w:gridSpan w:val="2"/>
            <w:tcBorders>
              <w:bottom w:val="nil"/>
            </w:tcBorders>
          </w:tcPr>
          <w:p w14:paraId="7F30754A" w14:textId="77777777" w:rsidR="000B03A3" w:rsidRPr="000B03A3" w:rsidRDefault="000B03A3" w:rsidP="000B03A3">
            <w:pPr>
              <w:spacing w:after="0" w:line="276" w:lineRule="auto"/>
              <w:jc w:val="left"/>
              <w:rPr>
                <w:rFonts w:cs="Arial"/>
              </w:rPr>
            </w:pPr>
          </w:p>
        </w:tc>
        <w:tc>
          <w:tcPr>
            <w:tcW w:w="3902" w:type="dxa"/>
            <w:gridSpan w:val="3"/>
            <w:tcBorders>
              <w:bottom w:val="nil"/>
            </w:tcBorders>
          </w:tcPr>
          <w:p w14:paraId="01108ECC" w14:textId="77777777" w:rsidR="000B03A3" w:rsidRPr="000B03A3" w:rsidRDefault="000B03A3" w:rsidP="000B03A3">
            <w:pPr>
              <w:spacing w:after="0" w:line="276" w:lineRule="auto"/>
              <w:jc w:val="left"/>
              <w:rPr>
                <w:rFonts w:cs="Arial"/>
              </w:rPr>
            </w:pPr>
          </w:p>
        </w:tc>
      </w:tr>
      <w:tr w:rsidR="000B03A3" w:rsidRPr="000B03A3" w14:paraId="49D10B81" w14:textId="77777777" w:rsidTr="009718D5">
        <w:trPr>
          <w:cantSplit/>
          <w:trHeight w:val="137"/>
          <w:jc w:val="center"/>
        </w:trPr>
        <w:tc>
          <w:tcPr>
            <w:tcW w:w="2298" w:type="dxa"/>
            <w:vMerge/>
          </w:tcPr>
          <w:p w14:paraId="6875C993" w14:textId="77777777" w:rsidR="000B03A3" w:rsidRPr="000B03A3" w:rsidRDefault="000B03A3" w:rsidP="000B03A3">
            <w:pPr>
              <w:spacing w:after="0" w:line="276" w:lineRule="auto"/>
              <w:jc w:val="left"/>
              <w:rPr>
                <w:rFonts w:cs="Arial"/>
              </w:rPr>
            </w:pPr>
          </w:p>
        </w:tc>
        <w:tc>
          <w:tcPr>
            <w:tcW w:w="3434" w:type="dxa"/>
            <w:gridSpan w:val="2"/>
            <w:tcBorders>
              <w:top w:val="nil"/>
              <w:bottom w:val="single" w:sz="4" w:space="0" w:color="auto"/>
            </w:tcBorders>
          </w:tcPr>
          <w:p w14:paraId="09C30052" w14:textId="77777777" w:rsidR="000B03A3" w:rsidRPr="000B03A3" w:rsidRDefault="000B03A3" w:rsidP="000B03A3">
            <w:pPr>
              <w:spacing w:after="0" w:line="276" w:lineRule="auto"/>
              <w:jc w:val="left"/>
              <w:rPr>
                <w:rFonts w:cs="Arial"/>
                <w:b/>
                <w:sz w:val="12"/>
                <w:szCs w:val="12"/>
              </w:rPr>
            </w:pPr>
            <w:r w:rsidRPr="000B03A3">
              <w:rPr>
                <w:rFonts w:cs="Arial"/>
                <w:b/>
                <w:sz w:val="12"/>
                <w:szCs w:val="12"/>
              </w:rPr>
              <w:t>Date of Birth</w:t>
            </w:r>
          </w:p>
        </w:tc>
        <w:tc>
          <w:tcPr>
            <w:tcW w:w="3902" w:type="dxa"/>
            <w:gridSpan w:val="3"/>
            <w:tcBorders>
              <w:top w:val="nil"/>
              <w:bottom w:val="single" w:sz="4" w:space="0" w:color="auto"/>
            </w:tcBorders>
          </w:tcPr>
          <w:p w14:paraId="18EFFD31" w14:textId="77777777" w:rsidR="000B03A3" w:rsidRPr="000B03A3" w:rsidRDefault="000B03A3" w:rsidP="000B03A3">
            <w:pPr>
              <w:spacing w:after="0" w:line="276" w:lineRule="auto"/>
              <w:jc w:val="left"/>
              <w:rPr>
                <w:rFonts w:cs="Arial"/>
                <w:b/>
                <w:sz w:val="12"/>
                <w:szCs w:val="12"/>
              </w:rPr>
            </w:pPr>
            <w:r w:rsidRPr="000B03A3">
              <w:rPr>
                <w:rFonts w:cs="Arial"/>
                <w:b/>
                <w:sz w:val="12"/>
                <w:szCs w:val="12"/>
              </w:rPr>
              <w:t xml:space="preserve">Driver’s </w:t>
            </w:r>
            <w:proofErr w:type="spellStart"/>
            <w:r w:rsidRPr="000B03A3">
              <w:rPr>
                <w:rFonts w:cs="Arial"/>
                <w:b/>
                <w:sz w:val="12"/>
                <w:szCs w:val="12"/>
              </w:rPr>
              <w:t>Licence</w:t>
            </w:r>
            <w:proofErr w:type="spellEnd"/>
            <w:r w:rsidRPr="000B03A3">
              <w:rPr>
                <w:rFonts w:cs="Arial"/>
                <w:b/>
                <w:sz w:val="12"/>
                <w:szCs w:val="12"/>
              </w:rPr>
              <w:t xml:space="preserve"> no</w:t>
            </w:r>
          </w:p>
        </w:tc>
      </w:tr>
      <w:tr w:rsidR="000B03A3" w:rsidRPr="000B03A3" w14:paraId="515BF9EC" w14:textId="77777777" w:rsidTr="009718D5">
        <w:trPr>
          <w:cantSplit/>
          <w:trHeight w:val="454"/>
          <w:jc w:val="center"/>
        </w:trPr>
        <w:tc>
          <w:tcPr>
            <w:tcW w:w="2298" w:type="dxa"/>
            <w:vMerge w:val="restart"/>
          </w:tcPr>
          <w:p w14:paraId="73B3315F" w14:textId="77777777" w:rsidR="000B03A3" w:rsidRPr="000B03A3" w:rsidRDefault="000B03A3" w:rsidP="000B03A3">
            <w:pPr>
              <w:spacing w:after="0" w:line="276" w:lineRule="auto"/>
              <w:jc w:val="left"/>
              <w:rPr>
                <w:rFonts w:cs="Arial"/>
              </w:rPr>
            </w:pPr>
            <w:r w:rsidRPr="000B03A3">
              <w:rPr>
                <w:rFonts w:cs="Arial"/>
              </w:rPr>
              <w:t>Phone Details</w:t>
            </w:r>
          </w:p>
        </w:tc>
        <w:tc>
          <w:tcPr>
            <w:tcW w:w="3434" w:type="dxa"/>
            <w:gridSpan w:val="2"/>
            <w:tcBorders>
              <w:top w:val="single" w:sz="4" w:space="0" w:color="auto"/>
              <w:bottom w:val="nil"/>
            </w:tcBorders>
          </w:tcPr>
          <w:p w14:paraId="3C79FDBA" w14:textId="77777777" w:rsidR="000B03A3" w:rsidRPr="000B03A3" w:rsidRDefault="000B03A3" w:rsidP="000B03A3">
            <w:pPr>
              <w:spacing w:after="0" w:line="276" w:lineRule="auto"/>
              <w:jc w:val="left"/>
              <w:rPr>
                <w:rFonts w:cs="Arial"/>
              </w:rPr>
            </w:pPr>
          </w:p>
        </w:tc>
        <w:tc>
          <w:tcPr>
            <w:tcW w:w="3902" w:type="dxa"/>
            <w:gridSpan w:val="3"/>
            <w:tcBorders>
              <w:top w:val="single" w:sz="4" w:space="0" w:color="auto"/>
              <w:bottom w:val="nil"/>
            </w:tcBorders>
          </w:tcPr>
          <w:p w14:paraId="2F0797EC" w14:textId="77777777" w:rsidR="000B03A3" w:rsidRPr="000B03A3" w:rsidRDefault="000B03A3" w:rsidP="000B03A3">
            <w:pPr>
              <w:spacing w:after="0" w:line="276" w:lineRule="auto"/>
              <w:jc w:val="left"/>
              <w:rPr>
                <w:rFonts w:cs="Arial"/>
              </w:rPr>
            </w:pPr>
          </w:p>
        </w:tc>
      </w:tr>
      <w:tr w:rsidR="000B03A3" w:rsidRPr="000B03A3" w14:paraId="7723D54F" w14:textId="77777777" w:rsidTr="009718D5">
        <w:trPr>
          <w:cantSplit/>
          <w:trHeight w:val="85"/>
          <w:jc w:val="center"/>
        </w:trPr>
        <w:tc>
          <w:tcPr>
            <w:tcW w:w="2298" w:type="dxa"/>
            <w:vMerge/>
          </w:tcPr>
          <w:p w14:paraId="508FAD9F" w14:textId="77777777" w:rsidR="000B03A3" w:rsidRPr="000B03A3" w:rsidRDefault="000B03A3" w:rsidP="000B03A3">
            <w:pPr>
              <w:spacing w:after="0" w:line="276" w:lineRule="auto"/>
              <w:jc w:val="left"/>
              <w:rPr>
                <w:rFonts w:cs="Arial"/>
              </w:rPr>
            </w:pPr>
          </w:p>
        </w:tc>
        <w:tc>
          <w:tcPr>
            <w:tcW w:w="3434" w:type="dxa"/>
            <w:gridSpan w:val="2"/>
            <w:tcBorders>
              <w:top w:val="nil"/>
            </w:tcBorders>
          </w:tcPr>
          <w:p w14:paraId="33049344" w14:textId="77777777" w:rsidR="000B03A3" w:rsidRPr="000B03A3" w:rsidRDefault="000B03A3" w:rsidP="000B03A3">
            <w:pPr>
              <w:spacing w:after="0" w:line="276" w:lineRule="auto"/>
              <w:jc w:val="left"/>
              <w:rPr>
                <w:rFonts w:cs="Arial"/>
                <w:b/>
              </w:rPr>
            </w:pPr>
            <w:r w:rsidRPr="000B03A3">
              <w:rPr>
                <w:rFonts w:cs="Arial"/>
                <w:b/>
                <w:sz w:val="12"/>
              </w:rPr>
              <w:t>Type (</w:t>
            </w:r>
            <w:proofErr w:type="spellStart"/>
            <w:r w:rsidRPr="000B03A3">
              <w:rPr>
                <w:rFonts w:cs="Arial"/>
                <w:b/>
                <w:sz w:val="12"/>
              </w:rPr>
              <w:t>eg.</w:t>
            </w:r>
            <w:proofErr w:type="spellEnd"/>
            <w:r w:rsidRPr="000B03A3">
              <w:rPr>
                <w:rFonts w:cs="Arial"/>
                <w:b/>
                <w:sz w:val="12"/>
              </w:rPr>
              <w:t xml:space="preserve"> Home; work; mobile) - Number</w:t>
            </w:r>
          </w:p>
        </w:tc>
        <w:tc>
          <w:tcPr>
            <w:tcW w:w="3902" w:type="dxa"/>
            <w:gridSpan w:val="3"/>
            <w:tcBorders>
              <w:top w:val="nil"/>
            </w:tcBorders>
          </w:tcPr>
          <w:p w14:paraId="51925DC3" w14:textId="77777777" w:rsidR="000B03A3" w:rsidRPr="000B03A3" w:rsidRDefault="000B03A3" w:rsidP="000B03A3">
            <w:pPr>
              <w:spacing w:after="0" w:line="276" w:lineRule="auto"/>
              <w:jc w:val="left"/>
              <w:rPr>
                <w:rFonts w:cs="Arial"/>
                <w:b/>
                <w:sz w:val="12"/>
              </w:rPr>
            </w:pPr>
            <w:r w:rsidRPr="000B03A3">
              <w:rPr>
                <w:rFonts w:cs="Arial"/>
                <w:b/>
                <w:sz w:val="12"/>
              </w:rPr>
              <w:t>Another number</w:t>
            </w:r>
          </w:p>
        </w:tc>
      </w:tr>
    </w:tbl>
    <w:p w14:paraId="34BB1EE0" w14:textId="77777777" w:rsidR="000B03A3" w:rsidRPr="000B03A3" w:rsidRDefault="000B03A3" w:rsidP="000B03A3">
      <w:pPr>
        <w:spacing w:before="240" w:after="160" w:line="259" w:lineRule="auto"/>
        <w:jc w:val="left"/>
        <w:rPr>
          <w:sz w:val="12"/>
          <w:szCs w:val="12"/>
        </w:rPr>
      </w:pPr>
    </w:p>
    <w:tbl>
      <w:tblPr>
        <w:tblStyle w:val="TableGrid212"/>
        <w:tblW w:w="9781" w:type="dxa"/>
        <w:jc w:val="center"/>
        <w:tblBorders>
          <w:insideH w:val="none" w:sz="0" w:space="0" w:color="auto"/>
          <w:insideV w:val="none" w:sz="0" w:space="0" w:color="auto"/>
        </w:tblBorders>
        <w:tblLayout w:type="fixed"/>
        <w:tblLook w:val="04A0" w:firstRow="1" w:lastRow="0" w:firstColumn="1" w:lastColumn="0" w:noHBand="0" w:noVBand="1"/>
      </w:tblPr>
      <w:tblGrid>
        <w:gridCol w:w="372"/>
        <w:gridCol w:w="15"/>
        <w:gridCol w:w="464"/>
        <w:gridCol w:w="8930"/>
      </w:tblGrid>
      <w:tr w:rsidR="000B03A3" w:rsidRPr="000B03A3" w14:paraId="4D96B4A2" w14:textId="77777777" w:rsidTr="009718D5">
        <w:trPr>
          <w:jc w:val="center"/>
        </w:trPr>
        <w:tc>
          <w:tcPr>
            <w:tcW w:w="9781" w:type="dxa"/>
            <w:gridSpan w:val="4"/>
            <w:hideMark/>
          </w:tcPr>
          <w:p w14:paraId="099C55DD" w14:textId="77777777" w:rsidR="000B03A3" w:rsidRPr="000B03A3" w:rsidRDefault="000B03A3" w:rsidP="000B03A3">
            <w:pPr>
              <w:spacing w:before="240" w:after="120" w:line="276" w:lineRule="auto"/>
              <w:jc w:val="left"/>
              <w:rPr>
                <w:rFonts w:asciiTheme="minorHAnsi" w:hAnsiTheme="minorHAnsi" w:cstheme="minorHAnsi"/>
              </w:rPr>
            </w:pPr>
            <w:r w:rsidRPr="000B03A3">
              <w:rPr>
                <w:rFonts w:asciiTheme="minorHAnsi" w:hAnsiTheme="minorHAnsi" w:cstheme="minorHAnsi"/>
                <w:b/>
              </w:rPr>
              <w:t>Bail Agreement</w:t>
            </w:r>
          </w:p>
        </w:tc>
      </w:tr>
      <w:tr w:rsidR="000B03A3" w:rsidRPr="000B03A3" w14:paraId="6D9C0A92" w14:textId="77777777" w:rsidTr="009718D5">
        <w:trPr>
          <w:jc w:val="center"/>
        </w:trPr>
        <w:tc>
          <w:tcPr>
            <w:tcW w:w="9781" w:type="dxa"/>
            <w:gridSpan w:val="4"/>
          </w:tcPr>
          <w:p w14:paraId="299C9148" w14:textId="77777777" w:rsidR="000B03A3" w:rsidRPr="000B03A3" w:rsidRDefault="000B03A3" w:rsidP="000B03A3">
            <w:pPr>
              <w:spacing w:after="120" w:line="276" w:lineRule="auto"/>
              <w:jc w:val="left"/>
              <w:rPr>
                <w:rFonts w:asciiTheme="minorHAnsi" w:hAnsiTheme="minorHAnsi" w:cstheme="minorHAnsi"/>
              </w:rPr>
            </w:pPr>
            <w:r w:rsidRPr="000B03A3">
              <w:rPr>
                <w:rFonts w:asciiTheme="minorHAnsi" w:hAnsiTheme="minorHAnsi" w:cstheme="minorHAnsi"/>
                <w:lang w:eastAsia="en-AU"/>
              </w:rPr>
              <w:t xml:space="preserve">I, </w:t>
            </w:r>
            <w:r w:rsidRPr="000B03A3">
              <w:rPr>
                <w:rFonts w:asciiTheme="minorHAnsi" w:hAnsiTheme="minorHAnsi" w:cstheme="minorHAnsi"/>
                <w:iCs/>
                <w:lang w:eastAsia="en-AU"/>
              </w:rPr>
              <w:t>the [</w:t>
            </w:r>
            <w:r w:rsidRPr="000B03A3">
              <w:rPr>
                <w:rFonts w:asciiTheme="minorHAnsi" w:hAnsiTheme="minorHAnsi" w:cstheme="minorHAnsi"/>
                <w:i/>
                <w:iCs/>
                <w:lang w:eastAsia="en-AU"/>
              </w:rPr>
              <w:t>Defendant/Youth</w:t>
            </w:r>
            <w:r w:rsidRPr="000B03A3">
              <w:rPr>
                <w:rFonts w:asciiTheme="minorHAnsi" w:hAnsiTheme="minorHAnsi" w:cstheme="minorHAnsi"/>
                <w:iCs/>
                <w:lang w:eastAsia="en-AU"/>
              </w:rPr>
              <w:t>]</w:t>
            </w:r>
            <w:r w:rsidRPr="000B03A3">
              <w:rPr>
                <w:rFonts w:asciiTheme="minorHAnsi" w:hAnsiTheme="minorHAnsi" w:cstheme="minorHAnsi"/>
              </w:rPr>
              <w:t xml:space="preserve"> of the above address, having </w:t>
            </w:r>
            <w:proofErr w:type="gramStart"/>
            <w:r w:rsidRPr="000B03A3">
              <w:rPr>
                <w:rFonts w:asciiTheme="minorHAnsi" w:hAnsiTheme="minorHAnsi" w:cstheme="minorHAnsi"/>
              </w:rPr>
              <w:t>been</w:t>
            </w:r>
            <w:proofErr w:type="gramEnd"/>
          </w:p>
          <w:p w14:paraId="767E363E" w14:textId="77777777" w:rsidR="000B03A3" w:rsidRPr="000B03A3" w:rsidRDefault="000B03A3" w:rsidP="00CD49D0">
            <w:pPr>
              <w:numPr>
                <w:ilvl w:val="0"/>
                <w:numId w:val="9"/>
              </w:numPr>
              <w:overflowPunct w:val="0"/>
              <w:autoSpaceDE w:val="0"/>
              <w:autoSpaceDN w:val="0"/>
              <w:adjustRightInd w:val="0"/>
              <w:spacing w:after="120" w:line="276" w:lineRule="auto"/>
              <w:ind w:left="447" w:hanging="425"/>
              <w:jc w:val="left"/>
              <w:textAlignment w:val="baseline"/>
              <w:rPr>
                <w:rFonts w:asciiTheme="minorHAnsi" w:hAnsiTheme="minorHAnsi" w:cstheme="minorHAnsi"/>
                <w:sz w:val="23"/>
              </w:rPr>
            </w:pPr>
            <w:r w:rsidRPr="000B03A3">
              <w:rPr>
                <w:rFonts w:asciiTheme="minorHAnsi" w:hAnsiTheme="minorHAnsi" w:cstheme="minorHAnsi"/>
                <w:sz w:val="23"/>
              </w:rPr>
              <w:t>charged with the [</w:t>
            </w:r>
            <w:r w:rsidRPr="000B03A3">
              <w:rPr>
                <w:rFonts w:asciiTheme="minorHAnsi" w:hAnsiTheme="minorHAnsi" w:cstheme="minorHAnsi"/>
                <w:i/>
                <w:sz w:val="23"/>
              </w:rPr>
              <w:t>offence/offences</w:t>
            </w:r>
            <w:r w:rsidRPr="000B03A3">
              <w:rPr>
                <w:rFonts w:asciiTheme="minorHAnsi" w:hAnsiTheme="minorHAnsi" w:cstheme="minorHAnsi"/>
                <w:sz w:val="23"/>
              </w:rPr>
              <w:t>] listed in the Information dated [</w:t>
            </w:r>
            <w:r w:rsidRPr="000B03A3">
              <w:rPr>
                <w:rFonts w:asciiTheme="minorHAnsi" w:hAnsiTheme="minorHAnsi" w:cstheme="minorHAnsi"/>
                <w:i/>
                <w:sz w:val="23"/>
              </w:rPr>
              <w:t>date</w:t>
            </w:r>
            <w:r w:rsidRPr="000B03A3">
              <w:rPr>
                <w:rFonts w:asciiTheme="minorHAnsi" w:hAnsiTheme="minorHAnsi" w:cstheme="minorHAnsi"/>
                <w:sz w:val="23"/>
              </w:rPr>
              <w:t>],</w:t>
            </w:r>
          </w:p>
          <w:p w14:paraId="62F3E67A" w14:textId="77777777" w:rsidR="000B03A3" w:rsidRPr="000B03A3" w:rsidRDefault="000B03A3" w:rsidP="00CD49D0">
            <w:pPr>
              <w:numPr>
                <w:ilvl w:val="0"/>
                <w:numId w:val="9"/>
              </w:numPr>
              <w:overflowPunct w:val="0"/>
              <w:autoSpaceDE w:val="0"/>
              <w:autoSpaceDN w:val="0"/>
              <w:adjustRightInd w:val="0"/>
              <w:spacing w:after="120" w:line="276" w:lineRule="auto"/>
              <w:ind w:left="447" w:hanging="425"/>
              <w:jc w:val="left"/>
              <w:textAlignment w:val="baseline"/>
              <w:rPr>
                <w:rFonts w:asciiTheme="minorHAnsi" w:hAnsiTheme="minorHAnsi" w:cstheme="minorHAnsi"/>
                <w:sz w:val="23"/>
              </w:rPr>
            </w:pPr>
            <w:r w:rsidRPr="000B03A3">
              <w:rPr>
                <w:rFonts w:asciiTheme="minorHAnsi" w:hAnsiTheme="minorHAnsi" w:cstheme="minorHAnsi"/>
                <w:sz w:val="23"/>
              </w:rPr>
              <w:t>convicted of the [</w:t>
            </w:r>
            <w:r w:rsidRPr="000B03A3">
              <w:rPr>
                <w:rFonts w:asciiTheme="minorHAnsi" w:hAnsiTheme="minorHAnsi" w:cstheme="minorHAnsi"/>
                <w:i/>
                <w:sz w:val="23"/>
              </w:rPr>
              <w:t>offence/offences</w:t>
            </w:r>
            <w:r w:rsidRPr="000B03A3">
              <w:rPr>
                <w:rFonts w:asciiTheme="minorHAnsi" w:hAnsiTheme="minorHAnsi" w:cstheme="minorHAnsi"/>
                <w:sz w:val="23"/>
              </w:rPr>
              <w:t>] [</w:t>
            </w:r>
            <w:r w:rsidRPr="000B03A3">
              <w:rPr>
                <w:rFonts w:asciiTheme="minorHAnsi" w:hAnsiTheme="minorHAnsi" w:cstheme="minorHAnsi"/>
                <w:i/>
                <w:sz w:val="23"/>
              </w:rPr>
              <w:t>being count/counts</w:t>
            </w:r>
            <w:r w:rsidRPr="000B03A3">
              <w:rPr>
                <w:rFonts w:asciiTheme="minorHAnsi" w:hAnsiTheme="minorHAnsi" w:cstheme="minorHAnsi"/>
                <w:sz w:val="23"/>
              </w:rPr>
              <w:t xml:space="preserve"> [</w:t>
            </w:r>
            <w:r w:rsidRPr="000B03A3">
              <w:rPr>
                <w:rFonts w:asciiTheme="minorHAnsi" w:hAnsiTheme="minorHAnsi" w:cstheme="minorHAnsi"/>
                <w:i/>
                <w:sz w:val="23"/>
              </w:rPr>
              <w:t>number(s)</w:t>
            </w:r>
            <w:r w:rsidRPr="000B03A3">
              <w:rPr>
                <w:rFonts w:asciiTheme="minorHAnsi" w:hAnsiTheme="minorHAnsi" w:cstheme="minorHAnsi"/>
                <w:sz w:val="23"/>
              </w:rPr>
              <w:t>]] listed in the Information dated [</w:t>
            </w:r>
            <w:r w:rsidRPr="000B03A3">
              <w:rPr>
                <w:rFonts w:asciiTheme="minorHAnsi" w:hAnsiTheme="minorHAnsi" w:cstheme="minorHAnsi"/>
                <w:i/>
                <w:sz w:val="23"/>
              </w:rPr>
              <w:t>date</w:t>
            </w:r>
            <w:r w:rsidRPr="000B03A3">
              <w:rPr>
                <w:rFonts w:asciiTheme="minorHAnsi" w:hAnsiTheme="minorHAnsi" w:cstheme="minorHAnsi"/>
                <w:sz w:val="23"/>
              </w:rPr>
              <w:t>],</w:t>
            </w:r>
          </w:p>
          <w:p w14:paraId="41DDBD32" w14:textId="77777777" w:rsidR="000B03A3" w:rsidRPr="000B03A3" w:rsidRDefault="000B03A3" w:rsidP="000B03A3">
            <w:pPr>
              <w:spacing w:before="120" w:after="120" w:line="276" w:lineRule="auto"/>
              <w:jc w:val="left"/>
              <w:rPr>
                <w:rFonts w:asciiTheme="minorHAnsi" w:hAnsiTheme="minorHAnsi" w:cstheme="minorHAnsi"/>
              </w:rPr>
            </w:pPr>
            <w:r w:rsidRPr="000B03A3">
              <w:rPr>
                <w:rFonts w:asciiTheme="minorHAnsi" w:hAnsiTheme="minorHAnsi" w:cstheme="minorHAnsi"/>
              </w:rPr>
              <w:t>agree to obey all the bail rules listed in this agreement.</w:t>
            </w:r>
          </w:p>
          <w:p w14:paraId="72B01010" w14:textId="77777777" w:rsidR="000B03A3" w:rsidRPr="000B03A3" w:rsidRDefault="000B03A3" w:rsidP="000B03A3">
            <w:pPr>
              <w:spacing w:before="240" w:after="120" w:line="276" w:lineRule="auto"/>
              <w:jc w:val="left"/>
              <w:rPr>
                <w:rFonts w:asciiTheme="minorHAnsi" w:hAnsiTheme="minorHAnsi" w:cstheme="minorHAnsi"/>
              </w:rPr>
            </w:pPr>
            <w:r w:rsidRPr="000B03A3">
              <w:rPr>
                <w:rFonts w:asciiTheme="minorHAnsi" w:hAnsiTheme="minorHAnsi" w:cstheme="minorHAnsi"/>
              </w:rPr>
              <w:t xml:space="preserve">I understand that if I do not appear when required, or if I do not obey the bail rules— </w:t>
            </w:r>
          </w:p>
          <w:p w14:paraId="67651B0A" w14:textId="77777777" w:rsidR="000B03A3" w:rsidRPr="000B03A3" w:rsidRDefault="000B03A3" w:rsidP="000B03A3">
            <w:pPr>
              <w:spacing w:after="120" w:line="276" w:lineRule="auto"/>
              <w:ind w:left="360"/>
              <w:jc w:val="left"/>
              <w:rPr>
                <w:rFonts w:asciiTheme="minorHAnsi" w:hAnsiTheme="minorHAnsi" w:cstheme="minorHAnsi"/>
              </w:rPr>
            </w:pPr>
            <w:r w:rsidRPr="000B03A3">
              <w:rPr>
                <w:rFonts w:asciiTheme="minorHAnsi" w:hAnsiTheme="minorHAnsi" w:cstheme="minorHAnsi"/>
                <w:b/>
              </w:rPr>
              <w:t>I may be arrested by the police</w:t>
            </w:r>
            <w:r w:rsidRPr="000B03A3">
              <w:rPr>
                <w:rFonts w:asciiTheme="minorHAnsi" w:hAnsiTheme="minorHAnsi" w:cstheme="minorHAnsi"/>
              </w:rPr>
              <w:t xml:space="preserve"> with or without a warrant; and </w:t>
            </w:r>
          </w:p>
          <w:p w14:paraId="2CCB37C2" w14:textId="77777777" w:rsidR="000B03A3" w:rsidRPr="000B03A3" w:rsidRDefault="000B03A3" w:rsidP="000B03A3">
            <w:pPr>
              <w:spacing w:after="120" w:line="276" w:lineRule="auto"/>
              <w:ind w:left="360"/>
              <w:jc w:val="left"/>
              <w:rPr>
                <w:rFonts w:asciiTheme="minorHAnsi" w:hAnsiTheme="minorHAnsi" w:cstheme="minorHAnsi"/>
              </w:rPr>
            </w:pPr>
            <w:r w:rsidRPr="000B03A3">
              <w:rPr>
                <w:rFonts w:asciiTheme="minorHAnsi" w:hAnsiTheme="minorHAnsi" w:cstheme="minorHAnsi"/>
                <w:b/>
              </w:rPr>
              <w:t>I may have to pay any money</w:t>
            </w:r>
            <w:r w:rsidRPr="000B03A3">
              <w:rPr>
                <w:rFonts w:asciiTheme="minorHAnsi" w:hAnsiTheme="minorHAnsi" w:cstheme="minorHAnsi"/>
              </w:rPr>
              <w:t xml:space="preserve"> that I have agreed to pay to the Court if I break this agreement; and </w:t>
            </w:r>
          </w:p>
          <w:p w14:paraId="0B26E140" w14:textId="77777777" w:rsidR="000B03A3" w:rsidRPr="000B03A3" w:rsidRDefault="000B03A3" w:rsidP="000B03A3">
            <w:pPr>
              <w:spacing w:after="120" w:line="276" w:lineRule="auto"/>
              <w:ind w:left="360"/>
              <w:jc w:val="left"/>
              <w:rPr>
                <w:rFonts w:asciiTheme="minorHAnsi" w:hAnsiTheme="minorHAnsi" w:cstheme="minorHAnsi"/>
              </w:rPr>
            </w:pPr>
            <w:r w:rsidRPr="000B03A3">
              <w:rPr>
                <w:rFonts w:asciiTheme="minorHAnsi" w:hAnsiTheme="minorHAnsi" w:cstheme="minorHAnsi"/>
                <w:b/>
              </w:rPr>
              <w:t>I may be convicted of an offence</w:t>
            </w:r>
            <w:r w:rsidRPr="000B03A3">
              <w:rPr>
                <w:rFonts w:asciiTheme="minorHAnsi" w:hAnsiTheme="minorHAnsi" w:cstheme="minorHAnsi"/>
              </w:rPr>
              <w:t xml:space="preserve"> against the </w:t>
            </w:r>
            <w:r w:rsidRPr="000B03A3">
              <w:rPr>
                <w:rFonts w:asciiTheme="minorHAnsi" w:hAnsiTheme="minorHAnsi" w:cstheme="minorHAnsi"/>
                <w:i/>
              </w:rPr>
              <w:t>Bail Act 1985</w:t>
            </w:r>
            <w:r w:rsidRPr="000B03A3">
              <w:rPr>
                <w:rFonts w:asciiTheme="minorHAnsi" w:hAnsiTheme="minorHAnsi" w:cstheme="minorHAnsi"/>
              </w:rPr>
              <w:t xml:space="preserve"> </w:t>
            </w:r>
            <w:r w:rsidRPr="000B03A3">
              <w:rPr>
                <w:rFonts w:asciiTheme="minorHAnsi" w:hAnsiTheme="minorHAnsi" w:cstheme="minorHAnsi"/>
                <w:b/>
                <w:bCs/>
              </w:rPr>
              <w:t>and may be sent to prison</w:t>
            </w:r>
            <w:r w:rsidRPr="000B03A3">
              <w:rPr>
                <w:rFonts w:asciiTheme="minorHAnsi" w:hAnsiTheme="minorHAnsi" w:cstheme="minorHAnsi"/>
              </w:rPr>
              <w:t xml:space="preserve"> </w:t>
            </w:r>
            <w:r w:rsidRPr="000B03A3">
              <w:rPr>
                <w:rFonts w:asciiTheme="minorHAnsi" w:hAnsiTheme="minorHAnsi" w:cstheme="minorHAnsi"/>
                <w:b/>
              </w:rPr>
              <w:t>for up to 2 years or fined up to $10,000</w:t>
            </w:r>
            <w:r w:rsidRPr="000B03A3">
              <w:rPr>
                <w:rFonts w:asciiTheme="minorHAnsi" w:hAnsiTheme="minorHAnsi" w:cstheme="minorHAnsi"/>
              </w:rPr>
              <w:t>.</w:t>
            </w:r>
          </w:p>
        </w:tc>
      </w:tr>
      <w:tr w:rsidR="000B03A3" w:rsidRPr="000B03A3" w14:paraId="5B44A7C2" w14:textId="77777777" w:rsidTr="009718D5">
        <w:trPr>
          <w:jc w:val="center"/>
        </w:trPr>
        <w:tc>
          <w:tcPr>
            <w:tcW w:w="9781" w:type="dxa"/>
            <w:gridSpan w:val="4"/>
          </w:tcPr>
          <w:p w14:paraId="164E7755" w14:textId="77777777" w:rsidR="000B03A3" w:rsidRPr="000B03A3" w:rsidRDefault="000B03A3" w:rsidP="000B03A3">
            <w:pPr>
              <w:spacing w:before="240" w:after="120" w:line="276" w:lineRule="auto"/>
              <w:jc w:val="left"/>
              <w:rPr>
                <w:rFonts w:cs="Arial"/>
              </w:rPr>
            </w:pPr>
            <w:r w:rsidRPr="000B03A3">
              <w:rPr>
                <w:rFonts w:cs="Arial"/>
                <w:b/>
              </w:rPr>
              <w:t>Rules (Conditions)</w:t>
            </w:r>
          </w:p>
        </w:tc>
      </w:tr>
      <w:tr w:rsidR="000B03A3" w:rsidRPr="000B03A3" w14:paraId="23F26B93" w14:textId="77777777" w:rsidTr="009718D5">
        <w:trPr>
          <w:jc w:val="center"/>
        </w:trPr>
        <w:tc>
          <w:tcPr>
            <w:tcW w:w="9781" w:type="dxa"/>
            <w:gridSpan w:val="4"/>
            <w:hideMark/>
          </w:tcPr>
          <w:p w14:paraId="73E499EF" w14:textId="77777777" w:rsidR="000B03A3" w:rsidRPr="000B03A3" w:rsidRDefault="000B03A3" w:rsidP="000B03A3">
            <w:pPr>
              <w:tabs>
                <w:tab w:val="left" w:pos="454"/>
              </w:tabs>
              <w:spacing w:before="120" w:after="120" w:line="276" w:lineRule="auto"/>
              <w:jc w:val="left"/>
              <w:rPr>
                <w:rFonts w:eastAsia="Arial" w:cs="Arial"/>
                <w:b/>
              </w:rPr>
            </w:pPr>
            <w:r w:rsidRPr="000B03A3">
              <w:rPr>
                <w:rFonts w:cs="Arial"/>
                <w:b/>
              </w:rPr>
              <w:t>General</w:t>
            </w:r>
            <w:r w:rsidRPr="000B03A3">
              <w:rPr>
                <w:rFonts w:eastAsia="Arial" w:cs="Arial"/>
                <w:b/>
              </w:rPr>
              <w:t xml:space="preserve"> </w:t>
            </w:r>
          </w:p>
        </w:tc>
      </w:tr>
      <w:tr w:rsidR="000B03A3" w:rsidRPr="000B03A3" w14:paraId="5A70FCEB" w14:textId="77777777" w:rsidTr="009718D5">
        <w:trPr>
          <w:jc w:val="center"/>
        </w:trPr>
        <w:tc>
          <w:tcPr>
            <w:tcW w:w="387" w:type="dxa"/>
            <w:gridSpan w:val="2"/>
          </w:tcPr>
          <w:p w14:paraId="2615A2B9" w14:textId="77777777" w:rsidR="000B03A3" w:rsidRPr="000B03A3" w:rsidRDefault="000B03A3" w:rsidP="00CD49D0">
            <w:pPr>
              <w:numPr>
                <w:ilvl w:val="0"/>
                <w:numId w:val="35"/>
              </w:numPr>
              <w:tabs>
                <w:tab w:val="left" w:pos="454"/>
              </w:tabs>
              <w:overflowPunct w:val="0"/>
              <w:autoSpaceDE w:val="0"/>
              <w:autoSpaceDN w:val="0"/>
              <w:adjustRightInd w:val="0"/>
              <w:spacing w:after="120" w:line="276" w:lineRule="auto"/>
              <w:contextualSpacing/>
              <w:jc w:val="left"/>
              <w:textAlignment w:val="baseline"/>
              <w:rPr>
                <w:rFonts w:ascii="Times New Roman" w:eastAsia="Arial" w:hAnsi="Times New Roman" w:cs="Arial"/>
                <w:sz w:val="23"/>
              </w:rPr>
            </w:pPr>
          </w:p>
        </w:tc>
        <w:tc>
          <w:tcPr>
            <w:tcW w:w="464" w:type="dxa"/>
          </w:tcPr>
          <w:p w14:paraId="27104F27" w14:textId="77777777" w:rsidR="000B03A3" w:rsidRPr="000B03A3" w:rsidRDefault="000B03A3" w:rsidP="00CD49D0">
            <w:pPr>
              <w:numPr>
                <w:ilvl w:val="0"/>
                <w:numId w:val="36"/>
              </w:numPr>
              <w:tabs>
                <w:tab w:val="left" w:pos="454"/>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7B94AA2" w14:textId="77777777" w:rsidR="000B03A3" w:rsidRPr="000B03A3" w:rsidRDefault="000B03A3" w:rsidP="000B03A3">
            <w:pPr>
              <w:spacing w:after="120" w:line="276" w:lineRule="auto"/>
              <w:ind w:left="-41"/>
              <w:jc w:val="left"/>
              <w:rPr>
                <w:rFonts w:cs="Arial"/>
              </w:rPr>
            </w:pPr>
            <w:r w:rsidRPr="000B03A3">
              <w:rPr>
                <w:rFonts w:cs="Arial"/>
              </w:rPr>
              <w:t xml:space="preserve">I must be of good </w:t>
            </w:r>
            <w:proofErr w:type="spellStart"/>
            <w:r w:rsidRPr="000B03A3">
              <w:rPr>
                <w:rFonts w:cs="Arial"/>
              </w:rPr>
              <w:t>behaviour</w:t>
            </w:r>
            <w:proofErr w:type="spellEnd"/>
            <w:r w:rsidRPr="000B03A3">
              <w:rPr>
                <w:rFonts w:cs="Arial"/>
              </w:rPr>
              <w:t xml:space="preserve"> and obey the conditions of this Bail Agreement.</w:t>
            </w:r>
          </w:p>
        </w:tc>
      </w:tr>
      <w:tr w:rsidR="000B03A3" w:rsidRPr="000B03A3" w14:paraId="36EBF0CA" w14:textId="77777777" w:rsidTr="009718D5">
        <w:trPr>
          <w:jc w:val="center"/>
        </w:trPr>
        <w:tc>
          <w:tcPr>
            <w:tcW w:w="387" w:type="dxa"/>
            <w:gridSpan w:val="2"/>
          </w:tcPr>
          <w:p w14:paraId="3BA3BBEE" w14:textId="77777777" w:rsidR="000B03A3" w:rsidRPr="000B03A3" w:rsidRDefault="000B03A3" w:rsidP="00CD49D0">
            <w:pPr>
              <w:numPr>
                <w:ilvl w:val="0"/>
                <w:numId w:val="11"/>
              </w:numPr>
              <w:tabs>
                <w:tab w:val="left" w:pos="454"/>
              </w:tabs>
              <w:overflowPunct w:val="0"/>
              <w:autoSpaceDE w:val="0"/>
              <w:autoSpaceDN w:val="0"/>
              <w:adjustRightInd w:val="0"/>
              <w:spacing w:after="120" w:line="276" w:lineRule="auto"/>
              <w:jc w:val="left"/>
              <w:textAlignment w:val="baseline"/>
              <w:rPr>
                <w:rFonts w:eastAsia="Arial" w:cs="Arial"/>
                <w:sz w:val="24"/>
              </w:rPr>
            </w:pPr>
          </w:p>
        </w:tc>
        <w:tc>
          <w:tcPr>
            <w:tcW w:w="464" w:type="dxa"/>
          </w:tcPr>
          <w:p w14:paraId="136D7D45" w14:textId="77777777" w:rsidR="000B03A3" w:rsidRPr="000B03A3" w:rsidRDefault="000B03A3" w:rsidP="00CD49D0">
            <w:pPr>
              <w:numPr>
                <w:ilvl w:val="0"/>
                <w:numId w:val="36"/>
              </w:numPr>
              <w:tabs>
                <w:tab w:val="left" w:pos="454"/>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6A6B7171" w14:textId="77777777" w:rsidR="000B03A3" w:rsidRPr="000B03A3" w:rsidRDefault="000B03A3" w:rsidP="000B03A3">
            <w:pPr>
              <w:spacing w:after="120" w:line="276" w:lineRule="auto"/>
              <w:ind w:left="-41"/>
              <w:jc w:val="left"/>
              <w:rPr>
                <w:rFonts w:cs="Arial"/>
              </w:rPr>
            </w:pPr>
            <w:r w:rsidRPr="000B03A3">
              <w:rPr>
                <w:rFonts w:cs="Arial"/>
              </w:rPr>
              <w:t>I must pay to the Court $[</w:t>
            </w:r>
            <w:r w:rsidRPr="000B03A3">
              <w:rPr>
                <w:rFonts w:cs="Arial"/>
                <w:i/>
              </w:rPr>
              <w:t>amount</w:t>
            </w:r>
            <w:r w:rsidRPr="000B03A3">
              <w:rPr>
                <w:rFonts w:cs="Arial"/>
              </w:rPr>
              <w:t>] if I break any terms or conditions of this Bail Agreement.</w:t>
            </w:r>
          </w:p>
        </w:tc>
      </w:tr>
      <w:tr w:rsidR="000B03A3" w:rsidRPr="000B03A3" w14:paraId="33FAAF4F" w14:textId="77777777" w:rsidTr="009718D5">
        <w:trPr>
          <w:jc w:val="center"/>
        </w:trPr>
        <w:tc>
          <w:tcPr>
            <w:tcW w:w="387" w:type="dxa"/>
            <w:gridSpan w:val="2"/>
          </w:tcPr>
          <w:p w14:paraId="14814F13" w14:textId="77777777" w:rsidR="000B03A3" w:rsidRPr="000B03A3" w:rsidRDefault="000B03A3" w:rsidP="00CD49D0">
            <w:pPr>
              <w:numPr>
                <w:ilvl w:val="0"/>
                <w:numId w:val="11"/>
              </w:numPr>
              <w:tabs>
                <w:tab w:val="left" w:pos="454"/>
              </w:tabs>
              <w:overflowPunct w:val="0"/>
              <w:autoSpaceDE w:val="0"/>
              <w:autoSpaceDN w:val="0"/>
              <w:adjustRightInd w:val="0"/>
              <w:spacing w:after="120" w:line="276" w:lineRule="auto"/>
              <w:jc w:val="left"/>
              <w:textAlignment w:val="baseline"/>
              <w:rPr>
                <w:rFonts w:eastAsia="Arial" w:cs="Arial"/>
                <w:sz w:val="24"/>
              </w:rPr>
            </w:pPr>
          </w:p>
        </w:tc>
        <w:tc>
          <w:tcPr>
            <w:tcW w:w="464" w:type="dxa"/>
          </w:tcPr>
          <w:p w14:paraId="3FC34FA3" w14:textId="77777777" w:rsidR="000B03A3" w:rsidRPr="000B03A3" w:rsidRDefault="000B03A3" w:rsidP="00CD49D0">
            <w:pPr>
              <w:numPr>
                <w:ilvl w:val="0"/>
                <w:numId w:val="36"/>
              </w:numPr>
              <w:tabs>
                <w:tab w:val="left" w:pos="454"/>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2D301D9" w14:textId="77777777" w:rsidR="000B03A3" w:rsidRPr="000B03A3" w:rsidRDefault="000B03A3" w:rsidP="000B03A3">
            <w:pPr>
              <w:spacing w:after="120" w:line="276" w:lineRule="auto"/>
              <w:ind w:left="-41"/>
              <w:jc w:val="left"/>
              <w:rPr>
                <w:rFonts w:cs="Arial"/>
              </w:rPr>
            </w:pPr>
            <w:r w:rsidRPr="000B03A3">
              <w:rPr>
                <w:rFonts w:eastAsia="Arial" w:cs="Arial"/>
                <w:szCs w:val="24"/>
              </w:rPr>
              <w:t xml:space="preserve">I must provide security by personally depositing cash with the Court in the amount of </w:t>
            </w:r>
            <w:r w:rsidRPr="000B03A3">
              <w:rPr>
                <w:rFonts w:cs="Arial"/>
              </w:rPr>
              <w:t>$[</w:t>
            </w:r>
            <w:r w:rsidRPr="000B03A3">
              <w:rPr>
                <w:rFonts w:cs="Arial"/>
                <w:i/>
              </w:rPr>
              <w:t>amount</w:t>
            </w:r>
            <w:r w:rsidRPr="000B03A3">
              <w:rPr>
                <w:rFonts w:cs="Arial"/>
              </w:rPr>
              <w:t xml:space="preserve">] to secure payment of a financial penalty as promised by me if I break any terms or conditions of this Bail Agreement. </w:t>
            </w:r>
          </w:p>
        </w:tc>
      </w:tr>
      <w:tr w:rsidR="000B03A3" w:rsidRPr="000B03A3" w14:paraId="0BFFCEF5" w14:textId="77777777" w:rsidTr="009718D5">
        <w:trPr>
          <w:jc w:val="center"/>
        </w:trPr>
        <w:tc>
          <w:tcPr>
            <w:tcW w:w="387" w:type="dxa"/>
            <w:gridSpan w:val="2"/>
          </w:tcPr>
          <w:p w14:paraId="33243C7F" w14:textId="77777777" w:rsidR="000B03A3" w:rsidRPr="000B03A3" w:rsidRDefault="000B03A3" w:rsidP="00CD49D0">
            <w:pPr>
              <w:numPr>
                <w:ilvl w:val="0"/>
                <w:numId w:val="14"/>
              </w:numPr>
              <w:tabs>
                <w:tab w:val="left" w:pos="454"/>
              </w:tabs>
              <w:overflowPunct w:val="0"/>
              <w:autoSpaceDE w:val="0"/>
              <w:autoSpaceDN w:val="0"/>
              <w:adjustRightInd w:val="0"/>
              <w:spacing w:after="120" w:line="276" w:lineRule="auto"/>
              <w:jc w:val="left"/>
              <w:textAlignment w:val="baseline"/>
              <w:rPr>
                <w:rFonts w:eastAsia="Arial" w:cs="Arial"/>
                <w:sz w:val="24"/>
              </w:rPr>
            </w:pPr>
          </w:p>
        </w:tc>
        <w:tc>
          <w:tcPr>
            <w:tcW w:w="464" w:type="dxa"/>
          </w:tcPr>
          <w:p w14:paraId="1031A2F7" w14:textId="77777777" w:rsidR="000B03A3" w:rsidRPr="000B03A3" w:rsidRDefault="000B03A3" w:rsidP="00CD49D0">
            <w:pPr>
              <w:numPr>
                <w:ilvl w:val="0"/>
                <w:numId w:val="36"/>
              </w:numPr>
              <w:tabs>
                <w:tab w:val="left" w:pos="454"/>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5B459480" w14:textId="77777777" w:rsidR="000B03A3" w:rsidRPr="000B03A3" w:rsidRDefault="000B03A3" w:rsidP="000B03A3">
            <w:pPr>
              <w:tabs>
                <w:tab w:val="left" w:pos="454"/>
              </w:tabs>
              <w:spacing w:after="120" w:line="276" w:lineRule="auto"/>
              <w:jc w:val="left"/>
              <w:rPr>
                <w:rFonts w:cs="Arial"/>
              </w:rPr>
            </w:pPr>
            <w:r w:rsidRPr="000B03A3">
              <w:rPr>
                <w:rFonts w:cs="Arial"/>
              </w:rPr>
              <w:t xml:space="preserve">I must come to </w:t>
            </w:r>
            <w:proofErr w:type="gramStart"/>
            <w:r w:rsidRPr="000B03A3">
              <w:rPr>
                <w:rFonts w:cs="Arial"/>
              </w:rPr>
              <w:t>Court</w:t>
            </w:r>
            <w:proofErr w:type="gramEnd"/>
            <w:r w:rsidRPr="000B03A3">
              <w:rPr>
                <w:rFonts w:cs="Arial"/>
              </w:rPr>
              <w:t xml:space="preserve"> </w:t>
            </w:r>
          </w:p>
          <w:p w14:paraId="175EEA3D" w14:textId="77777777" w:rsidR="000B03A3" w:rsidRPr="000B03A3" w:rsidRDefault="000B03A3" w:rsidP="00CD49D0">
            <w:pPr>
              <w:widowControl w:val="0"/>
              <w:numPr>
                <w:ilvl w:val="0"/>
                <w:numId w:val="15"/>
              </w:numPr>
              <w:overflowPunct w:val="0"/>
              <w:autoSpaceDE w:val="0"/>
              <w:autoSpaceDN w:val="0"/>
              <w:adjustRightInd w:val="0"/>
              <w:spacing w:after="0" w:line="276" w:lineRule="auto"/>
              <w:jc w:val="left"/>
              <w:textAlignment w:val="baseline"/>
              <w:rPr>
                <w:rFonts w:cs="Arial"/>
              </w:rPr>
            </w:pPr>
            <w:r w:rsidRPr="000B03A3">
              <w:rPr>
                <w:rFonts w:cs="Arial"/>
              </w:rPr>
              <w:t>[</w:t>
            </w:r>
            <w:r w:rsidRPr="000B03A3">
              <w:rPr>
                <w:rFonts w:cs="Arial"/>
                <w:i/>
              </w:rPr>
              <w:t>on date, at time, at location, in court</w:t>
            </w:r>
            <w:r w:rsidRPr="000B03A3">
              <w:rPr>
                <w:rFonts w:cs="Arial"/>
              </w:rPr>
              <w:t xml:space="preserve">] </w:t>
            </w:r>
          </w:p>
          <w:p w14:paraId="2F4CE3AD" w14:textId="77777777" w:rsidR="000B03A3" w:rsidRPr="000B03A3" w:rsidRDefault="000B03A3" w:rsidP="00CD49D0">
            <w:pPr>
              <w:widowControl w:val="0"/>
              <w:numPr>
                <w:ilvl w:val="0"/>
                <w:numId w:val="15"/>
              </w:numPr>
              <w:overflowPunct w:val="0"/>
              <w:autoSpaceDE w:val="0"/>
              <w:autoSpaceDN w:val="0"/>
              <w:adjustRightInd w:val="0"/>
              <w:spacing w:after="120" w:line="276" w:lineRule="auto"/>
              <w:jc w:val="left"/>
              <w:textAlignment w:val="baseline"/>
              <w:rPr>
                <w:rFonts w:cs="Arial"/>
              </w:rPr>
            </w:pPr>
            <w:r w:rsidRPr="000B03A3">
              <w:rPr>
                <w:rFonts w:cs="Arial"/>
                <w:szCs w:val="16"/>
              </w:rPr>
              <w:t>and</w:t>
            </w:r>
            <w:r w:rsidRPr="000B03A3">
              <w:rPr>
                <w:rFonts w:cs="Arial"/>
              </w:rPr>
              <w:t xml:space="preserve"> at any other time when called on. </w:t>
            </w:r>
          </w:p>
          <w:p w14:paraId="33C7428F" w14:textId="77777777" w:rsidR="000B03A3" w:rsidRPr="000B03A3" w:rsidRDefault="000B03A3" w:rsidP="000B03A3">
            <w:pPr>
              <w:spacing w:after="120" w:line="276" w:lineRule="auto"/>
              <w:ind w:left="3"/>
              <w:jc w:val="left"/>
              <w:rPr>
                <w:rFonts w:cs="Arial"/>
              </w:rPr>
            </w:pPr>
            <w:r w:rsidRPr="000B03A3">
              <w:rPr>
                <w:rFonts w:cs="Arial"/>
              </w:rPr>
              <w:t xml:space="preserve">I must stay at Court until my matter has been heard unless a Court Officer tells me not to be in Court. </w:t>
            </w:r>
          </w:p>
          <w:p w14:paraId="7E513233" w14:textId="77777777" w:rsidR="000B03A3" w:rsidRPr="000B03A3" w:rsidRDefault="000B03A3" w:rsidP="000B03A3">
            <w:pPr>
              <w:tabs>
                <w:tab w:val="left" w:pos="454"/>
              </w:tabs>
              <w:spacing w:after="120" w:line="276" w:lineRule="auto"/>
              <w:jc w:val="left"/>
              <w:rPr>
                <w:rFonts w:cs="Arial"/>
              </w:rPr>
            </w:pPr>
            <w:r w:rsidRPr="000B03A3">
              <w:rPr>
                <w:rFonts w:cs="Arial"/>
              </w:rPr>
              <w:t>I understand the hearings I must attend include Court hearings about sentencing, appeals, and reviews of Court decisions.</w:t>
            </w:r>
          </w:p>
        </w:tc>
      </w:tr>
      <w:tr w:rsidR="000B03A3" w:rsidRPr="000B03A3" w14:paraId="4CABEA1C" w14:textId="77777777" w:rsidTr="009718D5">
        <w:trPr>
          <w:jc w:val="center"/>
        </w:trPr>
        <w:tc>
          <w:tcPr>
            <w:tcW w:w="9781" w:type="dxa"/>
            <w:gridSpan w:val="4"/>
            <w:hideMark/>
          </w:tcPr>
          <w:p w14:paraId="6FB34D5D"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 xml:space="preserve">Supervision </w:t>
            </w:r>
          </w:p>
        </w:tc>
      </w:tr>
      <w:tr w:rsidR="000B03A3" w:rsidRPr="000B03A3" w14:paraId="23964EEF" w14:textId="77777777" w:rsidTr="009718D5">
        <w:trPr>
          <w:jc w:val="center"/>
        </w:trPr>
        <w:tc>
          <w:tcPr>
            <w:tcW w:w="387" w:type="dxa"/>
            <w:gridSpan w:val="2"/>
          </w:tcPr>
          <w:p w14:paraId="7A4121C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64" w:type="dxa"/>
          </w:tcPr>
          <w:p w14:paraId="2FBA389F"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61AF784" w14:textId="77777777" w:rsidR="000B03A3" w:rsidRPr="000B03A3" w:rsidRDefault="000B03A3" w:rsidP="000B03A3">
            <w:pPr>
              <w:spacing w:after="120" w:line="276" w:lineRule="auto"/>
              <w:ind w:left="3"/>
              <w:jc w:val="left"/>
              <w:rPr>
                <w:rFonts w:cs="Arial"/>
              </w:rPr>
            </w:pPr>
            <w:r w:rsidRPr="000B03A3">
              <w:rPr>
                <w:rFonts w:cs="Arial"/>
                <w:b/>
                <w:bCs/>
                <w:sz w:val="12"/>
              </w:rPr>
              <w:t>Adult Only</w:t>
            </w:r>
            <w:r w:rsidRPr="000B03A3">
              <w:rPr>
                <w:rFonts w:cs="Arial"/>
                <w:sz w:val="12"/>
              </w:rPr>
              <w:t xml:space="preserve"> </w:t>
            </w:r>
            <w:r w:rsidRPr="000B03A3">
              <w:rPr>
                <w:rFonts w:cs="Arial"/>
              </w:rPr>
              <w:t xml:space="preserve">I must be supervised by a </w:t>
            </w:r>
            <w:r w:rsidRPr="000B03A3">
              <w:rPr>
                <w:rFonts w:cs="Arial"/>
                <w:iCs/>
              </w:rPr>
              <w:t>Community Corrections Officer</w:t>
            </w:r>
            <w:r w:rsidRPr="000B03A3">
              <w:rPr>
                <w:rFonts w:cs="Arial"/>
                <w:i/>
                <w:iCs/>
              </w:rPr>
              <w:t xml:space="preserve"> </w:t>
            </w:r>
            <w:r w:rsidRPr="000B03A3">
              <w:rPr>
                <w:rFonts w:cs="Arial"/>
                <w:iCs/>
              </w:rPr>
              <w:t xml:space="preserve">(‘my Supervising </w:t>
            </w:r>
            <w:r w:rsidRPr="000B03A3">
              <w:rPr>
                <w:rFonts w:cs="Arial"/>
              </w:rPr>
              <w:t>Officer’</w:t>
            </w:r>
            <w:r w:rsidRPr="000B03A3">
              <w:rPr>
                <w:rFonts w:cs="Arial"/>
                <w:iCs/>
              </w:rPr>
              <w:t>)</w:t>
            </w:r>
            <w:r w:rsidRPr="000B03A3">
              <w:rPr>
                <w:rFonts w:cs="Arial"/>
                <w:i/>
                <w:iCs/>
              </w:rPr>
              <w:t xml:space="preserve"> </w:t>
            </w:r>
            <w:r w:rsidRPr="000B03A3">
              <w:rPr>
                <w:rFonts w:cs="Arial"/>
                <w:iCs/>
              </w:rPr>
              <w:t xml:space="preserve">for </w:t>
            </w:r>
            <w:r w:rsidRPr="000B03A3">
              <w:rPr>
                <w:rFonts w:eastAsia="Arial" w:cs="Arial"/>
                <w:szCs w:val="18"/>
              </w:rPr>
              <w:t xml:space="preserve">the term of this Bail Agreement </w:t>
            </w:r>
            <w:r w:rsidRPr="000B03A3">
              <w:rPr>
                <w:rFonts w:cs="Arial"/>
              </w:rPr>
              <w:t>and I must obey their lawful directions.</w:t>
            </w:r>
          </w:p>
        </w:tc>
      </w:tr>
      <w:tr w:rsidR="000B03A3" w:rsidRPr="000B03A3" w14:paraId="6A101A29" w14:textId="77777777" w:rsidTr="009718D5">
        <w:trPr>
          <w:jc w:val="center"/>
        </w:trPr>
        <w:tc>
          <w:tcPr>
            <w:tcW w:w="387" w:type="dxa"/>
            <w:gridSpan w:val="2"/>
          </w:tcPr>
          <w:p w14:paraId="585EE158" w14:textId="77777777" w:rsidR="000B03A3" w:rsidRPr="000B03A3" w:rsidRDefault="000B03A3" w:rsidP="000B03A3">
            <w:pPr>
              <w:tabs>
                <w:tab w:val="left" w:pos="596"/>
              </w:tabs>
              <w:spacing w:after="120" w:line="276" w:lineRule="auto"/>
              <w:jc w:val="left"/>
              <w:rPr>
                <w:rFonts w:eastAsia="Arial" w:cs="Arial"/>
              </w:rPr>
            </w:pPr>
          </w:p>
        </w:tc>
        <w:tc>
          <w:tcPr>
            <w:tcW w:w="464" w:type="dxa"/>
          </w:tcPr>
          <w:p w14:paraId="4AF7C17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tcPr>
          <w:p w14:paraId="1DC6AE0E" w14:textId="77777777" w:rsidR="000B03A3" w:rsidRPr="000B03A3" w:rsidRDefault="000B03A3" w:rsidP="000B03A3">
            <w:pPr>
              <w:spacing w:after="120" w:line="276" w:lineRule="auto"/>
              <w:ind w:left="3"/>
              <w:jc w:val="left"/>
              <w:rPr>
                <w:rFonts w:cs="Arial"/>
                <w:b/>
                <w:bCs/>
                <w:sz w:val="12"/>
              </w:rPr>
            </w:pPr>
            <w:r w:rsidRPr="000B03A3">
              <w:rPr>
                <w:rFonts w:cs="Arial"/>
                <w:b/>
                <w:bCs/>
                <w:sz w:val="14"/>
                <w:szCs w:val="14"/>
              </w:rPr>
              <w:t xml:space="preserve"> </w:t>
            </w:r>
            <w:r w:rsidRPr="000B03A3">
              <w:rPr>
                <w:rFonts w:cs="Arial"/>
                <w:b/>
                <w:bCs/>
                <w:sz w:val="12"/>
                <w:szCs w:val="12"/>
              </w:rPr>
              <w:t>[BLANK]</w:t>
            </w:r>
          </w:p>
        </w:tc>
      </w:tr>
      <w:tr w:rsidR="000B03A3" w:rsidRPr="000B03A3" w14:paraId="6A57577E" w14:textId="77777777" w:rsidTr="009718D5">
        <w:trPr>
          <w:jc w:val="center"/>
        </w:trPr>
        <w:tc>
          <w:tcPr>
            <w:tcW w:w="387" w:type="dxa"/>
            <w:gridSpan w:val="2"/>
          </w:tcPr>
          <w:p w14:paraId="06C89740"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64" w:type="dxa"/>
          </w:tcPr>
          <w:p w14:paraId="585F2B7E"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56147848" w14:textId="77777777" w:rsidR="000B03A3" w:rsidRPr="000B03A3" w:rsidRDefault="000B03A3" w:rsidP="000B03A3">
            <w:pPr>
              <w:spacing w:after="120" w:line="276" w:lineRule="auto"/>
              <w:ind w:left="3"/>
              <w:jc w:val="left"/>
              <w:rPr>
                <w:rFonts w:cs="Arial"/>
              </w:rPr>
            </w:pPr>
            <w:r w:rsidRPr="000B03A3">
              <w:rPr>
                <w:rFonts w:cs="Arial"/>
                <w:b/>
                <w:sz w:val="12"/>
              </w:rPr>
              <w:t xml:space="preserve">Youth Only </w:t>
            </w:r>
            <w:r w:rsidRPr="000B03A3">
              <w:rPr>
                <w:rFonts w:cs="Arial"/>
              </w:rPr>
              <w:t xml:space="preserve">I must be supervised by a Department of </w:t>
            </w:r>
            <w:r w:rsidRPr="000B03A3">
              <w:rPr>
                <w:rFonts w:eastAsia="Arial" w:cs="Arial"/>
                <w:szCs w:val="24"/>
              </w:rPr>
              <w:t xml:space="preserve">Human Services (Youth Justice) </w:t>
            </w:r>
            <w:r w:rsidRPr="000B03A3">
              <w:rPr>
                <w:rFonts w:eastAsia="Arial" w:cs="Arial"/>
                <w:szCs w:val="18"/>
              </w:rPr>
              <w:t>Officer</w:t>
            </w:r>
            <w:r w:rsidRPr="000B03A3">
              <w:rPr>
                <w:rFonts w:cs="Arial"/>
                <w:i/>
                <w:iCs/>
              </w:rPr>
              <w:t xml:space="preserve"> </w:t>
            </w:r>
            <w:r w:rsidRPr="000B03A3">
              <w:rPr>
                <w:rFonts w:cs="Arial"/>
                <w:iCs/>
              </w:rPr>
              <w:t>(‘my Supervising Officer’)</w:t>
            </w:r>
            <w:r w:rsidRPr="000B03A3">
              <w:rPr>
                <w:rFonts w:cs="Arial"/>
                <w:i/>
                <w:iCs/>
              </w:rPr>
              <w:t xml:space="preserve"> </w:t>
            </w:r>
            <w:r w:rsidRPr="000B03A3">
              <w:rPr>
                <w:rFonts w:cs="Arial"/>
                <w:iCs/>
              </w:rPr>
              <w:t xml:space="preserve">for </w:t>
            </w:r>
            <w:r w:rsidRPr="000B03A3">
              <w:rPr>
                <w:rFonts w:eastAsia="Arial" w:cs="Arial"/>
                <w:szCs w:val="18"/>
              </w:rPr>
              <w:t xml:space="preserve">the term of this Bail Agreement </w:t>
            </w:r>
            <w:r w:rsidRPr="000B03A3">
              <w:rPr>
                <w:rFonts w:cs="Arial"/>
              </w:rPr>
              <w:t>and I must obey their lawful directions.</w:t>
            </w:r>
          </w:p>
        </w:tc>
      </w:tr>
      <w:tr w:rsidR="000B03A3" w:rsidRPr="000B03A3" w14:paraId="72A4A34D" w14:textId="77777777" w:rsidTr="009718D5">
        <w:trPr>
          <w:jc w:val="center"/>
        </w:trPr>
        <w:tc>
          <w:tcPr>
            <w:tcW w:w="387" w:type="dxa"/>
            <w:gridSpan w:val="2"/>
          </w:tcPr>
          <w:p w14:paraId="33C467D9" w14:textId="77777777" w:rsidR="000B03A3" w:rsidRPr="000B03A3" w:rsidRDefault="000B03A3" w:rsidP="000B03A3">
            <w:pPr>
              <w:tabs>
                <w:tab w:val="left" w:pos="596"/>
              </w:tabs>
              <w:spacing w:after="120" w:line="276" w:lineRule="auto"/>
              <w:jc w:val="left"/>
              <w:rPr>
                <w:rFonts w:eastAsia="Arial" w:cs="Arial"/>
              </w:rPr>
            </w:pPr>
          </w:p>
        </w:tc>
        <w:tc>
          <w:tcPr>
            <w:tcW w:w="464" w:type="dxa"/>
          </w:tcPr>
          <w:p w14:paraId="10D0B8F7"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tcPr>
          <w:p w14:paraId="325499FF" w14:textId="77777777" w:rsidR="000B03A3" w:rsidRPr="000B03A3" w:rsidRDefault="000B03A3" w:rsidP="000B03A3">
            <w:pPr>
              <w:spacing w:after="120" w:line="276" w:lineRule="auto"/>
              <w:ind w:left="3"/>
              <w:jc w:val="left"/>
              <w:rPr>
                <w:rFonts w:cs="Arial"/>
                <w:b/>
                <w:sz w:val="12"/>
              </w:rPr>
            </w:pPr>
            <w:r w:rsidRPr="000B03A3">
              <w:rPr>
                <w:rFonts w:cs="Arial"/>
                <w:b/>
                <w:bCs/>
                <w:sz w:val="14"/>
                <w:szCs w:val="14"/>
              </w:rPr>
              <w:t xml:space="preserve"> </w:t>
            </w:r>
            <w:r w:rsidRPr="000B03A3">
              <w:rPr>
                <w:rFonts w:cs="Arial"/>
                <w:b/>
                <w:bCs/>
                <w:sz w:val="12"/>
                <w:szCs w:val="12"/>
              </w:rPr>
              <w:t>[BLANK]</w:t>
            </w:r>
          </w:p>
        </w:tc>
      </w:tr>
      <w:tr w:rsidR="000B03A3" w:rsidRPr="000B03A3" w14:paraId="01A1817E" w14:textId="77777777" w:rsidTr="009718D5">
        <w:trPr>
          <w:jc w:val="center"/>
        </w:trPr>
        <w:tc>
          <w:tcPr>
            <w:tcW w:w="387" w:type="dxa"/>
            <w:gridSpan w:val="2"/>
          </w:tcPr>
          <w:p w14:paraId="3119AEB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64" w:type="dxa"/>
          </w:tcPr>
          <w:p w14:paraId="41518CE9"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09790F9" w14:textId="77777777" w:rsidR="000B03A3" w:rsidRPr="000B03A3" w:rsidRDefault="000B03A3" w:rsidP="000B03A3">
            <w:pPr>
              <w:spacing w:after="120" w:line="276" w:lineRule="auto"/>
              <w:ind w:left="3"/>
              <w:jc w:val="left"/>
              <w:rPr>
                <w:rFonts w:cs="Arial"/>
              </w:rPr>
            </w:pPr>
            <w:r w:rsidRPr="000B03A3">
              <w:rPr>
                <w:rFonts w:cs="Arial"/>
              </w:rPr>
              <w:t xml:space="preserve">I </w:t>
            </w:r>
            <w:r w:rsidRPr="000B03A3">
              <w:rPr>
                <w:rFonts w:cs="Arial"/>
                <w:iCs/>
              </w:rPr>
              <w:t>must</w:t>
            </w:r>
            <w:r w:rsidRPr="000B03A3">
              <w:rPr>
                <w:rFonts w:cs="Arial"/>
              </w:rPr>
              <w:t xml:space="preserve"> be supervised by a </w:t>
            </w:r>
            <w:r w:rsidRPr="000B03A3">
              <w:rPr>
                <w:rFonts w:cs="Arial"/>
                <w:iCs/>
              </w:rPr>
              <w:t>Treatment Intervention Court case manager (‘my Supervising Officer’)</w:t>
            </w:r>
            <w:r w:rsidRPr="000B03A3">
              <w:rPr>
                <w:rFonts w:cs="Arial"/>
                <w:i/>
                <w:iCs/>
              </w:rPr>
              <w:t xml:space="preserve"> </w:t>
            </w:r>
            <w:r w:rsidRPr="000B03A3">
              <w:rPr>
                <w:rFonts w:cs="Arial"/>
                <w:iCs/>
              </w:rPr>
              <w:t xml:space="preserve">for </w:t>
            </w:r>
            <w:r w:rsidRPr="000B03A3">
              <w:rPr>
                <w:rFonts w:eastAsia="Arial" w:cs="Arial"/>
                <w:szCs w:val="18"/>
              </w:rPr>
              <w:t xml:space="preserve">the term of this Bail Agreement </w:t>
            </w:r>
            <w:r w:rsidRPr="000B03A3">
              <w:rPr>
                <w:rFonts w:cs="Arial"/>
              </w:rPr>
              <w:t>and I must obey their lawful directions.</w:t>
            </w:r>
          </w:p>
        </w:tc>
      </w:tr>
      <w:tr w:rsidR="000B03A3" w:rsidRPr="000B03A3" w14:paraId="7E340A8E" w14:textId="77777777" w:rsidTr="009718D5">
        <w:trPr>
          <w:jc w:val="center"/>
        </w:trPr>
        <w:tc>
          <w:tcPr>
            <w:tcW w:w="387" w:type="dxa"/>
            <w:gridSpan w:val="2"/>
          </w:tcPr>
          <w:p w14:paraId="2BF17AF1" w14:textId="77777777" w:rsidR="000B03A3" w:rsidRPr="000B03A3" w:rsidRDefault="000B03A3" w:rsidP="000B03A3">
            <w:pPr>
              <w:tabs>
                <w:tab w:val="left" w:pos="596"/>
              </w:tabs>
              <w:spacing w:after="120" w:line="276" w:lineRule="auto"/>
              <w:jc w:val="left"/>
              <w:rPr>
                <w:rFonts w:eastAsia="Arial" w:cs="Arial"/>
              </w:rPr>
            </w:pPr>
          </w:p>
        </w:tc>
        <w:tc>
          <w:tcPr>
            <w:tcW w:w="464" w:type="dxa"/>
          </w:tcPr>
          <w:p w14:paraId="6A0643EB"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tcPr>
          <w:p w14:paraId="0D6887F2" w14:textId="77777777" w:rsidR="000B03A3" w:rsidRPr="000B03A3" w:rsidRDefault="000B03A3" w:rsidP="000B03A3">
            <w:pPr>
              <w:spacing w:after="120" w:line="276" w:lineRule="auto"/>
              <w:ind w:left="3"/>
              <w:jc w:val="left"/>
              <w:rPr>
                <w:rFonts w:cs="Arial"/>
                <w:b/>
                <w:bCs/>
              </w:rPr>
            </w:pPr>
            <w:r w:rsidRPr="000B03A3">
              <w:rPr>
                <w:rFonts w:cs="Arial"/>
                <w:b/>
                <w:bCs/>
                <w:sz w:val="12"/>
                <w:szCs w:val="12"/>
              </w:rPr>
              <w:t xml:space="preserve"> [BLANK]</w:t>
            </w:r>
          </w:p>
        </w:tc>
      </w:tr>
      <w:tr w:rsidR="000B03A3" w:rsidRPr="000B03A3" w14:paraId="35029B74" w14:textId="77777777" w:rsidTr="009718D5">
        <w:trPr>
          <w:jc w:val="center"/>
        </w:trPr>
        <w:tc>
          <w:tcPr>
            <w:tcW w:w="372" w:type="dxa"/>
          </w:tcPr>
          <w:p w14:paraId="2D85D9E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305578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EFC6D86" w14:textId="77777777" w:rsidR="000B03A3" w:rsidRPr="000B03A3" w:rsidRDefault="000B03A3" w:rsidP="000B03A3">
            <w:pPr>
              <w:spacing w:after="120" w:line="276" w:lineRule="auto"/>
              <w:ind w:left="3"/>
              <w:jc w:val="left"/>
              <w:rPr>
                <w:rFonts w:cs="Arial"/>
              </w:rPr>
            </w:pPr>
            <w:r w:rsidRPr="000B03A3">
              <w:rPr>
                <w:rFonts w:eastAsia="Arial" w:cs="Arial"/>
                <w:b/>
                <w:sz w:val="12"/>
                <w:szCs w:val="24"/>
              </w:rPr>
              <w:t>default selected if Youth not selected, default Port Adelaide if</w:t>
            </w:r>
            <w:r w:rsidRPr="000B03A3">
              <w:rPr>
                <w:rFonts w:cs="Arial"/>
                <w:b/>
                <w:sz w:val="14"/>
              </w:rPr>
              <w:t xml:space="preserve"> </w:t>
            </w:r>
            <w:r w:rsidRPr="000B03A3">
              <w:rPr>
                <w:rFonts w:eastAsia="Arial" w:cs="Arial"/>
                <w:b/>
                <w:sz w:val="12"/>
                <w:szCs w:val="24"/>
              </w:rPr>
              <w:t xml:space="preserve">bail accommodation support program </w:t>
            </w:r>
            <w:proofErr w:type="gramStart"/>
            <w:r w:rsidRPr="000B03A3">
              <w:rPr>
                <w:rFonts w:eastAsia="Arial" w:cs="Arial"/>
                <w:b/>
                <w:sz w:val="12"/>
                <w:szCs w:val="24"/>
              </w:rPr>
              <w:t>selected</w:t>
            </w:r>
            <w:proofErr w:type="gramEnd"/>
            <w:r w:rsidRPr="000B03A3">
              <w:rPr>
                <w:rFonts w:eastAsia="Arial" w:cs="Arial"/>
                <w:b/>
                <w:sz w:val="12"/>
                <w:szCs w:val="24"/>
              </w:rPr>
              <w:t xml:space="preserve"> </w:t>
            </w:r>
            <w:r w:rsidRPr="000B03A3">
              <w:rPr>
                <w:rFonts w:cs="Arial"/>
              </w:rPr>
              <w:t>I must report [</w:t>
            </w:r>
            <w:r w:rsidRPr="000B03A3">
              <w:rPr>
                <w:rFonts w:cs="Arial"/>
                <w:i/>
              </w:rPr>
              <w:t>within 2 working days of signing this Bail Agreement/immediately</w:t>
            </w:r>
            <w:r w:rsidRPr="000B03A3">
              <w:rPr>
                <w:rFonts w:cs="Arial"/>
              </w:rPr>
              <w:t>] to the offices of the Community Corrections Centre at [</w:t>
            </w:r>
            <w:r w:rsidRPr="000B03A3">
              <w:rPr>
                <w:rFonts w:cs="Arial"/>
                <w:i/>
              </w:rPr>
              <w:t>location</w:t>
            </w:r>
            <w:r w:rsidRPr="000B03A3">
              <w:rPr>
                <w:rFonts w:cs="Arial"/>
              </w:rPr>
              <w:t>] unless, within that period, I receive a notice from the Chief Executive of the Department for Correctional Services</w:t>
            </w:r>
            <w:r w:rsidRPr="000B03A3">
              <w:rPr>
                <w:rFonts w:cs="Arial"/>
                <w:i/>
                <w:iCs/>
              </w:rPr>
              <w:t xml:space="preserve"> </w:t>
            </w:r>
            <w:r w:rsidRPr="000B03A3">
              <w:rPr>
                <w:rFonts w:cs="Arial"/>
              </w:rPr>
              <w:t>to the contrary.</w:t>
            </w:r>
          </w:p>
        </w:tc>
      </w:tr>
      <w:tr w:rsidR="000B03A3" w:rsidRPr="000B03A3" w14:paraId="6EAF6BAE" w14:textId="77777777" w:rsidTr="009718D5">
        <w:trPr>
          <w:jc w:val="center"/>
        </w:trPr>
        <w:tc>
          <w:tcPr>
            <w:tcW w:w="372" w:type="dxa"/>
          </w:tcPr>
          <w:p w14:paraId="40127F9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0B5A484"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3751B90" w14:textId="77777777" w:rsidR="000B03A3" w:rsidRPr="000B03A3" w:rsidRDefault="000B03A3" w:rsidP="000B03A3">
            <w:pPr>
              <w:spacing w:after="120" w:line="276" w:lineRule="auto"/>
              <w:ind w:left="3"/>
              <w:jc w:val="left"/>
              <w:rPr>
                <w:rFonts w:cs="Arial"/>
              </w:rPr>
            </w:pPr>
            <w:r w:rsidRPr="000B03A3">
              <w:rPr>
                <w:rFonts w:eastAsia="Arial" w:cs="Arial"/>
                <w:b/>
                <w:sz w:val="12"/>
                <w:szCs w:val="24"/>
              </w:rPr>
              <w:t xml:space="preserve">Adult Only </w:t>
            </w:r>
            <w:r w:rsidRPr="000B03A3">
              <w:rPr>
                <w:rFonts w:cs="Arial"/>
              </w:rPr>
              <w:t xml:space="preserve">I must report </w:t>
            </w:r>
            <w:r w:rsidRPr="000B03A3">
              <w:rPr>
                <w:rFonts w:cs="Arial"/>
                <w:iCs/>
              </w:rPr>
              <w:t xml:space="preserve">immediately </w:t>
            </w:r>
            <w:r w:rsidRPr="000B03A3">
              <w:rPr>
                <w:rFonts w:cs="Arial"/>
              </w:rPr>
              <w:t xml:space="preserve">to the offices of the Courts Unit of the Department for Correctional Services. </w:t>
            </w:r>
          </w:p>
        </w:tc>
      </w:tr>
      <w:tr w:rsidR="000B03A3" w:rsidRPr="000B03A3" w14:paraId="61D0C693" w14:textId="77777777" w:rsidTr="009718D5">
        <w:trPr>
          <w:jc w:val="center"/>
        </w:trPr>
        <w:tc>
          <w:tcPr>
            <w:tcW w:w="372" w:type="dxa"/>
          </w:tcPr>
          <w:p w14:paraId="5AC2E28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17939A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22A65327" w14:textId="77777777" w:rsidR="000B03A3" w:rsidRPr="000B03A3" w:rsidRDefault="000B03A3" w:rsidP="000B03A3">
            <w:pPr>
              <w:tabs>
                <w:tab w:val="left" w:pos="596"/>
              </w:tabs>
              <w:spacing w:after="120" w:line="276" w:lineRule="auto"/>
              <w:jc w:val="left"/>
              <w:rPr>
                <w:rFonts w:cs="Arial"/>
              </w:rPr>
            </w:pPr>
            <w:r w:rsidRPr="000B03A3">
              <w:rPr>
                <w:rFonts w:eastAsia="Arial" w:cs="Arial"/>
                <w:b/>
                <w:sz w:val="12"/>
                <w:szCs w:val="24"/>
              </w:rPr>
              <w:t xml:space="preserve">Youth Only </w:t>
            </w:r>
            <w:r w:rsidRPr="000B03A3">
              <w:rPr>
                <w:rFonts w:cs="Arial"/>
              </w:rPr>
              <w:t xml:space="preserve">I must report </w:t>
            </w:r>
            <w:r w:rsidRPr="000B03A3">
              <w:rPr>
                <w:rFonts w:cs="Arial"/>
                <w:iCs/>
              </w:rPr>
              <w:t xml:space="preserve">immediately </w:t>
            </w:r>
            <w:r w:rsidRPr="000B03A3">
              <w:rPr>
                <w:rFonts w:cs="Arial"/>
              </w:rPr>
              <w:t xml:space="preserve">to the Officer from the Department of </w:t>
            </w:r>
            <w:r w:rsidRPr="000B03A3">
              <w:rPr>
                <w:rFonts w:eastAsia="Arial" w:cs="Arial"/>
                <w:szCs w:val="24"/>
              </w:rPr>
              <w:t>Human Services (</w:t>
            </w:r>
            <w:r w:rsidRPr="000B03A3">
              <w:rPr>
                <w:rFonts w:cs="Arial"/>
                <w:iCs/>
              </w:rPr>
              <w:t>Youth</w:t>
            </w:r>
            <w:r w:rsidRPr="000B03A3">
              <w:rPr>
                <w:rFonts w:eastAsia="Arial" w:cs="Arial"/>
                <w:szCs w:val="24"/>
              </w:rPr>
              <w:t xml:space="preserve"> Justice) </w:t>
            </w:r>
            <w:r w:rsidRPr="000B03A3">
              <w:rPr>
                <w:rFonts w:cs="Arial"/>
              </w:rPr>
              <w:t>present in Court.</w:t>
            </w:r>
          </w:p>
        </w:tc>
      </w:tr>
      <w:tr w:rsidR="000B03A3" w:rsidRPr="000B03A3" w14:paraId="78F534BC" w14:textId="77777777" w:rsidTr="009718D5">
        <w:trPr>
          <w:jc w:val="center"/>
        </w:trPr>
        <w:tc>
          <w:tcPr>
            <w:tcW w:w="372" w:type="dxa"/>
          </w:tcPr>
          <w:p w14:paraId="215EDEB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4F92E474"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5153050A" w14:textId="77777777" w:rsidR="000B03A3" w:rsidRPr="000B03A3" w:rsidRDefault="000B03A3" w:rsidP="000B03A3">
            <w:pPr>
              <w:spacing w:after="120" w:line="276" w:lineRule="auto"/>
              <w:ind w:left="3"/>
              <w:jc w:val="left"/>
              <w:rPr>
                <w:rFonts w:cs="Arial"/>
              </w:rPr>
            </w:pPr>
            <w:r w:rsidRPr="000B03A3">
              <w:rPr>
                <w:rFonts w:eastAsia="Arial" w:cs="Arial"/>
                <w:b/>
                <w:sz w:val="12"/>
                <w:szCs w:val="24"/>
              </w:rPr>
              <w:t xml:space="preserve">Adult Only </w:t>
            </w:r>
            <w:r w:rsidRPr="000B03A3">
              <w:rPr>
                <w:rFonts w:cs="Arial"/>
              </w:rPr>
              <w:t>I must report [</w:t>
            </w:r>
            <w:r w:rsidRPr="000B03A3">
              <w:rPr>
                <w:rFonts w:cs="Arial"/>
                <w:i/>
              </w:rPr>
              <w:t>within 2 working days of signing this Bail Agreement/immediately</w:t>
            </w:r>
            <w:r w:rsidRPr="000B03A3">
              <w:rPr>
                <w:rFonts w:cs="Arial"/>
              </w:rPr>
              <w:t xml:space="preserve">] to </w:t>
            </w:r>
            <w:r w:rsidRPr="000B03A3">
              <w:rPr>
                <w:rFonts w:cs="Arial"/>
                <w:iCs/>
              </w:rPr>
              <w:t>my Supervising Office</w:t>
            </w:r>
            <w:r w:rsidRPr="000B03A3">
              <w:rPr>
                <w:rFonts w:cs="Arial"/>
              </w:rPr>
              <w:t>r in person at [</w:t>
            </w:r>
            <w:r w:rsidRPr="000B03A3">
              <w:rPr>
                <w:rFonts w:cs="Arial"/>
                <w:i/>
              </w:rPr>
              <w:t>location</w:t>
            </w:r>
            <w:r w:rsidRPr="000B03A3">
              <w:rPr>
                <w:rFonts w:cs="Arial"/>
              </w:rPr>
              <w:t>] or by telephone on [insert correct phone number] unless, within that period, I receive a notice from the Chief Executive of the</w:t>
            </w:r>
            <w:r w:rsidRPr="000B03A3">
              <w:rPr>
                <w:rFonts w:cs="Arial"/>
                <w:i/>
                <w:iCs/>
              </w:rPr>
              <w:t xml:space="preserve"> </w:t>
            </w:r>
            <w:r w:rsidRPr="000B03A3">
              <w:rPr>
                <w:rFonts w:cs="Arial"/>
              </w:rPr>
              <w:t>Department for Correctional Services to the contrary.</w:t>
            </w:r>
          </w:p>
        </w:tc>
      </w:tr>
      <w:tr w:rsidR="000B03A3" w:rsidRPr="000B03A3" w14:paraId="628F35CC" w14:textId="77777777" w:rsidTr="009718D5">
        <w:trPr>
          <w:jc w:val="center"/>
        </w:trPr>
        <w:tc>
          <w:tcPr>
            <w:tcW w:w="372" w:type="dxa"/>
          </w:tcPr>
          <w:p w14:paraId="71F503E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FA3E5F9"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2DBA63B1" w14:textId="77777777" w:rsidR="000B03A3" w:rsidRPr="000B03A3" w:rsidRDefault="000B03A3" w:rsidP="000B03A3">
            <w:pPr>
              <w:tabs>
                <w:tab w:val="left" w:pos="454"/>
              </w:tabs>
              <w:spacing w:after="120" w:line="276" w:lineRule="auto"/>
              <w:jc w:val="left"/>
              <w:rPr>
                <w:rFonts w:cs="Arial"/>
              </w:rPr>
            </w:pPr>
            <w:r w:rsidRPr="000B03A3">
              <w:rPr>
                <w:rFonts w:eastAsia="Arial" w:cs="Arial"/>
                <w:b/>
                <w:sz w:val="12"/>
                <w:szCs w:val="24"/>
              </w:rPr>
              <w:t>Youth Only</w:t>
            </w:r>
            <w:r w:rsidRPr="000B03A3">
              <w:rPr>
                <w:rFonts w:cs="Arial"/>
              </w:rPr>
              <w:t xml:space="preserve"> I must report [</w:t>
            </w:r>
            <w:r w:rsidRPr="000B03A3">
              <w:rPr>
                <w:rFonts w:cs="Arial"/>
                <w:i/>
              </w:rPr>
              <w:t>within 2 working days of signing this Bail Agreement/immediately</w:t>
            </w:r>
            <w:r w:rsidRPr="000B03A3">
              <w:rPr>
                <w:rFonts w:cs="Arial"/>
              </w:rPr>
              <w:t xml:space="preserve">] to </w:t>
            </w:r>
            <w:r w:rsidRPr="000B03A3">
              <w:rPr>
                <w:rFonts w:cs="Arial"/>
                <w:iCs/>
              </w:rPr>
              <w:t>my Supervising Office</w:t>
            </w:r>
            <w:r w:rsidRPr="000B03A3">
              <w:rPr>
                <w:rFonts w:cs="Arial"/>
              </w:rPr>
              <w:t>r by telephone on 1800 621 425</w:t>
            </w:r>
            <w:r w:rsidRPr="000B03A3">
              <w:rPr>
                <w:rFonts w:cs="Arial"/>
                <w:i/>
                <w:iCs/>
              </w:rPr>
              <w:t xml:space="preserve"> </w:t>
            </w:r>
            <w:r w:rsidRPr="000B03A3">
              <w:rPr>
                <w:rFonts w:cs="Arial"/>
              </w:rPr>
              <w:t>unless, within that period, I receive a notice from the Chief Executive of the</w:t>
            </w:r>
            <w:r w:rsidRPr="000B03A3">
              <w:rPr>
                <w:rFonts w:cs="Arial"/>
                <w:i/>
                <w:iCs/>
              </w:rPr>
              <w:t xml:space="preserve"> </w:t>
            </w:r>
            <w:r w:rsidRPr="000B03A3">
              <w:rPr>
                <w:rFonts w:cs="Arial"/>
              </w:rPr>
              <w:t>Department of Human Services to the contrary.</w:t>
            </w:r>
          </w:p>
        </w:tc>
      </w:tr>
      <w:tr w:rsidR="000B03A3" w:rsidRPr="000B03A3" w14:paraId="14538FE3" w14:textId="77777777" w:rsidTr="009718D5">
        <w:trPr>
          <w:jc w:val="center"/>
        </w:trPr>
        <w:tc>
          <w:tcPr>
            <w:tcW w:w="372" w:type="dxa"/>
          </w:tcPr>
          <w:p w14:paraId="2B0FAB4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132B7ACC"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0612A513" w14:textId="77777777" w:rsidR="000B03A3" w:rsidRPr="000B03A3" w:rsidRDefault="000B03A3" w:rsidP="000B03A3">
            <w:pPr>
              <w:tabs>
                <w:tab w:val="left" w:pos="596"/>
              </w:tabs>
              <w:spacing w:after="120" w:line="276" w:lineRule="auto"/>
              <w:jc w:val="left"/>
              <w:rPr>
                <w:rFonts w:cs="Arial"/>
              </w:rPr>
            </w:pPr>
            <w:r w:rsidRPr="000B03A3">
              <w:rPr>
                <w:rFonts w:cs="Arial"/>
                <w:b/>
                <w:sz w:val="12"/>
              </w:rPr>
              <w:t xml:space="preserve">Adult Only </w:t>
            </w:r>
            <w:r w:rsidRPr="000B03A3">
              <w:rPr>
                <w:rFonts w:cs="Arial"/>
              </w:rPr>
              <w:t>I must report to the police at [</w:t>
            </w:r>
            <w:r w:rsidRPr="000B03A3">
              <w:rPr>
                <w:rFonts w:cs="Arial"/>
                <w:i/>
              </w:rPr>
              <w:t>police station location</w:t>
            </w:r>
            <w:r w:rsidRPr="000B03A3">
              <w:rPr>
                <w:rFonts w:cs="Arial"/>
              </w:rPr>
              <w:t>] police station between [</w:t>
            </w:r>
            <w:r w:rsidRPr="000B03A3">
              <w:rPr>
                <w:rFonts w:cs="Arial"/>
                <w:i/>
              </w:rPr>
              <w:t>time</w:t>
            </w:r>
            <w:r w:rsidRPr="000B03A3">
              <w:rPr>
                <w:rFonts w:cs="Arial"/>
              </w:rPr>
              <w:t>] and [</w:t>
            </w:r>
            <w:r w:rsidRPr="000B03A3">
              <w:rPr>
                <w:rFonts w:cs="Arial"/>
                <w:i/>
              </w:rPr>
              <w:t>time</w:t>
            </w:r>
            <w:r w:rsidRPr="000B03A3">
              <w:rPr>
                <w:rFonts w:cs="Arial"/>
              </w:rPr>
              <w:t>] every</w:t>
            </w:r>
            <w:r w:rsidRPr="000B03A3">
              <w:rPr>
                <w:rFonts w:cs="Arial"/>
                <w:i/>
              </w:rPr>
              <w:t xml:space="preserve"> </w:t>
            </w:r>
            <w:r w:rsidRPr="000B03A3">
              <w:rPr>
                <w:rFonts w:cs="Arial"/>
              </w:rPr>
              <w:t>[</w:t>
            </w:r>
            <w:r w:rsidRPr="000B03A3">
              <w:rPr>
                <w:rFonts w:cs="Arial"/>
                <w:i/>
              </w:rPr>
              <w:t>reporting day(s)</w:t>
            </w:r>
            <w:r w:rsidRPr="000B03A3">
              <w:rPr>
                <w:rFonts w:cs="Arial"/>
              </w:rPr>
              <w:t>] starting on [</w:t>
            </w:r>
            <w:r w:rsidRPr="000B03A3">
              <w:rPr>
                <w:rFonts w:cs="Arial"/>
                <w:i/>
              </w:rPr>
              <w:t>date</w:t>
            </w:r>
            <w:r w:rsidRPr="000B03A3">
              <w:rPr>
                <w:rFonts w:cs="Arial"/>
              </w:rPr>
              <w:t>].</w:t>
            </w:r>
          </w:p>
        </w:tc>
      </w:tr>
      <w:tr w:rsidR="000B03A3" w:rsidRPr="000B03A3" w14:paraId="29BF7E08" w14:textId="77777777" w:rsidTr="009718D5">
        <w:trPr>
          <w:jc w:val="center"/>
        </w:trPr>
        <w:tc>
          <w:tcPr>
            <w:tcW w:w="372" w:type="dxa"/>
          </w:tcPr>
          <w:p w14:paraId="64C3C3F7" w14:textId="77777777" w:rsidR="000B03A3" w:rsidRPr="000B03A3" w:rsidRDefault="000B03A3" w:rsidP="00CD49D0">
            <w:pPr>
              <w:numPr>
                <w:ilvl w:val="0"/>
                <w:numId w:val="8"/>
              </w:numPr>
              <w:tabs>
                <w:tab w:val="left" w:pos="455"/>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4541C607" w14:textId="77777777" w:rsidR="000B03A3" w:rsidRPr="000B03A3" w:rsidRDefault="000B03A3" w:rsidP="00CD49D0">
            <w:pPr>
              <w:numPr>
                <w:ilvl w:val="0"/>
                <w:numId w:val="36"/>
              </w:numPr>
              <w:tabs>
                <w:tab w:val="left" w:pos="455"/>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0756D895" w14:textId="77777777" w:rsidR="000B03A3" w:rsidRPr="000B03A3" w:rsidRDefault="000B03A3" w:rsidP="000B03A3">
            <w:pPr>
              <w:tabs>
                <w:tab w:val="left" w:pos="455"/>
                <w:tab w:val="left" w:pos="596"/>
              </w:tabs>
              <w:spacing w:after="120" w:line="276" w:lineRule="auto"/>
              <w:jc w:val="left"/>
              <w:rPr>
                <w:rFonts w:cs="Arial"/>
              </w:rPr>
            </w:pPr>
            <w:r w:rsidRPr="000B03A3">
              <w:rPr>
                <w:rFonts w:eastAsia="Arial" w:cs="Arial"/>
                <w:b/>
                <w:sz w:val="12"/>
                <w:szCs w:val="24"/>
              </w:rPr>
              <w:t xml:space="preserve">Youth Only </w:t>
            </w:r>
            <w:r w:rsidRPr="000B03A3">
              <w:rPr>
                <w:rFonts w:cs="Arial"/>
              </w:rPr>
              <w:t>I must go to school on every normal school day unless I have legal reason not to be there (</w:t>
            </w:r>
            <w:proofErr w:type="spellStart"/>
            <w:proofErr w:type="gramStart"/>
            <w:r w:rsidRPr="000B03A3">
              <w:rPr>
                <w:rFonts w:cs="Arial"/>
              </w:rPr>
              <w:t>eg</w:t>
            </w:r>
            <w:proofErr w:type="spellEnd"/>
            <w:proofErr w:type="gramEnd"/>
            <w:r w:rsidRPr="000B03A3">
              <w:rPr>
                <w:rFonts w:cs="Arial"/>
              </w:rPr>
              <w:t xml:space="preserve"> being sick).</w:t>
            </w:r>
          </w:p>
        </w:tc>
      </w:tr>
      <w:tr w:rsidR="000B03A3" w:rsidRPr="000B03A3" w14:paraId="7FB12E7D" w14:textId="77777777" w:rsidTr="009718D5">
        <w:trPr>
          <w:jc w:val="center"/>
        </w:trPr>
        <w:tc>
          <w:tcPr>
            <w:tcW w:w="372" w:type="dxa"/>
          </w:tcPr>
          <w:p w14:paraId="3252D1B3" w14:textId="77777777" w:rsidR="000B03A3" w:rsidRPr="000B03A3" w:rsidRDefault="000B03A3" w:rsidP="00CD49D0">
            <w:pPr>
              <w:numPr>
                <w:ilvl w:val="0"/>
                <w:numId w:val="8"/>
              </w:numPr>
              <w:tabs>
                <w:tab w:val="left" w:pos="455"/>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E437CDF" w14:textId="77777777" w:rsidR="000B03A3" w:rsidRPr="000B03A3" w:rsidRDefault="000B03A3" w:rsidP="00CD49D0">
            <w:pPr>
              <w:numPr>
                <w:ilvl w:val="0"/>
                <w:numId w:val="36"/>
              </w:numPr>
              <w:tabs>
                <w:tab w:val="left" w:pos="455"/>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6E1A3D5E" w14:textId="77777777" w:rsidR="000B03A3" w:rsidRPr="000B03A3" w:rsidRDefault="000B03A3" w:rsidP="000B03A3">
            <w:pPr>
              <w:tabs>
                <w:tab w:val="left" w:pos="455"/>
              </w:tabs>
              <w:spacing w:after="120" w:line="276" w:lineRule="auto"/>
              <w:jc w:val="left"/>
              <w:rPr>
                <w:rFonts w:cs="Arial"/>
              </w:rPr>
            </w:pPr>
            <w:r w:rsidRPr="000B03A3">
              <w:rPr>
                <w:rFonts w:cs="Arial"/>
              </w:rPr>
              <w:t xml:space="preserve">My Supervising Officer, or a delegate of that Officer, is </w:t>
            </w:r>
            <w:proofErr w:type="spellStart"/>
            <w:r w:rsidRPr="000B03A3">
              <w:rPr>
                <w:rFonts w:cs="Arial"/>
              </w:rPr>
              <w:t>authorised</w:t>
            </w:r>
            <w:proofErr w:type="spellEnd"/>
            <w:r w:rsidRPr="000B03A3">
              <w:rPr>
                <w:rFonts w:cs="Arial"/>
              </w:rPr>
              <w:t xml:space="preserve"> to reveal that I am subject to this Bail Agreement</w:t>
            </w:r>
            <w:r w:rsidRPr="000B03A3">
              <w:rPr>
                <w:rFonts w:cs="Arial"/>
                <w:i/>
                <w:iCs/>
              </w:rPr>
              <w:t xml:space="preserve"> </w:t>
            </w:r>
            <w:r w:rsidRPr="000B03A3">
              <w:rPr>
                <w:rFonts w:cs="Arial"/>
              </w:rPr>
              <w:t xml:space="preserve">to any person if it is reasonably necessary to confirm employment (work) or compliance with any condition of </w:t>
            </w:r>
            <w:r w:rsidRPr="000B03A3">
              <w:rPr>
                <w:rFonts w:eastAsia="Arial" w:cs="Arial"/>
                <w:szCs w:val="18"/>
              </w:rPr>
              <w:t>this Bail Agreement.</w:t>
            </w:r>
          </w:p>
        </w:tc>
      </w:tr>
      <w:tr w:rsidR="000B03A3" w:rsidRPr="000B03A3" w14:paraId="0E0D6AF5" w14:textId="77777777" w:rsidTr="009718D5">
        <w:trPr>
          <w:jc w:val="center"/>
        </w:trPr>
        <w:tc>
          <w:tcPr>
            <w:tcW w:w="9781" w:type="dxa"/>
            <w:gridSpan w:val="4"/>
            <w:hideMark/>
          </w:tcPr>
          <w:p w14:paraId="4B516E9D"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Travel</w:t>
            </w:r>
          </w:p>
        </w:tc>
      </w:tr>
      <w:tr w:rsidR="000B03A3" w:rsidRPr="000B03A3" w14:paraId="338DD277" w14:textId="77777777" w:rsidTr="009718D5">
        <w:trPr>
          <w:jc w:val="center"/>
        </w:trPr>
        <w:tc>
          <w:tcPr>
            <w:tcW w:w="372" w:type="dxa"/>
          </w:tcPr>
          <w:p w14:paraId="33CCFE6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A47FD72"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6D2E452" w14:textId="77777777" w:rsidR="000B03A3" w:rsidRPr="000B03A3" w:rsidRDefault="000B03A3" w:rsidP="000B03A3">
            <w:pPr>
              <w:spacing w:after="120" w:line="276" w:lineRule="auto"/>
              <w:jc w:val="left"/>
              <w:rPr>
                <w:rFonts w:cs="Arial"/>
              </w:rPr>
            </w:pPr>
            <w:r w:rsidRPr="000B03A3">
              <w:rPr>
                <w:rFonts w:eastAsia="Arial" w:cs="Arial"/>
                <w:b/>
                <w:sz w:val="12"/>
                <w:szCs w:val="12"/>
              </w:rPr>
              <w:t xml:space="preserve">default selected if no supervision condition </w:t>
            </w:r>
            <w:proofErr w:type="gramStart"/>
            <w:r w:rsidRPr="000B03A3">
              <w:rPr>
                <w:rFonts w:eastAsia="Arial" w:cs="Arial"/>
                <w:b/>
                <w:sz w:val="12"/>
                <w:szCs w:val="12"/>
              </w:rPr>
              <w:t>selected</w:t>
            </w:r>
            <w:proofErr w:type="gramEnd"/>
            <w:r w:rsidRPr="000B03A3">
              <w:rPr>
                <w:rFonts w:cs="Arial"/>
                <w:sz w:val="12"/>
                <w:szCs w:val="12"/>
              </w:rPr>
              <w:t xml:space="preserve"> </w:t>
            </w:r>
            <w:r w:rsidRPr="000B03A3">
              <w:rPr>
                <w:rFonts w:cs="Arial"/>
              </w:rPr>
              <w:t>I must not leave South Australia for any reason without the permission of a Judge or Magistrate.</w:t>
            </w:r>
          </w:p>
        </w:tc>
      </w:tr>
      <w:tr w:rsidR="000B03A3" w:rsidRPr="000B03A3" w14:paraId="5ADBF91E" w14:textId="77777777" w:rsidTr="009718D5">
        <w:trPr>
          <w:jc w:val="center"/>
        </w:trPr>
        <w:tc>
          <w:tcPr>
            <w:tcW w:w="372" w:type="dxa"/>
          </w:tcPr>
          <w:p w14:paraId="62CFED4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DCFAD83"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0340752D" w14:textId="77777777" w:rsidR="000B03A3" w:rsidRPr="000B03A3" w:rsidRDefault="000B03A3" w:rsidP="000B03A3">
            <w:pPr>
              <w:spacing w:after="120" w:line="276" w:lineRule="auto"/>
              <w:jc w:val="left"/>
              <w:rPr>
                <w:rFonts w:cs="Arial"/>
              </w:rPr>
            </w:pPr>
            <w:r w:rsidRPr="000B03A3">
              <w:rPr>
                <w:rFonts w:eastAsia="Arial" w:cs="Arial"/>
                <w:b/>
                <w:sz w:val="12"/>
                <w:szCs w:val="24"/>
              </w:rPr>
              <w:t xml:space="preserve">default selected if supervision condition </w:t>
            </w:r>
            <w:proofErr w:type="gramStart"/>
            <w:r w:rsidRPr="000B03A3">
              <w:rPr>
                <w:rFonts w:eastAsia="Arial" w:cs="Arial"/>
                <w:b/>
                <w:sz w:val="12"/>
                <w:szCs w:val="24"/>
              </w:rPr>
              <w:t>selected</w:t>
            </w:r>
            <w:proofErr w:type="gramEnd"/>
            <w:r w:rsidRPr="000B03A3">
              <w:rPr>
                <w:rFonts w:cs="Arial"/>
                <w:b/>
                <w:sz w:val="14"/>
              </w:rPr>
              <w:t xml:space="preserve"> </w:t>
            </w:r>
            <w:r w:rsidRPr="000B03A3">
              <w:rPr>
                <w:rFonts w:cs="Arial"/>
              </w:rPr>
              <w:t>I must not leave South Australia for any reason without the written permission of the Chief Executive of the Department [</w:t>
            </w:r>
            <w:r w:rsidRPr="000B03A3">
              <w:rPr>
                <w:rFonts w:cs="Arial"/>
                <w:i/>
                <w:iCs/>
              </w:rPr>
              <w:t xml:space="preserve">for Correctional Services/of </w:t>
            </w:r>
            <w:r w:rsidRPr="000B03A3">
              <w:rPr>
                <w:rFonts w:eastAsia="Arial" w:cs="Arial"/>
                <w:i/>
                <w:iCs/>
                <w:szCs w:val="24"/>
              </w:rPr>
              <w:t>Human Services</w:t>
            </w:r>
            <w:r w:rsidRPr="000B03A3">
              <w:rPr>
                <w:rFonts w:eastAsia="Arial" w:cs="Arial"/>
                <w:szCs w:val="24"/>
              </w:rPr>
              <w:t>]</w:t>
            </w:r>
            <w:r w:rsidRPr="000B03A3">
              <w:rPr>
                <w:rFonts w:cs="Arial"/>
              </w:rPr>
              <w:t xml:space="preserve"> or nominee</w:t>
            </w:r>
          </w:p>
        </w:tc>
      </w:tr>
      <w:tr w:rsidR="000B03A3" w:rsidRPr="000B03A3" w14:paraId="43B01964" w14:textId="77777777" w:rsidTr="009718D5">
        <w:trPr>
          <w:jc w:val="center"/>
        </w:trPr>
        <w:tc>
          <w:tcPr>
            <w:tcW w:w="372" w:type="dxa"/>
          </w:tcPr>
          <w:p w14:paraId="43F0CF7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853D15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2939B0E" w14:textId="77777777" w:rsidR="000B03A3" w:rsidRPr="000B03A3" w:rsidRDefault="000B03A3" w:rsidP="000B03A3">
            <w:pPr>
              <w:tabs>
                <w:tab w:val="left" w:pos="596"/>
              </w:tabs>
              <w:spacing w:after="120" w:line="276" w:lineRule="auto"/>
              <w:jc w:val="left"/>
              <w:rPr>
                <w:rFonts w:cs="Arial"/>
                <w:b/>
                <w:sz w:val="12"/>
                <w:szCs w:val="18"/>
              </w:rPr>
            </w:pPr>
            <w:r w:rsidRPr="000B03A3">
              <w:rPr>
                <w:rFonts w:cs="Arial"/>
              </w:rPr>
              <w:t>I can leave South Australia to travel to [</w:t>
            </w:r>
            <w:r w:rsidRPr="000B03A3">
              <w:rPr>
                <w:rFonts w:cs="Arial"/>
                <w:i/>
              </w:rPr>
              <w:t>location</w:t>
            </w:r>
            <w:r w:rsidRPr="000B03A3">
              <w:rPr>
                <w:rFonts w:cs="Arial"/>
              </w:rPr>
              <w:t>] between [</w:t>
            </w:r>
            <w:r w:rsidRPr="000B03A3">
              <w:rPr>
                <w:rFonts w:cs="Arial"/>
                <w:i/>
              </w:rPr>
              <w:t>date</w:t>
            </w:r>
            <w:r w:rsidRPr="000B03A3">
              <w:rPr>
                <w:rFonts w:cs="Arial"/>
              </w:rPr>
              <w:t>] and [</w:t>
            </w:r>
            <w:r w:rsidRPr="000B03A3">
              <w:rPr>
                <w:rFonts w:cs="Arial"/>
                <w:i/>
              </w:rPr>
              <w:t>date</w:t>
            </w:r>
            <w:r w:rsidRPr="000B03A3">
              <w:rPr>
                <w:rFonts w:cs="Arial"/>
              </w:rPr>
              <w:t>], both dates inclusive. I must report to [</w:t>
            </w:r>
            <w:r w:rsidRPr="000B03A3">
              <w:rPr>
                <w:rFonts w:cs="Arial"/>
                <w:i/>
              </w:rPr>
              <w:t>location</w:t>
            </w:r>
            <w:r w:rsidRPr="000B03A3">
              <w:rPr>
                <w:rFonts w:cs="Arial"/>
              </w:rPr>
              <w:t>] by no later than [</w:t>
            </w:r>
            <w:r w:rsidRPr="000B03A3">
              <w:rPr>
                <w:rFonts w:cs="Arial"/>
                <w:i/>
              </w:rPr>
              <w:t>time</w:t>
            </w:r>
            <w:r w:rsidRPr="000B03A3">
              <w:rPr>
                <w:rFonts w:cs="Arial"/>
              </w:rPr>
              <w:t>] on [</w:t>
            </w:r>
            <w:r w:rsidRPr="000B03A3">
              <w:rPr>
                <w:rFonts w:cs="Arial"/>
                <w:i/>
              </w:rPr>
              <w:t>date</w:t>
            </w:r>
            <w:r w:rsidRPr="000B03A3">
              <w:rPr>
                <w:rFonts w:cs="Arial"/>
              </w:rPr>
              <w:t xml:space="preserve">]. </w:t>
            </w:r>
          </w:p>
        </w:tc>
      </w:tr>
      <w:tr w:rsidR="000B03A3" w:rsidRPr="000B03A3" w14:paraId="37F9598F" w14:textId="77777777" w:rsidTr="009718D5">
        <w:trPr>
          <w:jc w:val="center"/>
        </w:trPr>
        <w:tc>
          <w:tcPr>
            <w:tcW w:w="372" w:type="dxa"/>
          </w:tcPr>
          <w:p w14:paraId="55CAD8BC"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1E9821B"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56312F88" w14:textId="77777777" w:rsidR="000B03A3" w:rsidRPr="000B03A3" w:rsidRDefault="000B03A3" w:rsidP="000B03A3">
            <w:pPr>
              <w:tabs>
                <w:tab w:val="left" w:pos="596"/>
              </w:tabs>
              <w:spacing w:after="120" w:line="276" w:lineRule="auto"/>
              <w:jc w:val="left"/>
              <w:rPr>
                <w:rFonts w:cs="Arial"/>
                <w:b/>
                <w:sz w:val="12"/>
                <w:szCs w:val="18"/>
              </w:rPr>
            </w:pPr>
            <w:r w:rsidRPr="000B03A3">
              <w:rPr>
                <w:rFonts w:cs="Arial"/>
              </w:rPr>
              <w:t>I must give up any passport I have to the Registrar of the [</w:t>
            </w:r>
            <w:r w:rsidRPr="000B03A3">
              <w:rPr>
                <w:rFonts w:cs="Arial"/>
                <w:i/>
              </w:rPr>
              <w:t>Court</w:t>
            </w:r>
            <w:r w:rsidRPr="000B03A3">
              <w:rPr>
                <w:rFonts w:cs="Arial"/>
              </w:rPr>
              <w:t>] at [</w:t>
            </w:r>
            <w:r w:rsidRPr="000B03A3">
              <w:rPr>
                <w:rFonts w:cs="Arial"/>
                <w:i/>
              </w:rPr>
              <w:t>location</w:t>
            </w:r>
            <w:r w:rsidRPr="000B03A3">
              <w:rPr>
                <w:rFonts w:cs="Arial"/>
              </w:rPr>
              <w:t>] and must not apply for a new passport.</w:t>
            </w:r>
          </w:p>
        </w:tc>
      </w:tr>
      <w:tr w:rsidR="000B03A3" w:rsidRPr="000B03A3" w14:paraId="599791EC" w14:textId="77777777" w:rsidTr="009718D5">
        <w:trPr>
          <w:jc w:val="center"/>
        </w:trPr>
        <w:tc>
          <w:tcPr>
            <w:tcW w:w="372" w:type="dxa"/>
          </w:tcPr>
          <w:p w14:paraId="73EDA50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7EE0F4D3"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71D4973" w14:textId="77777777" w:rsidR="000B03A3" w:rsidRPr="000B03A3" w:rsidRDefault="000B03A3" w:rsidP="000B03A3">
            <w:pPr>
              <w:tabs>
                <w:tab w:val="left" w:pos="596"/>
              </w:tabs>
              <w:spacing w:after="120" w:line="276" w:lineRule="auto"/>
              <w:jc w:val="left"/>
              <w:rPr>
                <w:rFonts w:cs="Arial"/>
                <w:b/>
                <w:sz w:val="12"/>
                <w:szCs w:val="18"/>
              </w:rPr>
            </w:pPr>
            <w:r w:rsidRPr="000B03A3">
              <w:rPr>
                <w:rFonts w:cs="Arial"/>
              </w:rPr>
              <w:t>I must not enter any point of international departure such as an airport or seaport.</w:t>
            </w:r>
            <w:r w:rsidRPr="000B03A3">
              <w:rPr>
                <w:rFonts w:cs="Arial"/>
                <w:b/>
                <w:sz w:val="14"/>
              </w:rPr>
              <w:t xml:space="preserve"> </w:t>
            </w:r>
          </w:p>
        </w:tc>
      </w:tr>
      <w:tr w:rsidR="000B03A3" w:rsidRPr="000B03A3" w14:paraId="14FD9D9D" w14:textId="77777777" w:rsidTr="009718D5">
        <w:trPr>
          <w:jc w:val="center"/>
        </w:trPr>
        <w:tc>
          <w:tcPr>
            <w:tcW w:w="9781" w:type="dxa"/>
            <w:gridSpan w:val="4"/>
            <w:hideMark/>
          </w:tcPr>
          <w:p w14:paraId="26C60013" w14:textId="77777777" w:rsidR="000B03A3" w:rsidRPr="000B03A3" w:rsidRDefault="000B03A3" w:rsidP="000B03A3">
            <w:pPr>
              <w:tabs>
                <w:tab w:val="left" w:pos="596"/>
              </w:tabs>
              <w:spacing w:before="120" w:after="120" w:line="276" w:lineRule="auto"/>
              <w:jc w:val="left"/>
              <w:rPr>
                <w:rFonts w:cs="Arial"/>
                <w:b/>
              </w:rPr>
            </w:pPr>
            <w:r w:rsidRPr="000B03A3">
              <w:rPr>
                <w:rFonts w:cs="Arial"/>
                <w:b/>
              </w:rPr>
              <w:t>Firearms</w:t>
            </w:r>
          </w:p>
        </w:tc>
      </w:tr>
      <w:tr w:rsidR="000B03A3" w:rsidRPr="000B03A3" w14:paraId="0FF06FC3" w14:textId="77777777" w:rsidTr="009718D5">
        <w:trPr>
          <w:jc w:val="center"/>
        </w:trPr>
        <w:tc>
          <w:tcPr>
            <w:tcW w:w="372" w:type="dxa"/>
          </w:tcPr>
          <w:p w14:paraId="6094592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62D84E3"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0B4FD022" w14:textId="77777777" w:rsidR="000B03A3" w:rsidRPr="000B03A3" w:rsidRDefault="000B03A3" w:rsidP="000B03A3">
            <w:pPr>
              <w:tabs>
                <w:tab w:val="left" w:pos="596"/>
              </w:tabs>
              <w:spacing w:after="120" w:line="276" w:lineRule="auto"/>
              <w:jc w:val="left"/>
              <w:rPr>
                <w:rFonts w:cs="Arial"/>
                <w:b/>
                <w:sz w:val="12"/>
                <w:szCs w:val="18"/>
              </w:rPr>
            </w:pPr>
            <w:r w:rsidRPr="000B03A3">
              <w:rPr>
                <w:rFonts w:cs="Arial"/>
                <w:b/>
                <w:sz w:val="12"/>
                <w:szCs w:val="18"/>
              </w:rPr>
              <w:t>mandatory</w:t>
            </w:r>
            <w:r w:rsidRPr="000B03A3">
              <w:rPr>
                <w:rFonts w:eastAsia="Arial" w:cs="Arial"/>
                <w:b/>
                <w:sz w:val="12"/>
                <w:szCs w:val="24"/>
              </w:rPr>
              <w:t xml:space="preserve"> </w:t>
            </w:r>
            <w:r w:rsidRPr="000B03A3">
              <w:rPr>
                <w:rFonts w:cs="Arial"/>
                <w:b/>
                <w:sz w:val="12"/>
                <w:szCs w:val="18"/>
              </w:rPr>
              <w:t>unless cogent reasons and no undue risk</w:t>
            </w:r>
            <w:r w:rsidRPr="000B03A3">
              <w:rPr>
                <w:rFonts w:cs="Arial"/>
                <w:b/>
                <w:sz w:val="14"/>
              </w:rPr>
              <w:t xml:space="preserve"> </w:t>
            </w:r>
            <w:r w:rsidRPr="000B03A3">
              <w:rPr>
                <w:rFonts w:cs="Arial"/>
              </w:rPr>
              <w:t>I must not possess a firearm (gun of any sort), ammunition or any part of a firearm.</w:t>
            </w:r>
          </w:p>
        </w:tc>
      </w:tr>
      <w:tr w:rsidR="000B03A3" w:rsidRPr="000B03A3" w14:paraId="00215AEF" w14:textId="77777777" w:rsidTr="009718D5">
        <w:trPr>
          <w:jc w:val="center"/>
        </w:trPr>
        <w:tc>
          <w:tcPr>
            <w:tcW w:w="372" w:type="dxa"/>
          </w:tcPr>
          <w:p w14:paraId="15FC434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9AE313F"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AA3FCAC" w14:textId="77777777" w:rsidR="000B03A3" w:rsidRPr="000B03A3" w:rsidRDefault="000B03A3" w:rsidP="000B03A3">
            <w:pPr>
              <w:tabs>
                <w:tab w:val="left" w:pos="596"/>
              </w:tabs>
              <w:spacing w:after="120" w:line="276" w:lineRule="auto"/>
              <w:jc w:val="left"/>
              <w:rPr>
                <w:rFonts w:cs="Arial"/>
              </w:rPr>
            </w:pPr>
            <w:r w:rsidRPr="000B03A3">
              <w:rPr>
                <w:rFonts w:cs="Arial"/>
                <w:b/>
                <w:sz w:val="12"/>
                <w:szCs w:val="18"/>
              </w:rPr>
              <w:t>mandatory</w:t>
            </w:r>
            <w:r w:rsidRPr="000B03A3">
              <w:rPr>
                <w:rFonts w:eastAsia="Arial" w:cs="Arial"/>
                <w:b/>
                <w:sz w:val="12"/>
                <w:szCs w:val="24"/>
              </w:rPr>
              <w:t xml:space="preserve"> </w:t>
            </w:r>
            <w:r w:rsidRPr="000B03A3">
              <w:rPr>
                <w:rFonts w:cs="Arial"/>
                <w:b/>
                <w:sz w:val="12"/>
                <w:szCs w:val="18"/>
              </w:rPr>
              <w:t>unless cogent reasons and no undue risk</w:t>
            </w:r>
            <w:r w:rsidRPr="000B03A3">
              <w:rPr>
                <w:rFonts w:cs="Arial"/>
                <w:b/>
                <w:sz w:val="14"/>
              </w:rPr>
              <w:t xml:space="preserve"> </w:t>
            </w:r>
            <w:r w:rsidRPr="000B03A3">
              <w:rPr>
                <w:rFonts w:cs="Arial"/>
              </w:rPr>
              <w:t xml:space="preserve">I must submit to such tests (including testing without notice) for gunshot residue as may be reasonably required by </w:t>
            </w:r>
            <w:r w:rsidRPr="000B03A3">
              <w:rPr>
                <w:rFonts w:cs="Arial"/>
                <w:iCs/>
              </w:rPr>
              <w:t>a member of the South Australian Police</w:t>
            </w:r>
            <w:r w:rsidRPr="000B03A3">
              <w:rPr>
                <w:rFonts w:cs="Arial"/>
              </w:rPr>
              <w:t>.</w:t>
            </w:r>
          </w:p>
        </w:tc>
      </w:tr>
      <w:tr w:rsidR="000B03A3" w:rsidRPr="000B03A3" w14:paraId="305DAA61" w14:textId="77777777" w:rsidTr="009718D5">
        <w:trPr>
          <w:jc w:val="center"/>
        </w:trPr>
        <w:tc>
          <w:tcPr>
            <w:tcW w:w="372" w:type="dxa"/>
          </w:tcPr>
          <w:p w14:paraId="1AAA2D76"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D9EC8E9"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F8E479A" w14:textId="77777777" w:rsidR="000B03A3" w:rsidRPr="000B03A3" w:rsidRDefault="000B03A3" w:rsidP="000B03A3">
            <w:pPr>
              <w:tabs>
                <w:tab w:val="left" w:pos="596"/>
              </w:tabs>
              <w:spacing w:after="120" w:line="276" w:lineRule="auto"/>
              <w:jc w:val="left"/>
              <w:rPr>
                <w:rFonts w:cs="Arial"/>
                <w:b/>
                <w:sz w:val="12"/>
                <w:szCs w:val="18"/>
              </w:rPr>
            </w:pPr>
            <w:r w:rsidRPr="000B03A3">
              <w:rPr>
                <w:rFonts w:cs="Arial"/>
              </w:rPr>
              <w:t>I must hand in any firearm, ammunition or any part of a firearm owned or possessed by me as soon as I possibly can at the [</w:t>
            </w:r>
            <w:r w:rsidRPr="000B03A3">
              <w:rPr>
                <w:rFonts w:cs="Arial"/>
                <w:i/>
              </w:rPr>
              <w:t>location</w:t>
            </w:r>
            <w:r w:rsidRPr="000B03A3">
              <w:rPr>
                <w:rFonts w:cs="Arial"/>
              </w:rPr>
              <w:t xml:space="preserve">] Police Station.  </w:t>
            </w:r>
          </w:p>
        </w:tc>
      </w:tr>
      <w:tr w:rsidR="000B03A3" w:rsidRPr="000B03A3" w14:paraId="7B6DBA2D" w14:textId="77777777" w:rsidTr="009718D5">
        <w:trPr>
          <w:jc w:val="center"/>
        </w:trPr>
        <w:tc>
          <w:tcPr>
            <w:tcW w:w="9781" w:type="dxa"/>
            <w:gridSpan w:val="4"/>
            <w:hideMark/>
          </w:tcPr>
          <w:p w14:paraId="145E2993" w14:textId="77777777" w:rsidR="000B03A3" w:rsidRPr="000B03A3" w:rsidRDefault="000B03A3" w:rsidP="000B03A3">
            <w:pPr>
              <w:tabs>
                <w:tab w:val="left" w:pos="596"/>
              </w:tabs>
              <w:spacing w:before="120" w:after="120" w:line="276" w:lineRule="auto"/>
              <w:jc w:val="left"/>
              <w:rPr>
                <w:rFonts w:cs="Arial"/>
                <w:b/>
              </w:rPr>
            </w:pPr>
            <w:r w:rsidRPr="000B03A3">
              <w:rPr>
                <w:rFonts w:cs="Arial"/>
                <w:b/>
              </w:rPr>
              <w:t>Home Detention</w:t>
            </w:r>
          </w:p>
        </w:tc>
      </w:tr>
      <w:tr w:rsidR="000B03A3" w:rsidRPr="000B03A3" w14:paraId="55910699" w14:textId="77777777" w:rsidTr="009718D5">
        <w:trPr>
          <w:jc w:val="center"/>
        </w:trPr>
        <w:tc>
          <w:tcPr>
            <w:tcW w:w="372" w:type="dxa"/>
          </w:tcPr>
          <w:p w14:paraId="3B8C3F04"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E5A613C"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C50FA09" w14:textId="77777777" w:rsidR="000B03A3" w:rsidRPr="000B03A3" w:rsidRDefault="000B03A3" w:rsidP="000B03A3">
            <w:pPr>
              <w:widowControl w:val="0"/>
              <w:spacing w:after="120" w:line="276" w:lineRule="auto"/>
              <w:jc w:val="left"/>
              <w:rPr>
                <w:rFonts w:cs="Arial"/>
              </w:rPr>
            </w:pPr>
            <w:r w:rsidRPr="000B03A3">
              <w:rPr>
                <w:rFonts w:eastAsia="Arial" w:cs="Arial"/>
                <w:b/>
                <w:sz w:val="12"/>
                <w:szCs w:val="18"/>
              </w:rPr>
              <w:t xml:space="preserve">Adult Only </w:t>
            </w:r>
            <w:r w:rsidRPr="000B03A3">
              <w:rPr>
                <w:rFonts w:cs="Arial"/>
              </w:rPr>
              <w:t>I must live at [</w:t>
            </w:r>
            <w:r w:rsidRPr="000B03A3">
              <w:rPr>
                <w:rFonts w:cs="Arial"/>
                <w:i/>
              </w:rPr>
              <w:t>address</w:t>
            </w:r>
            <w:r w:rsidRPr="000B03A3">
              <w:rPr>
                <w:rFonts w:cs="Arial"/>
              </w:rPr>
              <w:t>] and stay there while on bail. I must not leave at any time except for:</w:t>
            </w:r>
          </w:p>
          <w:p w14:paraId="099510CD"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cs="Arial"/>
                <w:b/>
                <w:szCs w:val="16"/>
              </w:rPr>
            </w:pPr>
            <w:r w:rsidRPr="000B03A3">
              <w:rPr>
                <w:rFonts w:cs="Arial"/>
                <w:szCs w:val="16"/>
              </w:rPr>
              <w:t xml:space="preserve">necessary medical or dental </w:t>
            </w:r>
            <w:proofErr w:type="gramStart"/>
            <w:r w:rsidRPr="000B03A3">
              <w:rPr>
                <w:rFonts w:cs="Arial"/>
                <w:szCs w:val="16"/>
              </w:rPr>
              <w:t>treatment;</w:t>
            </w:r>
            <w:proofErr w:type="gramEnd"/>
          </w:p>
          <w:p w14:paraId="36B240AB"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cs="Arial"/>
                <w:szCs w:val="16"/>
              </w:rPr>
            </w:pPr>
            <w:r w:rsidRPr="000B03A3">
              <w:rPr>
                <w:rFonts w:cs="Arial"/>
                <w:szCs w:val="16"/>
              </w:rPr>
              <w:t>avoiding or reducing a serious risk of death or injury (whether to me or some other person</w:t>
            </w:r>
            <w:proofErr w:type="gramStart"/>
            <w:r w:rsidRPr="000B03A3">
              <w:rPr>
                <w:rFonts w:cs="Arial"/>
                <w:szCs w:val="16"/>
              </w:rPr>
              <w:t>);</w:t>
            </w:r>
            <w:proofErr w:type="gramEnd"/>
          </w:p>
          <w:p w14:paraId="6F67C2CD"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going to remunerated (paid) employment at such times and places as approved from time to time by </w:t>
            </w:r>
            <w:r w:rsidRPr="000B03A3">
              <w:rPr>
                <w:rFonts w:cs="Arial"/>
                <w:iCs/>
                <w:szCs w:val="16"/>
              </w:rPr>
              <w:t xml:space="preserve">my Supervising </w:t>
            </w:r>
            <w:proofErr w:type="gramStart"/>
            <w:r w:rsidRPr="000B03A3">
              <w:rPr>
                <w:rFonts w:cs="Arial"/>
                <w:iCs/>
                <w:szCs w:val="16"/>
              </w:rPr>
              <w:t>Officer</w:t>
            </w:r>
            <w:r w:rsidRPr="000B03A3">
              <w:rPr>
                <w:rFonts w:cs="Arial"/>
                <w:szCs w:val="16"/>
              </w:rPr>
              <w:t>;</w:t>
            </w:r>
            <w:proofErr w:type="gramEnd"/>
          </w:p>
          <w:p w14:paraId="7AA914C6"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going to a place to undergo assessment or treatment (or both) relating to my mental or physical condition as approved or directed by </w:t>
            </w:r>
            <w:r w:rsidRPr="000B03A3">
              <w:rPr>
                <w:rFonts w:cs="Arial"/>
                <w:iCs/>
                <w:szCs w:val="16"/>
              </w:rPr>
              <w:t xml:space="preserve">my Supervising </w:t>
            </w:r>
            <w:proofErr w:type="gramStart"/>
            <w:r w:rsidRPr="000B03A3">
              <w:rPr>
                <w:rFonts w:cs="Arial"/>
                <w:iCs/>
                <w:szCs w:val="16"/>
              </w:rPr>
              <w:t>Officer</w:t>
            </w:r>
            <w:r w:rsidRPr="000B03A3">
              <w:rPr>
                <w:rFonts w:cs="Arial"/>
                <w:szCs w:val="16"/>
              </w:rPr>
              <w:t>;</w:t>
            </w:r>
            <w:proofErr w:type="gramEnd"/>
          </w:p>
          <w:p w14:paraId="438EFC1F"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going to an intervention program as approved or directed by </w:t>
            </w:r>
            <w:r w:rsidRPr="000B03A3">
              <w:rPr>
                <w:rFonts w:cs="Arial"/>
                <w:iCs/>
                <w:szCs w:val="16"/>
              </w:rPr>
              <w:t xml:space="preserve">my Supervising </w:t>
            </w:r>
            <w:proofErr w:type="gramStart"/>
            <w:r w:rsidRPr="000B03A3">
              <w:rPr>
                <w:rFonts w:cs="Arial"/>
                <w:iCs/>
                <w:szCs w:val="16"/>
              </w:rPr>
              <w:t>Officer</w:t>
            </w:r>
            <w:r w:rsidRPr="000B03A3">
              <w:rPr>
                <w:rFonts w:cs="Arial"/>
                <w:szCs w:val="16"/>
              </w:rPr>
              <w:t>;</w:t>
            </w:r>
            <w:proofErr w:type="gramEnd"/>
          </w:p>
          <w:p w14:paraId="5F6B0568"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eastAsia="Arial" w:cs="Arial"/>
                <w:sz w:val="14"/>
              </w:rPr>
            </w:pPr>
            <w:r w:rsidRPr="000B03A3">
              <w:rPr>
                <w:rFonts w:cs="Arial"/>
                <w:szCs w:val="16"/>
              </w:rPr>
              <w:t xml:space="preserve">going to any other course of education, training or instruction, or other activity as </w:t>
            </w:r>
            <w:r w:rsidRPr="000B03A3">
              <w:rPr>
                <w:rFonts w:cs="Arial"/>
                <w:szCs w:val="16"/>
              </w:rPr>
              <w:lastRenderedPageBreak/>
              <w:t xml:space="preserve">approved or directed by </w:t>
            </w:r>
            <w:r w:rsidRPr="000B03A3">
              <w:rPr>
                <w:rFonts w:cs="Arial"/>
                <w:iCs/>
                <w:szCs w:val="16"/>
              </w:rPr>
              <w:t xml:space="preserve">my Supervising </w:t>
            </w:r>
            <w:proofErr w:type="gramStart"/>
            <w:r w:rsidRPr="000B03A3">
              <w:rPr>
                <w:rFonts w:cs="Arial"/>
                <w:iCs/>
                <w:szCs w:val="16"/>
              </w:rPr>
              <w:t>Officer</w:t>
            </w:r>
            <w:r w:rsidRPr="000B03A3">
              <w:rPr>
                <w:rFonts w:cs="Arial"/>
                <w:szCs w:val="16"/>
              </w:rPr>
              <w:t>;</w:t>
            </w:r>
            <w:proofErr w:type="gramEnd"/>
          </w:p>
          <w:p w14:paraId="27BB3FF3" w14:textId="77777777" w:rsidR="000B03A3" w:rsidRPr="000B03A3" w:rsidRDefault="000B03A3" w:rsidP="00CD49D0">
            <w:pPr>
              <w:widowControl w:val="0"/>
              <w:numPr>
                <w:ilvl w:val="0"/>
                <w:numId w:val="25"/>
              </w:numPr>
              <w:overflowPunct w:val="0"/>
              <w:autoSpaceDE w:val="0"/>
              <w:autoSpaceDN w:val="0"/>
              <w:adjustRightInd w:val="0"/>
              <w:spacing w:after="120" w:line="276" w:lineRule="auto"/>
              <w:jc w:val="left"/>
              <w:textAlignment w:val="baseline"/>
              <w:rPr>
                <w:rFonts w:cs="Arial"/>
                <w:sz w:val="24"/>
              </w:rPr>
            </w:pPr>
            <w:r w:rsidRPr="000B03A3">
              <w:rPr>
                <w:rFonts w:cs="Arial"/>
                <w:szCs w:val="16"/>
              </w:rPr>
              <w:t xml:space="preserve">any other reason approved or directed by </w:t>
            </w:r>
            <w:r w:rsidRPr="000B03A3">
              <w:rPr>
                <w:rFonts w:cs="Arial"/>
                <w:iCs/>
                <w:szCs w:val="16"/>
              </w:rPr>
              <w:t>my Supervising Officer</w:t>
            </w:r>
            <w:r w:rsidRPr="000B03A3">
              <w:rPr>
                <w:rFonts w:cs="Arial"/>
                <w:szCs w:val="16"/>
              </w:rPr>
              <w:t xml:space="preserve">. </w:t>
            </w:r>
          </w:p>
        </w:tc>
      </w:tr>
      <w:tr w:rsidR="000B03A3" w:rsidRPr="000B03A3" w14:paraId="0AF9994C" w14:textId="77777777" w:rsidTr="009718D5">
        <w:trPr>
          <w:jc w:val="center"/>
        </w:trPr>
        <w:tc>
          <w:tcPr>
            <w:tcW w:w="372" w:type="dxa"/>
          </w:tcPr>
          <w:p w14:paraId="37B6F3B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0AFE4E3"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tcPr>
          <w:p w14:paraId="76EC772F" w14:textId="77777777" w:rsidR="000B03A3" w:rsidRPr="000B03A3" w:rsidRDefault="000B03A3" w:rsidP="000B03A3">
            <w:pPr>
              <w:widowControl w:val="0"/>
              <w:spacing w:after="120" w:line="276" w:lineRule="auto"/>
              <w:jc w:val="left"/>
              <w:rPr>
                <w:rFonts w:eastAsia="Arial" w:cs="Arial"/>
                <w:bCs/>
                <w:szCs w:val="40"/>
              </w:rPr>
            </w:pPr>
            <w:r w:rsidRPr="000B03A3">
              <w:rPr>
                <w:rFonts w:eastAsia="Arial" w:cs="Arial"/>
                <w:b/>
                <w:sz w:val="12"/>
                <w:szCs w:val="24"/>
              </w:rPr>
              <w:t xml:space="preserve">Mandatory if serious and </w:t>
            </w:r>
            <w:proofErr w:type="spellStart"/>
            <w:r w:rsidRPr="000B03A3">
              <w:rPr>
                <w:rFonts w:eastAsia="Arial" w:cs="Arial"/>
                <w:b/>
                <w:sz w:val="12"/>
                <w:szCs w:val="24"/>
              </w:rPr>
              <w:t>organised</w:t>
            </w:r>
            <w:proofErr w:type="spellEnd"/>
            <w:r w:rsidRPr="000B03A3">
              <w:rPr>
                <w:rFonts w:eastAsia="Arial" w:cs="Arial"/>
                <w:b/>
                <w:sz w:val="12"/>
                <w:szCs w:val="24"/>
              </w:rPr>
              <w:t xml:space="preserve"> crime suspect </w:t>
            </w:r>
            <w:r w:rsidRPr="000B03A3">
              <w:rPr>
                <w:rFonts w:eastAsia="Arial" w:cs="Arial"/>
                <w:bCs/>
                <w:szCs w:val="40"/>
              </w:rPr>
              <w:t xml:space="preserve">I must reside at [address] and remain at that place of residence while on bail, not leaving it except for one of the following </w:t>
            </w:r>
            <w:proofErr w:type="gramStart"/>
            <w:r w:rsidRPr="000B03A3">
              <w:rPr>
                <w:rFonts w:eastAsia="Arial" w:cs="Arial"/>
                <w:bCs/>
                <w:szCs w:val="40"/>
              </w:rPr>
              <w:t>purposes</w:t>
            </w:r>
            <w:proofErr w:type="gramEnd"/>
          </w:p>
          <w:p w14:paraId="68A5320B" w14:textId="77777777" w:rsidR="000B03A3" w:rsidRPr="000B03A3" w:rsidRDefault="000B03A3" w:rsidP="00CD49D0">
            <w:pPr>
              <w:widowControl w:val="0"/>
              <w:numPr>
                <w:ilvl w:val="0"/>
                <w:numId w:val="24"/>
              </w:numPr>
              <w:overflowPunct w:val="0"/>
              <w:autoSpaceDE w:val="0"/>
              <w:autoSpaceDN w:val="0"/>
              <w:adjustRightInd w:val="0"/>
              <w:spacing w:after="120" w:line="276" w:lineRule="auto"/>
              <w:jc w:val="left"/>
              <w:textAlignment w:val="baseline"/>
              <w:rPr>
                <w:rFonts w:eastAsia="Arial" w:cs="Arial"/>
                <w:bCs/>
                <w:szCs w:val="32"/>
              </w:rPr>
            </w:pPr>
            <w:r w:rsidRPr="000B03A3">
              <w:rPr>
                <w:rFonts w:eastAsia="Arial" w:cs="Arial"/>
                <w:bCs/>
                <w:szCs w:val="32"/>
              </w:rPr>
              <w:t xml:space="preserve">necessary medical or dental treatment </w:t>
            </w:r>
            <w:proofErr w:type="gramStart"/>
            <w:r w:rsidRPr="000B03A3">
              <w:rPr>
                <w:rFonts w:eastAsia="Arial" w:cs="Arial"/>
                <w:bCs/>
                <w:szCs w:val="32"/>
              </w:rPr>
              <w:t xml:space="preserve">for </w:t>
            </w:r>
            <w:r w:rsidRPr="000B03A3">
              <w:rPr>
                <w:rFonts w:cs="Arial"/>
              </w:rPr>
              <w:t xml:space="preserve"> </w:t>
            </w:r>
            <w:r w:rsidRPr="000B03A3">
              <w:rPr>
                <w:rFonts w:eastAsia="Arial" w:cs="Arial"/>
                <w:bCs/>
                <w:szCs w:val="32"/>
              </w:rPr>
              <w:t>me</w:t>
            </w:r>
            <w:proofErr w:type="gramEnd"/>
          </w:p>
          <w:p w14:paraId="247DD200" w14:textId="77777777" w:rsidR="000B03A3" w:rsidRPr="000B03A3" w:rsidRDefault="000B03A3" w:rsidP="00CD49D0">
            <w:pPr>
              <w:widowControl w:val="0"/>
              <w:numPr>
                <w:ilvl w:val="0"/>
                <w:numId w:val="24"/>
              </w:numPr>
              <w:overflowPunct w:val="0"/>
              <w:autoSpaceDE w:val="0"/>
              <w:autoSpaceDN w:val="0"/>
              <w:adjustRightInd w:val="0"/>
              <w:spacing w:after="120" w:line="276" w:lineRule="auto"/>
              <w:jc w:val="left"/>
              <w:textAlignment w:val="baseline"/>
              <w:rPr>
                <w:rFonts w:eastAsia="Arial" w:cs="Arial"/>
                <w:bCs/>
                <w:szCs w:val="32"/>
              </w:rPr>
            </w:pPr>
            <w:r w:rsidRPr="000B03A3">
              <w:rPr>
                <w:rFonts w:eastAsia="Arial" w:cs="Arial"/>
                <w:bCs/>
                <w:szCs w:val="32"/>
              </w:rPr>
              <w:t xml:space="preserve">averting or </w:t>
            </w:r>
            <w:proofErr w:type="spellStart"/>
            <w:r w:rsidRPr="000B03A3">
              <w:rPr>
                <w:rFonts w:eastAsia="Arial" w:cs="Arial"/>
                <w:bCs/>
                <w:szCs w:val="32"/>
              </w:rPr>
              <w:t>minimising</w:t>
            </w:r>
            <w:proofErr w:type="spellEnd"/>
            <w:r w:rsidRPr="000B03A3">
              <w:rPr>
                <w:rFonts w:eastAsia="Arial" w:cs="Arial"/>
                <w:bCs/>
                <w:szCs w:val="32"/>
              </w:rPr>
              <w:t xml:space="preserve"> a serious risk of death or injury (whether to me or some other person)</w:t>
            </w:r>
          </w:p>
          <w:p w14:paraId="09EE0319" w14:textId="77777777" w:rsidR="000B03A3" w:rsidRPr="000B03A3" w:rsidRDefault="000B03A3" w:rsidP="00CD49D0">
            <w:pPr>
              <w:widowControl w:val="0"/>
              <w:numPr>
                <w:ilvl w:val="0"/>
                <w:numId w:val="24"/>
              </w:numPr>
              <w:overflowPunct w:val="0"/>
              <w:autoSpaceDE w:val="0"/>
              <w:autoSpaceDN w:val="0"/>
              <w:adjustRightInd w:val="0"/>
              <w:spacing w:after="120" w:line="276" w:lineRule="auto"/>
              <w:jc w:val="left"/>
              <w:textAlignment w:val="baseline"/>
              <w:rPr>
                <w:rFonts w:eastAsia="Arial" w:cs="Arial"/>
                <w:b/>
                <w:sz w:val="12"/>
                <w:szCs w:val="18"/>
              </w:rPr>
            </w:pPr>
            <w:r w:rsidRPr="000B03A3">
              <w:rPr>
                <w:rFonts w:eastAsia="Arial" w:cs="Arial"/>
                <w:bCs/>
                <w:szCs w:val="32"/>
              </w:rPr>
              <w:t>any other purpose approved by the Chief Executive of the Department [</w:t>
            </w:r>
            <w:r w:rsidRPr="000B03A3">
              <w:rPr>
                <w:rFonts w:eastAsia="Arial" w:cs="Arial"/>
                <w:bCs/>
                <w:i/>
                <w:iCs/>
                <w:szCs w:val="32"/>
              </w:rPr>
              <w:t>for Correctional Services/of Human Services</w:t>
            </w:r>
            <w:r w:rsidRPr="000B03A3">
              <w:rPr>
                <w:rFonts w:eastAsia="Arial" w:cs="Arial"/>
                <w:bCs/>
                <w:szCs w:val="32"/>
              </w:rPr>
              <w:t>].</w:t>
            </w:r>
          </w:p>
        </w:tc>
      </w:tr>
      <w:tr w:rsidR="000B03A3" w:rsidRPr="000B03A3" w14:paraId="596AACD7" w14:textId="77777777" w:rsidTr="009718D5">
        <w:trPr>
          <w:jc w:val="center"/>
        </w:trPr>
        <w:tc>
          <w:tcPr>
            <w:tcW w:w="372" w:type="dxa"/>
          </w:tcPr>
          <w:p w14:paraId="247AA97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10C3FE32"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tcPr>
          <w:p w14:paraId="49FB6DF9" w14:textId="77777777" w:rsidR="000B03A3" w:rsidRPr="000B03A3" w:rsidRDefault="000B03A3" w:rsidP="000B03A3">
            <w:pPr>
              <w:widowControl w:val="0"/>
              <w:spacing w:after="120" w:line="276" w:lineRule="auto"/>
              <w:jc w:val="left"/>
              <w:rPr>
                <w:rFonts w:eastAsia="Arial" w:cs="Arial"/>
                <w:bCs/>
                <w:szCs w:val="32"/>
              </w:rPr>
            </w:pPr>
            <w:r w:rsidRPr="000B03A3">
              <w:rPr>
                <w:rFonts w:eastAsia="Arial" w:cs="Arial"/>
                <w:b/>
                <w:sz w:val="12"/>
                <w:szCs w:val="24"/>
              </w:rPr>
              <w:t>accommodation support program selected</w:t>
            </w:r>
            <w:r w:rsidRPr="000B03A3">
              <w:rPr>
                <w:rFonts w:cs="Arial"/>
                <w:b/>
                <w:sz w:val="14"/>
              </w:rPr>
              <w:t xml:space="preserve"> </w:t>
            </w:r>
            <w:r w:rsidRPr="000B03A3">
              <w:rPr>
                <w:rFonts w:eastAsia="Arial" w:cs="Arial"/>
                <w:bCs/>
                <w:szCs w:val="32"/>
              </w:rPr>
              <w:t xml:space="preserve">I must live at the Bail Support Accommodation Program Facility, 77 </w:t>
            </w:r>
            <w:r w:rsidRPr="000B03A3">
              <w:rPr>
                <w:rFonts w:cs="Arial"/>
              </w:rPr>
              <w:t>Thomas</w:t>
            </w:r>
            <w:r w:rsidRPr="000B03A3">
              <w:rPr>
                <w:rFonts w:eastAsia="Arial" w:cs="Arial"/>
                <w:bCs/>
                <w:szCs w:val="32"/>
              </w:rPr>
              <w:t xml:space="preserve"> Place, Port Adelaide 5013 and stay there while on bail. I must not leave at any time except for:</w:t>
            </w:r>
          </w:p>
          <w:p w14:paraId="4DB6D0EF"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eastAsia="Arial" w:cs="Arial"/>
                <w:bCs/>
              </w:rPr>
              <w:t xml:space="preserve">necessary medical or dental </w:t>
            </w:r>
            <w:proofErr w:type="gramStart"/>
            <w:r w:rsidRPr="000B03A3">
              <w:rPr>
                <w:rFonts w:eastAsia="Arial" w:cs="Arial"/>
                <w:bCs/>
              </w:rPr>
              <w:t>treatment;</w:t>
            </w:r>
            <w:proofErr w:type="gramEnd"/>
          </w:p>
          <w:p w14:paraId="797A34BE"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cs="Arial"/>
              </w:rPr>
              <w:t>avoiding</w:t>
            </w:r>
            <w:r w:rsidRPr="000B03A3">
              <w:rPr>
                <w:rFonts w:eastAsia="Arial" w:cs="Arial"/>
                <w:bCs/>
              </w:rPr>
              <w:t xml:space="preserve"> or </w:t>
            </w:r>
            <w:r w:rsidRPr="000B03A3">
              <w:rPr>
                <w:rFonts w:cs="Arial"/>
              </w:rPr>
              <w:t>reducing</w:t>
            </w:r>
            <w:r w:rsidRPr="000B03A3">
              <w:rPr>
                <w:rFonts w:eastAsia="Arial" w:cs="Arial"/>
                <w:bCs/>
              </w:rPr>
              <w:t xml:space="preserve"> a serious risk of death or injury (whether to me or some other person</w:t>
            </w:r>
            <w:proofErr w:type="gramStart"/>
            <w:r w:rsidRPr="000B03A3">
              <w:rPr>
                <w:rFonts w:eastAsia="Arial" w:cs="Arial"/>
                <w:bCs/>
              </w:rPr>
              <w:t>);</w:t>
            </w:r>
            <w:proofErr w:type="gramEnd"/>
          </w:p>
          <w:p w14:paraId="604647A5"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eastAsia="Arial" w:cs="Arial"/>
                <w:bCs/>
              </w:rPr>
              <w:t xml:space="preserve">going to remunerated (paid) employment at such times and places as approved from time to time by my Supervising </w:t>
            </w:r>
            <w:proofErr w:type="gramStart"/>
            <w:r w:rsidRPr="000B03A3">
              <w:rPr>
                <w:rFonts w:eastAsia="Arial" w:cs="Arial"/>
                <w:bCs/>
              </w:rPr>
              <w:t>Officer;</w:t>
            </w:r>
            <w:proofErr w:type="gramEnd"/>
          </w:p>
          <w:p w14:paraId="03377111"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eastAsia="Arial" w:cs="Arial"/>
                <w:bCs/>
              </w:rPr>
              <w:t xml:space="preserve">going to a place to undergo assessment or treatment (or both) relating to my mental or physical condition as approved or directed by my Supervising </w:t>
            </w:r>
            <w:proofErr w:type="gramStart"/>
            <w:r w:rsidRPr="000B03A3">
              <w:rPr>
                <w:rFonts w:eastAsia="Arial" w:cs="Arial"/>
                <w:bCs/>
              </w:rPr>
              <w:t>Officer;</w:t>
            </w:r>
            <w:proofErr w:type="gramEnd"/>
          </w:p>
          <w:p w14:paraId="00F950C7"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eastAsia="Arial" w:cs="Arial"/>
                <w:bCs/>
              </w:rPr>
              <w:t xml:space="preserve">going to an intervention program as approved or directed by my Supervising </w:t>
            </w:r>
            <w:proofErr w:type="gramStart"/>
            <w:r w:rsidRPr="000B03A3">
              <w:rPr>
                <w:rFonts w:eastAsia="Arial" w:cs="Arial"/>
                <w:bCs/>
              </w:rPr>
              <w:t>Officer;</w:t>
            </w:r>
            <w:proofErr w:type="gramEnd"/>
          </w:p>
          <w:p w14:paraId="779C8D3A"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eastAsia="Arial" w:cs="Arial"/>
                <w:bCs/>
              </w:rPr>
              <w:t xml:space="preserve">going to any other course of education, training or instruction, or other activity as approved or directed by my Supervising </w:t>
            </w:r>
            <w:proofErr w:type="gramStart"/>
            <w:r w:rsidRPr="000B03A3">
              <w:rPr>
                <w:rFonts w:eastAsia="Arial" w:cs="Arial"/>
                <w:bCs/>
              </w:rPr>
              <w:t>Officer;</w:t>
            </w:r>
            <w:proofErr w:type="gramEnd"/>
          </w:p>
          <w:p w14:paraId="4BE2DDFA" w14:textId="77777777" w:rsidR="000B03A3" w:rsidRPr="000B03A3" w:rsidRDefault="000B03A3" w:rsidP="00CD49D0">
            <w:pPr>
              <w:widowControl w:val="0"/>
              <w:numPr>
                <w:ilvl w:val="0"/>
                <w:numId w:val="12"/>
              </w:numPr>
              <w:overflowPunct w:val="0"/>
              <w:autoSpaceDE w:val="0"/>
              <w:autoSpaceDN w:val="0"/>
              <w:adjustRightInd w:val="0"/>
              <w:spacing w:after="120" w:line="276" w:lineRule="auto"/>
              <w:jc w:val="left"/>
              <w:textAlignment w:val="baseline"/>
              <w:rPr>
                <w:rFonts w:eastAsia="Arial" w:cs="Arial"/>
                <w:bCs/>
              </w:rPr>
            </w:pPr>
            <w:r w:rsidRPr="000B03A3">
              <w:rPr>
                <w:rFonts w:eastAsia="Arial" w:cs="Arial"/>
                <w:bCs/>
              </w:rPr>
              <w:t>any other reason approved or directed by my Supervising Officer</w:t>
            </w:r>
            <w:r w:rsidRPr="000B03A3">
              <w:rPr>
                <w:rFonts w:eastAsia="Arial" w:cs="Arial"/>
                <w:b/>
              </w:rPr>
              <w:t>.</w:t>
            </w:r>
          </w:p>
        </w:tc>
      </w:tr>
      <w:tr w:rsidR="000B03A3" w:rsidRPr="000B03A3" w14:paraId="14340329" w14:textId="77777777" w:rsidTr="009718D5">
        <w:trPr>
          <w:jc w:val="center"/>
        </w:trPr>
        <w:tc>
          <w:tcPr>
            <w:tcW w:w="372" w:type="dxa"/>
          </w:tcPr>
          <w:p w14:paraId="6C7598F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7679DB92"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BE977E2" w14:textId="77777777" w:rsidR="000B03A3" w:rsidRPr="000B03A3" w:rsidRDefault="000B03A3" w:rsidP="000B03A3">
            <w:pPr>
              <w:widowControl w:val="0"/>
              <w:spacing w:after="120" w:line="276" w:lineRule="auto"/>
              <w:jc w:val="left"/>
              <w:rPr>
                <w:rFonts w:cs="Arial"/>
              </w:rPr>
            </w:pPr>
            <w:r w:rsidRPr="000B03A3">
              <w:rPr>
                <w:rFonts w:eastAsia="Arial" w:cs="Arial"/>
                <w:b/>
                <w:sz w:val="12"/>
                <w:szCs w:val="18"/>
              </w:rPr>
              <w:t xml:space="preserve">Youth only </w:t>
            </w:r>
            <w:r w:rsidRPr="000B03A3">
              <w:rPr>
                <w:rFonts w:cs="Arial"/>
              </w:rPr>
              <w:t>I must live at [</w:t>
            </w:r>
            <w:r w:rsidRPr="000B03A3">
              <w:rPr>
                <w:rFonts w:cs="Arial"/>
                <w:i/>
              </w:rPr>
              <w:t>address</w:t>
            </w:r>
            <w:r w:rsidRPr="000B03A3">
              <w:rPr>
                <w:rFonts w:cs="Arial"/>
              </w:rPr>
              <w:t>] and stay there while on Bail. I must not leave at any time except for:</w:t>
            </w:r>
          </w:p>
          <w:p w14:paraId="06A8FF15" w14:textId="77777777" w:rsidR="000B03A3" w:rsidRPr="000B03A3" w:rsidRDefault="000B03A3" w:rsidP="00CD49D0">
            <w:pPr>
              <w:widowControl w:val="0"/>
              <w:numPr>
                <w:ilvl w:val="0"/>
                <w:numId w:val="16"/>
              </w:numPr>
              <w:overflowPunct w:val="0"/>
              <w:autoSpaceDE w:val="0"/>
              <w:autoSpaceDN w:val="0"/>
              <w:adjustRightInd w:val="0"/>
              <w:spacing w:after="0" w:line="276" w:lineRule="auto"/>
              <w:jc w:val="left"/>
              <w:textAlignment w:val="baseline"/>
              <w:rPr>
                <w:rFonts w:cs="Arial"/>
                <w:szCs w:val="16"/>
              </w:rPr>
            </w:pPr>
            <w:r w:rsidRPr="000B03A3">
              <w:rPr>
                <w:rFonts w:cs="Arial"/>
                <w:szCs w:val="16"/>
              </w:rPr>
              <w:t xml:space="preserve">remunerated (paid) </w:t>
            </w:r>
            <w:proofErr w:type="gramStart"/>
            <w:r w:rsidRPr="000B03A3">
              <w:rPr>
                <w:rFonts w:cs="Arial"/>
                <w:szCs w:val="16"/>
              </w:rPr>
              <w:t>employment;</w:t>
            </w:r>
            <w:proofErr w:type="gramEnd"/>
          </w:p>
          <w:p w14:paraId="1C4E8446" w14:textId="77777777" w:rsidR="000B03A3" w:rsidRPr="000B03A3" w:rsidRDefault="000B03A3" w:rsidP="00CD49D0">
            <w:pPr>
              <w:widowControl w:val="0"/>
              <w:numPr>
                <w:ilvl w:val="0"/>
                <w:numId w:val="16"/>
              </w:numPr>
              <w:overflowPunct w:val="0"/>
              <w:autoSpaceDE w:val="0"/>
              <w:autoSpaceDN w:val="0"/>
              <w:adjustRightInd w:val="0"/>
              <w:spacing w:after="0" w:line="276" w:lineRule="auto"/>
              <w:jc w:val="left"/>
              <w:textAlignment w:val="baseline"/>
              <w:rPr>
                <w:rFonts w:cs="Arial"/>
                <w:szCs w:val="16"/>
              </w:rPr>
            </w:pPr>
            <w:r w:rsidRPr="000B03A3">
              <w:rPr>
                <w:rFonts w:cs="Arial"/>
                <w:szCs w:val="16"/>
              </w:rPr>
              <w:t xml:space="preserve">necessary medical or dental </w:t>
            </w:r>
            <w:proofErr w:type="gramStart"/>
            <w:r w:rsidRPr="000B03A3">
              <w:rPr>
                <w:rFonts w:cs="Arial"/>
                <w:szCs w:val="16"/>
              </w:rPr>
              <w:t>treatment;</w:t>
            </w:r>
            <w:proofErr w:type="gramEnd"/>
          </w:p>
          <w:p w14:paraId="0B353B63" w14:textId="77777777" w:rsidR="000B03A3" w:rsidRPr="000B03A3" w:rsidRDefault="000B03A3" w:rsidP="00CD49D0">
            <w:pPr>
              <w:widowControl w:val="0"/>
              <w:numPr>
                <w:ilvl w:val="0"/>
                <w:numId w:val="16"/>
              </w:numPr>
              <w:overflowPunct w:val="0"/>
              <w:autoSpaceDE w:val="0"/>
              <w:autoSpaceDN w:val="0"/>
              <w:adjustRightInd w:val="0"/>
              <w:spacing w:after="120" w:line="276" w:lineRule="auto"/>
              <w:jc w:val="left"/>
              <w:textAlignment w:val="baseline"/>
              <w:rPr>
                <w:rFonts w:cs="Arial"/>
                <w:sz w:val="24"/>
              </w:rPr>
            </w:pPr>
            <w:r w:rsidRPr="000B03A3">
              <w:rPr>
                <w:rFonts w:cs="Arial"/>
                <w:szCs w:val="16"/>
              </w:rPr>
              <w:t>going to school, work, or training or any other activity as required by the Court or as approved or directed by my Supervising Officer.</w:t>
            </w:r>
          </w:p>
        </w:tc>
      </w:tr>
      <w:tr w:rsidR="000B03A3" w:rsidRPr="000B03A3" w14:paraId="1A2FE7B9" w14:textId="77777777" w:rsidTr="009718D5">
        <w:trPr>
          <w:jc w:val="center"/>
        </w:trPr>
        <w:tc>
          <w:tcPr>
            <w:tcW w:w="372" w:type="dxa"/>
          </w:tcPr>
          <w:p w14:paraId="2A69E63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BB230F6"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E0D2ACE" w14:textId="77777777" w:rsidR="000B03A3" w:rsidRPr="000B03A3" w:rsidRDefault="000B03A3" w:rsidP="000B03A3">
            <w:pPr>
              <w:spacing w:after="120" w:line="276" w:lineRule="auto"/>
              <w:ind w:left="-41"/>
              <w:jc w:val="left"/>
              <w:rPr>
                <w:rFonts w:eastAsia="Arial" w:cs="Arial"/>
                <w:b/>
                <w:sz w:val="12"/>
                <w:szCs w:val="18"/>
              </w:rPr>
            </w:pPr>
            <w:r w:rsidRPr="000B03A3">
              <w:rPr>
                <w:rFonts w:cs="Arial"/>
              </w:rPr>
              <w:t>I must not leave the court building or my current institution until I have been fitted with an electronic transmitter.</w:t>
            </w:r>
          </w:p>
        </w:tc>
      </w:tr>
      <w:tr w:rsidR="000B03A3" w:rsidRPr="000B03A3" w14:paraId="2686B895" w14:textId="77777777" w:rsidTr="009718D5">
        <w:trPr>
          <w:jc w:val="center"/>
        </w:trPr>
        <w:tc>
          <w:tcPr>
            <w:tcW w:w="372" w:type="dxa"/>
          </w:tcPr>
          <w:p w14:paraId="3AD9513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E0E715E"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B2005AE" w14:textId="77777777" w:rsidR="000B03A3" w:rsidRPr="000B03A3" w:rsidRDefault="000B03A3" w:rsidP="000B03A3">
            <w:pPr>
              <w:spacing w:after="120" w:line="276" w:lineRule="auto"/>
              <w:ind w:left="-41"/>
              <w:jc w:val="left"/>
              <w:rPr>
                <w:rFonts w:eastAsia="Arial" w:cs="Arial"/>
                <w:b/>
                <w:sz w:val="12"/>
                <w:szCs w:val="18"/>
              </w:rPr>
            </w:pPr>
            <w:r w:rsidRPr="000B03A3">
              <w:rPr>
                <w:rFonts w:cs="Arial"/>
              </w:rPr>
              <w:t>When I am released from court, I must go straight to [</w:t>
            </w:r>
            <w:r w:rsidRPr="000B03A3">
              <w:rPr>
                <w:rFonts w:cs="Arial"/>
                <w:i/>
              </w:rPr>
              <w:t>address</w:t>
            </w:r>
            <w:r w:rsidRPr="000B03A3">
              <w:rPr>
                <w:rFonts w:cs="Arial"/>
              </w:rPr>
              <w:t>], so I can have an electronic transmitter fitted and when I get there, I must contact the Home Detention Unit of the Department [</w:t>
            </w:r>
            <w:r w:rsidRPr="000B03A3">
              <w:rPr>
                <w:rFonts w:cs="Arial"/>
                <w:i/>
              </w:rPr>
              <w:t>for Correctional Services/of Human Services</w:t>
            </w:r>
            <w:r w:rsidRPr="000B03A3">
              <w:rPr>
                <w:rFonts w:cs="Arial"/>
              </w:rPr>
              <w:t>] by telephone on [</w:t>
            </w:r>
            <w:r w:rsidRPr="000B03A3">
              <w:rPr>
                <w:rFonts w:cs="Arial"/>
                <w:i/>
              </w:rPr>
              <w:t>1300 796 199/1800 814 914</w:t>
            </w:r>
            <w:r w:rsidRPr="000B03A3">
              <w:rPr>
                <w:rFonts w:cs="Arial"/>
              </w:rPr>
              <w:t>].</w:t>
            </w:r>
          </w:p>
        </w:tc>
      </w:tr>
      <w:tr w:rsidR="000B03A3" w:rsidRPr="000B03A3" w14:paraId="670F485F" w14:textId="77777777" w:rsidTr="009718D5">
        <w:trPr>
          <w:jc w:val="center"/>
        </w:trPr>
        <w:tc>
          <w:tcPr>
            <w:tcW w:w="372" w:type="dxa"/>
          </w:tcPr>
          <w:p w14:paraId="1963F3D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A8E2C10"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2B3D3B0E" w14:textId="77777777" w:rsidR="000B03A3" w:rsidRPr="000B03A3" w:rsidRDefault="000B03A3" w:rsidP="000B03A3">
            <w:pPr>
              <w:spacing w:after="120" w:line="276" w:lineRule="auto"/>
              <w:ind w:left="-41"/>
              <w:jc w:val="left"/>
              <w:rPr>
                <w:rFonts w:eastAsia="Arial" w:cs="Arial"/>
                <w:b/>
                <w:sz w:val="12"/>
                <w:szCs w:val="18"/>
              </w:rPr>
            </w:pPr>
            <w:r w:rsidRPr="000B03A3">
              <w:rPr>
                <w:rFonts w:cs="Arial"/>
              </w:rPr>
              <w:t>When I am released from court, I must go straight to the offices of the Department [</w:t>
            </w:r>
            <w:r w:rsidRPr="000B03A3">
              <w:rPr>
                <w:rFonts w:cs="Arial"/>
                <w:i/>
              </w:rPr>
              <w:t>for Correctional Services/of Human Services</w:t>
            </w:r>
            <w:r w:rsidRPr="000B03A3">
              <w:rPr>
                <w:rFonts w:cs="Arial"/>
              </w:rPr>
              <w:t>] at [</w:t>
            </w:r>
            <w:r w:rsidRPr="000B03A3">
              <w:rPr>
                <w:rFonts w:cs="Arial"/>
                <w:i/>
              </w:rPr>
              <w:t>location</w:t>
            </w:r>
            <w:r w:rsidRPr="000B03A3">
              <w:rPr>
                <w:rFonts w:cs="Arial"/>
              </w:rPr>
              <w:t xml:space="preserve">] and I must report to </w:t>
            </w:r>
            <w:r w:rsidRPr="000B03A3">
              <w:rPr>
                <w:rFonts w:cs="Arial"/>
                <w:iCs/>
              </w:rPr>
              <w:t>my Supervising Officer</w:t>
            </w:r>
            <w:r w:rsidRPr="000B03A3">
              <w:rPr>
                <w:rFonts w:cs="Arial"/>
              </w:rPr>
              <w:t xml:space="preserve"> so I can have an electronic transmitter fitted and then go straight to [</w:t>
            </w:r>
            <w:r w:rsidRPr="000B03A3">
              <w:rPr>
                <w:rFonts w:cs="Arial"/>
                <w:i/>
              </w:rPr>
              <w:t>address</w:t>
            </w:r>
            <w:r w:rsidRPr="000B03A3">
              <w:rPr>
                <w:rFonts w:cs="Arial"/>
              </w:rPr>
              <w:t>].</w:t>
            </w:r>
          </w:p>
        </w:tc>
      </w:tr>
      <w:tr w:rsidR="000B03A3" w:rsidRPr="000B03A3" w14:paraId="410E0433" w14:textId="77777777" w:rsidTr="009718D5">
        <w:trPr>
          <w:jc w:val="center"/>
        </w:trPr>
        <w:tc>
          <w:tcPr>
            <w:tcW w:w="372" w:type="dxa"/>
          </w:tcPr>
          <w:p w14:paraId="50585EDE"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93C5C3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BAB7816" w14:textId="77777777" w:rsidR="000B03A3" w:rsidRPr="000B03A3" w:rsidRDefault="000B03A3" w:rsidP="000B03A3">
            <w:pPr>
              <w:tabs>
                <w:tab w:val="left" w:pos="596"/>
              </w:tabs>
              <w:spacing w:after="120" w:line="276" w:lineRule="auto"/>
              <w:jc w:val="left"/>
              <w:rPr>
                <w:rFonts w:cs="Arial"/>
              </w:rPr>
            </w:pPr>
            <w:r w:rsidRPr="000B03A3">
              <w:rPr>
                <w:rFonts w:cs="Arial"/>
                <w:b/>
                <w:sz w:val="12"/>
                <w:szCs w:val="18"/>
              </w:rPr>
              <w:t>mandatory</w:t>
            </w:r>
            <w:r w:rsidRPr="000B03A3">
              <w:rPr>
                <w:rFonts w:eastAsia="Arial" w:cs="Arial"/>
                <w:b/>
                <w:sz w:val="12"/>
                <w:szCs w:val="24"/>
              </w:rPr>
              <w:t xml:space="preserve"> </w:t>
            </w:r>
            <w:r w:rsidRPr="000B03A3">
              <w:rPr>
                <w:rFonts w:cs="Arial"/>
                <w:b/>
                <w:sz w:val="12"/>
                <w:szCs w:val="18"/>
              </w:rPr>
              <w:t xml:space="preserve">if serious and </w:t>
            </w:r>
            <w:proofErr w:type="spellStart"/>
            <w:r w:rsidRPr="000B03A3">
              <w:rPr>
                <w:rFonts w:cs="Arial"/>
                <w:b/>
                <w:sz w:val="12"/>
                <w:szCs w:val="18"/>
              </w:rPr>
              <w:t>organised</w:t>
            </w:r>
            <w:proofErr w:type="spellEnd"/>
            <w:r w:rsidRPr="000B03A3">
              <w:rPr>
                <w:rFonts w:cs="Arial"/>
                <w:b/>
                <w:sz w:val="12"/>
                <w:szCs w:val="18"/>
              </w:rPr>
              <w:t xml:space="preserve"> crime suspect</w:t>
            </w:r>
            <w:r w:rsidRPr="000B03A3">
              <w:rPr>
                <w:rFonts w:cs="Arial"/>
              </w:rPr>
              <w:t xml:space="preserve"> When I am released from Court:</w:t>
            </w:r>
          </w:p>
          <w:p w14:paraId="0C2ABB5D"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rPr>
            </w:pPr>
            <w:r w:rsidRPr="000B03A3">
              <w:rPr>
                <w:rFonts w:cs="Arial"/>
              </w:rPr>
              <w:t>I agree to be fitted with a device of a kind approved by the Chief Executive of the Department [</w:t>
            </w:r>
            <w:r w:rsidRPr="000B03A3">
              <w:rPr>
                <w:rFonts w:cs="Arial"/>
                <w:i/>
                <w:iCs/>
              </w:rPr>
              <w:t>for Correctional Services/of Human Services</w:t>
            </w:r>
            <w:r w:rsidRPr="000B03A3">
              <w:rPr>
                <w:rFonts w:cs="Arial"/>
              </w:rPr>
              <w:t xml:space="preserve">] for the purpose of monitoring compliance with the previous conditions and to comply with all reasonable directions of the Chief Executive Officer in relation to the </w:t>
            </w:r>
            <w:proofErr w:type="gramStart"/>
            <w:r w:rsidRPr="000B03A3">
              <w:rPr>
                <w:rFonts w:cs="Arial"/>
              </w:rPr>
              <w:t>device</w:t>
            </w:r>
            <w:proofErr w:type="gramEnd"/>
          </w:p>
          <w:p w14:paraId="5E628A51"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rPr>
            </w:pPr>
            <w:r w:rsidRPr="000B03A3">
              <w:rPr>
                <w:rFonts w:cs="Arial"/>
              </w:rPr>
              <w:t>I must wear the electronic transmitter and obey the Department [</w:t>
            </w:r>
            <w:r w:rsidRPr="000B03A3">
              <w:rPr>
                <w:rFonts w:cs="Arial"/>
                <w:i/>
              </w:rPr>
              <w:t>for Correctional Services/of Human Services</w:t>
            </w:r>
            <w:r w:rsidRPr="000B03A3">
              <w:rPr>
                <w:rFonts w:cs="Arial"/>
              </w:rPr>
              <w:t>] rules of electronic monitoring, including charging the transmitter daily, for the term of this Bail Agreement.</w:t>
            </w:r>
          </w:p>
          <w:p w14:paraId="056133B9"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rPr>
            </w:pPr>
            <w:r w:rsidRPr="000B03A3">
              <w:rPr>
                <w:rFonts w:cs="Arial"/>
              </w:rPr>
              <w:t xml:space="preserve">I must always be contactable by mobile telephone </w:t>
            </w:r>
            <w:r w:rsidRPr="000B03A3">
              <w:rPr>
                <w:rFonts w:eastAsia="Arial" w:cs="Arial"/>
                <w:b/>
                <w:sz w:val="12"/>
                <w:szCs w:val="12"/>
              </w:rPr>
              <w:t xml:space="preserve">following words default selected if class 1 or class 2 offence or serious and </w:t>
            </w:r>
            <w:proofErr w:type="spellStart"/>
            <w:r w:rsidRPr="000B03A3">
              <w:rPr>
                <w:rFonts w:eastAsia="Arial" w:cs="Arial"/>
                <w:b/>
                <w:sz w:val="12"/>
                <w:szCs w:val="12"/>
              </w:rPr>
              <w:t>organised</w:t>
            </w:r>
            <w:proofErr w:type="spellEnd"/>
            <w:r w:rsidRPr="000B03A3">
              <w:rPr>
                <w:rFonts w:eastAsia="Arial" w:cs="Arial"/>
                <w:b/>
                <w:sz w:val="12"/>
                <w:szCs w:val="12"/>
              </w:rPr>
              <w:t xml:space="preserve"> crime suspect selected</w:t>
            </w:r>
            <w:r w:rsidRPr="000B03A3">
              <w:rPr>
                <w:rFonts w:eastAsia="Arial" w:cs="Arial"/>
                <w:sz w:val="12"/>
                <w:szCs w:val="12"/>
              </w:rPr>
              <w:t xml:space="preserve"> </w:t>
            </w:r>
            <w:r w:rsidRPr="000B03A3">
              <w:rPr>
                <w:rFonts w:cs="Arial"/>
              </w:rPr>
              <w:t>[</w:t>
            </w:r>
            <w:r w:rsidRPr="000B03A3">
              <w:rPr>
                <w:rFonts w:cs="Arial"/>
                <w:i/>
              </w:rPr>
              <w:t>that does not provide access to the internet</w:t>
            </w:r>
            <w:r w:rsidRPr="000B03A3">
              <w:rPr>
                <w:rFonts w:cs="Arial"/>
              </w:rPr>
              <w:t xml:space="preserve">]. I must give my contact details to </w:t>
            </w:r>
            <w:r w:rsidRPr="000B03A3">
              <w:rPr>
                <w:rFonts w:cs="Arial"/>
                <w:iCs/>
              </w:rPr>
              <w:t>my Supervising Officer</w:t>
            </w:r>
            <w:r w:rsidRPr="000B03A3">
              <w:rPr>
                <w:rFonts w:cs="Arial"/>
              </w:rPr>
              <w:t xml:space="preserve"> so they can use it to </w:t>
            </w:r>
            <w:proofErr w:type="gramStart"/>
            <w:r w:rsidRPr="000B03A3">
              <w:rPr>
                <w:rFonts w:cs="Arial"/>
              </w:rPr>
              <w:t>get in touch with me at all times</w:t>
            </w:r>
            <w:proofErr w:type="gramEnd"/>
            <w:r w:rsidRPr="000B03A3">
              <w:rPr>
                <w:rFonts w:cs="Arial"/>
              </w:rPr>
              <w:t xml:space="preserve"> while I am electronically monitored.</w:t>
            </w:r>
          </w:p>
          <w:p w14:paraId="7D0A0211"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rPr>
            </w:pPr>
            <w:r w:rsidRPr="000B03A3">
              <w:rPr>
                <w:rFonts w:cs="Arial"/>
              </w:rPr>
              <w:t xml:space="preserve">I must not do any water related sport or activity at any time unless this has been approved beforehand by </w:t>
            </w:r>
            <w:r w:rsidRPr="000B03A3">
              <w:rPr>
                <w:rFonts w:cs="Arial"/>
                <w:iCs/>
              </w:rPr>
              <w:t>my Supervising Officer</w:t>
            </w:r>
            <w:r w:rsidRPr="000B03A3">
              <w:rPr>
                <w:rFonts w:cs="Arial"/>
              </w:rPr>
              <w:t>.</w:t>
            </w:r>
          </w:p>
          <w:p w14:paraId="03FE396B"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rPr>
            </w:pPr>
            <w:r w:rsidRPr="000B03A3">
              <w:rPr>
                <w:rFonts w:cs="Arial"/>
              </w:rPr>
              <w:t xml:space="preserve">I must come to an entrance to the required address at the request of </w:t>
            </w:r>
            <w:r w:rsidRPr="000B03A3">
              <w:rPr>
                <w:rFonts w:cs="Arial"/>
                <w:iCs/>
              </w:rPr>
              <w:t>my Supervising Officer</w:t>
            </w:r>
            <w:r w:rsidRPr="000B03A3">
              <w:rPr>
                <w:rFonts w:cs="Arial"/>
              </w:rPr>
              <w:t xml:space="preserve"> [</w:t>
            </w:r>
            <w:r w:rsidRPr="000B03A3">
              <w:rPr>
                <w:rFonts w:cs="Arial"/>
                <w:i/>
              </w:rPr>
              <w:t>or a Police Officer</w:t>
            </w:r>
            <w:r w:rsidRPr="000B03A3">
              <w:rPr>
                <w:rFonts w:cs="Arial"/>
              </w:rPr>
              <w:t>]. I understand that I can only be away from the house for reasons that are allowed in this Bail Agreement.</w:t>
            </w:r>
          </w:p>
          <w:p w14:paraId="4AED7F6F"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sz w:val="24"/>
              </w:rPr>
            </w:pPr>
            <w:r w:rsidRPr="000B03A3">
              <w:rPr>
                <w:rFonts w:cs="Arial"/>
              </w:rPr>
              <w:t xml:space="preserve">I must answer any calls or text messages from </w:t>
            </w:r>
            <w:r w:rsidRPr="000B03A3">
              <w:rPr>
                <w:rFonts w:cs="Arial"/>
                <w:iCs/>
              </w:rPr>
              <w:t>my Supervising Officer straight away</w:t>
            </w:r>
            <w:r w:rsidRPr="000B03A3">
              <w:rPr>
                <w:rFonts w:cs="Arial"/>
              </w:rPr>
              <w:t xml:space="preserve"> on the mobile phone number I have given.</w:t>
            </w:r>
          </w:p>
          <w:p w14:paraId="143E9CB2" w14:textId="77777777" w:rsidR="000B03A3" w:rsidRPr="000B03A3" w:rsidRDefault="000B03A3" w:rsidP="00CD49D0">
            <w:pPr>
              <w:numPr>
                <w:ilvl w:val="0"/>
                <w:numId w:val="17"/>
              </w:numPr>
              <w:tabs>
                <w:tab w:val="left" w:pos="319"/>
              </w:tabs>
              <w:overflowPunct w:val="0"/>
              <w:autoSpaceDE w:val="0"/>
              <w:autoSpaceDN w:val="0"/>
              <w:adjustRightInd w:val="0"/>
              <w:spacing w:after="120" w:line="276" w:lineRule="auto"/>
              <w:jc w:val="left"/>
              <w:textAlignment w:val="baseline"/>
              <w:rPr>
                <w:rFonts w:cs="Arial"/>
                <w:sz w:val="24"/>
              </w:rPr>
            </w:pPr>
            <w:r w:rsidRPr="000B03A3">
              <w:rPr>
                <w:rFonts w:cs="Arial"/>
              </w:rPr>
              <w:t>I must comply with any direction given by my Supervising Officer.</w:t>
            </w:r>
          </w:p>
        </w:tc>
      </w:tr>
      <w:tr w:rsidR="000B03A3" w:rsidRPr="000B03A3" w14:paraId="1B9586FA" w14:textId="77777777" w:rsidTr="009718D5">
        <w:trPr>
          <w:jc w:val="center"/>
        </w:trPr>
        <w:tc>
          <w:tcPr>
            <w:tcW w:w="372" w:type="dxa"/>
          </w:tcPr>
          <w:p w14:paraId="51C3E07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286D0BA"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690262CF" w14:textId="77777777" w:rsidR="000B03A3" w:rsidRPr="000B03A3" w:rsidRDefault="000B03A3" w:rsidP="000B03A3">
            <w:pPr>
              <w:tabs>
                <w:tab w:val="left" w:pos="596"/>
              </w:tabs>
              <w:spacing w:after="120" w:line="276" w:lineRule="auto"/>
              <w:jc w:val="left"/>
              <w:rPr>
                <w:rFonts w:cs="Arial"/>
                <w:b/>
                <w:sz w:val="12"/>
                <w:szCs w:val="18"/>
              </w:rPr>
            </w:pPr>
            <w:r w:rsidRPr="000B03A3">
              <w:rPr>
                <w:rFonts w:cs="Arial"/>
              </w:rPr>
              <w:t>I give permission for the Department [</w:t>
            </w:r>
            <w:r w:rsidRPr="000B03A3">
              <w:rPr>
                <w:rFonts w:cs="Arial"/>
                <w:i/>
              </w:rPr>
              <w:t>for Correctional Services/of Human Services</w:t>
            </w:r>
            <w:r w:rsidRPr="000B03A3">
              <w:rPr>
                <w:rFonts w:cs="Arial"/>
              </w:rPr>
              <w:t>] to tell other people that I am under a home detention condition of Bail if that is needed to check my employment (work) or that I am obeying my Bail Agreement conditions.</w:t>
            </w:r>
          </w:p>
        </w:tc>
      </w:tr>
      <w:tr w:rsidR="000B03A3" w:rsidRPr="000B03A3" w14:paraId="6C897554" w14:textId="77777777" w:rsidTr="009718D5">
        <w:trPr>
          <w:jc w:val="center"/>
        </w:trPr>
        <w:tc>
          <w:tcPr>
            <w:tcW w:w="372" w:type="dxa"/>
          </w:tcPr>
          <w:p w14:paraId="5267EE40"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782BE763"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758AE83" w14:textId="77777777" w:rsidR="000B03A3" w:rsidRPr="000B03A3" w:rsidRDefault="000B03A3" w:rsidP="000B03A3">
            <w:pPr>
              <w:tabs>
                <w:tab w:val="left" w:pos="596"/>
              </w:tabs>
              <w:spacing w:after="120" w:line="276" w:lineRule="auto"/>
              <w:jc w:val="left"/>
              <w:rPr>
                <w:rFonts w:cs="Arial"/>
              </w:rPr>
            </w:pPr>
            <w:r w:rsidRPr="000B03A3">
              <w:rPr>
                <w:rFonts w:cs="Arial"/>
              </w:rPr>
              <w:t>If an emergency requires me to move to another address:</w:t>
            </w:r>
          </w:p>
          <w:p w14:paraId="302BA0A5" w14:textId="77777777" w:rsidR="000B03A3" w:rsidRPr="000B03A3" w:rsidRDefault="000B03A3" w:rsidP="00CD49D0">
            <w:pPr>
              <w:numPr>
                <w:ilvl w:val="0"/>
                <w:numId w:val="18"/>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I must not move until I have obtained the permission of my Supervising Officer; and</w:t>
            </w:r>
          </w:p>
          <w:p w14:paraId="14BEB79B" w14:textId="77777777" w:rsidR="000B03A3" w:rsidRPr="000B03A3" w:rsidRDefault="000B03A3" w:rsidP="00CD49D0">
            <w:pPr>
              <w:numPr>
                <w:ilvl w:val="0"/>
                <w:numId w:val="18"/>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I must apply to the Court for a variation of the conditions of this Bail Agreement within 2 working days; and</w:t>
            </w:r>
          </w:p>
          <w:p w14:paraId="73966ABB" w14:textId="77777777" w:rsidR="000B03A3" w:rsidRPr="000B03A3" w:rsidRDefault="000B03A3" w:rsidP="00CD49D0">
            <w:pPr>
              <w:numPr>
                <w:ilvl w:val="0"/>
                <w:numId w:val="18"/>
              </w:numPr>
              <w:tabs>
                <w:tab w:val="left" w:pos="319"/>
              </w:tabs>
              <w:overflowPunct w:val="0"/>
              <w:autoSpaceDE w:val="0"/>
              <w:autoSpaceDN w:val="0"/>
              <w:adjustRightInd w:val="0"/>
              <w:spacing w:after="120" w:line="276" w:lineRule="auto"/>
              <w:jc w:val="left"/>
              <w:textAlignment w:val="baseline"/>
              <w:rPr>
                <w:rFonts w:cs="Arial"/>
                <w:b/>
                <w:sz w:val="12"/>
                <w:szCs w:val="18"/>
              </w:rPr>
            </w:pPr>
            <w:r w:rsidRPr="000B03A3">
              <w:rPr>
                <w:rFonts w:cs="Arial"/>
                <w:szCs w:val="16"/>
              </w:rPr>
              <w:t>the conditions of this Agreement will continue to apply as though the new address were specified in this Agreement.</w:t>
            </w:r>
          </w:p>
        </w:tc>
      </w:tr>
      <w:tr w:rsidR="000B03A3" w:rsidRPr="000B03A3" w14:paraId="396574E0" w14:textId="77777777" w:rsidTr="009718D5">
        <w:trPr>
          <w:jc w:val="center"/>
        </w:trPr>
        <w:tc>
          <w:tcPr>
            <w:tcW w:w="9781" w:type="dxa"/>
            <w:gridSpan w:val="4"/>
            <w:hideMark/>
          </w:tcPr>
          <w:p w14:paraId="7066F8D8"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Residence (place of living)</w:t>
            </w:r>
          </w:p>
        </w:tc>
      </w:tr>
      <w:tr w:rsidR="000B03A3" w:rsidRPr="000B03A3" w14:paraId="7EA18477" w14:textId="77777777" w:rsidTr="009718D5">
        <w:trPr>
          <w:jc w:val="center"/>
        </w:trPr>
        <w:tc>
          <w:tcPr>
            <w:tcW w:w="372" w:type="dxa"/>
          </w:tcPr>
          <w:p w14:paraId="0441795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ED8A86A"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8C1D1FC" w14:textId="77777777" w:rsidR="000B03A3" w:rsidRPr="000B03A3" w:rsidRDefault="000B03A3" w:rsidP="000B03A3">
            <w:pPr>
              <w:tabs>
                <w:tab w:val="left" w:pos="596"/>
              </w:tabs>
              <w:spacing w:after="120" w:line="276" w:lineRule="auto"/>
              <w:jc w:val="left"/>
              <w:rPr>
                <w:rFonts w:cs="Arial"/>
              </w:rPr>
            </w:pPr>
            <w:r w:rsidRPr="000B03A3">
              <w:rPr>
                <w:rFonts w:cs="Arial"/>
              </w:rPr>
              <w:t>I must live at [</w:t>
            </w:r>
            <w:r w:rsidRPr="000B03A3">
              <w:rPr>
                <w:rFonts w:cs="Arial"/>
                <w:i/>
              </w:rPr>
              <w:t>address</w:t>
            </w:r>
            <w:r w:rsidRPr="000B03A3">
              <w:rPr>
                <w:rFonts w:cs="Arial"/>
              </w:rPr>
              <w:t xml:space="preserve">] </w:t>
            </w:r>
          </w:p>
        </w:tc>
      </w:tr>
      <w:tr w:rsidR="000B03A3" w:rsidRPr="000B03A3" w14:paraId="29681244" w14:textId="77777777" w:rsidTr="009718D5">
        <w:trPr>
          <w:jc w:val="center"/>
        </w:trPr>
        <w:tc>
          <w:tcPr>
            <w:tcW w:w="372" w:type="dxa"/>
          </w:tcPr>
          <w:p w14:paraId="1563B3D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CF79E51"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2816763" w14:textId="77777777" w:rsidR="000B03A3" w:rsidRPr="000B03A3" w:rsidRDefault="000B03A3" w:rsidP="000B03A3">
            <w:pPr>
              <w:tabs>
                <w:tab w:val="left" w:pos="596"/>
              </w:tabs>
              <w:spacing w:after="120" w:line="276" w:lineRule="auto"/>
              <w:jc w:val="left"/>
              <w:rPr>
                <w:rFonts w:eastAsia="Arial" w:cs="Arial"/>
                <w:b/>
              </w:rPr>
            </w:pPr>
            <w:r w:rsidRPr="000B03A3">
              <w:rPr>
                <w:rFonts w:eastAsia="Arial" w:cs="Arial"/>
                <w:b/>
                <w:sz w:val="12"/>
                <w:szCs w:val="12"/>
              </w:rPr>
              <w:t>Adult only</w:t>
            </w:r>
            <w:r w:rsidRPr="000B03A3">
              <w:rPr>
                <w:rFonts w:eastAsia="Arial" w:cs="Arial"/>
                <w:sz w:val="12"/>
                <w:szCs w:val="12"/>
              </w:rPr>
              <w:t xml:space="preserve"> </w:t>
            </w:r>
            <w:r w:rsidRPr="000B03A3">
              <w:rPr>
                <w:rFonts w:eastAsia="Arial" w:cs="Arial"/>
                <w:bCs/>
              </w:rPr>
              <w:t>I must live at the Bail Support Accommodation Program Facility at 77 Thomas Place, Port Adelaide SA 5013.</w:t>
            </w:r>
          </w:p>
        </w:tc>
      </w:tr>
      <w:tr w:rsidR="000B03A3" w:rsidRPr="000B03A3" w14:paraId="6E3B2ACF" w14:textId="77777777" w:rsidTr="009718D5">
        <w:trPr>
          <w:jc w:val="center"/>
        </w:trPr>
        <w:tc>
          <w:tcPr>
            <w:tcW w:w="372" w:type="dxa"/>
          </w:tcPr>
          <w:p w14:paraId="18917141"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1EB28715"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1F4FA82" w14:textId="77777777" w:rsidR="000B03A3" w:rsidRPr="000B03A3" w:rsidRDefault="000B03A3" w:rsidP="000B03A3">
            <w:pPr>
              <w:tabs>
                <w:tab w:val="left" w:pos="596"/>
              </w:tabs>
              <w:spacing w:after="120" w:line="276" w:lineRule="auto"/>
              <w:jc w:val="left"/>
              <w:rPr>
                <w:rFonts w:cs="Arial"/>
              </w:rPr>
            </w:pPr>
            <w:r w:rsidRPr="000B03A3">
              <w:rPr>
                <w:rFonts w:cs="Arial"/>
              </w:rPr>
              <w:t xml:space="preserve">I must live where </w:t>
            </w:r>
            <w:r w:rsidRPr="000B03A3">
              <w:rPr>
                <w:rFonts w:cs="Arial"/>
                <w:iCs/>
              </w:rPr>
              <w:t>my Supervising Office</w:t>
            </w:r>
            <w:r w:rsidRPr="000B03A3">
              <w:rPr>
                <w:rFonts w:cs="Arial"/>
              </w:rPr>
              <w:t>r directs.</w:t>
            </w:r>
          </w:p>
        </w:tc>
      </w:tr>
      <w:tr w:rsidR="000B03A3" w:rsidRPr="000B03A3" w14:paraId="3963FAE6" w14:textId="77777777" w:rsidTr="009718D5">
        <w:trPr>
          <w:jc w:val="center"/>
        </w:trPr>
        <w:tc>
          <w:tcPr>
            <w:tcW w:w="372" w:type="dxa"/>
          </w:tcPr>
          <w:p w14:paraId="6EE64261"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128D74C2"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57C4F125" w14:textId="77777777" w:rsidR="000B03A3" w:rsidRPr="000B03A3" w:rsidRDefault="000B03A3" w:rsidP="000B03A3">
            <w:pPr>
              <w:spacing w:after="120" w:line="276" w:lineRule="auto"/>
              <w:ind w:left="-41"/>
              <w:jc w:val="left"/>
              <w:rPr>
                <w:rFonts w:cs="Arial"/>
              </w:rPr>
            </w:pPr>
            <w:r w:rsidRPr="000B03A3">
              <w:rPr>
                <w:rFonts w:eastAsia="Arial" w:cs="Arial"/>
                <w:b/>
                <w:sz w:val="12"/>
                <w:szCs w:val="24"/>
              </w:rPr>
              <w:t>Youth Only</w:t>
            </w:r>
            <w:r w:rsidRPr="000B03A3">
              <w:rPr>
                <w:rFonts w:eastAsia="Arial" w:cs="Arial"/>
                <w:sz w:val="12"/>
                <w:szCs w:val="24"/>
              </w:rPr>
              <w:t xml:space="preserve"> </w:t>
            </w:r>
            <w:r w:rsidRPr="000B03A3">
              <w:rPr>
                <w:rFonts w:cs="Arial"/>
              </w:rPr>
              <w:t>I must live where [</w:t>
            </w:r>
            <w:r w:rsidRPr="000B03A3">
              <w:rPr>
                <w:rFonts w:cs="Arial"/>
                <w:i/>
                <w:iCs/>
              </w:rPr>
              <w:t>my Supervising Office</w:t>
            </w:r>
            <w:r w:rsidRPr="000B03A3">
              <w:rPr>
                <w:rFonts w:cs="Arial"/>
                <w:i/>
              </w:rPr>
              <w:t>r/the Department for Child Protection</w:t>
            </w:r>
            <w:r w:rsidRPr="000B03A3">
              <w:rPr>
                <w:rFonts w:cs="Arial"/>
              </w:rPr>
              <w:t>] directs, at first with [</w:t>
            </w:r>
            <w:r w:rsidRPr="000B03A3">
              <w:rPr>
                <w:rFonts w:cs="Arial"/>
                <w:i/>
              </w:rPr>
              <w:t>name</w:t>
            </w:r>
            <w:r w:rsidRPr="000B03A3">
              <w:rPr>
                <w:rFonts w:cs="Arial"/>
              </w:rPr>
              <w:t>].</w:t>
            </w:r>
          </w:p>
        </w:tc>
      </w:tr>
      <w:tr w:rsidR="000B03A3" w:rsidRPr="000B03A3" w14:paraId="052A830B" w14:textId="77777777" w:rsidTr="009718D5">
        <w:trPr>
          <w:jc w:val="center"/>
        </w:trPr>
        <w:tc>
          <w:tcPr>
            <w:tcW w:w="372" w:type="dxa"/>
          </w:tcPr>
          <w:p w14:paraId="4B9D16F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48680D4"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tcPr>
          <w:p w14:paraId="17093E54" w14:textId="77777777" w:rsidR="000B03A3" w:rsidRPr="000B03A3" w:rsidRDefault="000B03A3" w:rsidP="000B03A3">
            <w:pPr>
              <w:tabs>
                <w:tab w:val="left" w:pos="596"/>
                <w:tab w:val="left" w:pos="4857"/>
              </w:tabs>
              <w:spacing w:after="120" w:line="276" w:lineRule="auto"/>
              <w:jc w:val="left"/>
              <w:rPr>
                <w:rFonts w:cs="Arial"/>
              </w:rPr>
            </w:pPr>
            <w:r w:rsidRPr="000B03A3">
              <w:rPr>
                <w:rFonts w:cs="Arial"/>
              </w:rPr>
              <w:t>I must stay at the required address between the hours of [</w:t>
            </w:r>
            <w:r w:rsidRPr="000B03A3">
              <w:rPr>
                <w:rFonts w:cs="Arial"/>
                <w:i/>
              </w:rPr>
              <w:t>time</w:t>
            </w:r>
            <w:r w:rsidRPr="000B03A3">
              <w:rPr>
                <w:rFonts w:cs="Arial"/>
              </w:rPr>
              <w:t>] and [</w:t>
            </w:r>
            <w:r w:rsidRPr="000B03A3">
              <w:rPr>
                <w:rFonts w:cs="Arial"/>
                <w:i/>
              </w:rPr>
              <w:t>time</w:t>
            </w:r>
            <w:r w:rsidRPr="000B03A3">
              <w:rPr>
                <w:rFonts w:cs="Arial"/>
              </w:rPr>
              <w:t xml:space="preserve">] and I must be at an entrance to that address if asked to by my Supervising Officer or a Police Officer, unless absent: </w:t>
            </w:r>
          </w:p>
          <w:p w14:paraId="58A8D2EA" w14:textId="77777777" w:rsidR="000B03A3" w:rsidRPr="000B03A3" w:rsidRDefault="000B03A3" w:rsidP="00CD49D0">
            <w:pPr>
              <w:numPr>
                <w:ilvl w:val="0"/>
                <w:numId w:val="19"/>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for emergency medical or dental treatment, to avoid or reduce a serious risk of death or injury to myself or another or for any other reason approved by my Supervising </w:t>
            </w:r>
            <w:proofErr w:type="gramStart"/>
            <w:r w:rsidRPr="000B03A3">
              <w:rPr>
                <w:rFonts w:cs="Arial"/>
                <w:szCs w:val="16"/>
              </w:rPr>
              <w:t>Officer;</w:t>
            </w:r>
            <w:proofErr w:type="gramEnd"/>
          </w:p>
          <w:p w14:paraId="5FB02FE6" w14:textId="77777777" w:rsidR="000B03A3" w:rsidRPr="000B03A3" w:rsidRDefault="000B03A3" w:rsidP="00CD49D0">
            <w:pPr>
              <w:numPr>
                <w:ilvl w:val="0"/>
                <w:numId w:val="19"/>
              </w:numPr>
              <w:tabs>
                <w:tab w:val="left" w:pos="319"/>
              </w:tabs>
              <w:overflowPunct w:val="0"/>
              <w:autoSpaceDE w:val="0"/>
              <w:autoSpaceDN w:val="0"/>
              <w:adjustRightInd w:val="0"/>
              <w:spacing w:after="120" w:line="276" w:lineRule="auto"/>
              <w:jc w:val="left"/>
              <w:textAlignment w:val="baseline"/>
              <w:rPr>
                <w:rFonts w:eastAsia="Arial" w:cs="Arial"/>
                <w:b/>
                <w:sz w:val="12"/>
                <w:szCs w:val="24"/>
              </w:rPr>
            </w:pPr>
            <w:r w:rsidRPr="000B03A3">
              <w:rPr>
                <w:rFonts w:cs="Arial"/>
                <w:szCs w:val="16"/>
              </w:rPr>
              <w:t>in line with the terms and conditions of this Bail Agreement.</w:t>
            </w:r>
          </w:p>
        </w:tc>
      </w:tr>
      <w:tr w:rsidR="000B03A3" w:rsidRPr="000B03A3" w14:paraId="26F0DA3E" w14:textId="77777777" w:rsidTr="009718D5">
        <w:trPr>
          <w:jc w:val="center"/>
        </w:trPr>
        <w:tc>
          <w:tcPr>
            <w:tcW w:w="372" w:type="dxa"/>
          </w:tcPr>
          <w:p w14:paraId="4AF1F37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F161E75"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E9B3C81" w14:textId="77777777" w:rsidR="000B03A3" w:rsidRPr="000B03A3" w:rsidRDefault="000B03A3" w:rsidP="000B03A3">
            <w:pPr>
              <w:tabs>
                <w:tab w:val="left" w:pos="596"/>
                <w:tab w:val="left" w:pos="4857"/>
              </w:tabs>
              <w:spacing w:after="120" w:line="276" w:lineRule="auto"/>
              <w:jc w:val="left"/>
              <w:rPr>
                <w:rFonts w:cs="Arial"/>
              </w:rPr>
            </w:pPr>
            <w:r w:rsidRPr="000B03A3">
              <w:rPr>
                <w:rFonts w:eastAsia="Arial" w:cs="Arial"/>
                <w:b/>
                <w:sz w:val="12"/>
                <w:szCs w:val="18"/>
              </w:rPr>
              <w:t xml:space="preserve">Youth only </w:t>
            </w:r>
            <w:r w:rsidRPr="000B03A3">
              <w:rPr>
                <w:rFonts w:cs="Arial"/>
              </w:rPr>
              <w:t>I must stay at the required address between the hours of [</w:t>
            </w:r>
            <w:r w:rsidRPr="000B03A3">
              <w:rPr>
                <w:rFonts w:cs="Arial"/>
                <w:i/>
              </w:rPr>
              <w:t>time</w:t>
            </w:r>
            <w:r w:rsidRPr="000B03A3">
              <w:rPr>
                <w:rFonts w:cs="Arial"/>
              </w:rPr>
              <w:t>] and [</w:t>
            </w:r>
            <w:r w:rsidRPr="000B03A3">
              <w:rPr>
                <w:rFonts w:cs="Arial"/>
                <w:i/>
              </w:rPr>
              <w:t>time</w:t>
            </w:r>
            <w:r w:rsidRPr="000B03A3">
              <w:rPr>
                <w:rFonts w:cs="Arial"/>
              </w:rPr>
              <w:t xml:space="preserve">] and I must be at an entrance to that address if asked to by my Supervising Officer or a Police Officer, unless absent: </w:t>
            </w:r>
          </w:p>
          <w:p w14:paraId="346CFE13" w14:textId="77777777" w:rsidR="000B03A3" w:rsidRPr="000B03A3" w:rsidRDefault="000B03A3" w:rsidP="00CD49D0">
            <w:pPr>
              <w:numPr>
                <w:ilvl w:val="0"/>
                <w:numId w:val="20"/>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for emergency medical or dental treatment, to avoid or reduce a serious risk of death or injury to myself or another or for any other reason approved by my Supervising </w:t>
            </w:r>
            <w:proofErr w:type="gramStart"/>
            <w:r w:rsidRPr="000B03A3">
              <w:rPr>
                <w:rFonts w:cs="Arial"/>
                <w:szCs w:val="16"/>
              </w:rPr>
              <w:t>Officer;</w:t>
            </w:r>
            <w:proofErr w:type="gramEnd"/>
          </w:p>
          <w:p w14:paraId="545BF73E" w14:textId="77777777" w:rsidR="000B03A3" w:rsidRPr="000B03A3" w:rsidRDefault="000B03A3" w:rsidP="00CD49D0">
            <w:pPr>
              <w:numPr>
                <w:ilvl w:val="0"/>
                <w:numId w:val="20"/>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in line with the terms and conditions of this Bail </w:t>
            </w:r>
            <w:proofErr w:type="gramStart"/>
            <w:r w:rsidRPr="000B03A3">
              <w:rPr>
                <w:rFonts w:cs="Arial"/>
                <w:szCs w:val="16"/>
              </w:rPr>
              <w:t>Agreement;</w:t>
            </w:r>
            <w:proofErr w:type="gramEnd"/>
          </w:p>
          <w:p w14:paraId="6728E548" w14:textId="77777777" w:rsidR="000B03A3" w:rsidRPr="000B03A3" w:rsidRDefault="000B03A3" w:rsidP="00CD49D0">
            <w:pPr>
              <w:numPr>
                <w:ilvl w:val="0"/>
                <w:numId w:val="20"/>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in the company of [</w:t>
            </w:r>
            <w:r w:rsidRPr="000B03A3">
              <w:rPr>
                <w:rFonts w:cs="Arial"/>
                <w:i/>
                <w:szCs w:val="16"/>
              </w:rPr>
              <w:t>name/an adult approved by my Supervising Officer</w:t>
            </w:r>
            <w:r w:rsidRPr="000B03A3">
              <w:rPr>
                <w:rFonts w:cs="Arial"/>
                <w:szCs w:val="16"/>
              </w:rPr>
              <w:t>].</w:t>
            </w:r>
          </w:p>
        </w:tc>
      </w:tr>
      <w:tr w:rsidR="000B03A3" w:rsidRPr="000B03A3" w14:paraId="27FFBB2D" w14:textId="77777777" w:rsidTr="009718D5">
        <w:trPr>
          <w:jc w:val="center"/>
        </w:trPr>
        <w:tc>
          <w:tcPr>
            <w:tcW w:w="372" w:type="dxa"/>
          </w:tcPr>
          <w:p w14:paraId="00F1434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42AE006F"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28538AC7" w14:textId="77777777" w:rsidR="000B03A3" w:rsidRPr="000B03A3" w:rsidRDefault="000B03A3" w:rsidP="000B03A3">
            <w:pPr>
              <w:tabs>
                <w:tab w:val="left" w:pos="596"/>
              </w:tabs>
              <w:spacing w:after="120" w:line="276" w:lineRule="auto"/>
              <w:jc w:val="left"/>
              <w:rPr>
                <w:rFonts w:eastAsia="Arial" w:cs="Arial"/>
                <w:b/>
                <w:sz w:val="12"/>
                <w:szCs w:val="24"/>
              </w:rPr>
            </w:pPr>
            <w:r w:rsidRPr="000B03A3">
              <w:rPr>
                <w:rFonts w:eastAsia="Arial" w:cs="Arial"/>
                <w:sz w:val="18"/>
                <w:szCs w:val="24"/>
              </w:rPr>
              <w:t>W</w:t>
            </w:r>
            <w:r w:rsidRPr="000B03A3">
              <w:rPr>
                <w:rFonts w:eastAsia="Arial" w:cs="Arial"/>
              </w:rPr>
              <w:t xml:space="preserve">hile a resident at the Bail Accommodation Support Program (‘BASP’), I must obey all lawful directions of BASP staff. I must not assault, threaten, </w:t>
            </w:r>
            <w:proofErr w:type="gramStart"/>
            <w:r w:rsidRPr="000B03A3">
              <w:rPr>
                <w:rFonts w:eastAsia="Arial" w:cs="Arial"/>
              </w:rPr>
              <w:t>harass</w:t>
            </w:r>
            <w:proofErr w:type="gramEnd"/>
            <w:r w:rsidRPr="000B03A3">
              <w:rPr>
                <w:rFonts w:eastAsia="Arial" w:cs="Arial"/>
              </w:rPr>
              <w:t xml:space="preserve"> or intimidate any BASP staff or person living there.</w:t>
            </w:r>
          </w:p>
        </w:tc>
      </w:tr>
      <w:tr w:rsidR="000B03A3" w:rsidRPr="000B03A3" w14:paraId="670AAEA6" w14:textId="77777777" w:rsidTr="009718D5">
        <w:trPr>
          <w:jc w:val="center"/>
        </w:trPr>
        <w:tc>
          <w:tcPr>
            <w:tcW w:w="372" w:type="dxa"/>
          </w:tcPr>
          <w:p w14:paraId="18BC80B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12A3D93C"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2D18EF7" w14:textId="77777777" w:rsidR="000B03A3" w:rsidRPr="000B03A3" w:rsidRDefault="000B03A3" w:rsidP="000B03A3">
            <w:pPr>
              <w:tabs>
                <w:tab w:val="left" w:pos="596"/>
              </w:tabs>
              <w:spacing w:after="120" w:line="276" w:lineRule="auto"/>
              <w:jc w:val="left"/>
              <w:rPr>
                <w:rFonts w:cs="Arial"/>
              </w:rPr>
            </w:pPr>
            <w:r w:rsidRPr="000B03A3">
              <w:rPr>
                <w:rFonts w:eastAsia="Arial" w:cs="Arial"/>
                <w:b/>
                <w:sz w:val="12"/>
                <w:szCs w:val="24"/>
              </w:rPr>
              <w:t>default selected if general residential condition selected</w:t>
            </w:r>
            <w:r w:rsidRPr="000B03A3">
              <w:rPr>
                <w:rFonts w:cs="Arial"/>
                <w:sz w:val="14"/>
              </w:rPr>
              <w:t xml:space="preserve"> </w:t>
            </w:r>
            <w:r w:rsidRPr="000B03A3">
              <w:rPr>
                <w:rFonts w:cs="Arial"/>
              </w:rPr>
              <w:t>If an emergency requires me to move to another address:</w:t>
            </w:r>
          </w:p>
          <w:p w14:paraId="2C666E1A" w14:textId="77777777" w:rsidR="000B03A3" w:rsidRPr="000B03A3" w:rsidRDefault="000B03A3" w:rsidP="00CD49D0">
            <w:pPr>
              <w:numPr>
                <w:ilvl w:val="0"/>
                <w:numId w:val="21"/>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I must not move until I have obtained the permission of my Supervising Officer; and</w:t>
            </w:r>
          </w:p>
          <w:p w14:paraId="709AA326" w14:textId="77777777" w:rsidR="000B03A3" w:rsidRPr="000B03A3" w:rsidRDefault="000B03A3" w:rsidP="00CD49D0">
            <w:pPr>
              <w:numPr>
                <w:ilvl w:val="0"/>
                <w:numId w:val="21"/>
              </w:numPr>
              <w:tabs>
                <w:tab w:val="left" w:pos="319"/>
              </w:tabs>
              <w:overflowPunct w:val="0"/>
              <w:autoSpaceDE w:val="0"/>
              <w:autoSpaceDN w:val="0"/>
              <w:adjustRightInd w:val="0"/>
              <w:spacing w:after="120" w:line="276" w:lineRule="auto"/>
              <w:jc w:val="left"/>
              <w:textAlignment w:val="baseline"/>
              <w:rPr>
                <w:rFonts w:cs="Arial"/>
                <w:szCs w:val="16"/>
              </w:rPr>
            </w:pPr>
            <w:r w:rsidRPr="000B03A3">
              <w:rPr>
                <w:rFonts w:cs="Arial"/>
                <w:szCs w:val="16"/>
              </w:rPr>
              <w:t>I must apply to the Court for a variation of the conditions of this Bail Agreement within 2 working days; and</w:t>
            </w:r>
          </w:p>
          <w:p w14:paraId="7771E27C" w14:textId="77777777" w:rsidR="000B03A3" w:rsidRPr="000B03A3" w:rsidRDefault="000B03A3" w:rsidP="00CD49D0">
            <w:pPr>
              <w:numPr>
                <w:ilvl w:val="0"/>
                <w:numId w:val="21"/>
              </w:numPr>
              <w:tabs>
                <w:tab w:val="left" w:pos="319"/>
              </w:tabs>
              <w:overflowPunct w:val="0"/>
              <w:autoSpaceDE w:val="0"/>
              <w:autoSpaceDN w:val="0"/>
              <w:adjustRightInd w:val="0"/>
              <w:spacing w:after="120" w:line="276" w:lineRule="auto"/>
              <w:jc w:val="left"/>
              <w:textAlignment w:val="baseline"/>
              <w:rPr>
                <w:rFonts w:cs="Arial"/>
                <w:sz w:val="24"/>
              </w:rPr>
            </w:pPr>
            <w:r w:rsidRPr="000B03A3">
              <w:rPr>
                <w:rFonts w:cs="Arial"/>
                <w:szCs w:val="16"/>
              </w:rPr>
              <w:t>the conditions of this Agreement will continue to apply as though the new address were specified in this Bail Agreement.</w:t>
            </w:r>
          </w:p>
        </w:tc>
      </w:tr>
      <w:tr w:rsidR="000B03A3" w:rsidRPr="000B03A3" w14:paraId="62D5B732" w14:textId="77777777" w:rsidTr="009718D5">
        <w:trPr>
          <w:jc w:val="center"/>
        </w:trPr>
        <w:tc>
          <w:tcPr>
            <w:tcW w:w="372" w:type="dxa"/>
          </w:tcPr>
          <w:p w14:paraId="1FDAFD0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F29F6DF"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7F0901E" w14:textId="77777777" w:rsidR="000B03A3" w:rsidRPr="000B03A3" w:rsidRDefault="000B03A3" w:rsidP="000B03A3">
            <w:pPr>
              <w:tabs>
                <w:tab w:val="left" w:pos="596"/>
              </w:tabs>
              <w:spacing w:after="120" w:line="276" w:lineRule="auto"/>
              <w:jc w:val="left"/>
              <w:rPr>
                <w:rFonts w:cs="Arial"/>
              </w:rPr>
            </w:pPr>
            <w:r w:rsidRPr="000B03A3">
              <w:rPr>
                <w:rFonts w:cs="Arial"/>
              </w:rPr>
              <w:t>I must not live at [</w:t>
            </w:r>
            <w:r w:rsidRPr="000B03A3">
              <w:rPr>
                <w:rFonts w:cs="Arial"/>
                <w:i/>
              </w:rPr>
              <w:t>address(es)</w:t>
            </w:r>
            <w:r w:rsidRPr="000B03A3">
              <w:rPr>
                <w:rFonts w:cs="Arial"/>
              </w:rPr>
              <w:t>].</w:t>
            </w:r>
          </w:p>
        </w:tc>
      </w:tr>
      <w:tr w:rsidR="000B03A3" w:rsidRPr="000B03A3" w14:paraId="75097A36" w14:textId="77777777" w:rsidTr="009718D5">
        <w:trPr>
          <w:jc w:val="center"/>
        </w:trPr>
        <w:tc>
          <w:tcPr>
            <w:tcW w:w="372" w:type="dxa"/>
          </w:tcPr>
          <w:p w14:paraId="3BE1F35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642672A"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C7CA66E" w14:textId="77777777" w:rsidR="000B03A3" w:rsidRPr="000B03A3" w:rsidRDefault="000B03A3" w:rsidP="000B03A3">
            <w:pPr>
              <w:tabs>
                <w:tab w:val="left" w:pos="596"/>
              </w:tabs>
              <w:spacing w:after="120" w:line="276" w:lineRule="auto"/>
              <w:jc w:val="left"/>
              <w:rPr>
                <w:rFonts w:cs="Arial"/>
              </w:rPr>
            </w:pPr>
            <w:r w:rsidRPr="000B03A3">
              <w:rPr>
                <w:rFonts w:cs="Arial"/>
              </w:rPr>
              <w:t>I must not live with [</w:t>
            </w:r>
            <w:r w:rsidRPr="000B03A3">
              <w:rPr>
                <w:rFonts w:cs="Arial"/>
                <w:i/>
              </w:rPr>
              <w:t>name(s)</w:t>
            </w:r>
            <w:r w:rsidRPr="000B03A3">
              <w:rPr>
                <w:rFonts w:cs="Arial"/>
              </w:rPr>
              <w:t>].</w:t>
            </w:r>
          </w:p>
        </w:tc>
      </w:tr>
      <w:tr w:rsidR="000B03A3" w:rsidRPr="000B03A3" w14:paraId="7C9FF096" w14:textId="77777777" w:rsidTr="009718D5">
        <w:trPr>
          <w:jc w:val="center"/>
        </w:trPr>
        <w:tc>
          <w:tcPr>
            <w:tcW w:w="9781" w:type="dxa"/>
            <w:gridSpan w:val="4"/>
            <w:hideMark/>
          </w:tcPr>
          <w:p w14:paraId="07A268ED" w14:textId="77777777" w:rsidR="000B03A3" w:rsidRPr="000B03A3" w:rsidRDefault="000B03A3" w:rsidP="000B03A3">
            <w:pPr>
              <w:tabs>
                <w:tab w:val="left" w:pos="454"/>
              </w:tabs>
              <w:spacing w:before="120" w:after="120" w:line="276" w:lineRule="auto"/>
              <w:jc w:val="left"/>
              <w:rPr>
                <w:rFonts w:cs="Arial"/>
                <w:b/>
                <w:sz w:val="12"/>
              </w:rPr>
            </w:pPr>
            <w:r w:rsidRPr="000B03A3">
              <w:rPr>
                <w:rFonts w:cs="Arial"/>
                <w:b/>
              </w:rPr>
              <w:t>Monitoring</w:t>
            </w:r>
          </w:p>
        </w:tc>
      </w:tr>
      <w:tr w:rsidR="000B03A3" w:rsidRPr="000B03A3" w14:paraId="3EBFE97F" w14:textId="77777777" w:rsidTr="009718D5">
        <w:trPr>
          <w:jc w:val="center"/>
        </w:trPr>
        <w:tc>
          <w:tcPr>
            <w:tcW w:w="372" w:type="dxa"/>
          </w:tcPr>
          <w:p w14:paraId="1EDD95F1"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5CE044F"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B8828A9" w14:textId="77777777" w:rsidR="000B03A3" w:rsidRPr="000B03A3" w:rsidRDefault="000B03A3" w:rsidP="000B03A3">
            <w:pPr>
              <w:tabs>
                <w:tab w:val="left" w:pos="596"/>
              </w:tabs>
              <w:spacing w:after="120" w:line="276" w:lineRule="auto"/>
              <w:jc w:val="left"/>
              <w:rPr>
                <w:rFonts w:cs="Arial"/>
              </w:rPr>
            </w:pPr>
            <w:r w:rsidRPr="000B03A3">
              <w:rPr>
                <w:rFonts w:cs="Arial"/>
              </w:rPr>
              <w:t>When I am released from Court, I:</w:t>
            </w:r>
          </w:p>
          <w:p w14:paraId="718CACB0"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cs="Arial"/>
                <w:sz w:val="24"/>
              </w:rPr>
            </w:pPr>
            <w:r w:rsidRPr="000B03A3">
              <w:rPr>
                <w:rFonts w:eastAsia="Arial" w:cs="Arial"/>
                <w:b/>
                <w:sz w:val="12"/>
                <w:szCs w:val="24"/>
              </w:rPr>
              <w:t>default selected</w:t>
            </w:r>
            <w:r w:rsidRPr="000B03A3">
              <w:rPr>
                <w:rFonts w:cs="Arial"/>
              </w:rPr>
              <w:t xml:space="preserve"> </w:t>
            </w:r>
            <w:r w:rsidRPr="000B03A3">
              <w:rPr>
                <w:rFonts w:cs="Arial"/>
                <w:szCs w:val="16"/>
              </w:rPr>
              <w:t>must go straight to [</w:t>
            </w:r>
            <w:r w:rsidRPr="000B03A3">
              <w:rPr>
                <w:rFonts w:cs="Arial"/>
                <w:i/>
                <w:szCs w:val="16"/>
              </w:rPr>
              <w:t>address</w:t>
            </w:r>
            <w:r w:rsidRPr="000B03A3">
              <w:rPr>
                <w:rFonts w:cs="Arial"/>
                <w:szCs w:val="16"/>
              </w:rPr>
              <w:t xml:space="preserve">], so I can have an electronic transmitter fitted </w:t>
            </w:r>
            <w:r w:rsidRPr="000B03A3">
              <w:rPr>
                <w:rFonts w:cs="Arial"/>
                <w:b/>
                <w:bCs/>
                <w:sz w:val="12"/>
                <w:szCs w:val="8"/>
              </w:rPr>
              <w:t>following text displayed</w:t>
            </w:r>
            <w:r w:rsidRPr="000B03A3">
              <w:rPr>
                <w:rFonts w:cs="Arial"/>
                <w:sz w:val="12"/>
                <w:szCs w:val="8"/>
              </w:rPr>
              <w:t xml:space="preserve"> </w:t>
            </w:r>
            <w:r w:rsidRPr="000B03A3">
              <w:rPr>
                <w:rFonts w:eastAsia="Arial" w:cs="Arial"/>
                <w:b/>
                <w:sz w:val="12"/>
                <w:szCs w:val="24"/>
              </w:rPr>
              <w:t>if address is home address rather than Department address</w:t>
            </w:r>
            <w:r w:rsidRPr="000B03A3">
              <w:rPr>
                <w:rFonts w:cs="Arial"/>
                <w:szCs w:val="16"/>
              </w:rPr>
              <w:t xml:space="preserve"> and when I get there, I must contact the Home Detention Unit of the Department [</w:t>
            </w:r>
            <w:r w:rsidRPr="000B03A3">
              <w:rPr>
                <w:rFonts w:cs="Arial"/>
                <w:i/>
                <w:iCs/>
                <w:szCs w:val="16"/>
              </w:rPr>
              <w:t>for Correctional Services/of Human Services</w:t>
            </w:r>
            <w:r w:rsidRPr="000B03A3">
              <w:rPr>
                <w:rFonts w:cs="Arial"/>
                <w:szCs w:val="16"/>
              </w:rPr>
              <w:t>] by telephone on [</w:t>
            </w:r>
            <w:r w:rsidRPr="000B03A3">
              <w:rPr>
                <w:rFonts w:cs="Arial"/>
                <w:i/>
                <w:szCs w:val="16"/>
              </w:rPr>
              <w:t>1300 796 199/1800 814 914</w:t>
            </w:r>
            <w:proofErr w:type="gramStart"/>
            <w:r w:rsidRPr="000B03A3">
              <w:rPr>
                <w:rFonts w:cs="Arial"/>
                <w:szCs w:val="16"/>
              </w:rPr>
              <w:t>];</w:t>
            </w:r>
            <w:proofErr w:type="gramEnd"/>
          </w:p>
          <w:p w14:paraId="3CC9DF36"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eastAsia="Arial" w:cs="Arial"/>
                <w:szCs w:val="24"/>
              </w:rPr>
            </w:pPr>
            <w:r w:rsidRPr="000B03A3">
              <w:rPr>
                <w:rFonts w:eastAsia="Arial" w:cs="Arial"/>
                <w:b/>
                <w:sz w:val="12"/>
                <w:szCs w:val="24"/>
              </w:rPr>
              <w:t xml:space="preserve">youth only </w:t>
            </w:r>
            <w:r w:rsidRPr="000B03A3">
              <w:rPr>
                <w:rFonts w:cs="Arial"/>
                <w:szCs w:val="16"/>
              </w:rPr>
              <w:t xml:space="preserve">must remain in custody pending the availability of an electronic monitoring </w:t>
            </w:r>
            <w:proofErr w:type="gramStart"/>
            <w:r w:rsidRPr="000B03A3">
              <w:rPr>
                <w:rFonts w:cs="Arial"/>
                <w:szCs w:val="16"/>
              </w:rPr>
              <w:t>device;</w:t>
            </w:r>
            <w:proofErr w:type="gramEnd"/>
          </w:p>
          <w:p w14:paraId="2784FD73"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eastAsia="Arial" w:cs="Arial"/>
              </w:rPr>
            </w:pPr>
            <w:r w:rsidRPr="000B03A3">
              <w:rPr>
                <w:rFonts w:cs="Arial"/>
                <w:szCs w:val="16"/>
              </w:rPr>
              <w:t>must wear the electronic transmitter and obey the Department [</w:t>
            </w:r>
            <w:r w:rsidRPr="000B03A3">
              <w:rPr>
                <w:rFonts w:cs="Arial"/>
                <w:i/>
                <w:szCs w:val="16"/>
              </w:rPr>
              <w:t>for Correctional Services/of Human Services</w:t>
            </w:r>
            <w:r w:rsidRPr="000B03A3">
              <w:rPr>
                <w:rFonts w:cs="Arial"/>
                <w:szCs w:val="16"/>
              </w:rPr>
              <w:t>] rules of electronic monitoring, including charging the transmitter daily, for the term of this Bail Agreement.</w:t>
            </w:r>
          </w:p>
          <w:p w14:paraId="33FBEEA8"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eastAsia="Arial" w:cs="Arial"/>
                <w:sz w:val="24"/>
                <w:szCs w:val="24"/>
              </w:rPr>
            </w:pPr>
            <w:r w:rsidRPr="000B03A3">
              <w:rPr>
                <w:rFonts w:cs="Arial"/>
                <w:szCs w:val="16"/>
              </w:rPr>
              <w:t xml:space="preserve">must always be contactable by mobile telephone </w:t>
            </w:r>
            <w:r w:rsidRPr="000B03A3">
              <w:rPr>
                <w:rFonts w:eastAsia="Arial" w:cs="Arial"/>
                <w:b/>
                <w:sz w:val="12"/>
                <w:szCs w:val="24"/>
              </w:rPr>
              <w:t xml:space="preserve">following words default selected if class 1 or class 2 offence or serious and </w:t>
            </w:r>
            <w:proofErr w:type="spellStart"/>
            <w:r w:rsidRPr="000B03A3">
              <w:rPr>
                <w:rFonts w:eastAsia="Arial" w:cs="Arial"/>
                <w:b/>
                <w:sz w:val="12"/>
                <w:szCs w:val="24"/>
              </w:rPr>
              <w:t>organised</w:t>
            </w:r>
            <w:proofErr w:type="spellEnd"/>
            <w:r w:rsidRPr="000B03A3">
              <w:rPr>
                <w:rFonts w:eastAsia="Arial" w:cs="Arial"/>
                <w:b/>
                <w:sz w:val="12"/>
                <w:szCs w:val="24"/>
              </w:rPr>
              <w:t xml:space="preserve"> crime suspect selected</w:t>
            </w:r>
            <w:r w:rsidRPr="000B03A3">
              <w:rPr>
                <w:rFonts w:eastAsia="Arial" w:cs="Arial"/>
                <w:sz w:val="12"/>
                <w:szCs w:val="24"/>
              </w:rPr>
              <w:t xml:space="preserve"> </w:t>
            </w:r>
            <w:r w:rsidRPr="000B03A3">
              <w:rPr>
                <w:rFonts w:cs="Arial"/>
                <w:szCs w:val="16"/>
              </w:rPr>
              <w:t>[</w:t>
            </w:r>
            <w:r w:rsidRPr="000B03A3">
              <w:rPr>
                <w:rFonts w:cs="Arial"/>
                <w:i/>
                <w:szCs w:val="16"/>
              </w:rPr>
              <w:t>that does not provide access to the internet</w:t>
            </w:r>
            <w:r w:rsidRPr="000B03A3">
              <w:rPr>
                <w:rFonts w:cs="Arial"/>
                <w:szCs w:val="16"/>
              </w:rPr>
              <w:t xml:space="preserve">]. I must give my </w:t>
            </w:r>
            <w:r w:rsidRPr="000B03A3">
              <w:rPr>
                <w:rFonts w:cs="Arial"/>
                <w:szCs w:val="16"/>
              </w:rPr>
              <w:lastRenderedPageBreak/>
              <w:t xml:space="preserve">contact details to my Supervising Officer so they can use it to </w:t>
            </w:r>
            <w:proofErr w:type="gramStart"/>
            <w:r w:rsidRPr="000B03A3">
              <w:rPr>
                <w:rFonts w:cs="Arial"/>
                <w:szCs w:val="16"/>
              </w:rPr>
              <w:t>get in touch with me at all times</w:t>
            </w:r>
            <w:proofErr w:type="gramEnd"/>
            <w:r w:rsidRPr="000B03A3">
              <w:rPr>
                <w:rFonts w:cs="Arial"/>
                <w:szCs w:val="16"/>
              </w:rPr>
              <w:t xml:space="preserve"> while electronically monitored.</w:t>
            </w:r>
          </w:p>
          <w:p w14:paraId="62FF809D"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eastAsia="Arial" w:cs="Arial"/>
              </w:rPr>
            </w:pPr>
            <w:r w:rsidRPr="000B03A3">
              <w:rPr>
                <w:rFonts w:cs="Arial"/>
                <w:szCs w:val="16"/>
              </w:rPr>
              <w:t>must not do any water related sport or activity at any time unless this has been approved beforehand by my Supervising Officer.</w:t>
            </w:r>
          </w:p>
          <w:p w14:paraId="7EF60237" w14:textId="77777777" w:rsidR="000B03A3" w:rsidRPr="000B03A3" w:rsidRDefault="000B03A3" w:rsidP="00CD49D0">
            <w:pPr>
              <w:widowControl w:val="0"/>
              <w:numPr>
                <w:ilvl w:val="0"/>
                <w:numId w:val="26"/>
              </w:numPr>
              <w:overflowPunct w:val="0"/>
              <w:autoSpaceDE w:val="0"/>
              <w:autoSpaceDN w:val="0"/>
              <w:adjustRightInd w:val="0"/>
              <w:spacing w:after="120" w:line="276" w:lineRule="auto"/>
              <w:jc w:val="left"/>
              <w:textAlignment w:val="baseline"/>
              <w:rPr>
                <w:rFonts w:eastAsia="Arial" w:cs="Arial"/>
                <w:szCs w:val="24"/>
              </w:rPr>
            </w:pPr>
            <w:r w:rsidRPr="000B03A3">
              <w:rPr>
                <w:rFonts w:cs="Arial"/>
                <w:szCs w:val="16"/>
              </w:rPr>
              <w:t>must answer straight away to any calls or text messages from the Department [</w:t>
            </w:r>
            <w:r w:rsidRPr="000B03A3">
              <w:rPr>
                <w:rFonts w:cs="Arial"/>
                <w:i/>
                <w:iCs/>
                <w:szCs w:val="16"/>
              </w:rPr>
              <w:t>for</w:t>
            </w:r>
            <w:r w:rsidRPr="000B03A3">
              <w:rPr>
                <w:rFonts w:cs="Arial"/>
                <w:szCs w:val="16"/>
              </w:rPr>
              <w:t xml:space="preserve"> </w:t>
            </w:r>
            <w:r w:rsidRPr="000B03A3">
              <w:rPr>
                <w:rFonts w:cs="Arial"/>
                <w:i/>
                <w:szCs w:val="16"/>
              </w:rPr>
              <w:t>Correctional Services/of Human Services</w:t>
            </w:r>
            <w:r w:rsidRPr="000B03A3">
              <w:rPr>
                <w:rFonts w:cs="Arial"/>
                <w:szCs w:val="16"/>
              </w:rPr>
              <w:t>] on the mobile phone number I have given.</w:t>
            </w:r>
          </w:p>
        </w:tc>
      </w:tr>
      <w:tr w:rsidR="000B03A3" w:rsidRPr="000B03A3" w14:paraId="7CF3EA13" w14:textId="77777777" w:rsidTr="009718D5">
        <w:trPr>
          <w:jc w:val="center"/>
        </w:trPr>
        <w:tc>
          <w:tcPr>
            <w:tcW w:w="9781" w:type="dxa"/>
            <w:gridSpan w:val="4"/>
            <w:hideMark/>
          </w:tcPr>
          <w:p w14:paraId="636D8E2B" w14:textId="77777777" w:rsidR="000B03A3" w:rsidRPr="000B03A3" w:rsidRDefault="000B03A3" w:rsidP="000B03A3">
            <w:pPr>
              <w:tabs>
                <w:tab w:val="left" w:pos="454"/>
              </w:tabs>
              <w:spacing w:before="120" w:after="120" w:line="276" w:lineRule="auto"/>
              <w:jc w:val="left"/>
              <w:rPr>
                <w:rFonts w:cs="Arial"/>
                <w:b/>
              </w:rPr>
            </w:pPr>
            <w:r w:rsidRPr="000B03A3">
              <w:rPr>
                <w:rFonts w:cs="Arial"/>
                <w:b/>
              </w:rPr>
              <w:lastRenderedPageBreak/>
              <w:t xml:space="preserve">Programs </w:t>
            </w:r>
          </w:p>
        </w:tc>
      </w:tr>
      <w:tr w:rsidR="000B03A3" w:rsidRPr="000B03A3" w14:paraId="256D035C" w14:textId="77777777" w:rsidTr="009718D5">
        <w:trPr>
          <w:jc w:val="center"/>
        </w:trPr>
        <w:tc>
          <w:tcPr>
            <w:tcW w:w="372" w:type="dxa"/>
          </w:tcPr>
          <w:p w14:paraId="3467CEAB"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D704207"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tcPr>
          <w:p w14:paraId="26A1BA18" w14:textId="77777777" w:rsidR="000B03A3" w:rsidRPr="000B03A3" w:rsidRDefault="000B03A3" w:rsidP="000B03A3">
            <w:pPr>
              <w:tabs>
                <w:tab w:val="left" w:pos="596"/>
              </w:tabs>
              <w:spacing w:after="120" w:line="276" w:lineRule="auto"/>
              <w:jc w:val="left"/>
              <w:rPr>
                <w:rFonts w:cs="Arial"/>
              </w:rPr>
            </w:pPr>
            <w:r w:rsidRPr="000B03A3">
              <w:rPr>
                <w:rFonts w:cs="Arial"/>
              </w:rPr>
              <w:t>I must go to an assessment at [</w:t>
            </w:r>
            <w:proofErr w:type="spellStart"/>
            <w:r w:rsidRPr="000B03A3">
              <w:rPr>
                <w:rFonts w:cs="Arial"/>
              </w:rPr>
              <w:t>Owenia</w:t>
            </w:r>
            <w:proofErr w:type="spellEnd"/>
            <w:r w:rsidRPr="000B03A3">
              <w:rPr>
                <w:rFonts w:cs="Arial"/>
              </w:rPr>
              <w:t xml:space="preserve"> House/Child and Adolescent Mental Health Service] as directed by my Supervising Officer. I must do what is asked of me, including taking part in treatment that is advised after the assessment.</w:t>
            </w:r>
          </w:p>
        </w:tc>
      </w:tr>
      <w:tr w:rsidR="000B03A3" w:rsidRPr="000B03A3" w14:paraId="0B9E200A" w14:textId="77777777" w:rsidTr="009718D5">
        <w:trPr>
          <w:jc w:val="center"/>
        </w:trPr>
        <w:tc>
          <w:tcPr>
            <w:tcW w:w="372" w:type="dxa"/>
          </w:tcPr>
          <w:p w14:paraId="6226B5B0"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021515E8"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DF60725" w14:textId="77777777" w:rsidR="000B03A3" w:rsidRPr="000B03A3" w:rsidRDefault="000B03A3" w:rsidP="000B03A3">
            <w:pPr>
              <w:tabs>
                <w:tab w:val="left" w:pos="596"/>
              </w:tabs>
              <w:spacing w:after="120" w:line="276" w:lineRule="auto"/>
              <w:jc w:val="left"/>
              <w:rPr>
                <w:rFonts w:cs="Arial"/>
              </w:rPr>
            </w:pPr>
            <w:r w:rsidRPr="000B03A3">
              <w:rPr>
                <w:rFonts w:cs="Arial"/>
                <w:b/>
                <w:sz w:val="12"/>
              </w:rPr>
              <w:t xml:space="preserve">Adult Only </w:t>
            </w:r>
            <w:r w:rsidRPr="000B03A3">
              <w:rPr>
                <w:rFonts w:cs="Arial"/>
              </w:rPr>
              <w:t xml:space="preserve">I must </w:t>
            </w:r>
          </w:p>
          <w:p w14:paraId="627D1A8A" w14:textId="77777777" w:rsidR="000B03A3" w:rsidRPr="000B03A3" w:rsidRDefault="000B03A3" w:rsidP="00CD49D0">
            <w:pPr>
              <w:widowControl w:val="0"/>
              <w:numPr>
                <w:ilvl w:val="0"/>
                <w:numId w:val="27"/>
              </w:numPr>
              <w:overflowPunct w:val="0"/>
              <w:autoSpaceDE w:val="0"/>
              <w:autoSpaceDN w:val="0"/>
              <w:adjustRightInd w:val="0"/>
              <w:spacing w:after="120" w:line="276" w:lineRule="auto"/>
              <w:jc w:val="left"/>
              <w:textAlignment w:val="baseline"/>
              <w:rPr>
                <w:rFonts w:cs="Arial"/>
                <w:szCs w:val="16"/>
              </w:rPr>
            </w:pPr>
            <w:r w:rsidRPr="000B03A3">
              <w:rPr>
                <w:rFonts w:cs="Arial"/>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747019E3" w14:textId="77777777" w:rsidR="000B03A3" w:rsidRPr="000B03A3" w:rsidRDefault="000B03A3" w:rsidP="00CD49D0">
            <w:pPr>
              <w:widowControl w:val="0"/>
              <w:numPr>
                <w:ilvl w:val="0"/>
                <w:numId w:val="27"/>
              </w:numPr>
              <w:overflowPunct w:val="0"/>
              <w:autoSpaceDE w:val="0"/>
              <w:autoSpaceDN w:val="0"/>
              <w:adjustRightInd w:val="0"/>
              <w:spacing w:after="120" w:line="276" w:lineRule="auto"/>
              <w:jc w:val="left"/>
              <w:textAlignment w:val="baseline"/>
              <w:rPr>
                <w:rFonts w:cs="Arial"/>
                <w:sz w:val="24"/>
              </w:rPr>
            </w:pPr>
            <w:r w:rsidRPr="000B03A3">
              <w:rPr>
                <w:rFonts w:cs="Arial"/>
                <w:szCs w:val="16"/>
              </w:rPr>
              <w:t xml:space="preserve">if assessed as suitable, go </w:t>
            </w:r>
            <w:proofErr w:type="gramStart"/>
            <w:r w:rsidRPr="000B03A3">
              <w:rPr>
                <w:rFonts w:cs="Arial"/>
                <w:szCs w:val="16"/>
              </w:rPr>
              <w:t>to</w:t>
            </w:r>
            <w:proofErr w:type="gramEnd"/>
            <w:r w:rsidRPr="000B03A3">
              <w:rPr>
                <w:rFonts w:cs="Arial"/>
                <w:szCs w:val="16"/>
              </w:rPr>
              <w:t xml:space="preserve"> and complete an Abuse Prevention Program that the CAA Intervention Program Manager says is suitable. </w:t>
            </w:r>
          </w:p>
        </w:tc>
      </w:tr>
      <w:tr w:rsidR="000B03A3" w:rsidRPr="000B03A3" w14:paraId="126E99CA" w14:textId="77777777" w:rsidTr="009718D5">
        <w:trPr>
          <w:jc w:val="center"/>
        </w:trPr>
        <w:tc>
          <w:tcPr>
            <w:tcW w:w="372" w:type="dxa"/>
          </w:tcPr>
          <w:p w14:paraId="4C3FDBC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48E01BD7"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5898F52D" w14:textId="77777777" w:rsidR="000B03A3" w:rsidRPr="000B03A3" w:rsidRDefault="000B03A3" w:rsidP="000B03A3">
            <w:pPr>
              <w:tabs>
                <w:tab w:val="left" w:pos="596"/>
              </w:tabs>
              <w:spacing w:after="120" w:line="276" w:lineRule="auto"/>
              <w:jc w:val="left"/>
              <w:rPr>
                <w:rFonts w:cs="Arial"/>
              </w:rPr>
            </w:pPr>
            <w:r w:rsidRPr="000B03A3">
              <w:rPr>
                <w:rFonts w:cs="Arial"/>
              </w:rPr>
              <w:t xml:space="preserve">I must go to an assessment and, if assessed as suitable, go </w:t>
            </w:r>
            <w:proofErr w:type="gramStart"/>
            <w:r w:rsidRPr="000B03A3">
              <w:rPr>
                <w:rFonts w:cs="Arial"/>
              </w:rPr>
              <w:t>to</w:t>
            </w:r>
            <w:proofErr w:type="gramEnd"/>
            <w:r w:rsidRPr="000B03A3">
              <w:rPr>
                <w:rFonts w:cs="Arial"/>
              </w:rPr>
              <w:t xml:space="preserve"> and complete any: </w:t>
            </w:r>
          </w:p>
          <w:p w14:paraId="7F0292AA" w14:textId="77777777" w:rsidR="000B03A3" w:rsidRPr="000B03A3" w:rsidRDefault="000B03A3" w:rsidP="00CD49D0">
            <w:pPr>
              <w:numPr>
                <w:ilvl w:val="0"/>
                <w:numId w:val="22"/>
              </w:numPr>
              <w:tabs>
                <w:tab w:val="left" w:pos="428"/>
              </w:tabs>
              <w:overflowPunct w:val="0"/>
              <w:autoSpaceDE w:val="0"/>
              <w:autoSpaceDN w:val="0"/>
              <w:adjustRightInd w:val="0"/>
              <w:spacing w:after="0" w:line="276" w:lineRule="auto"/>
              <w:jc w:val="left"/>
              <w:textAlignment w:val="baseline"/>
              <w:rPr>
                <w:rFonts w:cs="Arial"/>
                <w:szCs w:val="16"/>
              </w:rPr>
            </w:pPr>
            <w:r w:rsidRPr="000B03A3">
              <w:rPr>
                <w:rFonts w:cs="Arial"/>
                <w:szCs w:val="16"/>
              </w:rPr>
              <w:t xml:space="preserve">psychiatric, psychological or medical assessment, treatment, counselling, or therapy programs, including for drug </w:t>
            </w:r>
            <w:proofErr w:type="gramStart"/>
            <w:r w:rsidRPr="000B03A3">
              <w:rPr>
                <w:rFonts w:cs="Arial"/>
                <w:szCs w:val="16"/>
              </w:rPr>
              <w:t>abuse;</w:t>
            </w:r>
            <w:proofErr w:type="gramEnd"/>
            <w:r w:rsidRPr="000B03A3">
              <w:rPr>
                <w:rFonts w:cs="Arial"/>
                <w:szCs w:val="16"/>
              </w:rPr>
              <w:t xml:space="preserve"> </w:t>
            </w:r>
          </w:p>
          <w:p w14:paraId="20C1835D" w14:textId="77777777" w:rsidR="000B03A3" w:rsidRPr="000B03A3" w:rsidRDefault="000B03A3" w:rsidP="00CD49D0">
            <w:pPr>
              <w:numPr>
                <w:ilvl w:val="0"/>
                <w:numId w:val="22"/>
              </w:numPr>
              <w:tabs>
                <w:tab w:val="left" w:pos="428"/>
              </w:tabs>
              <w:overflowPunct w:val="0"/>
              <w:autoSpaceDE w:val="0"/>
              <w:autoSpaceDN w:val="0"/>
              <w:adjustRightInd w:val="0"/>
              <w:spacing w:after="0" w:line="276" w:lineRule="auto"/>
              <w:jc w:val="left"/>
              <w:textAlignment w:val="baseline"/>
              <w:rPr>
                <w:rFonts w:cs="Arial"/>
                <w:szCs w:val="16"/>
              </w:rPr>
            </w:pPr>
            <w:r w:rsidRPr="000B03A3">
              <w:rPr>
                <w:rFonts w:cs="Arial"/>
                <w:szCs w:val="16"/>
              </w:rPr>
              <w:t xml:space="preserve">educational, vocational or recreational </w:t>
            </w:r>
            <w:proofErr w:type="gramStart"/>
            <w:r w:rsidRPr="000B03A3">
              <w:rPr>
                <w:rFonts w:cs="Arial"/>
                <w:szCs w:val="16"/>
              </w:rPr>
              <w:t>programs;</w:t>
            </w:r>
            <w:proofErr w:type="gramEnd"/>
          </w:p>
          <w:p w14:paraId="3AD94726" w14:textId="77777777" w:rsidR="000B03A3" w:rsidRPr="000B03A3" w:rsidRDefault="000B03A3" w:rsidP="00CD49D0">
            <w:pPr>
              <w:numPr>
                <w:ilvl w:val="0"/>
                <w:numId w:val="22"/>
              </w:numPr>
              <w:tabs>
                <w:tab w:val="left" w:pos="428"/>
              </w:tabs>
              <w:overflowPunct w:val="0"/>
              <w:autoSpaceDE w:val="0"/>
              <w:autoSpaceDN w:val="0"/>
              <w:adjustRightInd w:val="0"/>
              <w:spacing w:after="0" w:line="276" w:lineRule="auto"/>
              <w:jc w:val="left"/>
              <w:textAlignment w:val="baseline"/>
              <w:rPr>
                <w:rFonts w:cs="Arial"/>
                <w:szCs w:val="16"/>
              </w:rPr>
            </w:pPr>
            <w:r w:rsidRPr="000B03A3">
              <w:rPr>
                <w:rFonts w:cs="Arial"/>
                <w:szCs w:val="16"/>
              </w:rPr>
              <w:t xml:space="preserve">intervention </w:t>
            </w:r>
            <w:proofErr w:type="gramStart"/>
            <w:r w:rsidRPr="000B03A3">
              <w:rPr>
                <w:rFonts w:cs="Arial"/>
                <w:szCs w:val="16"/>
              </w:rPr>
              <w:t>program;</w:t>
            </w:r>
            <w:proofErr w:type="gramEnd"/>
          </w:p>
          <w:p w14:paraId="3C8B57C5" w14:textId="77777777" w:rsidR="000B03A3" w:rsidRPr="000B03A3" w:rsidRDefault="000B03A3" w:rsidP="00CD49D0">
            <w:pPr>
              <w:numPr>
                <w:ilvl w:val="0"/>
                <w:numId w:val="22"/>
              </w:numPr>
              <w:tabs>
                <w:tab w:val="left" w:pos="428"/>
              </w:tabs>
              <w:overflowPunct w:val="0"/>
              <w:autoSpaceDE w:val="0"/>
              <w:autoSpaceDN w:val="0"/>
              <w:adjustRightInd w:val="0"/>
              <w:spacing w:after="120" w:line="276" w:lineRule="auto"/>
              <w:jc w:val="left"/>
              <w:textAlignment w:val="baseline"/>
              <w:rPr>
                <w:rFonts w:cs="Arial"/>
                <w:szCs w:val="16"/>
              </w:rPr>
            </w:pPr>
            <w:r w:rsidRPr="000B03A3">
              <w:rPr>
                <w:rFonts w:cs="Arial"/>
                <w:szCs w:val="16"/>
              </w:rPr>
              <w:t>programs and projects,</w:t>
            </w:r>
          </w:p>
          <w:p w14:paraId="48B2E7AC" w14:textId="77777777" w:rsidR="000B03A3" w:rsidRPr="000B03A3" w:rsidRDefault="000B03A3" w:rsidP="000B03A3">
            <w:pPr>
              <w:tabs>
                <w:tab w:val="left" w:pos="596"/>
              </w:tabs>
              <w:spacing w:after="120" w:line="276" w:lineRule="auto"/>
              <w:jc w:val="left"/>
              <w:rPr>
                <w:rFonts w:cs="Arial"/>
              </w:rPr>
            </w:pPr>
            <w:r w:rsidRPr="000B03A3">
              <w:rPr>
                <w:rFonts w:cs="Arial"/>
              </w:rPr>
              <w:t>that my Supervising Officer reasonably directs.</w:t>
            </w:r>
          </w:p>
        </w:tc>
      </w:tr>
      <w:tr w:rsidR="000B03A3" w:rsidRPr="000B03A3" w14:paraId="01C4D0AE" w14:textId="77777777" w:rsidTr="009718D5">
        <w:trPr>
          <w:jc w:val="center"/>
        </w:trPr>
        <w:tc>
          <w:tcPr>
            <w:tcW w:w="372" w:type="dxa"/>
          </w:tcPr>
          <w:p w14:paraId="380E87DD"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07F0CF1"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4520435B" w14:textId="77777777" w:rsidR="000B03A3" w:rsidRPr="000B03A3" w:rsidRDefault="000B03A3" w:rsidP="000B03A3">
            <w:pPr>
              <w:tabs>
                <w:tab w:val="left" w:pos="596"/>
              </w:tabs>
              <w:spacing w:after="120" w:line="276" w:lineRule="auto"/>
              <w:jc w:val="left"/>
              <w:rPr>
                <w:rFonts w:cs="Arial"/>
              </w:rPr>
            </w:pPr>
            <w:r w:rsidRPr="000B03A3">
              <w:rPr>
                <w:rFonts w:cs="Arial"/>
                <w:b/>
                <w:sz w:val="12"/>
              </w:rPr>
              <w:t>Adult Only</w:t>
            </w:r>
            <w:r w:rsidRPr="000B03A3">
              <w:rPr>
                <w:rFonts w:cs="Arial"/>
                <w:sz w:val="12"/>
              </w:rPr>
              <w:t xml:space="preserve"> </w:t>
            </w:r>
            <w:r w:rsidRPr="000B03A3">
              <w:rPr>
                <w:rFonts w:cs="Arial"/>
              </w:rPr>
              <w:t>I must pay [</w:t>
            </w:r>
            <w:r w:rsidRPr="000B03A3">
              <w:rPr>
                <w:rFonts w:cs="Arial"/>
                <w:i/>
              </w:rPr>
              <w:t>amount in dollars or percentage of cost</w:t>
            </w:r>
            <w:r w:rsidRPr="000B03A3">
              <w:rPr>
                <w:rFonts w:cs="Arial"/>
              </w:rPr>
              <w:t>] towards the cost of [</w:t>
            </w:r>
            <w:r w:rsidRPr="000B03A3">
              <w:rPr>
                <w:rFonts w:cs="Arial"/>
                <w:i/>
              </w:rPr>
              <w:t>any course or treatment/specify courses or treatments</w:t>
            </w:r>
            <w:r w:rsidRPr="000B03A3">
              <w:rPr>
                <w:rFonts w:cs="Arial"/>
              </w:rPr>
              <w:t>] required to be undertaken by me under the condition[s] above.</w:t>
            </w:r>
          </w:p>
        </w:tc>
      </w:tr>
      <w:tr w:rsidR="000B03A3" w:rsidRPr="000B03A3" w14:paraId="1A95F12B" w14:textId="77777777" w:rsidTr="009718D5">
        <w:trPr>
          <w:jc w:val="center"/>
        </w:trPr>
        <w:tc>
          <w:tcPr>
            <w:tcW w:w="9781" w:type="dxa"/>
            <w:gridSpan w:val="4"/>
            <w:hideMark/>
          </w:tcPr>
          <w:p w14:paraId="768655C9"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 xml:space="preserve">Communication </w:t>
            </w:r>
          </w:p>
        </w:tc>
      </w:tr>
      <w:tr w:rsidR="000B03A3" w:rsidRPr="000B03A3" w14:paraId="6E08D184" w14:textId="77777777" w:rsidTr="009718D5">
        <w:trPr>
          <w:jc w:val="center"/>
        </w:trPr>
        <w:tc>
          <w:tcPr>
            <w:tcW w:w="372" w:type="dxa"/>
          </w:tcPr>
          <w:p w14:paraId="0551AD7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97802C6"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C0F3247" w14:textId="77777777" w:rsidR="000B03A3" w:rsidRPr="000B03A3" w:rsidRDefault="000B03A3" w:rsidP="000B03A3">
            <w:pPr>
              <w:tabs>
                <w:tab w:val="left" w:pos="596"/>
              </w:tabs>
              <w:spacing w:after="120" w:line="276" w:lineRule="auto"/>
              <w:jc w:val="left"/>
              <w:rPr>
                <w:rFonts w:cs="Arial"/>
                <w:bCs/>
                <w:i/>
                <w:iCs/>
                <w:szCs w:val="28"/>
              </w:rPr>
            </w:pPr>
            <w:r w:rsidRPr="000B03A3">
              <w:rPr>
                <w:rFonts w:cs="Arial"/>
                <w:b/>
                <w:sz w:val="12"/>
                <w:szCs w:val="18"/>
              </w:rPr>
              <w:t xml:space="preserve">Mandatory if serious and organized crime suspect </w:t>
            </w:r>
            <w:r w:rsidRPr="000B03A3">
              <w:rPr>
                <w:rFonts w:cs="Arial"/>
                <w:bCs/>
                <w:szCs w:val="28"/>
              </w:rPr>
              <w:t>I must not communicate with any person other than [</w:t>
            </w:r>
            <w:r w:rsidRPr="000B03A3">
              <w:rPr>
                <w:rFonts w:cs="Arial"/>
                <w:bCs/>
                <w:i/>
                <w:iCs/>
                <w:szCs w:val="28"/>
              </w:rPr>
              <w:t>specify person or class</w:t>
            </w:r>
            <w:r w:rsidRPr="000B03A3">
              <w:rPr>
                <w:rFonts w:cs="Arial"/>
                <w:bCs/>
                <w:szCs w:val="28"/>
              </w:rPr>
              <w:t>].</w:t>
            </w:r>
          </w:p>
        </w:tc>
      </w:tr>
      <w:tr w:rsidR="000B03A3" w:rsidRPr="000B03A3" w14:paraId="542CA985" w14:textId="77777777" w:rsidTr="009718D5">
        <w:trPr>
          <w:jc w:val="center"/>
        </w:trPr>
        <w:tc>
          <w:tcPr>
            <w:tcW w:w="372" w:type="dxa"/>
          </w:tcPr>
          <w:p w14:paraId="635A9B61"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607BDC5"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207E6C4" w14:textId="77777777" w:rsidR="000B03A3" w:rsidRPr="000B03A3" w:rsidRDefault="000B03A3" w:rsidP="000B03A3">
            <w:pPr>
              <w:tabs>
                <w:tab w:val="left" w:pos="596"/>
              </w:tabs>
              <w:spacing w:after="120" w:line="276" w:lineRule="auto"/>
              <w:jc w:val="left"/>
              <w:rPr>
                <w:rFonts w:cs="Arial"/>
              </w:rPr>
            </w:pPr>
            <w:r w:rsidRPr="000B03A3">
              <w:rPr>
                <w:rFonts w:cs="Arial"/>
                <w:b/>
                <w:sz w:val="12"/>
                <w:szCs w:val="18"/>
              </w:rPr>
              <w:t>mandatory</w:t>
            </w:r>
            <w:r w:rsidRPr="000B03A3">
              <w:rPr>
                <w:rFonts w:eastAsia="Arial" w:cs="Arial"/>
                <w:b/>
                <w:sz w:val="12"/>
                <w:szCs w:val="24"/>
              </w:rPr>
              <w:t xml:space="preserve"> </w:t>
            </w:r>
            <w:r w:rsidRPr="000B03A3">
              <w:rPr>
                <w:rFonts w:cs="Arial"/>
                <w:b/>
                <w:sz w:val="12"/>
                <w:szCs w:val="18"/>
              </w:rPr>
              <w:t xml:space="preserve">if serious and </w:t>
            </w:r>
            <w:proofErr w:type="spellStart"/>
            <w:r w:rsidRPr="000B03A3">
              <w:rPr>
                <w:rFonts w:cs="Arial"/>
                <w:b/>
                <w:sz w:val="12"/>
                <w:szCs w:val="18"/>
              </w:rPr>
              <w:t>organised</w:t>
            </w:r>
            <w:proofErr w:type="spellEnd"/>
            <w:r w:rsidRPr="000B03A3">
              <w:rPr>
                <w:rFonts w:cs="Arial"/>
                <w:b/>
                <w:sz w:val="12"/>
                <w:szCs w:val="18"/>
              </w:rPr>
              <w:t xml:space="preserve"> crime suspect</w:t>
            </w:r>
            <w:r w:rsidRPr="000B03A3">
              <w:rPr>
                <w:rFonts w:cs="Arial"/>
                <w:sz w:val="12"/>
                <w:szCs w:val="18"/>
              </w:rPr>
              <w:t xml:space="preserve"> </w:t>
            </w:r>
            <w:r w:rsidRPr="000B03A3">
              <w:rPr>
                <w:rFonts w:cs="Arial"/>
              </w:rPr>
              <w:t xml:space="preserve">I must not possess (have) any telephone, mobile phone, </w:t>
            </w:r>
            <w:proofErr w:type="gramStart"/>
            <w:r w:rsidRPr="000B03A3">
              <w:rPr>
                <w:rFonts w:cs="Arial"/>
              </w:rPr>
              <w:t>computer</w:t>
            </w:r>
            <w:proofErr w:type="gramEnd"/>
            <w:r w:rsidRPr="000B03A3">
              <w:rPr>
                <w:rFonts w:cs="Arial"/>
              </w:rPr>
              <w:t xml:space="preserve"> or other telecommunication device except [</w:t>
            </w:r>
            <w:r w:rsidRPr="000B03A3">
              <w:rPr>
                <w:rFonts w:cs="Arial"/>
                <w:i/>
              </w:rPr>
              <w:t>specify device(s)</w:t>
            </w:r>
            <w:r w:rsidRPr="000B03A3">
              <w:rPr>
                <w:rFonts w:cs="Arial"/>
              </w:rPr>
              <w:t>] and I must only use permitted device(s) for communication reasons.</w:t>
            </w:r>
          </w:p>
        </w:tc>
      </w:tr>
      <w:tr w:rsidR="000B03A3" w:rsidRPr="000B03A3" w14:paraId="4A47CCE7" w14:textId="77777777" w:rsidTr="009718D5">
        <w:trPr>
          <w:jc w:val="center"/>
        </w:trPr>
        <w:tc>
          <w:tcPr>
            <w:tcW w:w="372" w:type="dxa"/>
          </w:tcPr>
          <w:p w14:paraId="5070359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7BC5FA96"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tcPr>
          <w:p w14:paraId="752B46EC" w14:textId="77777777" w:rsidR="000B03A3" w:rsidRPr="000B03A3" w:rsidRDefault="000B03A3" w:rsidP="000B03A3">
            <w:pPr>
              <w:tabs>
                <w:tab w:val="left" w:pos="596"/>
              </w:tabs>
              <w:spacing w:after="120" w:line="276" w:lineRule="auto"/>
              <w:jc w:val="left"/>
              <w:rPr>
                <w:rFonts w:cs="Arial"/>
              </w:rPr>
            </w:pPr>
            <w:r w:rsidRPr="000B03A3">
              <w:rPr>
                <w:rFonts w:cs="Arial"/>
              </w:rPr>
              <w:t xml:space="preserve">I must not: </w:t>
            </w:r>
          </w:p>
          <w:p w14:paraId="184CC472" w14:textId="77777777" w:rsidR="000B03A3" w:rsidRPr="000B03A3" w:rsidRDefault="000B03A3" w:rsidP="00CD49D0">
            <w:pPr>
              <w:numPr>
                <w:ilvl w:val="0"/>
                <w:numId w:val="28"/>
              </w:numPr>
              <w:tabs>
                <w:tab w:val="left" w:pos="428"/>
              </w:tabs>
              <w:overflowPunct w:val="0"/>
              <w:autoSpaceDE w:val="0"/>
              <w:autoSpaceDN w:val="0"/>
              <w:adjustRightInd w:val="0"/>
              <w:spacing w:after="120" w:line="276" w:lineRule="auto"/>
              <w:jc w:val="left"/>
              <w:textAlignment w:val="baseline"/>
              <w:rPr>
                <w:rFonts w:cs="Arial"/>
              </w:rPr>
            </w:pPr>
            <w:r w:rsidRPr="000B03A3">
              <w:rPr>
                <w:rFonts w:cs="Arial"/>
              </w:rPr>
              <w:t>possess (have) or use any device that lets me communicate with any other person on the internet or freely browse or search on the internet except</w:t>
            </w:r>
            <w:r w:rsidRPr="000B03A3">
              <w:rPr>
                <w:rFonts w:cs="Arial"/>
                <w:i/>
              </w:rPr>
              <w:t xml:space="preserve"> </w:t>
            </w:r>
            <w:r w:rsidRPr="000B03A3">
              <w:rPr>
                <w:rFonts w:cs="Arial"/>
              </w:rPr>
              <w:t>[</w:t>
            </w:r>
            <w:r w:rsidRPr="000B03A3">
              <w:rPr>
                <w:rFonts w:cs="Arial"/>
                <w:i/>
              </w:rPr>
              <w:t>specify device(s)</w:t>
            </w:r>
            <w:r w:rsidRPr="000B03A3">
              <w:rPr>
                <w:rFonts w:cs="Arial"/>
              </w:rPr>
              <w:t xml:space="preserve">] and unless I have permission beforehand from </w:t>
            </w:r>
            <w:r w:rsidRPr="000B03A3">
              <w:rPr>
                <w:rFonts w:cs="Arial"/>
                <w:iCs/>
              </w:rPr>
              <w:t xml:space="preserve">my Supervising </w:t>
            </w:r>
            <w:proofErr w:type="gramStart"/>
            <w:r w:rsidRPr="000B03A3">
              <w:rPr>
                <w:rFonts w:cs="Arial"/>
                <w:iCs/>
              </w:rPr>
              <w:t>Office</w:t>
            </w:r>
            <w:r w:rsidRPr="000B03A3">
              <w:rPr>
                <w:rFonts w:cs="Arial"/>
              </w:rPr>
              <w:t>r;</w:t>
            </w:r>
            <w:proofErr w:type="gramEnd"/>
          </w:p>
          <w:p w14:paraId="541914DE" w14:textId="77777777" w:rsidR="000B03A3" w:rsidRPr="000B03A3" w:rsidRDefault="000B03A3" w:rsidP="00CD49D0">
            <w:pPr>
              <w:numPr>
                <w:ilvl w:val="0"/>
                <w:numId w:val="28"/>
              </w:numPr>
              <w:tabs>
                <w:tab w:val="left" w:pos="428"/>
              </w:tabs>
              <w:overflowPunct w:val="0"/>
              <w:autoSpaceDE w:val="0"/>
              <w:autoSpaceDN w:val="0"/>
              <w:adjustRightInd w:val="0"/>
              <w:spacing w:after="120" w:line="276" w:lineRule="auto"/>
              <w:jc w:val="left"/>
              <w:textAlignment w:val="baseline"/>
              <w:rPr>
                <w:rFonts w:cs="Arial"/>
              </w:rPr>
            </w:pPr>
            <w:r w:rsidRPr="000B03A3">
              <w:rPr>
                <w:rFonts w:cs="Arial"/>
              </w:rPr>
              <w:lastRenderedPageBreak/>
              <w:t xml:space="preserve">use the internet, or attempt to use the internet, directly or indirectly, except for the purpose of banking, employment, education, or essential Australian government services, including public transport; or </w:t>
            </w:r>
          </w:p>
          <w:p w14:paraId="61425F1D" w14:textId="77777777" w:rsidR="000B03A3" w:rsidRPr="000B03A3" w:rsidRDefault="000B03A3" w:rsidP="00CD49D0">
            <w:pPr>
              <w:numPr>
                <w:ilvl w:val="0"/>
                <w:numId w:val="28"/>
              </w:numPr>
              <w:tabs>
                <w:tab w:val="left" w:pos="428"/>
              </w:tabs>
              <w:overflowPunct w:val="0"/>
              <w:autoSpaceDE w:val="0"/>
              <w:autoSpaceDN w:val="0"/>
              <w:adjustRightInd w:val="0"/>
              <w:spacing w:after="120" w:line="276" w:lineRule="auto"/>
              <w:jc w:val="left"/>
              <w:textAlignment w:val="baseline"/>
              <w:rPr>
                <w:rFonts w:cs="Arial"/>
              </w:rPr>
            </w:pPr>
            <w:r w:rsidRPr="000B03A3">
              <w:rPr>
                <w:rFonts w:cs="Arial"/>
              </w:rPr>
              <w:t xml:space="preserve">use any social media, networking or </w:t>
            </w:r>
            <w:proofErr w:type="gramStart"/>
            <w:r w:rsidRPr="000B03A3">
              <w:rPr>
                <w:rFonts w:cs="Arial"/>
              </w:rPr>
              <w:t>chat based</w:t>
            </w:r>
            <w:proofErr w:type="gramEnd"/>
            <w:r w:rsidRPr="000B03A3">
              <w:rPr>
                <w:rFonts w:cs="Arial"/>
              </w:rPr>
              <w:t xml:space="preserve"> applications on the internet or any electronic devices.</w:t>
            </w:r>
          </w:p>
        </w:tc>
      </w:tr>
      <w:tr w:rsidR="000B03A3" w:rsidRPr="000B03A3" w14:paraId="0E07B6EC" w14:textId="77777777" w:rsidTr="009718D5">
        <w:trPr>
          <w:jc w:val="center"/>
        </w:trPr>
        <w:tc>
          <w:tcPr>
            <w:tcW w:w="9781" w:type="dxa"/>
            <w:gridSpan w:val="4"/>
            <w:hideMark/>
          </w:tcPr>
          <w:p w14:paraId="3F8C8CF0" w14:textId="77777777" w:rsidR="000B03A3" w:rsidRPr="000B03A3" w:rsidRDefault="000B03A3" w:rsidP="000B03A3">
            <w:pPr>
              <w:tabs>
                <w:tab w:val="left" w:pos="454"/>
              </w:tabs>
              <w:spacing w:before="120" w:after="120" w:line="276" w:lineRule="auto"/>
              <w:jc w:val="left"/>
              <w:rPr>
                <w:rFonts w:cs="Arial"/>
                <w:b/>
              </w:rPr>
            </w:pPr>
            <w:r w:rsidRPr="000B03A3">
              <w:rPr>
                <w:rFonts w:cs="Arial"/>
                <w:b/>
              </w:rPr>
              <w:lastRenderedPageBreak/>
              <w:t>Association</w:t>
            </w:r>
          </w:p>
        </w:tc>
      </w:tr>
      <w:tr w:rsidR="000B03A3" w:rsidRPr="000B03A3" w14:paraId="62856F1E" w14:textId="77777777" w:rsidTr="009718D5">
        <w:trPr>
          <w:jc w:val="center"/>
        </w:trPr>
        <w:tc>
          <w:tcPr>
            <w:tcW w:w="372" w:type="dxa"/>
          </w:tcPr>
          <w:p w14:paraId="5901262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1C212BF1"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F9F6F81" w14:textId="77777777" w:rsidR="000B03A3" w:rsidRPr="000B03A3" w:rsidRDefault="000B03A3" w:rsidP="000B03A3">
            <w:pPr>
              <w:spacing w:after="120" w:line="276" w:lineRule="auto"/>
              <w:jc w:val="left"/>
              <w:rPr>
                <w:rFonts w:cs="Arial"/>
              </w:rPr>
            </w:pPr>
            <w:r w:rsidRPr="000B03A3">
              <w:rPr>
                <w:rFonts w:cs="Arial"/>
              </w:rPr>
              <w:t>I must not go near or stay near a child or person under the age of [</w:t>
            </w:r>
            <w:r w:rsidRPr="000B03A3">
              <w:rPr>
                <w:rFonts w:cs="Arial"/>
                <w:i/>
              </w:rPr>
              <w:t>number</w:t>
            </w:r>
            <w:r w:rsidRPr="000B03A3">
              <w:rPr>
                <w:rFonts w:cs="Arial"/>
              </w:rPr>
              <w:t xml:space="preserve">] years unless I am with a person approved by </w:t>
            </w:r>
            <w:r w:rsidRPr="000B03A3">
              <w:rPr>
                <w:rFonts w:cs="Arial"/>
                <w:iCs/>
              </w:rPr>
              <w:t>my Supervising Office</w:t>
            </w:r>
            <w:r w:rsidRPr="000B03A3">
              <w:rPr>
                <w:rFonts w:cs="Arial"/>
              </w:rPr>
              <w:t xml:space="preserve">r. I must sign all required forms and obey the directions of </w:t>
            </w:r>
            <w:r w:rsidRPr="000B03A3">
              <w:rPr>
                <w:rFonts w:cs="Arial"/>
                <w:iCs/>
              </w:rPr>
              <w:t>my Supervising Office</w:t>
            </w:r>
            <w:r w:rsidRPr="000B03A3">
              <w:rPr>
                <w:rFonts w:cs="Arial"/>
              </w:rPr>
              <w:t>r about the choice and approval of the approved person.</w:t>
            </w:r>
          </w:p>
        </w:tc>
      </w:tr>
      <w:tr w:rsidR="000B03A3" w:rsidRPr="000B03A3" w14:paraId="4B31FB24" w14:textId="77777777" w:rsidTr="009718D5">
        <w:trPr>
          <w:jc w:val="center"/>
        </w:trPr>
        <w:tc>
          <w:tcPr>
            <w:tcW w:w="372" w:type="dxa"/>
          </w:tcPr>
          <w:p w14:paraId="3404C82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67EB252"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58BB1D5" w14:textId="77777777" w:rsidR="000B03A3" w:rsidRPr="000B03A3" w:rsidRDefault="000B03A3" w:rsidP="000B03A3">
            <w:pPr>
              <w:tabs>
                <w:tab w:val="left" w:pos="596"/>
              </w:tabs>
              <w:spacing w:after="120" w:line="276" w:lineRule="auto"/>
              <w:jc w:val="left"/>
              <w:rPr>
                <w:rFonts w:cs="Arial"/>
              </w:rPr>
            </w:pPr>
            <w:r w:rsidRPr="000B03A3">
              <w:rPr>
                <w:rFonts w:eastAsia="Arial" w:cs="Arial"/>
                <w:szCs w:val="24"/>
              </w:rPr>
              <w:t>I must not go or stay within [</w:t>
            </w:r>
            <w:r w:rsidRPr="000B03A3">
              <w:rPr>
                <w:rFonts w:eastAsia="Arial" w:cs="Arial"/>
                <w:i/>
                <w:szCs w:val="24"/>
              </w:rPr>
              <w:t xml:space="preserve">500 </w:t>
            </w:r>
            <w:proofErr w:type="spellStart"/>
            <w:r w:rsidRPr="000B03A3">
              <w:rPr>
                <w:rFonts w:eastAsia="Arial" w:cs="Arial"/>
                <w:i/>
                <w:szCs w:val="24"/>
              </w:rPr>
              <w:t>metres</w:t>
            </w:r>
            <w:proofErr w:type="spellEnd"/>
            <w:r w:rsidRPr="000B03A3">
              <w:rPr>
                <w:rFonts w:eastAsia="Arial" w:cs="Arial"/>
                <w:i/>
                <w:szCs w:val="24"/>
              </w:rPr>
              <w:t xml:space="preserve"> (half a </w:t>
            </w:r>
            <w:proofErr w:type="spellStart"/>
            <w:r w:rsidRPr="000B03A3">
              <w:rPr>
                <w:rFonts w:eastAsia="Arial" w:cs="Arial"/>
                <w:i/>
                <w:szCs w:val="24"/>
              </w:rPr>
              <w:t>kilometre</w:t>
            </w:r>
            <w:proofErr w:type="spellEnd"/>
            <w:r w:rsidRPr="000B03A3">
              <w:rPr>
                <w:rFonts w:eastAsia="Arial" w:cs="Arial"/>
                <w:i/>
                <w:szCs w:val="24"/>
              </w:rPr>
              <w:t>)/other distance</w:t>
            </w:r>
            <w:r w:rsidRPr="000B03A3">
              <w:rPr>
                <w:rFonts w:eastAsia="Arial" w:cs="Arial"/>
                <w:szCs w:val="24"/>
              </w:rPr>
              <w:t xml:space="preserve">] of any school, </w:t>
            </w:r>
            <w:proofErr w:type="gramStart"/>
            <w:r w:rsidRPr="000B03A3">
              <w:rPr>
                <w:rFonts w:eastAsia="Arial" w:cs="Arial"/>
                <w:szCs w:val="24"/>
              </w:rPr>
              <w:t>kindergarten</w:t>
            </w:r>
            <w:proofErr w:type="gramEnd"/>
            <w:r w:rsidRPr="000B03A3">
              <w:rPr>
                <w:rFonts w:eastAsia="Arial" w:cs="Arial"/>
                <w:szCs w:val="24"/>
              </w:rPr>
              <w:t xml:space="preserve"> or childcare </w:t>
            </w:r>
            <w:proofErr w:type="spellStart"/>
            <w:r w:rsidRPr="000B03A3">
              <w:rPr>
                <w:rFonts w:eastAsia="Arial" w:cs="Arial"/>
                <w:szCs w:val="24"/>
              </w:rPr>
              <w:t>centre</w:t>
            </w:r>
            <w:proofErr w:type="spellEnd"/>
            <w:r w:rsidRPr="000B03A3">
              <w:rPr>
                <w:rFonts w:eastAsia="Arial" w:cs="Arial"/>
                <w:szCs w:val="24"/>
              </w:rPr>
              <w:t>.</w:t>
            </w:r>
          </w:p>
        </w:tc>
      </w:tr>
      <w:tr w:rsidR="000B03A3" w:rsidRPr="000B03A3" w14:paraId="530698C4" w14:textId="77777777" w:rsidTr="009718D5">
        <w:trPr>
          <w:jc w:val="center"/>
        </w:trPr>
        <w:tc>
          <w:tcPr>
            <w:tcW w:w="372" w:type="dxa"/>
          </w:tcPr>
          <w:p w14:paraId="577C67D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AA8CC84"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8BAD83F" w14:textId="77777777" w:rsidR="000B03A3" w:rsidRPr="000B03A3" w:rsidRDefault="000B03A3" w:rsidP="000B03A3">
            <w:pPr>
              <w:tabs>
                <w:tab w:val="left" w:pos="596"/>
              </w:tabs>
              <w:spacing w:after="120" w:line="276" w:lineRule="auto"/>
              <w:jc w:val="left"/>
              <w:rPr>
                <w:rFonts w:cs="Arial"/>
              </w:rPr>
            </w:pPr>
            <w:r w:rsidRPr="000B03A3">
              <w:rPr>
                <w:rFonts w:cs="Arial"/>
              </w:rPr>
              <w:t>I must not directly or indirectly approach, communicate with, contact, or go or stay within [</w:t>
            </w:r>
            <w:r w:rsidRPr="000B03A3">
              <w:rPr>
                <w:rFonts w:cs="Arial"/>
                <w:i/>
              </w:rPr>
              <w:t>number</w:t>
            </w:r>
            <w:r w:rsidRPr="000B03A3">
              <w:rPr>
                <w:rFonts w:cs="Arial"/>
              </w:rPr>
              <w:t xml:space="preserve">] </w:t>
            </w:r>
            <w:proofErr w:type="spellStart"/>
            <w:r w:rsidRPr="000B03A3">
              <w:rPr>
                <w:rFonts w:cs="Arial"/>
              </w:rPr>
              <w:t>metres</w:t>
            </w:r>
            <w:proofErr w:type="spellEnd"/>
            <w:r w:rsidRPr="000B03A3">
              <w:rPr>
                <w:rFonts w:cs="Arial"/>
              </w:rPr>
              <w:t xml:space="preserve"> of [</w:t>
            </w:r>
            <w:r w:rsidRPr="000B03A3">
              <w:rPr>
                <w:rFonts w:cs="Arial"/>
                <w:i/>
              </w:rPr>
              <w:t>person(s) and/or class(es) of persons</w:t>
            </w:r>
            <w:r w:rsidRPr="000B03A3">
              <w:rPr>
                <w:rFonts w:cs="Arial"/>
              </w:rPr>
              <w:t xml:space="preserve">]. Contact is only permitted at a court or tribunal hearing where the defendant is a party to or a witness in the proceeding. If I am under the supervision of a </w:t>
            </w:r>
            <w:r w:rsidRPr="000B03A3">
              <w:rPr>
                <w:rFonts w:cs="Arial"/>
                <w:iCs/>
              </w:rPr>
              <w:t>Supervising Office</w:t>
            </w:r>
            <w:r w:rsidRPr="000B03A3">
              <w:rPr>
                <w:rFonts w:cs="Arial"/>
              </w:rPr>
              <w:t xml:space="preserve">r, contact is permitted if I have permission beforehand from, and comply with the conditions imposed by, </w:t>
            </w:r>
            <w:r w:rsidRPr="000B03A3">
              <w:rPr>
                <w:rFonts w:cs="Arial"/>
                <w:iCs/>
              </w:rPr>
              <w:t>my Supervising Office</w:t>
            </w:r>
            <w:r w:rsidRPr="000B03A3">
              <w:rPr>
                <w:rFonts w:cs="Arial"/>
              </w:rPr>
              <w:t>r.</w:t>
            </w:r>
          </w:p>
        </w:tc>
      </w:tr>
      <w:tr w:rsidR="000B03A3" w:rsidRPr="000B03A3" w14:paraId="459AFFE9" w14:textId="77777777" w:rsidTr="009718D5">
        <w:trPr>
          <w:jc w:val="center"/>
        </w:trPr>
        <w:tc>
          <w:tcPr>
            <w:tcW w:w="372" w:type="dxa"/>
          </w:tcPr>
          <w:p w14:paraId="3F1F73AA"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34A52024"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DCEE7AF" w14:textId="77777777" w:rsidR="000B03A3" w:rsidRPr="000B03A3" w:rsidRDefault="000B03A3" w:rsidP="000B03A3">
            <w:pPr>
              <w:tabs>
                <w:tab w:val="left" w:pos="596"/>
              </w:tabs>
              <w:spacing w:after="120" w:line="276" w:lineRule="auto"/>
              <w:jc w:val="left"/>
              <w:rPr>
                <w:rFonts w:cs="Arial"/>
              </w:rPr>
            </w:pPr>
            <w:r w:rsidRPr="000B03A3">
              <w:rPr>
                <w:rFonts w:cs="Arial"/>
              </w:rPr>
              <w:t>I must not go or stay within [</w:t>
            </w:r>
            <w:r w:rsidRPr="000B03A3">
              <w:rPr>
                <w:rFonts w:cs="Arial"/>
                <w:i/>
              </w:rPr>
              <w:t>number</w:t>
            </w:r>
            <w:r w:rsidRPr="000B03A3">
              <w:rPr>
                <w:rFonts w:cs="Arial"/>
              </w:rPr>
              <w:t xml:space="preserve">] </w:t>
            </w:r>
            <w:proofErr w:type="spellStart"/>
            <w:r w:rsidRPr="000B03A3">
              <w:rPr>
                <w:rFonts w:cs="Arial"/>
              </w:rPr>
              <w:t>metres</w:t>
            </w:r>
            <w:proofErr w:type="spellEnd"/>
            <w:r w:rsidRPr="000B03A3">
              <w:rPr>
                <w:rFonts w:cs="Arial"/>
              </w:rPr>
              <w:t xml:space="preserve"> of the boundary of any place where [</w:t>
            </w:r>
            <w:r w:rsidRPr="000B03A3">
              <w:rPr>
                <w:rFonts w:cs="Arial"/>
                <w:i/>
              </w:rPr>
              <w:t>name</w:t>
            </w:r>
            <w:r w:rsidRPr="000B03A3">
              <w:rPr>
                <w:rFonts w:cs="Arial"/>
              </w:rPr>
              <w:t>] may live or work.</w:t>
            </w:r>
          </w:p>
        </w:tc>
      </w:tr>
      <w:tr w:rsidR="000B03A3" w:rsidRPr="000B03A3" w14:paraId="470B7C9E" w14:textId="77777777" w:rsidTr="009718D5">
        <w:trPr>
          <w:jc w:val="center"/>
        </w:trPr>
        <w:tc>
          <w:tcPr>
            <w:tcW w:w="372" w:type="dxa"/>
          </w:tcPr>
          <w:p w14:paraId="66587797"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AF0D5E9"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44B47BA" w14:textId="77777777" w:rsidR="000B03A3" w:rsidRPr="000B03A3" w:rsidRDefault="000B03A3" w:rsidP="000B03A3">
            <w:pPr>
              <w:tabs>
                <w:tab w:val="left" w:pos="482"/>
              </w:tabs>
              <w:spacing w:after="120" w:line="276" w:lineRule="auto"/>
              <w:jc w:val="left"/>
              <w:rPr>
                <w:rFonts w:cs="Arial"/>
                <w:sz w:val="24"/>
              </w:rPr>
            </w:pPr>
            <w:r w:rsidRPr="000B03A3">
              <w:rPr>
                <w:rFonts w:cs="Arial"/>
              </w:rPr>
              <w:t>I must not [</w:t>
            </w:r>
            <w:r w:rsidRPr="000B03A3">
              <w:rPr>
                <w:rFonts w:cs="Arial"/>
                <w:i/>
              </w:rPr>
              <w:t xml:space="preserve">go to </w:t>
            </w:r>
            <w:r w:rsidRPr="000B03A3">
              <w:rPr>
                <w:rFonts w:cs="Arial"/>
              </w:rPr>
              <w:t>[</w:t>
            </w:r>
            <w:r w:rsidRPr="000B03A3">
              <w:rPr>
                <w:rFonts w:cs="Arial"/>
                <w:i/>
              </w:rPr>
              <w:t>location</w:t>
            </w:r>
            <w:r w:rsidRPr="000B03A3">
              <w:rPr>
                <w:rFonts w:cs="Arial"/>
              </w:rPr>
              <w:t>] [</w:t>
            </w:r>
            <w:r w:rsidRPr="000B03A3">
              <w:rPr>
                <w:rFonts w:cs="Arial"/>
                <w:i/>
              </w:rPr>
              <w:t>or</w:t>
            </w:r>
            <w:r w:rsidRPr="000B03A3">
              <w:rPr>
                <w:rFonts w:cs="Arial"/>
              </w:rPr>
              <w:t>] go or stay within the area [</w:t>
            </w:r>
            <w:r w:rsidRPr="000B03A3">
              <w:rPr>
                <w:rFonts w:cs="Arial"/>
                <w:i/>
              </w:rPr>
              <w:t>description of area, including boundaries</w:t>
            </w:r>
            <w:r w:rsidRPr="000B03A3">
              <w:rPr>
                <w:rFonts w:cs="Arial"/>
              </w:rPr>
              <w:t xml:space="preserve">]]. If I am under the supervision of a </w:t>
            </w:r>
            <w:r w:rsidRPr="000B03A3">
              <w:rPr>
                <w:rFonts w:cs="Arial"/>
                <w:iCs/>
              </w:rPr>
              <w:t>Supervising Office</w:t>
            </w:r>
            <w:r w:rsidRPr="000B03A3">
              <w:rPr>
                <w:rFonts w:cs="Arial"/>
              </w:rPr>
              <w:t xml:space="preserve">r, I may go or stay within that area if I have permission beforehand from, and comply with the conditions imposed by, </w:t>
            </w:r>
            <w:r w:rsidRPr="000B03A3">
              <w:rPr>
                <w:rFonts w:cs="Arial"/>
                <w:iCs/>
              </w:rPr>
              <w:t>my Supervising Office</w:t>
            </w:r>
            <w:r w:rsidRPr="000B03A3">
              <w:rPr>
                <w:rFonts w:cs="Arial"/>
              </w:rPr>
              <w:t>r.</w:t>
            </w:r>
          </w:p>
        </w:tc>
      </w:tr>
      <w:tr w:rsidR="000B03A3" w:rsidRPr="000B03A3" w14:paraId="2B4A290C" w14:textId="77777777" w:rsidTr="009718D5">
        <w:trPr>
          <w:jc w:val="center"/>
        </w:trPr>
        <w:tc>
          <w:tcPr>
            <w:tcW w:w="372" w:type="dxa"/>
          </w:tcPr>
          <w:p w14:paraId="1EB88F45"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95D03B0"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0634490" w14:textId="77777777" w:rsidR="000B03A3" w:rsidRPr="000B03A3" w:rsidRDefault="000B03A3" w:rsidP="000B03A3">
            <w:pPr>
              <w:tabs>
                <w:tab w:val="left" w:pos="596"/>
              </w:tabs>
              <w:spacing w:after="120" w:line="276" w:lineRule="auto"/>
              <w:jc w:val="left"/>
              <w:rPr>
                <w:rFonts w:cs="Arial"/>
              </w:rPr>
            </w:pPr>
            <w:r w:rsidRPr="000B03A3">
              <w:rPr>
                <w:rFonts w:cs="Arial"/>
                <w:b/>
                <w:sz w:val="12"/>
                <w:szCs w:val="18"/>
              </w:rPr>
              <w:t>mandatory if class 1 or class 2 offence unless cogent reasons and no risk to children</w:t>
            </w:r>
            <w:r w:rsidRPr="000B03A3">
              <w:rPr>
                <w:rFonts w:cs="Arial"/>
                <w:sz w:val="12"/>
                <w:szCs w:val="18"/>
              </w:rPr>
              <w:t xml:space="preserve"> </w:t>
            </w:r>
            <w:r w:rsidRPr="000B03A3">
              <w:rPr>
                <w:rFonts w:cs="Arial"/>
              </w:rPr>
              <w:t>I must not do any child related work and I must not apply for child related work except</w:t>
            </w:r>
            <w:r w:rsidRPr="000B03A3">
              <w:rPr>
                <w:rFonts w:cs="Arial"/>
                <w:i/>
              </w:rPr>
              <w:t xml:space="preserve"> </w:t>
            </w:r>
            <w:r w:rsidRPr="000B03A3">
              <w:rPr>
                <w:rFonts w:cs="Arial"/>
              </w:rPr>
              <w:t>[</w:t>
            </w:r>
            <w:r w:rsidRPr="000B03A3">
              <w:rPr>
                <w:rFonts w:cs="Arial"/>
                <w:i/>
              </w:rPr>
              <w:t>specify exception(s)</w:t>
            </w:r>
            <w:r w:rsidRPr="000B03A3">
              <w:rPr>
                <w:rFonts w:cs="Arial"/>
              </w:rPr>
              <w:t>]</w:t>
            </w:r>
            <w:r w:rsidRPr="000B03A3">
              <w:rPr>
                <w:rFonts w:cs="Arial"/>
                <w:sz w:val="18"/>
                <w:szCs w:val="18"/>
              </w:rPr>
              <w:t>.</w:t>
            </w:r>
          </w:p>
        </w:tc>
      </w:tr>
      <w:tr w:rsidR="000B03A3" w:rsidRPr="000B03A3" w14:paraId="311197C4" w14:textId="77777777" w:rsidTr="009718D5">
        <w:trPr>
          <w:jc w:val="center"/>
        </w:trPr>
        <w:tc>
          <w:tcPr>
            <w:tcW w:w="372" w:type="dxa"/>
          </w:tcPr>
          <w:p w14:paraId="57157804"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DAA164E"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31269AE9" w14:textId="77777777" w:rsidR="000B03A3" w:rsidRPr="000B03A3" w:rsidRDefault="000B03A3" w:rsidP="000B03A3">
            <w:pPr>
              <w:tabs>
                <w:tab w:val="left" w:pos="596"/>
              </w:tabs>
              <w:spacing w:after="120" w:line="276" w:lineRule="auto"/>
              <w:jc w:val="left"/>
              <w:rPr>
                <w:rFonts w:cs="Arial"/>
              </w:rPr>
            </w:pPr>
            <w:r w:rsidRPr="000B03A3">
              <w:rPr>
                <w:rFonts w:cs="Arial"/>
              </w:rPr>
              <w:t xml:space="preserve">I must not assault, harass, </w:t>
            </w:r>
            <w:proofErr w:type="gramStart"/>
            <w:r w:rsidRPr="000B03A3">
              <w:rPr>
                <w:rFonts w:cs="Arial"/>
              </w:rPr>
              <w:t>threaten</w:t>
            </w:r>
            <w:proofErr w:type="gramEnd"/>
            <w:r w:rsidRPr="000B03A3">
              <w:rPr>
                <w:rFonts w:cs="Arial"/>
              </w:rPr>
              <w:t xml:space="preserve"> or intimidate [</w:t>
            </w:r>
            <w:r w:rsidRPr="000B03A3">
              <w:rPr>
                <w:rFonts w:cs="Arial"/>
                <w:i/>
              </w:rPr>
              <w:t>name</w:t>
            </w:r>
            <w:r w:rsidRPr="000B03A3">
              <w:rPr>
                <w:rFonts w:cs="Arial"/>
              </w:rPr>
              <w:t>].</w:t>
            </w:r>
          </w:p>
        </w:tc>
      </w:tr>
      <w:tr w:rsidR="000B03A3" w:rsidRPr="000B03A3" w14:paraId="601D40A4" w14:textId="77777777" w:rsidTr="009718D5">
        <w:trPr>
          <w:jc w:val="center"/>
        </w:trPr>
        <w:tc>
          <w:tcPr>
            <w:tcW w:w="372" w:type="dxa"/>
          </w:tcPr>
          <w:p w14:paraId="0AF7F9B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634C90F"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121238E4" w14:textId="77777777" w:rsidR="000B03A3" w:rsidRPr="000B03A3" w:rsidRDefault="000B03A3" w:rsidP="000B03A3">
            <w:pPr>
              <w:tabs>
                <w:tab w:val="left" w:pos="596"/>
              </w:tabs>
              <w:spacing w:after="120" w:line="276" w:lineRule="auto"/>
              <w:jc w:val="left"/>
              <w:rPr>
                <w:rFonts w:cs="Arial"/>
              </w:rPr>
            </w:pPr>
            <w:r w:rsidRPr="000B03A3">
              <w:rPr>
                <w:rFonts w:cs="Arial"/>
              </w:rPr>
              <w:t>I must obey the terms of any active Intervention Order.</w:t>
            </w:r>
          </w:p>
        </w:tc>
      </w:tr>
      <w:tr w:rsidR="000B03A3" w:rsidRPr="000B03A3" w14:paraId="5A02DB07" w14:textId="77777777" w:rsidTr="009718D5">
        <w:trPr>
          <w:jc w:val="center"/>
        </w:trPr>
        <w:tc>
          <w:tcPr>
            <w:tcW w:w="9781" w:type="dxa"/>
            <w:gridSpan w:val="4"/>
            <w:hideMark/>
          </w:tcPr>
          <w:p w14:paraId="5D45CE29" w14:textId="77777777" w:rsidR="000B03A3" w:rsidRPr="000B03A3" w:rsidRDefault="000B03A3" w:rsidP="000B03A3">
            <w:pPr>
              <w:tabs>
                <w:tab w:val="left" w:pos="455"/>
              </w:tabs>
              <w:spacing w:before="120" w:after="120" w:line="276" w:lineRule="auto"/>
              <w:jc w:val="left"/>
              <w:rPr>
                <w:rFonts w:cs="Arial"/>
                <w:b/>
              </w:rPr>
            </w:pPr>
            <w:r w:rsidRPr="000B03A3">
              <w:rPr>
                <w:rFonts w:cs="Arial"/>
                <w:b/>
              </w:rPr>
              <w:t xml:space="preserve">Employment </w:t>
            </w:r>
          </w:p>
        </w:tc>
      </w:tr>
      <w:tr w:rsidR="000B03A3" w:rsidRPr="000B03A3" w14:paraId="02824B2F" w14:textId="77777777" w:rsidTr="009718D5">
        <w:trPr>
          <w:jc w:val="center"/>
        </w:trPr>
        <w:tc>
          <w:tcPr>
            <w:tcW w:w="372" w:type="dxa"/>
          </w:tcPr>
          <w:p w14:paraId="3A99771B" w14:textId="77777777" w:rsidR="000B03A3" w:rsidRPr="000B03A3" w:rsidRDefault="000B03A3" w:rsidP="00CD49D0">
            <w:pPr>
              <w:widowControl w:val="0"/>
              <w:numPr>
                <w:ilvl w:val="0"/>
                <w:numId w:val="10"/>
              </w:numPr>
              <w:tabs>
                <w:tab w:val="left" w:pos="455"/>
              </w:tabs>
              <w:overflowPunct w:val="0"/>
              <w:autoSpaceDE w:val="0"/>
              <w:autoSpaceDN w:val="0"/>
              <w:adjustRightInd w:val="0"/>
              <w:spacing w:after="120" w:line="276" w:lineRule="auto"/>
              <w:jc w:val="left"/>
              <w:textAlignment w:val="baseline"/>
              <w:rPr>
                <w:rFonts w:cs="Arial"/>
              </w:rPr>
            </w:pPr>
          </w:p>
        </w:tc>
        <w:tc>
          <w:tcPr>
            <w:tcW w:w="479" w:type="dxa"/>
            <w:gridSpan w:val="2"/>
          </w:tcPr>
          <w:p w14:paraId="2C7B1F4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hideMark/>
          </w:tcPr>
          <w:p w14:paraId="0A6C944F" w14:textId="77777777" w:rsidR="000B03A3" w:rsidRPr="000B03A3" w:rsidRDefault="000B03A3" w:rsidP="000B03A3">
            <w:pPr>
              <w:widowControl w:val="0"/>
              <w:tabs>
                <w:tab w:val="left" w:pos="455"/>
              </w:tabs>
              <w:spacing w:after="120" w:line="276" w:lineRule="auto"/>
              <w:jc w:val="left"/>
              <w:rPr>
                <w:rFonts w:cs="Arial"/>
              </w:rPr>
            </w:pPr>
            <w:r w:rsidRPr="000B03A3">
              <w:rPr>
                <w:rFonts w:cs="Arial"/>
              </w:rPr>
              <w:t xml:space="preserve">I must tell </w:t>
            </w:r>
            <w:r w:rsidRPr="000B03A3">
              <w:rPr>
                <w:rFonts w:cs="Arial"/>
                <w:iCs/>
              </w:rPr>
              <w:t>my Supervising Office</w:t>
            </w:r>
            <w:r w:rsidRPr="000B03A3">
              <w:rPr>
                <w:rFonts w:cs="Arial"/>
              </w:rPr>
              <w:t>r of any change of employment within 2 working days of the change.</w:t>
            </w:r>
          </w:p>
        </w:tc>
      </w:tr>
      <w:tr w:rsidR="000B03A3" w:rsidRPr="000B03A3" w14:paraId="7B6D9B94" w14:textId="77777777" w:rsidTr="009718D5">
        <w:trPr>
          <w:jc w:val="center"/>
        </w:trPr>
        <w:tc>
          <w:tcPr>
            <w:tcW w:w="9781" w:type="dxa"/>
            <w:gridSpan w:val="4"/>
            <w:hideMark/>
          </w:tcPr>
          <w:p w14:paraId="5B8AEB31"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Drugs and Alcohol</w:t>
            </w:r>
          </w:p>
        </w:tc>
      </w:tr>
      <w:tr w:rsidR="000B03A3" w:rsidRPr="000B03A3" w14:paraId="08DD4999" w14:textId="77777777" w:rsidTr="009718D5">
        <w:trPr>
          <w:jc w:val="center"/>
        </w:trPr>
        <w:tc>
          <w:tcPr>
            <w:tcW w:w="372" w:type="dxa"/>
          </w:tcPr>
          <w:p w14:paraId="36F6795F"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cs="Arial"/>
              </w:rPr>
            </w:pPr>
          </w:p>
        </w:tc>
        <w:tc>
          <w:tcPr>
            <w:tcW w:w="479" w:type="dxa"/>
            <w:gridSpan w:val="2"/>
          </w:tcPr>
          <w:p w14:paraId="289B0E0D"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hideMark/>
          </w:tcPr>
          <w:p w14:paraId="5F76C8B6" w14:textId="77777777" w:rsidR="000B03A3" w:rsidRPr="000B03A3" w:rsidRDefault="000B03A3" w:rsidP="000B03A3">
            <w:pPr>
              <w:tabs>
                <w:tab w:val="left" w:pos="482"/>
              </w:tabs>
              <w:spacing w:after="120" w:line="276" w:lineRule="auto"/>
              <w:jc w:val="left"/>
              <w:rPr>
                <w:rFonts w:cs="Arial"/>
              </w:rPr>
            </w:pPr>
            <w:r w:rsidRPr="000B03A3">
              <w:rPr>
                <w:rFonts w:cs="Arial"/>
              </w:rPr>
              <w:t xml:space="preserve">I must not </w:t>
            </w:r>
            <w:proofErr w:type="gramStart"/>
            <w:r w:rsidRPr="000B03A3">
              <w:rPr>
                <w:rFonts w:cs="Arial"/>
              </w:rPr>
              <w:t>use</w:t>
            </w:r>
            <w:proofErr w:type="gramEnd"/>
          </w:p>
          <w:p w14:paraId="6AFECC99" w14:textId="77777777" w:rsidR="000B03A3" w:rsidRPr="000B03A3" w:rsidRDefault="000B03A3" w:rsidP="00CD49D0">
            <w:pPr>
              <w:numPr>
                <w:ilvl w:val="0"/>
                <w:numId w:val="23"/>
              </w:numPr>
              <w:tabs>
                <w:tab w:val="left" w:pos="482"/>
              </w:tabs>
              <w:overflowPunct w:val="0"/>
              <w:autoSpaceDE w:val="0"/>
              <w:autoSpaceDN w:val="0"/>
              <w:adjustRightInd w:val="0"/>
              <w:spacing w:after="120" w:line="276" w:lineRule="auto"/>
              <w:jc w:val="left"/>
              <w:textAlignment w:val="baseline"/>
              <w:rPr>
                <w:rFonts w:cs="Arial"/>
                <w:szCs w:val="16"/>
              </w:rPr>
            </w:pPr>
            <w:r w:rsidRPr="000B03A3">
              <w:rPr>
                <w:rFonts w:cs="Arial"/>
                <w:szCs w:val="16"/>
              </w:rPr>
              <w:t>alcohol</w:t>
            </w:r>
          </w:p>
          <w:p w14:paraId="4BFC0BA8" w14:textId="77777777" w:rsidR="000B03A3" w:rsidRPr="000B03A3" w:rsidRDefault="000B03A3" w:rsidP="00CD49D0">
            <w:pPr>
              <w:numPr>
                <w:ilvl w:val="0"/>
                <w:numId w:val="23"/>
              </w:numPr>
              <w:tabs>
                <w:tab w:val="left" w:pos="482"/>
              </w:tabs>
              <w:overflowPunct w:val="0"/>
              <w:autoSpaceDE w:val="0"/>
              <w:autoSpaceDN w:val="0"/>
              <w:adjustRightInd w:val="0"/>
              <w:spacing w:after="120" w:line="276" w:lineRule="auto"/>
              <w:jc w:val="left"/>
              <w:textAlignment w:val="baseline"/>
              <w:rPr>
                <w:rFonts w:cs="Arial"/>
                <w:szCs w:val="16"/>
              </w:rPr>
            </w:pPr>
            <w:r w:rsidRPr="000B03A3">
              <w:rPr>
                <w:rFonts w:cs="Arial"/>
                <w:szCs w:val="16"/>
              </w:rPr>
              <w:t xml:space="preserve">any drug that is not prescribed by a doctor registered in South Australia or legally available in another way, and then only at the prescribed or recommended </w:t>
            </w:r>
            <w:proofErr w:type="gramStart"/>
            <w:r w:rsidRPr="000B03A3">
              <w:rPr>
                <w:rFonts w:cs="Arial"/>
                <w:szCs w:val="16"/>
              </w:rPr>
              <w:t>dosage</w:t>
            </w:r>
            <w:proofErr w:type="gramEnd"/>
          </w:p>
          <w:p w14:paraId="1F581276" w14:textId="77777777" w:rsidR="000B03A3" w:rsidRPr="000B03A3" w:rsidRDefault="000B03A3" w:rsidP="00CD49D0">
            <w:pPr>
              <w:numPr>
                <w:ilvl w:val="0"/>
                <w:numId w:val="23"/>
              </w:numPr>
              <w:tabs>
                <w:tab w:val="left" w:pos="482"/>
              </w:tabs>
              <w:overflowPunct w:val="0"/>
              <w:autoSpaceDE w:val="0"/>
              <w:autoSpaceDN w:val="0"/>
              <w:adjustRightInd w:val="0"/>
              <w:spacing w:after="120" w:line="276" w:lineRule="auto"/>
              <w:jc w:val="left"/>
              <w:textAlignment w:val="baseline"/>
              <w:rPr>
                <w:rFonts w:cs="Arial"/>
                <w:szCs w:val="16"/>
              </w:rPr>
            </w:pPr>
            <w:r w:rsidRPr="000B03A3">
              <w:rPr>
                <w:rFonts w:cs="Arial"/>
                <w:szCs w:val="16"/>
              </w:rPr>
              <w:t>[</w:t>
            </w:r>
            <w:r w:rsidRPr="000B03A3">
              <w:rPr>
                <w:rFonts w:cs="Arial"/>
                <w:i/>
                <w:szCs w:val="16"/>
              </w:rPr>
              <w:t>other</w:t>
            </w:r>
            <w:r w:rsidRPr="000B03A3">
              <w:rPr>
                <w:rFonts w:cs="Arial"/>
                <w:szCs w:val="16"/>
              </w:rPr>
              <w:t>]</w:t>
            </w:r>
          </w:p>
          <w:p w14:paraId="10C8F7F6" w14:textId="77777777" w:rsidR="000B03A3" w:rsidRPr="000B03A3" w:rsidRDefault="000B03A3" w:rsidP="000B03A3">
            <w:pPr>
              <w:spacing w:after="120" w:line="276" w:lineRule="auto"/>
              <w:jc w:val="left"/>
              <w:rPr>
                <w:rFonts w:cs="Arial"/>
              </w:rPr>
            </w:pPr>
            <w:r w:rsidRPr="000B03A3">
              <w:rPr>
                <w:rFonts w:cs="Arial"/>
              </w:rPr>
              <w:lastRenderedPageBreak/>
              <w:t xml:space="preserve">and I must have any tests that are needed to check if I am obeying these orders as directed by </w:t>
            </w:r>
            <w:r w:rsidRPr="000B03A3">
              <w:rPr>
                <w:rFonts w:cs="Arial"/>
                <w:iCs/>
              </w:rPr>
              <w:t>my Supervising Office</w:t>
            </w:r>
            <w:r w:rsidRPr="000B03A3">
              <w:rPr>
                <w:rFonts w:cs="Arial"/>
              </w:rPr>
              <w:t>r</w:t>
            </w:r>
            <w:r w:rsidRPr="000B03A3">
              <w:rPr>
                <w:rFonts w:cs="Arial"/>
                <w:i/>
                <w:iCs/>
              </w:rPr>
              <w:t xml:space="preserve">. </w:t>
            </w:r>
            <w:r w:rsidRPr="000B03A3">
              <w:rPr>
                <w:rFonts w:cs="Arial"/>
              </w:rPr>
              <w:t xml:space="preserve">I must sign all needed forms and obey </w:t>
            </w:r>
            <w:proofErr w:type="gramStart"/>
            <w:r w:rsidRPr="000B03A3">
              <w:rPr>
                <w:rFonts w:cs="Arial"/>
              </w:rPr>
              <w:t>all of</w:t>
            </w:r>
            <w:proofErr w:type="gramEnd"/>
            <w:r w:rsidRPr="000B03A3">
              <w:rPr>
                <w:rFonts w:cs="Arial"/>
              </w:rPr>
              <w:t xml:space="preserve"> the testing procedures.</w:t>
            </w:r>
          </w:p>
        </w:tc>
      </w:tr>
      <w:tr w:rsidR="000B03A3" w:rsidRPr="000B03A3" w14:paraId="46A9E4F9" w14:textId="77777777" w:rsidTr="009718D5">
        <w:trPr>
          <w:jc w:val="center"/>
        </w:trPr>
        <w:tc>
          <w:tcPr>
            <w:tcW w:w="372" w:type="dxa"/>
          </w:tcPr>
          <w:p w14:paraId="2C5D3306"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cs="Arial"/>
              </w:rPr>
            </w:pPr>
          </w:p>
        </w:tc>
        <w:tc>
          <w:tcPr>
            <w:tcW w:w="479" w:type="dxa"/>
            <w:gridSpan w:val="2"/>
          </w:tcPr>
          <w:p w14:paraId="0E7B28C0"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cs="Arial"/>
              </w:rPr>
            </w:pPr>
          </w:p>
        </w:tc>
        <w:tc>
          <w:tcPr>
            <w:tcW w:w="8930" w:type="dxa"/>
            <w:hideMark/>
          </w:tcPr>
          <w:p w14:paraId="25D710BD" w14:textId="77777777" w:rsidR="000B03A3" w:rsidRPr="000B03A3" w:rsidRDefault="000B03A3" w:rsidP="000B03A3">
            <w:pPr>
              <w:tabs>
                <w:tab w:val="left" w:pos="596"/>
              </w:tabs>
              <w:spacing w:after="120" w:line="276" w:lineRule="auto"/>
              <w:jc w:val="left"/>
              <w:rPr>
                <w:rFonts w:cs="Arial"/>
              </w:rPr>
            </w:pPr>
            <w:r w:rsidRPr="000B03A3">
              <w:rPr>
                <w:rFonts w:cs="Arial"/>
              </w:rPr>
              <w:t>I must not drive, or sit in the driver’s seat of, a motor vehicle while any alcohol or any other drug is in my blood or oral fluid (saliva), unless the drug was prescribed by a doctor or is available in some other legal way.</w:t>
            </w:r>
          </w:p>
        </w:tc>
      </w:tr>
      <w:tr w:rsidR="000B03A3" w:rsidRPr="000B03A3" w14:paraId="71D86BB4" w14:textId="77777777" w:rsidTr="009718D5">
        <w:trPr>
          <w:jc w:val="center"/>
        </w:trPr>
        <w:tc>
          <w:tcPr>
            <w:tcW w:w="9781" w:type="dxa"/>
            <w:gridSpan w:val="4"/>
            <w:hideMark/>
          </w:tcPr>
          <w:p w14:paraId="7EC1F4C7"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 xml:space="preserve">Driver’s </w:t>
            </w:r>
            <w:proofErr w:type="spellStart"/>
            <w:r w:rsidRPr="000B03A3">
              <w:rPr>
                <w:rFonts w:cs="Arial"/>
                <w:b/>
              </w:rPr>
              <w:t>Licence</w:t>
            </w:r>
            <w:proofErr w:type="spellEnd"/>
            <w:r w:rsidRPr="000B03A3">
              <w:rPr>
                <w:rFonts w:cs="Arial"/>
                <w:b/>
              </w:rPr>
              <w:t xml:space="preserve"> </w:t>
            </w:r>
          </w:p>
        </w:tc>
      </w:tr>
      <w:tr w:rsidR="000B03A3" w:rsidRPr="000B03A3" w14:paraId="5833BA57" w14:textId="77777777" w:rsidTr="009718D5">
        <w:trPr>
          <w:jc w:val="center"/>
        </w:trPr>
        <w:tc>
          <w:tcPr>
            <w:tcW w:w="372" w:type="dxa"/>
          </w:tcPr>
          <w:p w14:paraId="16A8CA82" w14:textId="77777777" w:rsidR="000B03A3" w:rsidRPr="000B03A3" w:rsidRDefault="000B03A3" w:rsidP="000B03A3">
            <w:pPr>
              <w:tabs>
                <w:tab w:val="left" w:pos="482"/>
              </w:tabs>
              <w:spacing w:after="120" w:line="276" w:lineRule="auto"/>
              <w:jc w:val="left"/>
              <w:rPr>
                <w:rFonts w:cs="Arial"/>
              </w:rPr>
            </w:pPr>
          </w:p>
        </w:tc>
        <w:tc>
          <w:tcPr>
            <w:tcW w:w="479" w:type="dxa"/>
            <w:gridSpan w:val="2"/>
          </w:tcPr>
          <w:p w14:paraId="646DA947" w14:textId="77777777" w:rsidR="000B03A3" w:rsidRPr="000B03A3" w:rsidRDefault="000B03A3" w:rsidP="00CD49D0">
            <w:pPr>
              <w:numPr>
                <w:ilvl w:val="0"/>
                <w:numId w:val="36"/>
              </w:numPr>
              <w:tabs>
                <w:tab w:val="left" w:pos="482"/>
              </w:tabs>
              <w:overflowPunct w:val="0"/>
              <w:autoSpaceDE w:val="0"/>
              <w:autoSpaceDN w:val="0"/>
              <w:adjustRightInd w:val="0"/>
              <w:spacing w:after="120" w:line="276" w:lineRule="auto"/>
              <w:jc w:val="left"/>
              <w:textAlignment w:val="baseline"/>
              <w:rPr>
                <w:rFonts w:cs="Arial"/>
              </w:rPr>
            </w:pPr>
          </w:p>
        </w:tc>
        <w:tc>
          <w:tcPr>
            <w:tcW w:w="8930" w:type="dxa"/>
            <w:hideMark/>
          </w:tcPr>
          <w:p w14:paraId="5E03F0A4" w14:textId="77777777" w:rsidR="000B03A3" w:rsidRPr="000B03A3" w:rsidRDefault="000B03A3" w:rsidP="000B03A3">
            <w:pPr>
              <w:tabs>
                <w:tab w:val="left" w:pos="482"/>
              </w:tabs>
              <w:spacing w:after="120" w:line="276" w:lineRule="auto"/>
              <w:jc w:val="left"/>
              <w:rPr>
                <w:rFonts w:cs="Arial"/>
              </w:rPr>
            </w:pPr>
            <w:r w:rsidRPr="000B03A3">
              <w:rPr>
                <w:rFonts w:cs="Arial"/>
              </w:rPr>
              <w:t xml:space="preserve">I must not </w:t>
            </w:r>
            <w:proofErr w:type="gramStart"/>
            <w:r w:rsidRPr="000B03A3">
              <w:rPr>
                <w:rFonts w:cs="Arial"/>
              </w:rPr>
              <w:t>drive, or</w:t>
            </w:r>
            <w:proofErr w:type="gramEnd"/>
            <w:r w:rsidRPr="000B03A3">
              <w:rPr>
                <w:rFonts w:cs="Arial"/>
              </w:rPr>
              <w:t xml:space="preserve"> sit in the driver’s seat of a motor vehicle, [</w:t>
            </w:r>
            <w:r w:rsidRPr="000B03A3">
              <w:rPr>
                <w:rFonts w:cs="Arial"/>
                <w:i/>
                <w:iCs/>
              </w:rPr>
              <w:t xml:space="preserve">unless I hold a current driver’s </w:t>
            </w:r>
            <w:proofErr w:type="spellStart"/>
            <w:r w:rsidRPr="000B03A3">
              <w:rPr>
                <w:rFonts w:cs="Arial"/>
                <w:i/>
                <w:iCs/>
              </w:rPr>
              <w:t>licence</w:t>
            </w:r>
            <w:proofErr w:type="spellEnd"/>
            <w:r w:rsidRPr="000B03A3">
              <w:rPr>
                <w:rFonts w:cs="Arial"/>
              </w:rPr>
              <w:t>].</w:t>
            </w:r>
          </w:p>
        </w:tc>
      </w:tr>
      <w:tr w:rsidR="000B03A3" w:rsidRPr="000B03A3" w14:paraId="0193CEB0" w14:textId="77777777" w:rsidTr="009718D5">
        <w:trPr>
          <w:jc w:val="center"/>
        </w:trPr>
        <w:tc>
          <w:tcPr>
            <w:tcW w:w="9781" w:type="dxa"/>
            <w:gridSpan w:val="4"/>
            <w:hideMark/>
          </w:tcPr>
          <w:p w14:paraId="5380719F" w14:textId="77777777" w:rsidR="000B03A3" w:rsidRPr="000B03A3" w:rsidRDefault="000B03A3" w:rsidP="000B03A3">
            <w:pPr>
              <w:tabs>
                <w:tab w:val="left" w:pos="454"/>
              </w:tabs>
              <w:spacing w:before="120" w:after="120" w:line="276" w:lineRule="auto"/>
              <w:jc w:val="left"/>
              <w:rPr>
                <w:rFonts w:cs="Arial"/>
                <w:b/>
              </w:rPr>
            </w:pPr>
            <w:r w:rsidRPr="000B03A3">
              <w:rPr>
                <w:rFonts w:cs="Arial"/>
                <w:b/>
              </w:rPr>
              <w:t>Other Conditions</w:t>
            </w:r>
          </w:p>
        </w:tc>
      </w:tr>
      <w:tr w:rsidR="000B03A3" w:rsidRPr="000B03A3" w14:paraId="5C5E4F6D" w14:textId="77777777" w:rsidTr="009718D5">
        <w:trPr>
          <w:jc w:val="center"/>
        </w:trPr>
        <w:tc>
          <w:tcPr>
            <w:tcW w:w="372" w:type="dxa"/>
          </w:tcPr>
          <w:p w14:paraId="1E6CD4F6"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0329C7C"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tcPr>
          <w:p w14:paraId="40AA3273" w14:textId="77777777" w:rsidR="000B03A3" w:rsidRPr="000B03A3" w:rsidRDefault="000B03A3" w:rsidP="000B03A3">
            <w:pPr>
              <w:tabs>
                <w:tab w:val="left" w:pos="596"/>
              </w:tabs>
              <w:spacing w:after="120" w:line="276" w:lineRule="auto"/>
              <w:jc w:val="left"/>
              <w:rPr>
                <w:rFonts w:eastAsia="Arial" w:cs="Arial"/>
                <w:b/>
                <w:sz w:val="12"/>
                <w:szCs w:val="18"/>
              </w:rPr>
            </w:pPr>
            <w:r w:rsidRPr="000B03A3">
              <w:rPr>
                <w:rFonts w:cs="Arial"/>
                <w:bCs/>
                <w:szCs w:val="40"/>
              </w:rPr>
              <w:t>I must not be released from custody until appropriate transport is arranged to facilitate my immediate transportation to [</w:t>
            </w:r>
            <w:r w:rsidRPr="000B03A3">
              <w:rPr>
                <w:rFonts w:cs="Arial"/>
                <w:bCs/>
                <w:i/>
                <w:iCs/>
                <w:szCs w:val="40"/>
              </w:rPr>
              <w:t>nominated place/address</w:t>
            </w:r>
            <w:r w:rsidRPr="000B03A3">
              <w:rPr>
                <w:rFonts w:cs="Arial"/>
                <w:bCs/>
                <w:szCs w:val="40"/>
              </w:rPr>
              <w:t>].</w:t>
            </w:r>
          </w:p>
        </w:tc>
      </w:tr>
      <w:tr w:rsidR="000B03A3" w:rsidRPr="000B03A3" w14:paraId="7E30538B" w14:textId="77777777" w:rsidTr="009718D5">
        <w:trPr>
          <w:jc w:val="center"/>
        </w:trPr>
        <w:tc>
          <w:tcPr>
            <w:tcW w:w="372" w:type="dxa"/>
          </w:tcPr>
          <w:p w14:paraId="2919E6C9"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61B76CDB"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tcPr>
          <w:p w14:paraId="54D80478" w14:textId="77777777" w:rsidR="000B03A3" w:rsidRPr="000B03A3" w:rsidRDefault="000B03A3" w:rsidP="000B03A3">
            <w:pPr>
              <w:tabs>
                <w:tab w:val="left" w:pos="596"/>
              </w:tabs>
              <w:spacing w:after="120" w:line="276" w:lineRule="auto"/>
              <w:jc w:val="left"/>
              <w:rPr>
                <w:rFonts w:cs="Arial"/>
              </w:rPr>
            </w:pPr>
            <w:r w:rsidRPr="000B03A3">
              <w:rPr>
                <w:rFonts w:cs="Arial"/>
              </w:rPr>
              <w:t>[</w:t>
            </w:r>
            <w:r w:rsidRPr="000B03A3">
              <w:rPr>
                <w:rFonts w:cs="Arial"/>
                <w:i/>
              </w:rPr>
              <w:t>other conditions</w:t>
            </w:r>
            <w:r w:rsidRPr="000B03A3">
              <w:rPr>
                <w:rFonts w:cs="Arial"/>
              </w:rPr>
              <w:t xml:space="preserve">] </w:t>
            </w:r>
            <w:r w:rsidRPr="000B03A3">
              <w:rPr>
                <w:rFonts w:eastAsia="Arial" w:cs="Arial"/>
                <w:b/>
                <w:sz w:val="12"/>
                <w:szCs w:val="18"/>
              </w:rPr>
              <w:t>provision for multiple additional conditions</w:t>
            </w:r>
          </w:p>
        </w:tc>
      </w:tr>
      <w:tr w:rsidR="000B03A3" w:rsidRPr="000B03A3" w14:paraId="2BE7FF58" w14:textId="77777777" w:rsidTr="009718D5">
        <w:trPr>
          <w:jc w:val="center"/>
        </w:trPr>
        <w:tc>
          <w:tcPr>
            <w:tcW w:w="9781" w:type="dxa"/>
            <w:gridSpan w:val="4"/>
            <w:hideMark/>
          </w:tcPr>
          <w:p w14:paraId="1F02078A" w14:textId="77777777" w:rsidR="000B03A3" w:rsidRPr="000B03A3" w:rsidRDefault="000B03A3" w:rsidP="000B03A3">
            <w:pPr>
              <w:tabs>
                <w:tab w:val="left" w:pos="596"/>
              </w:tabs>
              <w:spacing w:before="120" w:after="120" w:line="276" w:lineRule="auto"/>
              <w:jc w:val="left"/>
              <w:rPr>
                <w:rFonts w:cs="Arial"/>
                <w:b/>
                <w:bCs/>
              </w:rPr>
            </w:pPr>
            <w:r w:rsidRPr="000B03A3">
              <w:rPr>
                <w:rFonts w:cs="Arial"/>
                <w:b/>
                <w:bCs/>
              </w:rPr>
              <w:t>Guarantee</w:t>
            </w:r>
          </w:p>
        </w:tc>
      </w:tr>
      <w:tr w:rsidR="000B03A3" w:rsidRPr="000B03A3" w14:paraId="4374702D" w14:textId="77777777" w:rsidTr="009718D5">
        <w:trPr>
          <w:jc w:val="center"/>
        </w:trPr>
        <w:tc>
          <w:tcPr>
            <w:tcW w:w="372" w:type="dxa"/>
          </w:tcPr>
          <w:p w14:paraId="7E3B8E02"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4DC3E806"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6FA90D69" w14:textId="77777777" w:rsidR="000B03A3" w:rsidRPr="000B03A3" w:rsidRDefault="000B03A3" w:rsidP="000B03A3">
            <w:pPr>
              <w:tabs>
                <w:tab w:val="left" w:pos="482"/>
              </w:tabs>
              <w:spacing w:after="120" w:line="276" w:lineRule="auto"/>
              <w:jc w:val="left"/>
              <w:rPr>
                <w:rFonts w:cs="Arial"/>
              </w:rPr>
            </w:pPr>
            <w:r w:rsidRPr="000B03A3">
              <w:rPr>
                <w:rFonts w:cs="Arial"/>
              </w:rPr>
              <w:t>I must give the Court a written guarantee from [</w:t>
            </w:r>
            <w:r w:rsidRPr="000B03A3">
              <w:rPr>
                <w:rFonts w:cs="Arial"/>
                <w:i/>
                <w:iCs/>
              </w:rPr>
              <w:t>name, address, date of birth</w:t>
            </w:r>
            <w:r w:rsidRPr="000B03A3">
              <w:rPr>
                <w:rFonts w:cs="Arial"/>
              </w:rPr>
              <w:t>], in terms acceptable to the Court, in the sum of $[</w:t>
            </w:r>
            <w:r w:rsidRPr="000B03A3">
              <w:rPr>
                <w:rFonts w:cs="Arial"/>
                <w:i/>
                <w:iCs/>
              </w:rPr>
              <w:t>amount</w:t>
            </w:r>
            <w:r w:rsidRPr="000B03A3">
              <w:rPr>
                <w:rFonts w:cs="Arial"/>
              </w:rPr>
              <w:t xml:space="preserve">] that they know </w:t>
            </w:r>
            <w:proofErr w:type="gramStart"/>
            <w:r w:rsidRPr="000B03A3">
              <w:rPr>
                <w:rFonts w:cs="Arial"/>
              </w:rPr>
              <w:t>me</w:t>
            </w:r>
            <w:proofErr w:type="gramEnd"/>
            <w:r w:rsidRPr="000B03A3">
              <w:rPr>
                <w:rFonts w:cs="Arial"/>
              </w:rPr>
              <w:t xml:space="preserve"> and they are confident that I will obey the conditions of this Bail Agreement. </w:t>
            </w:r>
          </w:p>
        </w:tc>
      </w:tr>
      <w:tr w:rsidR="000B03A3" w:rsidRPr="000B03A3" w14:paraId="7A7D7F4D" w14:textId="77777777" w:rsidTr="009718D5">
        <w:trPr>
          <w:jc w:val="center"/>
        </w:trPr>
        <w:tc>
          <w:tcPr>
            <w:tcW w:w="372" w:type="dxa"/>
          </w:tcPr>
          <w:p w14:paraId="65005213"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58599A0A"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00774422" w14:textId="77777777" w:rsidR="000B03A3" w:rsidRPr="000B03A3" w:rsidRDefault="000B03A3" w:rsidP="000B03A3">
            <w:pPr>
              <w:tabs>
                <w:tab w:val="left" w:pos="596"/>
              </w:tabs>
              <w:spacing w:after="120" w:line="276" w:lineRule="auto"/>
              <w:jc w:val="left"/>
              <w:rPr>
                <w:rFonts w:cs="Arial"/>
              </w:rPr>
            </w:pPr>
            <w:r w:rsidRPr="000B03A3">
              <w:rPr>
                <w:rFonts w:cs="Arial"/>
              </w:rPr>
              <w:t>I must give the Court a written guarantee from a person acceptable to the Court, in terms acceptable to the Court, in the sum of $[</w:t>
            </w:r>
            <w:r w:rsidRPr="000B03A3">
              <w:rPr>
                <w:rFonts w:cs="Arial"/>
                <w:i/>
              </w:rPr>
              <w:t>amount</w:t>
            </w:r>
            <w:r w:rsidRPr="000B03A3">
              <w:rPr>
                <w:rFonts w:cs="Arial"/>
              </w:rPr>
              <w:t xml:space="preserve">] that they know </w:t>
            </w:r>
            <w:proofErr w:type="gramStart"/>
            <w:r w:rsidRPr="000B03A3">
              <w:rPr>
                <w:rFonts w:cs="Arial"/>
              </w:rPr>
              <w:t>me</w:t>
            </w:r>
            <w:proofErr w:type="gramEnd"/>
            <w:r w:rsidRPr="000B03A3">
              <w:rPr>
                <w:rFonts w:cs="Arial"/>
              </w:rPr>
              <w:t xml:space="preserve"> and they are confident that I will obey the conditions of this Bail Agreement.</w:t>
            </w:r>
          </w:p>
        </w:tc>
      </w:tr>
      <w:tr w:rsidR="000B03A3" w:rsidRPr="000B03A3" w14:paraId="79F4303E" w14:textId="77777777" w:rsidTr="009718D5">
        <w:trPr>
          <w:jc w:val="center"/>
        </w:trPr>
        <w:tc>
          <w:tcPr>
            <w:tcW w:w="372" w:type="dxa"/>
          </w:tcPr>
          <w:p w14:paraId="3B899A98" w14:textId="77777777" w:rsidR="000B03A3" w:rsidRPr="000B03A3" w:rsidRDefault="000B03A3" w:rsidP="00CD49D0">
            <w:pPr>
              <w:numPr>
                <w:ilvl w:val="0"/>
                <w:numId w:val="8"/>
              </w:numPr>
              <w:tabs>
                <w:tab w:val="left" w:pos="596"/>
              </w:tabs>
              <w:overflowPunct w:val="0"/>
              <w:autoSpaceDE w:val="0"/>
              <w:autoSpaceDN w:val="0"/>
              <w:adjustRightInd w:val="0"/>
              <w:spacing w:after="120" w:line="276" w:lineRule="auto"/>
              <w:jc w:val="left"/>
              <w:textAlignment w:val="baseline"/>
              <w:rPr>
                <w:rFonts w:eastAsia="Arial" w:cs="Arial"/>
              </w:rPr>
            </w:pPr>
          </w:p>
        </w:tc>
        <w:tc>
          <w:tcPr>
            <w:tcW w:w="479" w:type="dxa"/>
            <w:gridSpan w:val="2"/>
          </w:tcPr>
          <w:p w14:paraId="28FC94B5" w14:textId="77777777" w:rsidR="000B03A3" w:rsidRPr="000B03A3" w:rsidRDefault="000B03A3" w:rsidP="00CD49D0">
            <w:pPr>
              <w:numPr>
                <w:ilvl w:val="0"/>
                <w:numId w:val="36"/>
              </w:numPr>
              <w:tabs>
                <w:tab w:val="left" w:pos="596"/>
              </w:tabs>
              <w:overflowPunct w:val="0"/>
              <w:autoSpaceDE w:val="0"/>
              <w:autoSpaceDN w:val="0"/>
              <w:adjustRightInd w:val="0"/>
              <w:spacing w:after="120" w:line="276" w:lineRule="auto"/>
              <w:jc w:val="left"/>
              <w:textAlignment w:val="baseline"/>
              <w:rPr>
                <w:rFonts w:eastAsia="Arial" w:cs="Arial"/>
              </w:rPr>
            </w:pPr>
          </w:p>
        </w:tc>
        <w:tc>
          <w:tcPr>
            <w:tcW w:w="8930" w:type="dxa"/>
            <w:hideMark/>
          </w:tcPr>
          <w:p w14:paraId="7CE1B546" w14:textId="77777777" w:rsidR="000B03A3" w:rsidRPr="000B03A3" w:rsidRDefault="000B03A3" w:rsidP="000B03A3">
            <w:pPr>
              <w:tabs>
                <w:tab w:val="left" w:pos="596"/>
              </w:tabs>
              <w:spacing w:after="120" w:line="276" w:lineRule="auto"/>
              <w:jc w:val="left"/>
              <w:rPr>
                <w:rFonts w:cs="Arial"/>
              </w:rPr>
            </w:pPr>
            <w:r w:rsidRPr="000B03A3">
              <w:rPr>
                <w:rFonts w:eastAsia="Arial" w:cs="Arial"/>
                <w:szCs w:val="24"/>
              </w:rPr>
              <w:t xml:space="preserve">I must </w:t>
            </w:r>
            <w:r w:rsidRPr="000B03A3">
              <w:rPr>
                <w:rFonts w:cs="Arial"/>
              </w:rPr>
              <w:t xml:space="preserve">obtain security from the Guarantor </w:t>
            </w:r>
            <w:r w:rsidRPr="000B03A3">
              <w:rPr>
                <w:rFonts w:eastAsia="Arial" w:cs="Arial"/>
                <w:szCs w:val="24"/>
              </w:rPr>
              <w:t xml:space="preserve">by depositing cash with the Court </w:t>
            </w:r>
            <w:r w:rsidRPr="000B03A3">
              <w:rPr>
                <w:rFonts w:cs="Arial"/>
              </w:rPr>
              <w:t>in the amount of $[</w:t>
            </w:r>
            <w:r w:rsidRPr="000B03A3">
              <w:rPr>
                <w:rFonts w:cs="Arial"/>
                <w:i/>
              </w:rPr>
              <w:t>amount</w:t>
            </w:r>
            <w:r w:rsidRPr="000B03A3">
              <w:rPr>
                <w:rFonts w:cs="Arial"/>
              </w:rPr>
              <w:t>] to secure payment of a financial penalty by the Guarantor as promised by the Guarantor if I break any terms or conditions of this Bail Agreement.</w:t>
            </w:r>
          </w:p>
        </w:tc>
      </w:tr>
    </w:tbl>
    <w:p w14:paraId="27EBB76E" w14:textId="77777777" w:rsidR="000B03A3" w:rsidRPr="000B03A3" w:rsidRDefault="000B03A3" w:rsidP="000B03A3">
      <w:pPr>
        <w:spacing w:before="240" w:after="160" w:line="276" w:lineRule="auto"/>
        <w:jc w:val="left"/>
        <w:rPr>
          <w:sz w:val="12"/>
          <w:szCs w:val="12"/>
        </w:rPr>
      </w:pPr>
    </w:p>
    <w:tbl>
      <w:tblPr>
        <w:tblStyle w:val="TableGrid16"/>
        <w:tblW w:w="9640" w:type="dxa"/>
        <w:tblInd w:w="-147" w:type="dxa"/>
        <w:tblLook w:val="04A0" w:firstRow="1" w:lastRow="0" w:firstColumn="1" w:lastColumn="0" w:noHBand="0" w:noVBand="1"/>
      </w:tblPr>
      <w:tblGrid>
        <w:gridCol w:w="9640"/>
      </w:tblGrid>
      <w:tr w:rsidR="000B03A3" w:rsidRPr="000B03A3" w14:paraId="760177AD" w14:textId="77777777" w:rsidTr="009718D5">
        <w:tc>
          <w:tcPr>
            <w:tcW w:w="9640" w:type="dxa"/>
          </w:tcPr>
          <w:p w14:paraId="18E8C903" w14:textId="77777777" w:rsidR="000B03A3" w:rsidRPr="000B03A3" w:rsidRDefault="000B03A3" w:rsidP="000B03A3">
            <w:pPr>
              <w:tabs>
                <w:tab w:val="left" w:pos="1752"/>
              </w:tabs>
              <w:spacing w:before="120" w:after="0" w:line="276" w:lineRule="auto"/>
              <w:jc w:val="left"/>
              <w:rPr>
                <w:rFonts w:eastAsia="Calibri" w:cs="Arial"/>
                <w:b/>
              </w:rPr>
            </w:pPr>
            <w:r w:rsidRPr="000B03A3">
              <w:rPr>
                <w:rFonts w:eastAsia="Calibri" w:cs="Arial"/>
                <w:b/>
              </w:rPr>
              <w:t>[</w:t>
            </w:r>
            <w:r w:rsidRPr="000B03A3">
              <w:rPr>
                <w:rFonts w:eastAsia="Calibri" w:cs="Arial"/>
                <w:b/>
                <w:i/>
              </w:rPr>
              <w:t>Defendant/Youth</w:t>
            </w:r>
            <w:r w:rsidRPr="000B03A3">
              <w:rPr>
                <w:rFonts w:eastAsia="Calibri" w:cs="Arial"/>
                <w:b/>
              </w:rPr>
              <w:t>]</w:t>
            </w:r>
          </w:p>
          <w:p w14:paraId="35742798" w14:textId="77777777" w:rsidR="000B03A3" w:rsidRPr="000B03A3" w:rsidRDefault="000B03A3" w:rsidP="000B03A3">
            <w:pPr>
              <w:tabs>
                <w:tab w:val="left" w:pos="1752"/>
              </w:tabs>
              <w:spacing w:after="0" w:line="276" w:lineRule="auto"/>
              <w:jc w:val="left"/>
              <w:rPr>
                <w:rFonts w:eastAsia="Calibri" w:cs="Arial"/>
              </w:rPr>
            </w:pPr>
          </w:p>
          <w:p w14:paraId="441FD234" w14:textId="77777777" w:rsidR="000B03A3" w:rsidRPr="000B03A3" w:rsidRDefault="000B03A3" w:rsidP="000B03A3">
            <w:pPr>
              <w:spacing w:after="0" w:line="276" w:lineRule="auto"/>
              <w:jc w:val="left"/>
            </w:pPr>
            <w:r w:rsidRPr="000B03A3">
              <w:t xml:space="preserve">I agree to this bail agreement. I have been provided with </w:t>
            </w:r>
            <w:r w:rsidRPr="000B03A3">
              <w:rPr>
                <w:rFonts w:eastAsia="Calibri" w:cs="Arial"/>
              </w:rPr>
              <w:t>a copy of this Bail Agreement.</w:t>
            </w:r>
          </w:p>
          <w:p w14:paraId="13CFE285" w14:textId="77777777" w:rsidR="000B03A3" w:rsidRPr="000B03A3" w:rsidRDefault="000B03A3" w:rsidP="000B03A3">
            <w:pPr>
              <w:tabs>
                <w:tab w:val="left" w:pos="1752"/>
              </w:tabs>
              <w:spacing w:before="600" w:after="0" w:line="276" w:lineRule="auto"/>
              <w:jc w:val="left"/>
              <w:rPr>
                <w:rFonts w:eastAsia="Calibri" w:cs="Arial"/>
              </w:rPr>
            </w:pPr>
            <w:r w:rsidRPr="000B03A3">
              <w:rPr>
                <w:rFonts w:eastAsia="Calibri" w:cs="Arial"/>
              </w:rPr>
              <w:t>…………………………………………</w:t>
            </w:r>
          </w:p>
          <w:p w14:paraId="2931C2B0" w14:textId="77777777" w:rsidR="000B03A3" w:rsidRPr="000B03A3" w:rsidRDefault="000B03A3" w:rsidP="000B03A3">
            <w:pPr>
              <w:tabs>
                <w:tab w:val="left" w:pos="1752"/>
              </w:tabs>
              <w:spacing w:after="0" w:line="276" w:lineRule="auto"/>
              <w:jc w:val="left"/>
              <w:rPr>
                <w:rFonts w:eastAsia="Calibri" w:cs="Arial"/>
              </w:rPr>
            </w:pPr>
            <w:r w:rsidRPr="000B03A3">
              <w:rPr>
                <w:rFonts w:eastAsia="Calibri" w:cs="Arial"/>
              </w:rPr>
              <w:t>Signature of [</w:t>
            </w:r>
            <w:r w:rsidRPr="000B03A3">
              <w:rPr>
                <w:rFonts w:eastAsia="Calibri" w:cs="Arial"/>
                <w:i/>
              </w:rPr>
              <w:t>Defendant/Youth</w:t>
            </w:r>
            <w:r w:rsidRPr="000B03A3">
              <w:rPr>
                <w:rFonts w:eastAsia="Calibri" w:cs="Arial"/>
              </w:rPr>
              <w:t>]</w:t>
            </w:r>
          </w:p>
          <w:p w14:paraId="7506A084" w14:textId="77777777" w:rsidR="000B03A3" w:rsidRPr="000B03A3" w:rsidRDefault="000B03A3" w:rsidP="000B03A3">
            <w:pPr>
              <w:tabs>
                <w:tab w:val="left" w:pos="1752"/>
              </w:tabs>
              <w:spacing w:before="600" w:after="0" w:line="276" w:lineRule="auto"/>
              <w:jc w:val="left"/>
              <w:rPr>
                <w:rFonts w:eastAsia="Calibri" w:cs="Arial"/>
              </w:rPr>
            </w:pPr>
            <w:r w:rsidRPr="000B03A3">
              <w:rPr>
                <w:rFonts w:eastAsia="Calibri" w:cs="Arial"/>
              </w:rPr>
              <w:t>…………………………………………</w:t>
            </w:r>
          </w:p>
          <w:p w14:paraId="1A48EC34" w14:textId="77777777" w:rsidR="000B03A3" w:rsidRPr="000B03A3" w:rsidRDefault="000B03A3" w:rsidP="000B03A3">
            <w:pPr>
              <w:tabs>
                <w:tab w:val="left" w:pos="1752"/>
              </w:tabs>
              <w:spacing w:after="0" w:line="276" w:lineRule="auto"/>
              <w:jc w:val="left"/>
              <w:rPr>
                <w:rFonts w:eastAsia="Calibri" w:cs="Arial"/>
              </w:rPr>
            </w:pPr>
            <w:r w:rsidRPr="000B03A3">
              <w:rPr>
                <w:rFonts w:eastAsia="Calibri" w:cs="Arial"/>
              </w:rPr>
              <w:t xml:space="preserve">Name </w:t>
            </w:r>
            <w:proofErr w:type="gramStart"/>
            <w:r w:rsidRPr="000B03A3">
              <w:rPr>
                <w:rFonts w:eastAsia="Calibri" w:cs="Arial"/>
              </w:rPr>
              <w:t>printed</w:t>
            </w:r>
            <w:proofErr w:type="gramEnd"/>
          </w:p>
          <w:p w14:paraId="7A9A514B" w14:textId="77777777" w:rsidR="000B03A3" w:rsidRPr="000B03A3" w:rsidRDefault="000B03A3" w:rsidP="000B03A3">
            <w:pPr>
              <w:tabs>
                <w:tab w:val="left" w:pos="1752"/>
              </w:tabs>
              <w:spacing w:before="480" w:after="0" w:line="276" w:lineRule="auto"/>
              <w:jc w:val="left"/>
              <w:rPr>
                <w:rFonts w:eastAsia="Calibri" w:cs="Arial"/>
                <w:b/>
              </w:rPr>
            </w:pPr>
            <w:r w:rsidRPr="000B03A3">
              <w:rPr>
                <w:rFonts w:eastAsia="Calibri" w:cs="Arial"/>
                <w:b/>
              </w:rPr>
              <w:t>Witness</w:t>
            </w:r>
          </w:p>
          <w:p w14:paraId="0D2D9240" w14:textId="77777777" w:rsidR="000B03A3" w:rsidRPr="000B03A3" w:rsidRDefault="000B03A3" w:rsidP="000B03A3">
            <w:pPr>
              <w:tabs>
                <w:tab w:val="left" w:pos="1752"/>
              </w:tabs>
              <w:spacing w:before="600" w:after="0" w:line="276" w:lineRule="auto"/>
              <w:jc w:val="left"/>
              <w:rPr>
                <w:rFonts w:eastAsia="Calibri" w:cs="Arial"/>
              </w:rPr>
            </w:pPr>
            <w:r w:rsidRPr="000B03A3">
              <w:rPr>
                <w:rFonts w:eastAsia="Calibri" w:cs="Arial"/>
              </w:rPr>
              <w:lastRenderedPageBreak/>
              <w:t>………………………………………………</w:t>
            </w:r>
          </w:p>
          <w:p w14:paraId="28505939" w14:textId="77777777" w:rsidR="000B03A3" w:rsidRPr="000B03A3" w:rsidRDefault="000B03A3" w:rsidP="000B03A3">
            <w:pPr>
              <w:tabs>
                <w:tab w:val="left" w:pos="1021"/>
              </w:tabs>
              <w:spacing w:after="0" w:line="276" w:lineRule="auto"/>
              <w:jc w:val="left"/>
              <w:rPr>
                <w:rFonts w:eastAsia="Calibri" w:cs="Arial"/>
              </w:rPr>
            </w:pPr>
            <w:r w:rsidRPr="000B03A3">
              <w:rPr>
                <w:rFonts w:eastAsia="Arial" w:cs="Arial"/>
              </w:rPr>
              <w:t xml:space="preserve">Signature of </w:t>
            </w:r>
            <w:proofErr w:type="spellStart"/>
            <w:r w:rsidRPr="000B03A3">
              <w:rPr>
                <w:rFonts w:eastAsia="Arial" w:cs="Arial"/>
              </w:rPr>
              <w:t>authorised</w:t>
            </w:r>
            <w:proofErr w:type="spellEnd"/>
            <w:r w:rsidRPr="000B03A3">
              <w:rPr>
                <w:rFonts w:eastAsia="Arial" w:cs="Arial"/>
              </w:rPr>
              <w:t xml:space="preserve"> witness</w:t>
            </w:r>
          </w:p>
          <w:p w14:paraId="2D7BAD7C" w14:textId="77777777" w:rsidR="000B03A3" w:rsidRPr="000B03A3" w:rsidRDefault="000B03A3" w:rsidP="000B03A3">
            <w:pPr>
              <w:spacing w:after="0" w:line="276" w:lineRule="auto"/>
              <w:jc w:val="left"/>
              <w:rPr>
                <w:rFonts w:cs="Arial"/>
                <w:b/>
                <w:sz w:val="12"/>
                <w:szCs w:val="18"/>
              </w:rPr>
            </w:pPr>
            <w:r w:rsidRPr="000B03A3">
              <w:rPr>
                <w:rFonts w:cs="Arial"/>
                <w:b/>
                <w:sz w:val="12"/>
                <w:szCs w:val="18"/>
              </w:rPr>
              <w:t xml:space="preserve">witness must be the Judicial Officer granting bail, the registrar or deputy registrar of a Court, a justice of the peace, a police officer of or above the rank of sergeant or the responsible officer for a police station, the manager of a training </w:t>
            </w:r>
            <w:proofErr w:type="spellStart"/>
            <w:r w:rsidRPr="000B03A3">
              <w:rPr>
                <w:rFonts w:cs="Arial"/>
                <w:b/>
                <w:sz w:val="12"/>
                <w:szCs w:val="18"/>
              </w:rPr>
              <w:t>centre</w:t>
            </w:r>
            <w:proofErr w:type="spellEnd"/>
            <w:r w:rsidRPr="000B03A3">
              <w:rPr>
                <w:rFonts w:cs="Arial"/>
                <w:b/>
                <w:sz w:val="12"/>
                <w:szCs w:val="18"/>
              </w:rPr>
              <w:t xml:space="preserve"> if the Defendant/Youth is in a training </w:t>
            </w:r>
            <w:proofErr w:type="spellStart"/>
            <w:r w:rsidRPr="000B03A3">
              <w:rPr>
                <w:rFonts w:cs="Arial"/>
                <w:b/>
                <w:sz w:val="12"/>
                <w:szCs w:val="18"/>
              </w:rPr>
              <w:t>centre</w:t>
            </w:r>
            <w:proofErr w:type="spellEnd"/>
            <w:r w:rsidRPr="000B03A3">
              <w:rPr>
                <w:rFonts w:cs="Arial"/>
                <w:b/>
                <w:sz w:val="12"/>
                <w:szCs w:val="18"/>
              </w:rPr>
              <w:t>, the person in charge of a prison if the Defendant/Youth is in a prison, or a delegate of any of these persons or any other person or class of persons specified by the Court</w:t>
            </w:r>
          </w:p>
          <w:p w14:paraId="7CBB3659" w14:textId="77777777" w:rsidR="000B03A3" w:rsidRPr="000B03A3" w:rsidRDefault="000B03A3" w:rsidP="000B03A3">
            <w:pPr>
              <w:tabs>
                <w:tab w:val="left" w:pos="1752"/>
              </w:tabs>
              <w:spacing w:before="600" w:after="0" w:line="276" w:lineRule="auto"/>
              <w:jc w:val="left"/>
              <w:rPr>
                <w:rFonts w:eastAsia="Arial" w:cs="Arial"/>
              </w:rPr>
            </w:pPr>
            <w:r w:rsidRPr="000B03A3">
              <w:rPr>
                <w:rFonts w:eastAsia="Arial" w:cs="Arial"/>
              </w:rPr>
              <w:t>………………………………………….</w:t>
            </w:r>
          </w:p>
          <w:p w14:paraId="3520FF66" w14:textId="77777777" w:rsidR="000B03A3" w:rsidRPr="000B03A3" w:rsidRDefault="000B03A3" w:rsidP="000B03A3">
            <w:pPr>
              <w:tabs>
                <w:tab w:val="left" w:pos="1752"/>
              </w:tabs>
              <w:spacing w:after="0" w:line="276" w:lineRule="auto"/>
              <w:jc w:val="left"/>
              <w:rPr>
                <w:rFonts w:eastAsia="Calibri" w:cs="Arial"/>
              </w:rPr>
            </w:pPr>
            <w:r w:rsidRPr="000B03A3">
              <w:rPr>
                <w:rFonts w:eastAsia="Arial" w:cs="Arial"/>
              </w:rPr>
              <w:t xml:space="preserve">Printed name and title of witness (if not Judicial Officer granting bail) </w:t>
            </w:r>
            <w:r w:rsidRPr="000B03A3">
              <w:rPr>
                <w:rFonts w:cs="Arial"/>
                <w:b/>
                <w:sz w:val="12"/>
                <w:szCs w:val="18"/>
              </w:rPr>
              <w:t xml:space="preserve">stamp here if </w:t>
            </w:r>
            <w:proofErr w:type="gramStart"/>
            <w:r w:rsidRPr="000B03A3">
              <w:rPr>
                <w:rFonts w:cs="Arial"/>
                <w:b/>
                <w:sz w:val="12"/>
                <w:szCs w:val="18"/>
              </w:rPr>
              <w:t>applicable</w:t>
            </w:r>
            <w:proofErr w:type="gramEnd"/>
          </w:p>
          <w:p w14:paraId="4DF2CAB0" w14:textId="77777777" w:rsidR="000B03A3" w:rsidRPr="000B03A3" w:rsidRDefault="000B03A3" w:rsidP="000B03A3">
            <w:pPr>
              <w:tabs>
                <w:tab w:val="left" w:pos="1752"/>
              </w:tabs>
              <w:spacing w:before="600" w:after="0" w:line="276" w:lineRule="auto"/>
              <w:jc w:val="left"/>
              <w:rPr>
                <w:rFonts w:eastAsia="Calibri" w:cs="Arial"/>
              </w:rPr>
            </w:pPr>
            <w:r w:rsidRPr="000B03A3">
              <w:rPr>
                <w:rFonts w:eastAsia="Calibri" w:cs="Arial"/>
              </w:rPr>
              <w:t>………………………….</w:t>
            </w:r>
          </w:p>
          <w:p w14:paraId="7656AB95" w14:textId="77777777" w:rsidR="000B03A3" w:rsidRPr="000B03A3" w:rsidRDefault="000B03A3" w:rsidP="000B03A3">
            <w:pPr>
              <w:spacing w:after="120" w:line="276" w:lineRule="auto"/>
              <w:ind w:right="142"/>
              <w:jc w:val="left"/>
              <w:rPr>
                <w:rFonts w:ascii="Calibri Light" w:hAnsi="Calibri Light" w:cs="Calibri Light"/>
              </w:rPr>
            </w:pPr>
            <w:r w:rsidRPr="000B03A3">
              <w:rPr>
                <w:rFonts w:eastAsia="Calibri" w:cs="Arial"/>
              </w:rPr>
              <w:t>Date</w:t>
            </w:r>
          </w:p>
        </w:tc>
      </w:tr>
    </w:tbl>
    <w:p w14:paraId="31590E20" w14:textId="77777777" w:rsidR="000B03A3" w:rsidRPr="000B03A3" w:rsidRDefault="000B03A3" w:rsidP="000B03A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407FB937" w14:textId="77777777" w:rsidR="000B03A3" w:rsidRPr="000B03A3" w:rsidRDefault="000B03A3" w:rsidP="000B03A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0B03A3">
        <w:rPr>
          <w:rFonts w:ascii="Times New Roman" w:eastAsia="Times New Roman" w:hAnsi="Times New Roman"/>
          <w:sz w:val="17"/>
          <w:szCs w:val="17"/>
        </w:rPr>
        <w:t>37.</w:t>
      </w:r>
      <w:r w:rsidRPr="000B03A3">
        <w:rPr>
          <w:rFonts w:ascii="Times New Roman" w:eastAsia="Times New Roman" w:hAnsi="Times New Roman"/>
          <w:sz w:val="17"/>
          <w:szCs w:val="17"/>
        </w:rPr>
        <w:tab/>
        <w:t>In Schedule 2, Form 34A – Warrant of Remand or Mandate is deleted and substituted as follows:</w:t>
      </w:r>
    </w:p>
    <w:p w14:paraId="7EF159C7" w14:textId="77777777" w:rsidR="000B03A3" w:rsidRPr="000B03A3" w:rsidRDefault="000B03A3" w:rsidP="000B03A3">
      <w:pPr>
        <w:spacing w:after="0" w:line="360" w:lineRule="auto"/>
        <w:rPr>
          <w:sz w:val="24"/>
          <w:szCs w:val="24"/>
        </w:rPr>
      </w:pPr>
      <w:r w:rsidRPr="000B03A3">
        <w:rPr>
          <w:lang w:val="en-US"/>
        </w:rPr>
        <w:t>Form 34A</w:t>
      </w:r>
    </w:p>
    <w:tbl>
      <w:tblPr>
        <w:tblStyle w:val="TableGrid17"/>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B03A3" w:rsidRPr="000B03A3" w14:paraId="3892DEA7" w14:textId="77777777" w:rsidTr="009718D5">
        <w:tc>
          <w:tcPr>
            <w:tcW w:w="3899" w:type="pct"/>
            <w:tcBorders>
              <w:top w:val="single" w:sz="4" w:space="0" w:color="auto"/>
            </w:tcBorders>
          </w:tcPr>
          <w:p w14:paraId="0C0E2F97"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0B03A3">
              <w:rPr>
                <w:rFonts w:ascii="Arial" w:hAnsi="Arial"/>
                <w:b/>
                <w:sz w:val="16"/>
                <w:szCs w:val="20"/>
              </w:rPr>
              <w:t>To be inserted by Court</w:t>
            </w:r>
          </w:p>
        </w:tc>
        <w:tc>
          <w:tcPr>
            <w:tcW w:w="1101" w:type="pct"/>
            <w:tcBorders>
              <w:top w:val="single" w:sz="4" w:space="0" w:color="auto"/>
            </w:tcBorders>
          </w:tcPr>
          <w:p w14:paraId="174476EB"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0B03A3" w:rsidRPr="000B03A3" w14:paraId="54B3D3A0" w14:textId="77777777" w:rsidTr="009718D5">
        <w:trPr>
          <w:trHeight w:val="1148"/>
        </w:trPr>
        <w:tc>
          <w:tcPr>
            <w:tcW w:w="3899" w:type="pct"/>
            <w:tcBorders>
              <w:bottom w:val="single" w:sz="2" w:space="0" w:color="auto"/>
            </w:tcBorders>
          </w:tcPr>
          <w:p w14:paraId="757478DE"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04DD270"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 xml:space="preserve">Case Number: </w:t>
            </w:r>
          </w:p>
          <w:p w14:paraId="148EDAD9"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476E673C"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Date Filed:</w:t>
            </w:r>
          </w:p>
          <w:p w14:paraId="717B4FAC" w14:textId="77777777" w:rsidR="000B03A3" w:rsidRPr="000B03A3" w:rsidRDefault="000B03A3" w:rsidP="000B03A3">
            <w:pPr>
              <w:overflowPunct w:val="0"/>
              <w:autoSpaceDE w:val="0"/>
              <w:autoSpaceDN w:val="0"/>
              <w:adjustRightInd w:val="0"/>
              <w:spacing w:after="0" w:line="240" w:lineRule="auto"/>
              <w:textAlignment w:val="baseline"/>
              <w:rPr>
                <w:rFonts w:ascii="Arial" w:hAnsi="Arial"/>
                <w:sz w:val="20"/>
                <w:szCs w:val="20"/>
              </w:rPr>
            </w:pPr>
          </w:p>
          <w:p w14:paraId="22AC6263"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0B03A3">
              <w:rPr>
                <w:rFonts w:ascii="Arial" w:hAnsi="Arial"/>
                <w:sz w:val="20"/>
                <w:szCs w:val="20"/>
              </w:rPr>
              <w:t>FDN:</w:t>
            </w:r>
          </w:p>
          <w:p w14:paraId="4A472ED4"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7DC6411"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4CF7ACFA"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11CA950B" w14:textId="77777777" w:rsidR="000B03A3" w:rsidRPr="000B03A3" w:rsidRDefault="000B03A3" w:rsidP="000B03A3">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tbl>
      <w:tblPr>
        <w:tblStyle w:val="TableGrid17"/>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0B03A3" w:rsidRPr="000B03A3" w14:paraId="2320D7C3" w14:textId="77777777" w:rsidTr="009718D5">
        <w:trPr>
          <w:trHeight w:val="410"/>
        </w:trPr>
        <w:tc>
          <w:tcPr>
            <w:tcW w:w="3899" w:type="pct"/>
            <w:gridSpan w:val="2"/>
            <w:tcBorders>
              <w:top w:val="single" w:sz="2" w:space="0" w:color="auto"/>
              <w:bottom w:val="nil"/>
            </w:tcBorders>
          </w:tcPr>
          <w:p w14:paraId="23C47A66" w14:textId="77777777" w:rsidR="000B03A3" w:rsidRPr="000B03A3" w:rsidRDefault="000B03A3" w:rsidP="000B03A3">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0B03A3">
              <w:rPr>
                <w:rFonts w:ascii="Arial" w:hAnsi="Arial"/>
                <w:b/>
                <w:sz w:val="20"/>
                <w:szCs w:val="20"/>
              </w:rPr>
              <w:t>Hearing Date and Time:</w:t>
            </w:r>
            <w:r w:rsidRPr="000B03A3">
              <w:rPr>
                <w:rFonts w:ascii="Arial" w:hAnsi="Arial"/>
                <w:sz w:val="20"/>
                <w:szCs w:val="20"/>
              </w:rPr>
              <w:t xml:space="preserve"> </w:t>
            </w:r>
          </w:p>
          <w:p w14:paraId="439865C2"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4884A0FD"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0B03A3" w:rsidRPr="000B03A3" w14:paraId="56A5FCB9" w14:textId="77777777" w:rsidTr="009718D5">
        <w:trPr>
          <w:trHeight w:val="410"/>
        </w:trPr>
        <w:tc>
          <w:tcPr>
            <w:tcW w:w="1311" w:type="pct"/>
            <w:tcBorders>
              <w:top w:val="nil"/>
              <w:bottom w:val="single" w:sz="4" w:space="0" w:color="auto"/>
            </w:tcBorders>
          </w:tcPr>
          <w:p w14:paraId="3E02231D" w14:textId="77777777" w:rsidR="000B03A3" w:rsidRPr="000B03A3" w:rsidRDefault="000B03A3" w:rsidP="000B03A3">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0B03A3">
              <w:rPr>
                <w:rFonts w:ascii="Arial" w:hAnsi="Arial"/>
                <w:b/>
                <w:sz w:val="20"/>
                <w:szCs w:val="20"/>
              </w:rPr>
              <w:t>Hearing Location:</w:t>
            </w:r>
          </w:p>
          <w:p w14:paraId="7309F01D" w14:textId="77777777" w:rsidR="000B03A3" w:rsidRPr="000B03A3" w:rsidRDefault="000B03A3" w:rsidP="000B03A3">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5F4D8DE8"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3D49E369" w14:textId="77777777" w:rsidR="000B03A3" w:rsidRPr="000B03A3" w:rsidRDefault="000B03A3" w:rsidP="000B03A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38DD2D48" w14:textId="77777777" w:rsidR="000B03A3" w:rsidRPr="000B03A3" w:rsidRDefault="000B03A3" w:rsidP="000B03A3">
      <w:pPr>
        <w:spacing w:after="0" w:line="360" w:lineRule="auto"/>
        <w:rPr>
          <w:sz w:val="24"/>
          <w:szCs w:val="24"/>
        </w:rPr>
      </w:pPr>
    </w:p>
    <w:p w14:paraId="181F0876"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0B03A3">
        <w:rPr>
          <w:rFonts w:ascii="Arial" w:eastAsia="Times New Roman" w:hAnsi="Arial" w:cs="Calibri"/>
          <w:b/>
          <w:bCs/>
          <w:sz w:val="28"/>
          <w:szCs w:val="20"/>
        </w:rPr>
        <w:t>WARRANT OF REMAND OR MANDATE</w:t>
      </w:r>
    </w:p>
    <w:p w14:paraId="79946085"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
          <w:bCs/>
          <w:sz w:val="20"/>
          <w:szCs w:val="20"/>
        </w:rPr>
      </w:pPr>
    </w:p>
    <w:p w14:paraId="4C47BD5C"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12" w:name="_Hlk59616637"/>
      <w:r w:rsidRPr="000B03A3">
        <w:rPr>
          <w:rFonts w:ascii="Arial" w:eastAsia="Times New Roman" w:hAnsi="Arial" w:cs="Arial"/>
          <w:iCs/>
          <w:sz w:val="20"/>
          <w:szCs w:val="20"/>
        </w:rPr>
        <w:t>[</w:t>
      </w:r>
      <w:r w:rsidRPr="000B03A3">
        <w:rPr>
          <w:rFonts w:ascii="Arial" w:eastAsia="Times New Roman" w:hAnsi="Arial" w:cs="Arial"/>
          <w:i/>
          <w:iCs/>
          <w:sz w:val="20"/>
          <w:szCs w:val="20"/>
        </w:rPr>
        <w:t>SUPREME/DISTRICT/MAGISTRATES/YOUTH/ENVIRONMENT RESOURCES AND DEVELOPMENT</w:t>
      </w:r>
      <w:r w:rsidRPr="000B03A3">
        <w:rPr>
          <w:rFonts w:ascii="Arial" w:eastAsia="Times New Roman" w:hAnsi="Arial" w:cs="Arial"/>
          <w:iCs/>
          <w:sz w:val="20"/>
          <w:szCs w:val="20"/>
        </w:rPr>
        <w:t xml:space="preserve">] </w:t>
      </w:r>
      <w:bookmarkEnd w:id="12"/>
      <w:r w:rsidRPr="000B03A3">
        <w:rPr>
          <w:rFonts w:ascii="Arial" w:eastAsia="Times New Roman" w:hAnsi="Arial" w:cs="Arial"/>
          <w:b/>
          <w:sz w:val="12"/>
          <w:szCs w:val="20"/>
        </w:rPr>
        <w:t xml:space="preserve">Select one </w:t>
      </w:r>
      <w:r w:rsidRPr="000B03A3">
        <w:rPr>
          <w:rFonts w:ascii="Arial" w:eastAsia="Times New Roman" w:hAnsi="Arial" w:cs="Arial"/>
          <w:iCs/>
          <w:sz w:val="20"/>
          <w:szCs w:val="20"/>
        </w:rPr>
        <w:t xml:space="preserve">COURT </w:t>
      </w:r>
      <w:r w:rsidRPr="000B03A3">
        <w:rPr>
          <w:rFonts w:ascii="Arial" w:eastAsia="Times New Roman" w:hAnsi="Arial" w:cs="Arial"/>
          <w:bCs/>
          <w:sz w:val="20"/>
          <w:szCs w:val="20"/>
        </w:rPr>
        <w:t xml:space="preserve">OF SOUTH AUSTRALIA </w:t>
      </w:r>
    </w:p>
    <w:p w14:paraId="773853C0"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0B03A3">
        <w:rPr>
          <w:rFonts w:ascii="Arial" w:eastAsia="Times New Roman" w:hAnsi="Arial" w:cs="Arial"/>
          <w:iCs/>
          <w:sz w:val="20"/>
          <w:szCs w:val="20"/>
        </w:rPr>
        <w:t>CRIMINAL JURISDICTION</w:t>
      </w:r>
    </w:p>
    <w:p w14:paraId="46F1EB14"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p>
    <w:p w14:paraId="49D441B2"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w:t>
      </w:r>
      <w:r w:rsidRPr="000B03A3">
        <w:rPr>
          <w:rFonts w:ascii="Arial" w:eastAsia="Times New Roman" w:hAnsi="Arial" w:cs="Arial"/>
          <w:b/>
          <w:bCs/>
          <w:i/>
          <w:sz w:val="20"/>
          <w:szCs w:val="20"/>
        </w:rPr>
        <w:t>FULL NAME</w:t>
      </w:r>
      <w:r w:rsidRPr="000B03A3">
        <w:rPr>
          <w:rFonts w:ascii="Arial" w:eastAsia="Times New Roman" w:hAnsi="Arial" w:cs="Arial"/>
          <w:b/>
          <w:bCs/>
          <w:sz w:val="20"/>
          <w:szCs w:val="20"/>
        </w:rPr>
        <w:t>]</w:t>
      </w:r>
    </w:p>
    <w:p w14:paraId="6EE924ED"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Informant/R</w:t>
      </w:r>
    </w:p>
    <w:p w14:paraId="013A7B15" w14:textId="77777777" w:rsidR="000B03A3" w:rsidRPr="000B03A3" w:rsidDel="00897A6B" w:rsidRDefault="000B03A3" w:rsidP="000B03A3">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v</w:t>
      </w:r>
    </w:p>
    <w:p w14:paraId="3B908628"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0B03A3">
        <w:rPr>
          <w:rFonts w:ascii="Arial" w:eastAsia="Times New Roman" w:hAnsi="Arial" w:cs="Arial"/>
          <w:b/>
          <w:sz w:val="20"/>
          <w:szCs w:val="20"/>
        </w:rPr>
        <w:t>[</w:t>
      </w:r>
      <w:r w:rsidRPr="000B03A3">
        <w:rPr>
          <w:rFonts w:ascii="Arial" w:eastAsia="Times New Roman" w:hAnsi="Arial" w:cs="Arial"/>
          <w:b/>
          <w:i/>
          <w:sz w:val="20"/>
          <w:szCs w:val="20"/>
        </w:rPr>
        <w:t xml:space="preserve">FULL </w:t>
      </w:r>
      <w:r w:rsidRPr="000B03A3">
        <w:rPr>
          <w:rFonts w:ascii="Arial" w:eastAsia="Times New Roman" w:hAnsi="Arial" w:cs="Arial"/>
          <w:b/>
          <w:i/>
          <w:iCs/>
          <w:sz w:val="20"/>
          <w:szCs w:val="20"/>
        </w:rPr>
        <w:t>NAME</w:t>
      </w:r>
      <w:r w:rsidRPr="000B03A3">
        <w:rPr>
          <w:rFonts w:ascii="Arial" w:eastAsia="Times New Roman" w:hAnsi="Arial" w:cs="Arial"/>
          <w:b/>
          <w:sz w:val="20"/>
          <w:szCs w:val="20"/>
        </w:rPr>
        <w:t>]</w:t>
      </w:r>
    </w:p>
    <w:p w14:paraId="327788D8" w14:textId="77777777" w:rsidR="000B03A3" w:rsidRPr="000B03A3" w:rsidRDefault="000B03A3" w:rsidP="000B03A3">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0B03A3">
        <w:rPr>
          <w:rFonts w:ascii="Arial" w:eastAsia="Times New Roman" w:hAnsi="Arial" w:cs="Arial"/>
          <w:b/>
          <w:bCs/>
          <w:sz w:val="20"/>
          <w:szCs w:val="20"/>
        </w:rPr>
        <w:t>[</w:t>
      </w:r>
      <w:r w:rsidRPr="000B03A3">
        <w:rPr>
          <w:rFonts w:ascii="Arial" w:eastAsia="Times New Roman" w:hAnsi="Arial" w:cs="Arial"/>
          <w:b/>
          <w:bCs/>
          <w:i/>
          <w:sz w:val="20"/>
          <w:szCs w:val="20"/>
        </w:rPr>
        <w:t>Defendant/Youth</w:t>
      </w:r>
      <w:r w:rsidRPr="000B03A3">
        <w:rPr>
          <w:rFonts w:ascii="Arial" w:eastAsia="Times New Roman" w:hAnsi="Arial" w:cs="Arial"/>
          <w:b/>
          <w:bCs/>
          <w:sz w:val="20"/>
          <w:szCs w:val="20"/>
        </w:rPr>
        <w:t>]</w:t>
      </w:r>
    </w:p>
    <w:tbl>
      <w:tblPr>
        <w:tblStyle w:val="TableGrid110"/>
        <w:tblW w:w="5006" w:type="pct"/>
        <w:jc w:val="center"/>
        <w:tblLayout w:type="fixed"/>
        <w:tblLook w:val="04A0" w:firstRow="1" w:lastRow="0" w:firstColumn="1" w:lastColumn="0" w:noHBand="0" w:noVBand="1"/>
      </w:tblPr>
      <w:tblGrid>
        <w:gridCol w:w="2297"/>
        <w:gridCol w:w="1825"/>
        <w:gridCol w:w="1657"/>
        <w:gridCol w:w="14"/>
        <w:gridCol w:w="1988"/>
        <w:gridCol w:w="1580"/>
      </w:tblGrid>
      <w:tr w:rsidR="000B03A3" w:rsidRPr="000B03A3" w14:paraId="088DA313" w14:textId="77777777" w:rsidTr="009718D5">
        <w:trPr>
          <w:cantSplit/>
          <w:trHeight w:val="440"/>
          <w:jc w:val="center"/>
        </w:trPr>
        <w:tc>
          <w:tcPr>
            <w:tcW w:w="10470" w:type="dxa"/>
            <w:gridSpan w:val="6"/>
          </w:tcPr>
          <w:p w14:paraId="2EC9A362" w14:textId="77777777" w:rsidR="000B03A3" w:rsidRPr="000B03A3" w:rsidRDefault="000B03A3" w:rsidP="000B03A3">
            <w:pPr>
              <w:spacing w:before="120" w:after="0" w:line="276" w:lineRule="auto"/>
              <w:jc w:val="left"/>
              <w:rPr>
                <w:rFonts w:ascii="Arial" w:hAnsi="Arial" w:cs="Arial"/>
                <w:sz w:val="20"/>
                <w:szCs w:val="20"/>
              </w:rPr>
            </w:pPr>
            <w:r w:rsidRPr="000B03A3">
              <w:rPr>
                <w:rFonts w:ascii="Arial" w:hAnsi="Arial" w:cs="Arial"/>
                <w:b/>
                <w:bCs/>
                <w:sz w:val="20"/>
                <w:szCs w:val="20"/>
              </w:rPr>
              <w:lastRenderedPageBreak/>
              <w:t xml:space="preserve">Subject of </w:t>
            </w:r>
            <w:r w:rsidRPr="000B03A3">
              <w:rPr>
                <w:rFonts w:ascii="Arial" w:hAnsi="Arial" w:cs="Arial"/>
                <w:b/>
                <w:bCs/>
                <w:iCs/>
                <w:sz w:val="20"/>
                <w:szCs w:val="20"/>
              </w:rPr>
              <w:t>Remand or Mandate</w:t>
            </w:r>
          </w:p>
        </w:tc>
      </w:tr>
      <w:tr w:rsidR="000B03A3" w:rsidRPr="000B03A3" w14:paraId="5CD2194E" w14:textId="77777777" w:rsidTr="009718D5">
        <w:trPr>
          <w:cantSplit/>
          <w:trHeight w:val="440"/>
          <w:jc w:val="center"/>
        </w:trPr>
        <w:tc>
          <w:tcPr>
            <w:tcW w:w="2577" w:type="dxa"/>
            <w:vMerge w:val="restart"/>
          </w:tcPr>
          <w:p w14:paraId="3CB5B36B" w14:textId="77777777" w:rsidR="000B03A3" w:rsidRPr="000B03A3" w:rsidRDefault="000B03A3" w:rsidP="000B03A3">
            <w:pPr>
              <w:spacing w:after="0" w:line="276" w:lineRule="auto"/>
              <w:jc w:val="left"/>
              <w:rPr>
                <w:rFonts w:ascii="Arial" w:hAnsi="Arial" w:cs="Arial"/>
                <w:sz w:val="20"/>
              </w:rPr>
            </w:pPr>
            <w:bookmarkStart w:id="13" w:name="_Hlk38384183"/>
            <w:r w:rsidRPr="000B03A3">
              <w:rPr>
                <w:rFonts w:ascii="Arial" w:hAnsi="Arial" w:cs="Arial"/>
                <w:sz w:val="20"/>
              </w:rPr>
              <w:t>[</w:t>
            </w:r>
            <w:r w:rsidRPr="000B03A3">
              <w:rPr>
                <w:rFonts w:ascii="Arial" w:hAnsi="Arial" w:cs="Arial"/>
                <w:i/>
                <w:sz w:val="20"/>
              </w:rPr>
              <w:t>Defendant/Youth</w:t>
            </w:r>
            <w:r w:rsidRPr="000B03A3">
              <w:rPr>
                <w:rFonts w:ascii="Arial" w:hAnsi="Arial" w:cs="Arial"/>
                <w:sz w:val="20"/>
              </w:rPr>
              <w:t>]</w:t>
            </w:r>
          </w:p>
          <w:p w14:paraId="21B0ED75" w14:textId="77777777" w:rsidR="000B03A3" w:rsidRPr="000B03A3" w:rsidRDefault="000B03A3" w:rsidP="000B03A3">
            <w:pPr>
              <w:overflowPunct w:val="0"/>
              <w:autoSpaceDE w:val="0"/>
              <w:autoSpaceDN w:val="0"/>
              <w:adjustRightInd w:val="0"/>
              <w:spacing w:after="0" w:line="276" w:lineRule="auto"/>
              <w:ind w:firstLine="567"/>
              <w:textAlignment w:val="baseline"/>
              <w:rPr>
                <w:rFonts w:ascii="Arial" w:hAnsi="Arial" w:cs="Arial"/>
                <w:sz w:val="20"/>
              </w:rPr>
            </w:pPr>
          </w:p>
        </w:tc>
        <w:tc>
          <w:tcPr>
            <w:tcW w:w="7893" w:type="dxa"/>
            <w:gridSpan w:val="5"/>
            <w:tcBorders>
              <w:bottom w:val="nil"/>
            </w:tcBorders>
          </w:tcPr>
          <w:p w14:paraId="1B927653" w14:textId="77777777" w:rsidR="000B03A3" w:rsidRPr="000B03A3" w:rsidRDefault="000B03A3" w:rsidP="000B03A3">
            <w:pPr>
              <w:spacing w:after="0" w:line="276" w:lineRule="auto"/>
              <w:jc w:val="left"/>
              <w:rPr>
                <w:rFonts w:ascii="Arial" w:hAnsi="Arial" w:cs="Arial"/>
                <w:sz w:val="20"/>
              </w:rPr>
            </w:pPr>
          </w:p>
        </w:tc>
      </w:tr>
      <w:tr w:rsidR="000B03A3" w:rsidRPr="000B03A3" w14:paraId="2D730BD3" w14:textId="77777777" w:rsidTr="009718D5">
        <w:trPr>
          <w:cantSplit/>
          <w:trHeight w:val="88"/>
          <w:jc w:val="center"/>
        </w:trPr>
        <w:tc>
          <w:tcPr>
            <w:tcW w:w="2577" w:type="dxa"/>
            <w:vMerge/>
          </w:tcPr>
          <w:p w14:paraId="0321A64C" w14:textId="77777777" w:rsidR="000B03A3" w:rsidRPr="000B03A3" w:rsidRDefault="000B03A3" w:rsidP="000B03A3">
            <w:pPr>
              <w:spacing w:after="0" w:line="276" w:lineRule="auto"/>
              <w:jc w:val="left"/>
              <w:rPr>
                <w:rFonts w:ascii="Arial" w:hAnsi="Arial" w:cs="Arial"/>
                <w:sz w:val="20"/>
              </w:rPr>
            </w:pPr>
          </w:p>
        </w:tc>
        <w:tc>
          <w:tcPr>
            <w:tcW w:w="7893" w:type="dxa"/>
            <w:gridSpan w:val="5"/>
            <w:tcBorders>
              <w:top w:val="nil"/>
              <w:bottom w:val="single" w:sz="4" w:space="0" w:color="auto"/>
            </w:tcBorders>
          </w:tcPr>
          <w:p w14:paraId="3CF566BC" w14:textId="77777777" w:rsidR="000B03A3" w:rsidRPr="000B03A3" w:rsidRDefault="000B03A3" w:rsidP="000B03A3">
            <w:pPr>
              <w:spacing w:after="0" w:line="276" w:lineRule="auto"/>
              <w:jc w:val="left"/>
              <w:rPr>
                <w:rFonts w:ascii="Arial" w:hAnsi="Arial" w:cs="Arial"/>
                <w:b/>
                <w:sz w:val="12"/>
                <w:szCs w:val="12"/>
              </w:rPr>
            </w:pPr>
            <w:r w:rsidRPr="000B03A3">
              <w:rPr>
                <w:rFonts w:ascii="Arial" w:hAnsi="Arial" w:cs="Arial"/>
                <w:b/>
                <w:sz w:val="12"/>
                <w:szCs w:val="12"/>
              </w:rPr>
              <w:t>Full Name</w:t>
            </w:r>
          </w:p>
        </w:tc>
      </w:tr>
      <w:bookmarkEnd w:id="13"/>
      <w:tr w:rsidR="000B03A3" w:rsidRPr="000B03A3" w14:paraId="2E5B2E36" w14:textId="77777777" w:rsidTr="009718D5">
        <w:trPr>
          <w:cantSplit/>
          <w:trHeight w:val="454"/>
          <w:jc w:val="center"/>
        </w:trPr>
        <w:tc>
          <w:tcPr>
            <w:tcW w:w="2577" w:type="dxa"/>
            <w:vMerge w:val="restart"/>
          </w:tcPr>
          <w:p w14:paraId="319959BF"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sz w:val="20"/>
              </w:rPr>
              <w:t xml:space="preserve">Address </w:t>
            </w:r>
          </w:p>
        </w:tc>
        <w:tc>
          <w:tcPr>
            <w:tcW w:w="7893" w:type="dxa"/>
            <w:gridSpan w:val="5"/>
            <w:tcBorders>
              <w:bottom w:val="nil"/>
            </w:tcBorders>
          </w:tcPr>
          <w:p w14:paraId="6314C1C9" w14:textId="77777777" w:rsidR="000B03A3" w:rsidRPr="000B03A3" w:rsidRDefault="000B03A3" w:rsidP="000B03A3">
            <w:pPr>
              <w:spacing w:after="0" w:line="276" w:lineRule="auto"/>
              <w:jc w:val="left"/>
              <w:rPr>
                <w:rFonts w:ascii="Arial" w:hAnsi="Arial" w:cs="Arial"/>
                <w:sz w:val="20"/>
              </w:rPr>
            </w:pPr>
          </w:p>
        </w:tc>
      </w:tr>
      <w:tr w:rsidR="000B03A3" w:rsidRPr="000B03A3" w14:paraId="6B3E5AF2" w14:textId="77777777" w:rsidTr="009718D5">
        <w:trPr>
          <w:cantSplit/>
          <w:trHeight w:val="85"/>
          <w:jc w:val="center"/>
        </w:trPr>
        <w:tc>
          <w:tcPr>
            <w:tcW w:w="2577" w:type="dxa"/>
            <w:vMerge/>
          </w:tcPr>
          <w:p w14:paraId="7B08A08F" w14:textId="77777777" w:rsidR="000B03A3" w:rsidRPr="000B03A3" w:rsidRDefault="000B03A3" w:rsidP="000B03A3">
            <w:pPr>
              <w:spacing w:after="0" w:line="276" w:lineRule="auto"/>
              <w:jc w:val="left"/>
              <w:rPr>
                <w:rFonts w:ascii="Arial" w:hAnsi="Arial" w:cs="Arial"/>
                <w:sz w:val="20"/>
              </w:rPr>
            </w:pPr>
          </w:p>
        </w:tc>
        <w:tc>
          <w:tcPr>
            <w:tcW w:w="7893" w:type="dxa"/>
            <w:gridSpan w:val="5"/>
            <w:tcBorders>
              <w:top w:val="nil"/>
              <w:bottom w:val="single" w:sz="4" w:space="0" w:color="auto"/>
            </w:tcBorders>
            <w:vAlign w:val="bottom"/>
          </w:tcPr>
          <w:p w14:paraId="15049114" w14:textId="77777777" w:rsidR="000B03A3" w:rsidRPr="000B03A3" w:rsidRDefault="000B03A3" w:rsidP="000B03A3">
            <w:pPr>
              <w:spacing w:after="0" w:line="276" w:lineRule="auto"/>
              <w:jc w:val="left"/>
              <w:rPr>
                <w:rFonts w:ascii="Arial" w:hAnsi="Arial" w:cs="Arial"/>
                <w:b/>
                <w:sz w:val="20"/>
              </w:rPr>
            </w:pPr>
            <w:r w:rsidRPr="000B03A3">
              <w:rPr>
                <w:rFonts w:ascii="Arial" w:hAnsi="Arial" w:cs="Arial"/>
                <w:b/>
                <w:sz w:val="12"/>
              </w:rPr>
              <w:t>Street Address (including unit or level number and name of property if required)</w:t>
            </w:r>
          </w:p>
        </w:tc>
      </w:tr>
      <w:tr w:rsidR="000B03A3" w:rsidRPr="000B03A3" w14:paraId="407C66A7" w14:textId="77777777" w:rsidTr="009718D5">
        <w:trPr>
          <w:cantSplit/>
          <w:trHeight w:val="454"/>
          <w:jc w:val="center"/>
        </w:trPr>
        <w:tc>
          <w:tcPr>
            <w:tcW w:w="2577" w:type="dxa"/>
            <w:vMerge/>
          </w:tcPr>
          <w:p w14:paraId="5233D5F9" w14:textId="77777777" w:rsidR="000B03A3" w:rsidRPr="000B03A3" w:rsidRDefault="000B03A3" w:rsidP="000B03A3">
            <w:pPr>
              <w:spacing w:after="0" w:line="276" w:lineRule="auto"/>
              <w:jc w:val="left"/>
              <w:rPr>
                <w:rFonts w:ascii="Arial" w:hAnsi="Arial" w:cs="Arial"/>
                <w:sz w:val="20"/>
              </w:rPr>
            </w:pPr>
          </w:p>
        </w:tc>
        <w:tc>
          <w:tcPr>
            <w:tcW w:w="2040" w:type="dxa"/>
            <w:tcBorders>
              <w:bottom w:val="nil"/>
            </w:tcBorders>
          </w:tcPr>
          <w:p w14:paraId="29A48634" w14:textId="77777777" w:rsidR="000B03A3" w:rsidRPr="000B03A3" w:rsidRDefault="000B03A3" w:rsidP="000B03A3">
            <w:pPr>
              <w:spacing w:after="0" w:line="276" w:lineRule="auto"/>
              <w:jc w:val="left"/>
              <w:rPr>
                <w:rFonts w:ascii="Arial" w:hAnsi="Arial" w:cs="Arial"/>
                <w:sz w:val="20"/>
              </w:rPr>
            </w:pPr>
          </w:p>
        </w:tc>
        <w:tc>
          <w:tcPr>
            <w:tcW w:w="1865" w:type="dxa"/>
            <w:gridSpan w:val="2"/>
            <w:tcBorders>
              <w:bottom w:val="nil"/>
            </w:tcBorders>
          </w:tcPr>
          <w:p w14:paraId="27BD3D14" w14:textId="77777777" w:rsidR="000B03A3" w:rsidRPr="000B03A3" w:rsidRDefault="000B03A3" w:rsidP="000B03A3">
            <w:pPr>
              <w:spacing w:after="0" w:line="276" w:lineRule="auto"/>
              <w:jc w:val="left"/>
              <w:rPr>
                <w:rFonts w:ascii="Arial" w:hAnsi="Arial" w:cs="Arial"/>
                <w:sz w:val="20"/>
              </w:rPr>
            </w:pPr>
          </w:p>
        </w:tc>
        <w:tc>
          <w:tcPr>
            <w:tcW w:w="2226" w:type="dxa"/>
            <w:tcBorders>
              <w:bottom w:val="nil"/>
            </w:tcBorders>
          </w:tcPr>
          <w:p w14:paraId="21DCE6FC" w14:textId="77777777" w:rsidR="000B03A3" w:rsidRPr="000B03A3" w:rsidRDefault="000B03A3" w:rsidP="000B03A3">
            <w:pPr>
              <w:spacing w:after="0" w:line="276" w:lineRule="auto"/>
              <w:jc w:val="left"/>
              <w:rPr>
                <w:rFonts w:ascii="Arial" w:hAnsi="Arial" w:cs="Arial"/>
                <w:sz w:val="20"/>
              </w:rPr>
            </w:pPr>
          </w:p>
        </w:tc>
        <w:tc>
          <w:tcPr>
            <w:tcW w:w="1762" w:type="dxa"/>
            <w:tcBorders>
              <w:bottom w:val="nil"/>
            </w:tcBorders>
          </w:tcPr>
          <w:p w14:paraId="3296064C" w14:textId="77777777" w:rsidR="000B03A3" w:rsidRPr="000B03A3" w:rsidRDefault="000B03A3" w:rsidP="000B03A3">
            <w:pPr>
              <w:spacing w:after="0" w:line="276" w:lineRule="auto"/>
              <w:jc w:val="left"/>
              <w:rPr>
                <w:rFonts w:ascii="Arial" w:hAnsi="Arial" w:cs="Arial"/>
                <w:sz w:val="20"/>
              </w:rPr>
            </w:pPr>
          </w:p>
        </w:tc>
      </w:tr>
      <w:tr w:rsidR="000B03A3" w:rsidRPr="000B03A3" w14:paraId="44223CCB" w14:textId="77777777" w:rsidTr="009718D5">
        <w:trPr>
          <w:cantSplit/>
          <w:trHeight w:val="86"/>
          <w:jc w:val="center"/>
        </w:trPr>
        <w:tc>
          <w:tcPr>
            <w:tcW w:w="2577" w:type="dxa"/>
            <w:vMerge/>
          </w:tcPr>
          <w:p w14:paraId="7F7AF4B9" w14:textId="77777777" w:rsidR="000B03A3" w:rsidRPr="000B03A3" w:rsidRDefault="000B03A3" w:rsidP="000B03A3">
            <w:pPr>
              <w:spacing w:after="0" w:line="276" w:lineRule="auto"/>
              <w:jc w:val="left"/>
              <w:rPr>
                <w:rFonts w:ascii="Arial" w:hAnsi="Arial" w:cs="Arial"/>
                <w:sz w:val="20"/>
              </w:rPr>
            </w:pPr>
          </w:p>
        </w:tc>
        <w:tc>
          <w:tcPr>
            <w:tcW w:w="2040" w:type="dxa"/>
            <w:tcBorders>
              <w:top w:val="nil"/>
              <w:bottom w:val="single" w:sz="4" w:space="0" w:color="auto"/>
            </w:tcBorders>
            <w:vAlign w:val="bottom"/>
          </w:tcPr>
          <w:p w14:paraId="2B0B582A"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City/town/suburb</w:t>
            </w:r>
          </w:p>
        </w:tc>
        <w:tc>
          <w:tcPr>
            <w:tcW w:w="1865" w:type="dxa"/>
            <w:gridSpan w:val="2"/>
            <w:tcBorders>
              <w:top w:val="nil"/>
              <w:bottom w:val="single" w:sz="4" w:space="0" w:color="auto"/>
            </w:tcBorders>
            <w:vAlign w:val="bottom"/>
          </w:tcPr>
          <w:p w14:paraId="6D421FF1"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State</w:t>
            </w:r>
          </w:p>
        </w:tc>
        <w:tc>
          <w:tcPr>
            <w:tcW w:w="2226" w:type="dxa"/>
            <w:tcBorders>
              <w:top w:val="nil"/>
              <w:bottom w:val="single" w:sz="4" w:space="0" w:color="auto"/>
            </w:tcBorders>
            <w:vAlign w:val="bottom"/>
          </w:tcPr>
          <w:p w14:paraId="1CD054D8"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Postcode</w:t>
            </w:r>
          </w:p>
        </w:tc>
        <w:tc>
          <w:tcPr>
            <w:tcW w:w="1762" w:type="dxa"/>
            <w:tcBorders>
              <w:top w:val="nil"/>
              <w:bottom w:val="single" w:sz="4" w:space="0" w:color="auto"/>
            </w:tcBorders>
            <w:vAlign w:val="bottom"/>
          </w:tcPr>
          <w:p w14:paraId="7F539258"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b/>
                <w:sz w:val="12"/>
              </w:rPr>
              <w:t>Country</w:t>
            </w:r>
          </w:p>
        </w:tc>
      </w:tr>
      <w:tr w:rsidR="000B03A3" w:rsidRPr="000B03A3" w14:paraId="3A8A897D" w14:textId="77777777" w:rsidTr="009718D5">
        <w:trPr>
          <w:cantSplit/>
          <w:trHeight w:val="454"/>
          <w:jc w:val="center"/>
        </w:trPr>
        <w:tc>
          <w:tcPr>
            <w:tcW w:w="2577" w:type="dxa"/>
            <w:vMerge/>
          </w:tcPr>
          <w:p w14:paraId="70831747" w14:textId="77777777" w:rsidR="000B03A3" w:rsidRPr="000B03A3" w:rsidRDefault="000B03A3" w:rsidP="000B03A3">
            <w:pPr>
              <w:spacing w:after="0" w:line="276" w:lineRule="auto"/>
              <w:jc w:val="left"/>
              <w:rPr>
                <w:rFonts w:ascii="Arial" w:hAnsi="Arial" w:cs="Arial"/>
                <w:sz w:val="20"/>
              </w:rPr>
            </w:pPr>
          </w:p>
        </w:tc>
        <w:tc>
          <w:tcPr>
            <w:tcW w:w="7893" w:type="dxa"/>
            <w:gridSpan w:val="5"/>
            <w:tcBorders>
              <w:bottom w:val="nil"/>
            </w:tcBorders>
          </w:tcPr>
          <w:p w14:paraId="7020EF55" w14:textId="77777777" w:rsidR="000B03A3" w:rsidRPr="000B03A3" w:rsidRDefault="000B03A3" w:rsidP="000B03A3">
            <w:pPr>
              <w:spacing w:after="0" w:line="276" w:lineRule="auto"/>
              <w:jc w:val="left"/>
              <w:rPr>
                <w:rFonts w:ascii="Arial" w:hAnsi="Arial" w:cs="Arial"/>
                <w:sz w:val="20"/>
              </w:rPr>
            </w:pPr>
          </w:p>
        </w:tc>
      </w:tr>
      <w:tr w:rsidR="000B03A3" w:rsidRPr="000B03A3" w14:paraId="44CC4C35" w14:textId="77777777" w:rsidTr="009718D5">
        <w:trPr>
          <w:cantSplit/>
          <w:trHeight w:val="85"/>
          <w:jc w:val="center"/>
        </w:trPr>
        <w:tc>
          <w:tcPr>
            <w:tcW w:w="2577" w:type="dxa"/>
            <w:vMerge/>
          </w:tcPr>
          <w:p w14:paraId="6FC952C1" w14:textId="77777777" w:rsidR="000B03A3" w:rsidRPr="000B03A3" w:rsidRDefault="000B03A3" w:rsidP="000B03A3">
            <w:pPr>
              <w:spacing w:after="0" w:line="276" w:lineRule="auto"/>
              <w:jc w:val="left"/>
              <w:rPr>
                <w:rFonts w:ascii="Arial" w:hAnsi="Arial" w:cs="Arial"/>
                <w:sz w:val="20"/>
              </w:rPr>
            </w:pPr>
          </w:p>
        </w:tc>
        <w:tc>
          <w:tcPr>
            <w:tcW w:w="7893" w:type="dxa"/>
            <w:gridSpan w:val="5"/>
            <w:tcBorders>
              <w:top w:val="nil"/>
              <w:bottom w:val="single" w:sz="4" w:space="0" w:color="auto"/>
            </w:tcBorders>
          </w:tcPr>
          <w:p w14:paraId="1978A7DB" w14:textId="77777777" w:rsidR="000B03A3" w:rsidRPr="000B03A3" w:rsidRDefault="000B03A3" w:rsidP="000B03A3">
            <w:pPr>
              <w:spacing w:after="0" w:line="276" w:lineRule="auto"/>
              <w:jc w:val="left"/>
              <w:rPr>
                <w:rFonts w:ascii="Arial" w:hAnsi="Arial" w:cs="Arial"/>
                <w:b/>
                <w:sz w:val="20"/>
              </w:rPr>
            </w:pPr>
            <w:r w:rsidRPr="000B03A3">
              <w:rPr>
                <w:rFonts w:ascii="Arial" w:hAnsi="Arial" w:cs="Arial"/>
                <w:b/>
                <w:sz w:val="12"/>
              </w:rPr>
              <w:t>Email address</w:t>
            </w:r>
          </w:p>
        </w:tc>
      </w:tr>
      <w:tr w:rsidR="000B03A3" w:rsidRPr="000B03A3" w14:paraId="0C3A57A9" w14:textId="77777777" w:rsidTr="009718D5">
        <w:trPr>
          <w:cantSplit/>
          <w:trHeight w:val="454"/>
          <w:jc w:val="center"/>
        </w:trPr>
        <w:tc>
          <w:tcPr>
            <w:tcW w:w="2577" w:type="dxa"/>
            <w:vMerge w:val="restart"/>
          </w:tcPr>
          <w:p w14:paraId="6C946A50"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sz w:val="20"/>
              </w:rPr>
              <w:t xml:space="preserve">Date of Birth and </w:t>
            </w:r>
            <w:proofErr w:type="spellStart"/>
            <w:r w:rsidRPr="000B03A3">
              <w:rPr>
                <w:rFonts w:ascii="Arial" w:hAnsi="Arial" w:cs="Arial"/>
                <w:sz w:val="20"/>
              </w:rPr>
              <w:t>Licence</w:t>
            </w:r>
            <w:proofErr w:type="spellEnd"/>
            <w:r w:rsidRPr="000B03A3">
              <w:rPr>
                <w:rFonts w:ascii="Arial" w:hAnsi="Arial" w:cs="Arial"/>
                <w:sz w:val="20"/>
              </w:rPr>
              <w:t xml:space="preserve"> number</w:t>
            </w:r>
          </w:p>
        </w:tc>
        <w:tc>
          <w:tcPr>
            <w:tcW w:w="3890" w:type="dxa"/>
            <w:gridSpan w:val="2"/>
            <w:tcBorders>
              <w:bottom w:val="nil"/>
            </w:tcBorders>
          </w:tcPr>
          <w:p w14:paraId="14BF6FD5" w14:textId="77777777" w:rsidR="000B03A3" w:rsidRPr="000B03A3" w:rsidRDefault="000B03A3" w:rsidP="000B03A3">
            <w:pPr>
              <w:spacing w:after="0" w:line="276" w:lineRule="auto"/>
              <w:jc w:val="left"/>
              <w:rPr>
                <w:rFonts w:ascii="Arial" w:hAnsi="Arial" w:cs="Arial"/>
                <w:sz w:val="20"/>
              </w:rPr>
            </w:pPr>
          </w:p>
        </w:tc>
        <w:tc>
          <w:tcPr>
            <w:tcW w:w="4003" w:type="dxa"/>
            <w:gridSpan w:val="3"/>
            <w:tcBorders>
              <w:bottom w:val="nil"/>
            </w:tcBorders>
          </w:tcPr>
          <w:p w14:paraId="0F320018" w14:textId="77777777" w:rsidR="000B03A3" w:rsidRPr="000B03A3" w:rsidRDefault="000B03A3" w:rsidP="000B03A3">
            <w:pPr>
              <w:spacing w:after="0" w:line="276" w:lineRule="auto"/>
              <w:jc w:val="left"/>
              <w:rPr>
                <w:rFonts w:ascii="Arial" w:hAnsi="Arial" w:cs="Arial"/>
                <w:sz w:val="20"/>
              </w:rPr>
            </w:pPr>
          </w:p>
        </w:tc>
      </w:tr>
      <w:tr w:rsidR="000B03A3" w:rsidRPr="000B03A3" w14:paraId="55F558F9" w14:textId="77777777" w:rsidTr="009718D5">
        <w:trPr>
          <w:cantSplit/>
          <w:trHeight w:val="85"/>
          <w:jc w:val="center"/>
        </w:trPr>
        <w:tc>
          <w:tcPr>
            <w:tcW w:w="2577" w:type="dxa"/>
            <w:vMerge/>
          </w:tcPr>
          <w:p w14:paraId="3541B80D" w14:textId="77777777" w:rsidR="000B03A3" w:rsidRPr="000B03A3" w:rsidRDefault="000B03A3" w:rsidP="000B03A3">
            <w:pPr>
              <w:spacing w:after="0" w:line="276" w:lineRule="auto"/>
              <w:jc w:val="left"/>
              <w:rPr>
                <w:rFonts w:ascii="Arial" w:hAnsi="Arial" w:cs="Arial"/>
                <w:sz w:val="20"/>
              </w:rPr>
            </w:pPr>
          </w:p>
        </w:tc>
        <w:tc>
          <w:tcPr>
            <w:tcW w:w="3890" w:type="dxa"/>
            <w:gridSpan w:val="2"/>
            <w:tcBorders>
              <w:top w:val="nil"/>
              <w:bottom w:val="single" w:sz="4" w:space="0" w:color="auto"/>
            </w:tcBorders>
          </w:tcPr>
          <w:p w14:paraId="353E9367" w14:textId="77777777" w:rsidR="000B03A3" w:rsidRPr="000B03A3" w:rsidRDefault="000B03A3" w:rsidP="000B03A3">
            <w:pPr>
              <w:spacing w:after="0" w:line="276" w:lineRule="auto"/>
              <w:jc w:val="left"/>
              <w:rPr>
                <w:rFonts w:ascii="Arial" w:hAnsi="Arial" w:cs="Arial"/>
                <w:b/>
                <w:sz w:val="12"/>
              </w:rPr>
            </w:pPr>
            <w:r w:rsidRPr="000B03A3">
              <w:rPr>
                <w:rFonts w:ascii="Arial" w:hAnsi="Arial" w:cs="Arial"/>
                <w:b/>
                <w:sz w:val="12"/>
              </w:rPr>
              <w:t>Date of Birth</w:t>
            </w:r>
          </w:p>
        </w:tc>
        <w:tc>
          <w:tcPr>
            <w:tcW w:w="4003" w:type="dxa"/>
            <w:gridSpan w:val="3"/>
            <w:tcBorders>
              <w:top w:val="nil"/>
              <w:bottom w:val="single" w:sz="4" w:space="0" w:color="auto"/>
            </w:tcBorders>
          </w:tcPr>
          <w:p w14:paraId="3CA9B79A" w14:textId="77777777" w:rsidR="000B03A3" w:rsidRPr="000B03A3" w:rsidRDefault="000B03A3" w:rsidP="000B03A3">
            <w:pPr>
              <w:spacing w:after="0" w:line="276" w:lineRule="auto"/>
              <w:jc w:val="left"/>
              <w:rPr>
                <w:rFonts w:ascii="Arial" w:hAnsi="Arial" w:cs="Arial"/>
                <w:b/>
                <w:sz w:val="12"/>
              </w:rPr>
            </w:pPr>
            <w:r w:rsidRPr="000B03A3">
              <w:rPr>
                <w:rFonts w:ascii="Arial" w:hAnsi="Arial" w:cs="Arial"/>
                <w:b/>
                <w:sz w:val="12"/>
              </w:rPr>
              <w:t xml:space="preserve">Driver’s </w:t>
            </w:r>
            <w:proofErr w:type="spellStart"/>
            <w:r w:rsidRPr="000B03A3">
              <w:rPr>
                <w:rFonts w:ascii="Arial" w:hAnsi="Arial" w:cs="Arial"/>
                <w:b/>
                <w:sz w:val="12"/>
              </w:rPr>
              <w:t>Licence</w:t>
            </w:r>
            <w:proofErr w:type="spellEnd"/>
            <w:r w:rsidRPr="000B03A3">
              <w:rPr>
                <w:rFonts w:ascii="Arial" w:hAnsi="Arial" w:cs="Arial"/>
                <w:b/>
                <w:sz w:val="12"/>
              </w:rPr>
              <w:t xml:space="preserve"> No</w:t>
            </w:r>
          </w:p>
        </w:tc>
      </w:tr>
      <w:tr w:rsidR="000B03A3" w:rsidRPr="000B03A3" w14:paraId="69E636EF" w14:textId="77777777" w:rsidTr="009718D5">
        <w:trPr>
          <w:cantSplit/>
          <w:trHeight w:val="454"/>
          <w:jc w:val="center"/>
        </w:trPr>
        <w:tc>
          <w:tcPr>
            <w:tcW w:w="2577" w:type="dxa"/>
            <w:vMerge w:val="restart"/>
          </w:tcPr>
          <w:p w14:paraId="406333FB" w14:textId="77777777" w:rsidR="000B03A3" w:rsidRPr="000B03A3" w:rsidRDefault="000B03A3" w:rsidP="000B03A3">
            <w:pPr>
              <w:spacing w:after="0" w:line="276" w:lineRule="auto"/>
              <w:jc w:val="left"/>
              <w:rPr>
                <w:rFonts w:ascii="Arial" w:hAnsi="Arial" w:cs="Arial"/>
                <w:sz w:val="20"/>
              </w:rPr>
            </w:pPr>
            <w:r w:rsidRPr="000B03A3">
              <w:rPr>
                <w:rFonts w:ascii="Arial" w:hAnsi="Arial" w:cs="Arial"/>
                <w:sz w:val="20"/>
              </w:rPr>
              <w:t>Phone Details</w:t>
            </w:r>
          </w:p>
        </w:tc>
        <w:tc>
          <w:tcPr>
            <w:tcW w:w="3890" w:type="dxa"/>
            <w:gridSpan w:val="2"/>
            <w:tcBorders>
              <w:top w:val="single" w:sz="4" w:space="0" w:color="auto"/>
              <w:bottom w:val="nil"/>
            </w:tcBorders>
          </w:tcPr>
          <w:p w14:paraId="38CDF0C3" w14:textId="77777777" w:rsidR="000B03A3" w:rsidRPr="000B03A3" w:rsidRDefault="000B03A3" w:rsidP="000B03A3">
            <w:pPr>
              <w:spacing w:after="0" w:line="276" w:lineRule="auto"/>
              <w:jc w:val="left"/>
              <w:rPr>
                <w:rFonts w:ascii="Arial" w:hAnsi="Arial" w:cs="Arial"/>
                <w:sz w:val="20"/>
              </w:rPr>
            </w:pPr>
          </w:p>
        </w:tc>
        <w:tc>
          <w:tcPr>
            <w:tcW w:w="4003" w:type="dxa"/>
            <w:gridSpan w:val="3"/>
            <w:tcBorders>
              <w:top w:val="single" w:sz="4" w:space="0" w:color="auto"/>
              <w:bottom w:val="nil"/>
            </w:tcBorders>
          </w:tcPr>
          <w:p w14:paraId="4F9A34BE" w14:textId="77777777" w:rsidR="000B03A3" w:rsidRPr="000B03A3" w:rsidRDefault="000B03A3" w:rsidP="000B03A3">
            <w:pPr>
              <w:spacing w:after="0" w:line="276" w:lineRule="auto"/>
              <w:jc w:val="left"/>
              <w:rPr>
                <w:rFonts w:ascii="Arial" w:hAnsi="Arial" w:cs="Arial"/>
                <w:sz w:val="20"/>
              </w:rPr>
            </w:pPr>
          </w:p>
        </w:tc>
      </w:tr>
      <w:tr w:rsidR="000B03A3" w:rsidRPr="000B03A3" w14:paraId="3E1ADB7E" w14:textId="77777777" w:rsidTr="009718D5">
        <w:trPr>
          <w:cantSplit/>
          <w:trHeight w:val="85"/>
          <w:jc w:val="center"/>
        </w:trPr>
        <w:tc>
          <w:tcPr>
            <w:tcW w:w="2577" w:type="dxa"/>
            <w:vMerge/>
          </w:tcPr>
          <w:p w14:paraId="3FD66DD4" w14:textId="77777777" w:rsidR="000B03A3" w:rsidRPr="000B03A3" w:rsidRDefault="000B03A3" w:rsidP="000B03A3">
            <w:pPr>
              <w:spacing w:after="0" w:line="276" w:lineRule="auto"/>
              <w:jc w:val="left"/>
              <w:rPr>
                <w:rFonts w:ascii="Arial" w:hAnsi="Arial" w:cs="Arial"/>
                <w:sz w:val="20"/>
              </w:rPr>
            </w:pPr>
          </w:p>
        </w:tc>
        <w:tc>
          <w:tcPr>
            <w:tcW w:w="3890" w:type="dxa"/>
            <w:gridSpan w:val="2"/>
            <w:tcBorders>
              <w:top w:val="nil"/>
            </w:tcBorders>
          </w:tcPr>
          <w:p w14:paraId="20403349" w14:textId="77777777" w:rsidR="000B03A3" w:rsidRPr="000B03A3" w:rsidRDefault="000B03A3" w:rsidP="000B03A3">
            <w:pPr>
              <w:spacing w:after="0" w:line="276" w:lineRule="auto"/>
              <w:jc w:val="left"/>
              <w:rPr>
                <w:rFonts w:ascii="Arial" w:hAnsi="Arial" w:cs="Arial"/>
                <w:b/>
                <w:sz w:val="20"/>
                <w:szCs w:val="20"/>
              </w:rPr>
            </w:pPr>
            <w:r w:rsidRPr="000B03A3">
              <w:rPr>
                <w:rFonts w:ascii="Arial" w:hAnsi="Arial" w:cs="Arial"/>
                <w:b/>
                <w:sz w:val="12"/>
              </w:rPr>
              <w:t>Type (</w:t>
            </w:r>
            <w:proofErr w:type="spellStart"/>
            <w:r w:rsidRPr="000B03A3">
              <w:rPr>
                <w:rFonts w:ascii="Arial" w:hAnsi="Arial" w:cs="Arial"/>
                <w:b/>
                <w:sz w:val="12"/>
              </w:rPr>
              <w:t>eg.</w:t>
            </w:r>
            <w:proofErr w:type="spellEnd"/>
            <w:r w:rsidRPr="000B03A3">
              <w:rPr>
                <w:rFonts w:ascii="Arial" w:hAnsi="Arial" w:cs="Arial"/>
                <w:b/>
                <w:sz w:val="12"/>
              </w:rPr>
              <w:t xml:space="preserve"> home; work; mobile) – Number</w:t>
            </w:r>
          </w:p>
        </w:tc>
        <w:tc>
          <w:tcPr>
            <w:tcW w:w="4003" w:type="dxa"/>
            <w:gridSpan w:val="3"/>
            <w:tcBorders>
              <w:top w:val="nil"/>
            </w:tcBorders>
          </w:tcPr>
          <w:p w14:paraId="59FC461E" w14:textId="77777777" w:rsidR="000B03A3" w:rsidRPr="000B03A3" w:rsidRDefault="000B03A3" w:rsidP="000B03A3">
            <w:pPr>
              <w:spacing w:after="0" w:line="276" w:lineRule="auto"/>
              <w:jc w:val="left"/>
              <w:rPr>
                <w:rFonts w:ascii="Arial" w:hAnsi="Arial" w:cs="Arial"/>
                <w:b/>
                <w:sz w:val="12"/>
                <w:szCs w:val="20"/>
              </w:rPr>
            </w:pPr>
            <w:r w:rsidRPr="000B03A3">
              <w:rPr>
                <w:rFonts w:ascii="Arial" w:hAnsi="Arial" w:cs="Arial"/>
                <w:b/>
                <w:sz w:val="12"/>
                <w:szCs w:val="20"/>
              </w:rPr>
              <w:t>Another number</w:t>
            </w:r>
          </w:p>
        </w:tc>
      </w:tr>
    </w:tbl>
    <w:p w14:paraId="27634E83" w14:textId="77777777" w:rsidR="000B03A3" w:rsidRPr="000B03A3" w:rsidRDefault="000B03A3" w:rsidP="000B03A3">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0B03A3">
        <w:rPr>
          <w:rFonts w:ascii="Arial" w:eastAsia="Times New Roman" w:hAnsi="Arial" w:cs="Arial"/>
          <w:b/>
          <w:sz w:val="12"/>
          <w:szCs w:val="20"/>
        </w:rPr>
        <w:t xml:space="preserve">Next box displayed if warrant issued under </w:t>
      </w:r>
      <w:r w:rsidRPr="000B03A3">
        <w:rPr>
          <w:rFonts w:ascii="Arial" w:eastAsia="Times New Roman" w:hAnsi="Arial" w:cs="Arial"/>
          <w:b/>
          <w:i/>
          <w:sz w:val="12"/>
          <w:szCs w:val="20"/>
        </w:rPr>
        <w:t>Criminal Procedure Act 1921</w:t>
      </w:r>
      <w:r w:rsidRPr="000B03A3">
        <w:rPr>
          <w:rFonts w:ascii="Arial" w:eastAsia="Times New Roman" w:hAnsi="Arial" w:cs="Arial"/>
          <w:b/>
          <w:sz w:val="12"/>
          <w:szCs w:val="20"/>
        </w:rPr>
        <w:t xml:space="preserve"> or </w:t>
      </w:r>
      <w:r w:rsidRPr="000B03A3">
        <w:rPr>
          <w:rFonts w:ascii="Arial" w:eastAsia="Times New Roman" w:hAnsi="Arial" w:cs="Arial"/>
          <w:b/>
          <w:i/>
          <w:sz w:val="12"/>
          <w:szCs w:val="20"/>
        </w:rPr>
        <w:t>Magistrates Court Act 1991</w:t>
      </w:r>
    </w:p>
    <w:tbl>
      <w:tblPr>
        <w:tblStyle w:val="TableGrid27"/>
        <w:tblW w:w="0" w:type="auto"/>
        <w:tblLook w:val="04A0" w:firstRow="1" w:lastRow="0" w:firstColumn="1" w:lastColumn="0" w:noHBand="0" w:noVBand="1"/>
      </w:tblPr>
      <w:tblGrid>
        <w:gridCol w:w="9350"/>
      </w:tblGrid>
      <w:tr w:rsidR="000B03A3" w:rsidRPr="000B03A3" w14:paraId="25F2E73F" w14:textId="77777777" w:rsidTr="009718D5">
        <w:tc>
          <w:tcPr>
            <w:tcW w:w="10457" w:type="dxa"/>
          </w:tcPr>
          <w:p w14:paraId="27C7B3FC"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To:</w:t>
            </w:r>
            <w:r w:rsidRPr="000B03A3">
              <w:rPr>
                <w:rFonts w:ascii="Arial" w:hAnsi="Arial" w:cs="Arial"/>
                <w:b/>
                <w:sz w:val="20"/>
                <w:szCs w:val="20"/>
              </w:rPr>
              <w:tab/>
              <w:t xml:space="preserve">The Sheriff </w:t>
            </w:r>
          </w:p>
          <w:p w14:paraId="33508D75"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 xml:space="preserve">The Commissioner of Police for the State of South Australia and each member of the Police Force </w:t>
            </w:r>
            <w:r w:rsidRPr="000B03A3">
              <w:rPr>
                <w:rFonts w:ascii="Arial" w:hAnsi="Arial" w:cs="Arial"/>
                <w:b/>
                <w:sz w:val="20"/>
                <w:szCs w:val="20"/>
              </w:rPr>
              <w:tab/>
              <w:t>for the State</w:t>
            </w:r>
          </w:p>
          <w:p w14:paraId="344FA336"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The Chief Executive of the Department [</w:t>
            </w:r>
            <w:r w:rsidRPr="000B03A3">
              <w:rPr>
                <w:rFonts w:ascii="Arial" w:hAnsi="Arial" w:cs="Arial"/>
                <w:b/>
                <w:i/>
                <w:sz w:val="20"/>
                <w:szCs w:val="20"/>
              </w:rPr>
              <w:t xml:space="preserve">for Correctional Services/of Human Services, Youth </w:t>
            </w:r>
            <w:r w:rsidRPr="000B03A3">
              <w:rPr>
                <w:rFonts w:ascii="Arial" w:hAnsi="Arial" w:cs="Arial"/>
                <w:b/>
                <w:i/>
                <w:sz w:val="20"/>
                <w:szCs w:val="20"/>
              </w:rPr>
              <w:tab/>
              <w:t>Justice</w:t>
            </w:r>
            <w:r w:rsidRPr="000B03A3">
              <w:rPr>
                <w:rFonts w:ascii="Arial" w:hAnsi="Arial" w:cs="Arial"/>
                <w:b/>
                <w:sz w:val="20"/>
                <w:szCs w:val="20"/>
              </w:rPr>
              <w:t>]</w:t>
            </w:r>
          </w:p>
          <w:p w14:paraId="6E35230F"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0B03A3">
              <w:rPr>
                <w:rFonts w:ascii="Arial" w:hAnsi="Arial" w:cs="Arial"/>
                <w:b/>
                <w:sz w:val="20"/>
                <w:szCs w:val="20"/>
              </w:rPr>
              <w:t>Introduction</w:t>
            </w:r>
          </w:p>
          <w:p w14:paraId="078EEB7E" w14:textId="77777777" w:rsidR="000B03A3" w:rsidRPr="000B03A3" w:rsidRDefault="000B03A3" w:rsidP="00CD49D0">
            <w:pPr>
              <w:numPr>
                <w:ilvl w:val="0"/>
                <w:numId w:val="39"/>
              </w:numPr>
              <w:overflowPunct w:val="0"/>
              <w:autoSpaceDE w:val="0"/>
              <w:autoSpaceDN w:val="0"/>
              <w:adjustRightInd w:val="0"/>
              <w:spacing w:before="120" w:after="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w:t>
            </w:r>
            <w:r w:rsidRPr="000B03A3">
              <w:rPr>
                <w:rFonts w:ascii="Arial" w:hAnsi="Arial" w:cs="Arial"/>
                <w:i/>
                <w:iCs/>
                <w:sz w:val="20"/>
                <w:szCs w:val="20"/>
              </w:rPr>
              <w:t>defendant/youth</w:t>
            </w:r>
            <w:r w:rsidRPr="000B03A3">
              <w:rPr>
                <w:rFonts w:ascii="Arial" w:hAnsi="Arial" w:cs="Arial"/>
                <w:sz w:val="20"/>
                <w:szCs w:val="20"/>
              </w:rPr>
              <w:t>] has been charged with the [</w:t>
            </w:r>
            <w:r w:rsidRPr="000B03A3">
              <w:rPr>
                <w:rFonts w:ascii="Arial" w:hAnsi="Arial" w:cs="Arial"/>
                <w:i/>
                <w:sz w:val="20"/>
                <w:szCs w:val="20"/>
              </w:rPr>
              <w:t>offence/offences</w:t>
            </w:r>
            <w:r w:rsidRPr="000B03A3">
              <w:rPr>
                <w:rFonts w:ascii="Arial" w:hAnsi="Arial" w:cs="Arial"/>
                <w:sz w:val="20"/>
                <w:szCs w:val="20"/>
              </w:rPr>
              <w:t>] described in the Information dated [</w:t>
            </w:r>
            <w:r w:rsidRPr="000B03A3">
              <w:rPr>
                <w:rFonts w:ascii="Arial" w:hAnsi="Arial" w:cs="Arial"/>
                <w:i/>
                <w:sz w:val="20"/>
                <w:szCs w:val="20"/>
              </w:rPr>
              <w:t>date</w:t>
            </w:r>
            <w:r w:rsidRPr="000B03A3">
              <w:rPr>
                <w:rFonts w:ascii="Arial" w:hAnsi="Arial" w:cs="Arial"/>
                <w:sz w:val="20"/>
                <w:szCs w:val="20"/>
              </w:rPr>
              <w:t>].</w:t>
            </w:r>
          </w:p>
          <w:p w14:paraId="10ECE9C3" w14:textId="77777777" w:rsidR="000B03A3" w:rsidRPr="000B03A3" w:rsidRDefault="000B03A3" w:rsidP="00CD49D0">
            <w:pPr>
              <w:numPr>
                <w:ilvl w:val="0"/>
                <w:numId w:val="39"/>
              </w:numPr>
              <w:overflowPunct w:val="0"/>
              <w:autoSpaceDE w:val="0"/>
              <w:autoSpaceDN w:val="0"/>
              <w:adjustRightInd w:val="0"/>
              <w:spacing w:before="120" w:after="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Court is satisfied that the [</w:t>
            </w:r>
            <w:r w:rsidRPr="000B03A3">
              <w:rPr>
                <w:rFonts w:ascii="Arial" w:hAnsi="Arial" w:cs="Arial"/>
                <w:i/>
                <w:iCs/>
                <w:sz w:val="20"/>
                <w:szCs w:val="20"/>
              </w:rPr>
              <w:t>defendant/youth</w:t>
            </w:r>
            <w:r w:rsidRPr="000B03A3">
              <w:rPr>
                <w:rFonts w:ascii="Arial" w:hAnsi="Arial" w:cs="Arial"/>
                <w:sz w:val="20"/>
                <w:szCs w:val="20"/>
              </w:rPr>
              <w:t>] should be remanded in custody pursuant to section 104(a) or section 104(b)(</w:t>
            </w:r>
            <w:proofErr w:type="spellStart"/>
            <w:r w:rsidRPr="000B03A3">
              <w:rPr>
                <w:rFonts w:ascii="Arial" w:hAnsi="Arial" w:cs="Arial"/>
                <w:sz w:val="20"/>
                <w:szCs w:val="20"/>
              </w:rPr>
              <w:t>i</w:t>
            </w:r>
            <w:proofErr w:type="spellEnd"/>
            <w:r w:rsidRPr="000B03A3">
              <w:rPr>
                <w:rFonts w:ascii="Arial" w:hAnsi="Arial" w:cs="Arial"/>
                <w:sz w:val="20"/>
                <w:szCs w:val="20"/>
              </w:rPr>
              <w:t xml:space="preserve">) of the </w:t>
            </w:r>
            <w:r w:rsidRPr="000B03A3">
              <w:rPr>
                <w:rFonts w:ascii="Arial" w:hAnsi="Arial" w:cs="Arial"/>
                <w:i/>
                <w:sz w:val="20"/>
                <w:szCs w:val="20"/>
              </w:rPr>
              <w:t xml:space="preserve">Criminal Procedure Act 1921, </w:t>
            </w:r>
            <w:r w:rsidRPr="000B03A3">
              <w:rPr>
                <w:rFonts w:ascii="Arial" w:hAnsi="Arial" w:cs="Arial"/>
                <w:sz w:val="20"/>
                <w:szCs w:val="20"/>
              </w:rPr>
              <w:t xml:space="preserve">section 9(3) or 9(7) of the </w:t>
            </w:r>
            <w:r w:rsidRPr="000B03A3">
              <w:rPr>
                <w:rFonts w:ascii="Arial" w:hAnsi="Arial" w:cs="Arial"/>
                <w:i/>
                <w:sz w:val="20"/>
                <w:szCs w:val="20"/>
              </w:rPr>
              <w:t xml:space="preserve">Magistrates Court Act 1991, </w:t>
            </w:r>
            <w:r w:rsidRPr="000B03A3">
              <w:rPr>
                <w:rFonts w:ascii="Arial" w:hAnsi="Arial" w:cs="Arial"/>
                <w:sz w:val="20"/>
                <w:szCs w:val="20"/>
              </w:rPr>
              <w:t xml:space="preserve">or section 59(2) of the </w:t>
            </w:r>
            <w:r w:rsidRPr="000B03A3">
              <w:rPr>
                <w:rFonts w:ascii="Arial" w:hAnsi="Arial" w:cs="Arial"/>
                <w:i/>
                <w:sz w:val="20"/>
                <w:szCs w:val="20"/>
              </w:rPr>
              <w:t>Criminal Procedure Act 1921</w:t>
            </w:r>
            <w:r w:rsidRPr="000B03A3">
              <w:rPr>
                <w:rFonts w:ascii="Arial" w:hAnsi="Arial" w:cs="Arial"/>
                <w:sz w:val="20"/>
                <w:szCs w:val="20"/>
              </w:rPr>
              <w:t>.</w:t>
            </w:r>
          </w:p>
          <w:p w14:paraId="6BD09F06" w14:textId="77777777" w:rsidR="000B03A3" w:rsidRPr="000B03A3" w:rsidRDefault="000B03A3" w:rsidP="00CD49D0">
            <w:pPr>
              <w:numPr>
                <w:ilvl w:val="0"/>
                <w:numId w:val="39"/>
              </w:numPr>
              <w:overflowPunct w:val="0"/>
              <w:autoSpaceDE w:val="0"/>
              <w:autoSpaceDN w:val="0"/>
              <w:adjustRightInd w:val="0"/>
              <w:spacing w:before="120" w:after="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Court has remanded the [</w:t>
            </w:r>
            <w:r w:rsidRPr="000B03A3">
              <w:rPr>
                <w:rFonts w:ascii="Arial" w:hAnsi="Arial" w:cs="Arial"/>
                <w:i/>
                <w:iCs/>
                <w:sz w:val="20"/>
                <w:szCs w:val="20"/>
              </w:rPr>
              <w:t>defendant/youth</w:t>
            </w:r>
            <w:r w:rsidRPr="000B03A3">
              <w:rPr>
                <w:rFonts w:ascii="Arial" w:hAnsi="Arial" w:cs="Arial"/>
                <w:sz w:val="20"/>
                <w:szCs w:val="20"/>
              </w:rPr>
              <w:t>] to appear on [</w:t>
            </w:r>
            <w:r w:rsidRPr="000B03A3">
              <w:rPr>
                <w:rFonts w:ascii="Arial" w:hAnsi="Arial" w:cs="Arial"/>
                <w:i/>
                <w:sz w:val="20"/>
                <w:szCs w:val="20"/>
              </w:rPr>
              <w:t>date</w:t>
            </w:r>
            <w:r w:rsidRPr="000B03A3">
              <w:rPr>
                <w:rFonts w:ascii="Arial" w:hAnsi="Arial" w:cs="Arial"/>
                <w:sz w:val="20"/>
                <w:szCs w:val="20"/>
              </w:rPr>
              <w:t>] at [</w:t>
            </w:r>
            <w:r w:rsidRPr="000B03A3">
              <w:rPr>
                <w:rFonts w:ascii="Arial" w:hAnsi="Arial" w:cs="Arial"/>
                <w:i/>
                <w:sz w:val="20"/>
                <w:szCs w:val="20"/>
              </w:rPr>
              <w:t>time</w:t>
            </w:r>
            <w:r w:rsidRPr="000B03A3">
              <w:rPr>
                <w:rFonts w:ascii="Arial" w:hAnsi="Arial" w:cs="Arial"/>
                <w:sz w:val="20"/>
                <w:szCs w:val="20"/>
              </w:rPr>
              <w:t>] in the [</w:t>
            </w:r>
            <w:r w:rsidRPr="000B03A3">
              <w:rPr>
                <w:rFonts w:ascii="Arial" w:hAnsi="Arial" w:cs="Arial"/>
                <w:i/>
                <w:sz w:val="20"/>
                <w:szCs w:val="20"/>
              </w:rPr>
              <w:t>name of court</w:t>
            </w:r>
            <w:r w:rsidRPr="000B03A3">
              <w:rPr>
                <w:rFonts w:ascii="Arial" w:hAnsi="Arial" w:cs="Arial"/>
                <w:sz w:val="20"/>
                <w:szCs w:val="20"/>
              </w:rPr>
              <w:t>] at [</w:t>
            </w:r>
            <w:r w:rsidRPr="000B03A3">
              <w:rPr>
                <w:rFonts w:ascii="Arial" w:hAnsi="Arial" w:cs="Arial"/>
                <w:i/>
                <w:sz w:val="20"/>
                <w:szCs w:val="20"/>
              </w:rPr>
              <w:t>location</w:t>
            </w:r>
            <w:r w:rsidRPr="000B03A3">
              <w:rPr>
                <w:rFonts w:ascii="Arial" w:hAnsi="Arial" w:cs="Arial"/>
                <w:sz w:val="20"/>
                <w:szCs w:val="20"/>
              </w:rPr>
              <w:t>].</w:t>
            </w:r>
          </w:p>
          <w:p w14:paraId="3D71AA6E"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i/>
                <w:sz w:val="20"/>
                <w:szCs w:val="20"/>
              </w:rPr>
            </w:pPr>
            <w:r w:rsidRPr="000B03A3">
              <w:rPr>
                <w:rFonts w:ascii="Arial" w:hAnsi="Arial" w:cs="Arial"/>
                <w:b/>
                <w:sz w:val="20"/>
                <w:szCs w:val="20"/>
              </w:rPr>
              <w:t>[</w:t>
            </w:r>
            <w:r w:rsidRPr="000B03A3">
              <w:rPr>
                <w:rFonts w:ascii="Arial" w:hAnsi="Arial" w:cs="Arial"/>
                <w:b/>
                <w:i/>
                <w:sz w:val="20"/>
                <w:szCs w:val="20"/>
              </w:rPr>
              <w:t>Warrant/Mandate</w:t>
            </w:r>
            <w:r w:rsidRPr="000B03A3">
              <w:rPr>
                <w:rFonts w:ascii="Arial" w:hAnsi="Arial" w:cs="Arial"/>
                <w:b/>
                <w:sz w:val="20"/>
                <w:szCs w:val="20"/>
              </w:rPr>
              <w:t>]</w:t>
            </w:r>
          </w:p>
          <w:p w14:paraId="4CA4248A" w14:textId="77777777" w:rsidR="000B03A3" w:rsidRPr="000B03A3" w:rsidRDefault="000B03A3" w:rsidP="00CD49D0">
            <w:pPr>
              <w:numPr>
                <w:ilvl w:val="0"/>
                <w:numId w:val="38"/>
              </w:numPr>
              <w:overflowPunct w:val="0"/>
              <w:autoSpaceDE w:val="0"/>
              <w:autoSpaceDN w:val="0"/>
              <w:adjustRightInd w:val="0"/>
              <w:spacing w:after="12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Sheriff and the Commissioner of Police and members of the police force are directed to take the [</w:t>
            </w:r>
            <w:r w:rsidRPr="000B03A3">
              <w:rPr>
                <w:rFonts w:ascii="Arial" w:hAnsi="Arial" w:cs="Arial"/>
                <w:i/>
                <w:iCs/>
                <w:sz w:val="20"/>
                <w:szCs w:val="20"/>
              </w:rPr>
              <w:t>defendant/youth</w:t>
            </w:r>
            <w:r w:rsidRPr="000B03A3">
              <w:rPr>
                <w:rFonts w:ascii="Arial" w:hAnsi="Arial" w:cs="Arial"/>
                <w:sz w:val="20"/>
                <w:szCs w:val="20"/>
              </w:rPr>
              <w:t>] to a [</w:t>
            </w:r>
            <w:r w:rsidRPr="000B03A3">
              <w:rPr>
                <w:rFonts w:ascii="Arial" w:hAnsi="Arial" w:cs="Arial"/>
                <w:i/>
                <w:sz w:val="20"/>
                <w:szCs w:val="20"/>
              </w:rPr>
              <w:t xml:space="preserve">correctional institution/training </w:t>
            </w:r>
            <w:proofErr w:type="spellStart"/>
            <w:r w:rsidRPr="000B03A3">
              <w:rPr>
                <w:rFonts w:ascii="Arial" w:hAnsi="Arial" w:cs="Arial"/>
                <w:i/>
                <w:sz w:val="20"/>
                <w:szCs w:val="20"/>
              </w:rPr>
              <w:t>centre</w:t>
            </w:r>
            <w:proofErr w:type="spellEnd"/>
            <w:r w:rsidRPr="000B03A3">
              <w:rPr>
                <w:rFonts w:ascii="Arial" w:hAnsi="Arial" w:cs="Arial"/>
                <w:sz w:val="20"/>
                <w:szCs w:val="20"/>
              </w:rPr>
              <w:t>]</w:t>
            </w:r>
            <w:r w:rsidRPr="000B03A3">
              <w:rPr>
                <w:rFonts w:ascii="Arial" w:hAnsi="Arial" w:cs="Arial"/>
                <w:i/>
                <w:sz w:val="20"/>
                <w:szCs w:val="20"/>
              </w:rPr>
              <w:t>.</w:t>
            </w:r>
          </w:p>
          <w:p w14:paraId="501A8F29" w14:textId="77777777" w:rsidR="000B03A3" w:rsidRPr="000B03A3" w:rsidRDefault="000B03A3" w:rsidP="00CD49D0">
            <w:pPr>
              <w:numPr>
                <w:ilvl w:val="0"/>
                <w:numId w:val="38"/>
              </w:numPr>
              <w:overflowPunct w:val="0"/>
              <w:autoSpaceDE w:val="0"/>
              <w:autoSpaceDN w:val="0"/>
              <w:adjustRightInd w:val="0"/>
              <w:spacing w:after="12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Chief Executive of the Department [</w:t>
            </w:r>
            <w:r w:rsidRPr="000B03A3">
              <w:rPr>
                <w:rFonts w:ascii="Arial" w:hAnsi="Arial" w:cs="Arial"/>
                <w:i/>
                <w:sz w:val="20"/>
                <w:szCs w:val="20"/>
              </w:rPr>
              <w:t>for Correctional Services/of Human Services, Youth Justice</w:t>
            </w:r>
            <w:r w:rsidRPr="000B03A3">
              <w:rPr>
                <w:rFonts w:ascii="Arial" w:hAnsi="Arial" w:cs="Arial"/>
                <w:sz w:val="20"/>
                <w:szCs w:val="20"/>
              </w:rPr>
              <w:t>]</w:t>
            </w:r>
            <w:r w:rsidRPr="000B03A3">
              <w:rPr>
                <w:rFonts w:ascii="Arial" w:hAnsi="Arial" w:cs="Arial"/>
                <w:i/>
                <w:sz w:val="20"/>
                <w:szCs w:val="20"/>
              </w:rPr>
              <w:t xml:space="preserve"> </w:t>
            </w:r>
            <w:r w:rsidRPr="000B03A3">
              <w:rPr>
                <w:rFonts w:ascii="Arial" w:hAnsi="Arial" w:cs="Arial"/>
                <w:sz w:val="20"/>
                <w:szCs w:val="20"/>
              </w:rPr>
              <w:t>is directed to receive and detain the [</w:t>
            </w:r>
            <w:r w:rsidRPr="000B03A3">
              <w:rPr>
                <w:rFonts w:ascii="Arial" w:hAnsi="Arial" w:cs="Arial"/>
                <w:i/>
                <w:iCs/>
                <w:sz w:val="20"/>
                <w:szCs w:val="20"/>
              </w:rPr>
              <w:t>defendant/youth</w:t>
            </w:r>
            <w:r w:rsidRPr="000B03A3">
              <w:rPr>
                <w:rFonts w:ascii="Arial" w:hAnsi="Arial" w:cs="Arial"/>
                <w:sz w:val="20"/>
                <w:szCs w:val="20"/>
              </w:rPr>
              <w:t>] until the day and time specified; and on that day and at that time, to have the [</w:t>
            </w:r>
            <w:r w:rsidRPr="000B03A3">
              <w:rPr>
                <w:rFonts w:ascii="Arial" w:hAnsi="Arial" w:cs="Arial"/>
                <w:i/>
                <w:iCs/>
                <w:sz w:val="20"/>
                <w:szCs w:val="20"/>
              </w:rPr>
              <w:t>defendant/youth</w:t>
            </w:r>
            <w:r w:rsidRPr="000B03A3">
              <w:rPr>
                <w:rFonts w:ascii="Arial" w:hAnsi="Arial" w:cs="Arial"/>
                <w:sz w:val="20"/>
                <w:szCs w:val="20"/>
              </w:rPr>
              <w:t>] appear before the Court to which the [</w:t>
            </w:r>
            <w:r w:rsidRPr="000B03A3">
              <w:rPr>
                <w:rFonts w:ascii="Arial" w:hAnsi="Arial" w:cs="Arial"/>
                <w:i/>
                <w:iCs/>
                <w:sz w:val="20"/>
                <w:szCs w:val="20"/>
              </w:rPr>
              <w:t>defendant/youth</w:t>
            </w:r>
            <w:r w:rsidRPr="000B03A3">
              <w:rPr>
                <w:rFonts w:ascii="Arial" w:hAnsi="Arial" w:cs="Arial"/>
                <w:sz w:val="20"/>
                <w:szCs w:val="20"/>
              </w:rPr>
              <w:t>]</w:t>
            </w:r>
            <w:r w:rsidRPr="000B03A3" w:rsidDel="0074124C">
              <w:rPr>
                <w:rFonts w:ascii="Arial" w:hAnsi="Arial" w:cs="Arial"/>
                <w:sz w:val="20"/>
                <w:szCs w:val="20"/>
              </w:rPr>
              <w:t xml:space="preserve"> </w:t>
            </w:r>
            <w:r w:rsidRPr="000B03A3">
              <w:rPr>
                <w:rFonts w:ascii="Arial" w:hAnsi="Arial" w:cs="Arial"/>
                <w:sz w:val="20"/>
                <w:szCs w:val="20"/>
              </w:rPr>
              <w:t>was remanded to be further dealt with according to law, unless some other order is made in the meantime.</w:t>
            </w:r>
          </w:p>
        </w:tc>
      </w:tr>
    </w:tbl>
    <w:p w14:paraId="729E1D12" w14:textId="77777777" w:rsidR="000B03A3" w:rsidRPr="000B03A3" w:rsidRDefault="000B03A3" w:rsidP="000B03A3">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0B03A3">
        <w:rPr>
          <w:rFonts w:ascii="Arial" w:eastAsia="Times New Roman" w:hAnsi="Arial" w:cs="Arial"/>
          <w:b/>
          <w:sz w:val="12"/>
          <w:szCs w:val="20"/>
        </w:rPr>
        <w:t xml:space="preserve">Next box displayed if warrant issued under </w:t>
      </w:r>
      <w:r w:rsidRPr="000B03A3">
        <w:rPr>
          <w:rFonts w:ascii="Arial" w:eastAsia="Times New Roman" w:hAnsi="Arial" w:cs="Arial"/>
          <w:b/>
          <w:i/>
          <w:sz w:val="12"/>
          <w:szCs w:val="20"/>
        </w:rPr>
        <w:t>Criminal Law Consolidation Act 1935</w:t>
      </w:r>
    </w:p>
    <w:tbl>
      <w:tblPr>
        <w:tblStyle w:val="TableGrid27"/>
        <w:tblW w:w="0" w:type="auto"/>
        <w:tblLook w:val="04A0" w:firstRow="1" w:lastRow="0" w:firstColumn="1" w:lastColumn="0" w:noHBand="0" w:noVBand="1"/>
      </w:tblPr>
      <w:tblGrid>
        <w:gridCol w:w="9350"/>
      </w:tblGrid>
      <w:tr w:rsidR="000B03A3" w:rsidRPr="000B03A3" w14:paraId="4835E352" w14:textId="77777777" w:rsidTr="009718D5">
        <w:tc>
          <w:tcPr>
            <w:tcW w:w="10457" w:type="dxa"/>
          </w:tcPr>
          <w:p w14:paraId="36CE3CCB"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To:</w:t>
            </w:r>
            <w:r w:rsidRPr="000B03A3">
              <w:rPr>
                <w:rFonts w:ascii="Arial" w:hAnsi="Arial" w:cs="Arial"/>
                <w:b/>
                <w:sz w:val="20"/>
                <w:szCs w:val="20"/>
              </w:rPr>
              <w:tab/>
              <w:t xml:space="preserve">The Sheriff </w:t>
            </w:r>
          </w:p>
          <w:p w14:paraId="20FEF7F6"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 xml:space="preserve">The Commissioner of Police for the State of South Australia and each member of the Police Force </w:t>
            </w:r>
            <w:r w:rsidRPr="000B03A3">
              <w:rPr>
                <w:rFonts w:ascii="Arial" w:hAnsi="Arial" w:cs="Arial"/>
                <w:b/>
                <w:sz w:val="20"/>
                <w:szCs w:val="20"/>
              </w:rPr>
              <w:tab/>
              <w:t>for the State</w:t>
            </w:r>
          </w:p>
          <w:p w14:paraId="707B6564"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The Minister for Health and Wellbeing</w:t>
            </w:r>
          </w:p>
          <w:p w14:paraId="48EDA30A"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lastRenderedPageBreak/>
              <w:tab/>
            </w:r>
            <w:r w:rsidRPr="000B03A3">
              <w:rPr>
                <w:rFonts w:ascii="Arial" w:hAnsi="Arial" w:cs="Arial"/>
                <w:b/>
                <w:sz w:val="12"/>
                <w:szCs w:val="20"/>
              </w:rPr>
              <w:t>not displayed if warrant issued under section 269X(2)(b)</w:t>
            </w:r>
            <w:r w:rsidRPr="000B03A3">
              <w:rPr>
                <w:rFonts w:ascii="Arial" w:hAnsi="Arial" w:cs="Arial"/>
                <w:b/>
                <w:sz w:val="20"/>
                <w:szCs w:val="20"/>
              </w:rPr>
              <w:t xml:space="preserve"> The Chief Executive of the Department [</w:t>
            </w:r>
            <w:r w:rsidRPr="000B03A3">
              <w:rPr>
                <w:rFonts w:ascii="Arial" w:hAnsi="Arial" w:cs="Arial"/>
                <w:b/>
                <w:i/>
                <w:sz w:val="20"/>
                <w:szCs w:val="20"/>
              </w:rPr>
              <w:t xml:space="preserve">for Correctional </w:t>
            </w:r>
            <w:r w:rsidRPr="000B03A3">
              <w:rPr>
                <w:rFonts w:ascii="Arial" w:hAnsi="Arial" w:cs="Arial"/>
                <w:b/>
                <w:i/>
                <w:sz w:val="20"/>
                <w:szCs w:val="20"/>
              </w:rPr>
              <w:tab/>
              <w:t>Services/of Human Services, Youth Justice</w:t>
            </w:r>
            <w:r w:rsidRPr="000B03A3">
              <w:rPr>
                <w:rFonts w:ascii="Arial" w:hAnsi="Arial" w:cs="Arial"/>
                <w:b/>
                <w:sz w:val="20"/>
                <w:szCs w:val="20"/>
              </w:rPr>
              <w:t>]</w:t>
            </w:r>
          </w:p>
          <w:p w14:paraId="5F949E42"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sz w:val="20"/>
                <w:szCs w:val="20"/>
              </w:rPr>
            </w:pPr>
            <w:r w:rsidRPr="000B03A3">
              <w:rPr>
                <w:rFonts w:ascii="Arial" w:hAnsi="Arial" w:cs="Arial"/>
                <w:b/>
                <w:sz w:val="20"/>
                <w:szCs w:val="20"/>
              </w:rPr>
              <w:t>Introduction</w:t>
            </w:r>
          </w:p>
          <w:p w14:paraId="63882BD5" w14:textId="77777777" w:rsidR="000B03A3" w:rsidRPr="000B03A3" w:rsidRDefault="000B03A3" w:rsidP="00CD49D0">
            <w:pPr>
              <w:numPr>
                <w:ilvl w:val="0"/>
                <w:numId w:val="41"/>
              </w:numPr>
              <w:overflowPunct w:val="0"/>
              <w:autoSpaceDE w:val="0"/>
              <w:autoSpaceDN w:val="0"/>
              <w:adjustRightInd w:val="0"/>
              <w:spacing w:before="120" w:after="0" w:line="276" w:lineRule="auto"/>
              <w:ind w:left="454" w:right="170" w:hanging="454"/>
              <w:jc w:val="left"/>
              <w:textAlignment w:val="baseline"/>
              <w:rPr>
                <w:rFonts w:ascii="Arial" w:hAnsi="Arial"/>
                <w:b/>
                <w:sz w:val="20"/>
                <w:szCs w:val="20"/>
              </w:rPr>
            </w:pPr>
            <w:r w:rsidRPr="000B03A3">
              <w:rPr>
                <w:rFonts w:ascii="Arial" w:hAnsi="Arial" w:cs="Arial"/>
                <w:sz w:val="20"/>
                <w:szCs w:val="20"/>
              </w:rPr>
              <w:t xml:space="preserve">The Court </w:t>
            </w:r>
            <w:r w:rsidRPr="000B03A3">
              <w:rPr>
                <w:rFonts w:ascii="Arial" w:hAnsi="Arial"/>
                <w:sz w:val="20"/>
                <w:szCs w:val="20"/>
              </w:rPr>
              <w:t>declared the [</w:t>
            </w:r>
            <w:r w:rsidRPr="000B03A3">
              <w:rPr>
                <w:rFonts w:ascii="Arial" w:hAnsi="Arial"/>
                <w:i/>
                <w:iCs/>
                <w:sz w:val="20"/>
                <w:szCs w:val="20"/>
              </w:rPr>
              <w:t>defendant/youth</w:t>
            </w:r>
            <w:r w:rsidRPr="000B03A3">
              <w:rPr>
                <w:rFonts w:ascii="Arial" w:hAnsi="Arial"/>
                <w:sz w:val="20"/>
                <w:szCs w:val="20"/>
              </w:rPr>
              <w:t>] liable to supervision on [</w:t>
            </w:r>
            <w:r w:rsidRPr="000B03A3">
              <w:rPr>
                <w:rFonts w:ascii="Arial" w:hAnsi="Arial"/>
                <w:i/>
                <w:sz w:val="20"/>
                <w:szCs w:val="20"/>
              </w:rPr>
              <w:t>date</w:t>
            </w:r>
            <w:r w:rsidRPr="000B03A3">
              <w:rPr>
                <w:rFonts w:ascii="Arial" w:hAnsi="Arial"/>
                <w:sz w:val="20"/>
                <w:szCs w:val="20"/>
              </w:rPr>
              <w:t>] and there are unresolved questions about how the Court is to deal with the [</w:t>
            </w:r>
            <w:r w:rsidRPr="000B03A3">
              <w:rPr>
                <w:rFonts w:ascii="Arial" w:hAnsi="Arial"/>
                <w:i/>
                <w:iCs/>
                <w:sz w:val="20"/>
                <w:szCs w:val="20"/>
              </w:rPr>
              <w:t>defendant/youth</w:t>
            </w:r>
            <w:r w:rsidRPr="000B03A3">
              <w:rPr>
                <w:rFonts w:ascii="Arial" w:hAnsi="Arial"/>
                <w:sz w:val="20"/>
                <w:szCs w:val="20"/>
              </w:rPr>
              <w:t>] and the Court considers that the [</w:t>
            </w:r>
            <w:r w:rsidRPr="000B03A3">
              <w:rPr>
                <w:rFonts w:ascii="Arial" w:hAnsi="Arial"/>
                <w:i/>
                <w:iCs/>
                <w:sz w:val="20"/>
                <w:szCs w:val="20"/>
              </w:rPr>
              <w:t>defendant/youth</w:t>
            </w:r>
            <w:r w:rsidRPr="000B03A3">
              <w:rPr>
                <w:rFonts w:ascii="Arial" w:hAnsi="Arial"/>
                <w:sz w:val="20"/>
                <w:szCs w:val="20"/>
              </w:rPr>
              <w:t xml:space="preserve">] should be committed to an appropriate form of custody under section 269X(2)(b) of the </w:t>
            </w:r>
            <w:r w:rsidRPr="000B03A3">
              <w:rPr>
                <w:rFonts w:ascii="Arial" w:hAnsi="Arial"/>
                <w:i/>
                <w:iCs/>
                <w:sz w:val="20"/>
                <w:szCs w:val="20"/>
              </w:rPr>
              <w:t>Criminal Law Consolidation Act 1935</w:t>
            </w:r>
            <w:r w:rsidRPr="000B03A3">
              <w:rPr>
                <w:rFonts w:ascii="Arial" w:hAnsi="Arial"/>
                <w:sz w:val="20"/>
                <w:szCs w:val="20"/>
              </w:rPr>
              <w:t>, as determined by the Minister, until the [</w:t>
            </w:r>
            <w:r w:rsidRPr="000B03A3">
              <w:rPr>
                <w:rFonts w:ascii="Arial" w:hAnsi="Arial"/>
                <w:i/>
                <w:iCs/>
                <w:sz w:val="20"/>
                <w:szCs w:val="20"/>
              </w:rPr>
              <w:t>defendant/youth</w:t>
            </w:r>
            <w:r w:rsidRPr="000B03A3">
              <w:rPr>
                <w:rFonts w:ascii="Arial" w:hAnsi="Arial"/>
                <w:sz w:val="20"/>
                <w:szCs w:val="20"/>
              </w:rPr>
              <w:t xml:space="preserve">] is next to be brought before the Court. </w:t>
            </w:r>
          </w:p>
          <w:p w14:paraId="7A066CC2" w14:textId="77777777" w:rsidR="000B03A3" w:rsidRPr="000B03A3" w:rsidRDefault="000B03A3" w:rsidP="00CD49D0">
            <w:pPr>
              <w:numPr>
                <w:ilvl w:val="0"/>
                <w:numId w:val="41"/>
              </w:numPr>
              <w:overflowPunct w:val="0"/>
              <w:autoSpaceDE w:val="0"/>
              <w:autoSpaceDN w:val="0"/>
              <w:adjustRightInd w:val="0"/>
              <w:spacing w:before="120" w:after="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Court has remanded the [</w:t>
            </w:r>
            <w:r w:rsidRPr="000B03A3">
              <w:rPr>
                <w:rFonts w:ascii="Arial" w:hAnsi="Arial" w:cs="Arial"/>
                <w:i/>
                <w:iCs/>
                <w:sz w:val="20"/>
                <w:szCs w:val="20"/>
              </w:rPr>
              <w:t>defendant/youth</w:t>
            </w:r>
            <w:r w:rsidRPr="000B03A3">
              <w:rPr>
                <w:rFonts w:ascii="Arial" w:hAnsi="Arial" w:cs="Arial"/>
                <w:sz w:val="20"/>
                <w:szCs w:val="20"/>
              </w:rPr>
              <w:t>] to appear on [</w:t>
            </w:r>
            <w:r w:rsidRPr="000B03A3">
              <w:rPr>
                <w:rFonts w:ascii="Arial" w:hAnsi="Arial" w:cs="Arial"/>
                <w:i/>
                <w:sz w:val="20"/>
                <w:szCs w:val="20"/>
              </w:rPr>
              <w:t>date</w:t>
            </w:r>
            <w:r w:rsidRPr="000B03A3">
              <w:rPr>
                <w:rFonts w:ascii="Arial" w:hAnsi="Arial" w:cs="Arial"/>
                <w:sz w:val="20"/>
                <w:szCs w:val="20"/>
              </w:rPr>
              <w:t>] at [</w:t>
            </w:r>
            <w:r w:rsidRPr="000B03A3">
              <w:rPr>
                <w:rFonts w:ascii="Arial" w:hAnsi="Arial" w:cs="Arial"/>
                <w:i/>
                <w:sz w:val="20"/>
                <w:szCs w:val="20"/>
              </w:rPr>
              <w:t>time</w:t>
            </w:r>
            <w:r w:rsidRPr="000B03A3">
              <w:rPr>
                <w:rFonts w:ascii="Arial" w:hAnsi="Arial" w:cs="Arial"/>
                <w:sz w:val="20"/>
                <w:szCs w:val="20"/>
              </w:rPr>
              <w:t>] in the [</w:t>
            </w:r>
            <w:r w:rsidRPr="000B03A3">
              <w:rPr>
                <w:rFonts w:ascii="Arial" w:hAnsi="Arial" w:cs="Arial"/>
                <w:i/>
                <w:sz w:val="20"/>
                <w:szCs w:val="20"/>
              </w:rPr>
              <w:t>name of Court</w:t>
            </w:r>
            <w:r w:rsidRPr="000B03A3">
              <w:rPr>
                <w:rFonts w:ascii="Arial" w:hAnsi="Arial" w:cs="Arial"/>
                <w:sz w:val="20"/>
                <w:szCs w:val="20"/>
              </w:rPr>
              <w:t>] at [</w:t>
            </w:r>
            <w:r w:rsidRPr="000B03A3">
              <w:rPr>
                <w:rFonts w:ascii="Arial" w:hAnsi="Arial" w:cs="Arial"/>
                <w:i/>
                <w:sz w:val="20"/>
                <w:szCs w:val="20"/>
              </w:rPr>
              <w:t>location</w:t>
            </w:r>
            <w:r w:rsidRPr="000B03A3">
              <w:rPr>
                <w:rFonts w:ascii="Arial" w:hAnsi="Arial" w:cs="Arial"/>
                <w:sz w:val="20"/>
                <w:szCs w:val="20"/>
              </w:rPr>
              <w:t>].</w:t>
            </w:r>
          </w:p>
          <w:p w14:paraId="63873B45" w14:textId="77777777" w:rsidR="000B03A3" w:rsidRPr="000B03A3" w:rsidRDefault="000B03A3" w:rsidP="000B03A3">
            <w:pPr>
              <w:overflowPunct w:val="0"/>
              <w:autoSpaceDE w:val="0"/>
              <w:autoSpaceDN w:val="0"/>
              <w:adjustRightInd w:val="0"/>
              <w:spacing w:after="0" w:line="240" w:lineRule="auto"/>
              <w:textAlignment w:val="baseline"/>
              <w:rPr>
                <w:rFonts w:ascii="Arial" w:hAnsi="Arial" w:cs="Arial"/>
                <w:sz w:val="20"/>
                <w:szCs w:val="20"/>
              </w:rPr>
            </w:pPr>
          </w:p>
          <w:p w14:paraId="55F9BC61"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i/>
                <w:sz w:val="20"/>
                <w:szCs w:val="20"/>
              </w:rPr>
            </w:pPr>
            <w:r w:rsidRPr="000B03A3">
              <w:rPr>
                <w:rFonts w:ascii="Arial" w:hAnsi="Arial" w:cs="Arial"/>
                <w:b/>
                <w:sz w:val="20"/>
                <w:szCs w:val="20"/>
              </w:rPr>
              <w:t>[Warrant/Mandate]</w:t>
            </w:r>
          </w:p>
          <w:p w14:paraId="68BCA7CF" w14:textId="77777777" w:rsidR="000B03A3" w:rsidRPr="000B03A3" w:rsidRDefault="000B03A3" w:rsidP="00CD49D0">
            <w:pPr>
              <w:numPr>
                <w:ilvl w:val="0"/>
                <w:numId w:val="40"/>
              </w:numPr>
              <w:overflowPunct w:val="0"/>
              <w:autoSpaceDE w:val="0"/>
              <w:autoSpaceDN w:val="0"/>
              <w:adjustRightInd w:val="0"/>
              <w:spacing w:before="120" w:after="0" w:line="276" w:lineRule="auto"/>
              <w:ind w:left="454" w:right="170" w:hanging="454"/>
              <w:jc w:val="left"/>
              <w:textAlignment w:val="baseline"/>
              <w:rPr>
                <w:rFonts w:ascii="Arial" w:hAnsi="Arial"/>
                <w:sz w:val="20"/>
                <w:szCs w:val="20"/>
              </w:rPr>
            </w:pPr>
            <w:r w:rsidRPr="000B03A3">
              <w:rPr>
                <w:rFonts w:ascii="Arial" w:hAnsi="Arial" w:cs="Arial"/>
                <w:sz w:val="20"/>
                <w:szCs w:val="20"/>
              </w:rPr>
              <w:t>The Sheriff and the Commissioner of Police and members of the police force are directed to take the [</w:t>
            </w:r>
            <w:r w:rsidRPr="000B03A3">
              <w:rPr>
                <w:rFonts w:ascii="Arial" w:hAnsi="Arial" w:cs="Arial"/>
                <w:i/>
                <w:iCs/>
                <w:sz w:val="20"/>
                <w:szCs w:val="20"/>
              </w:rPr>
              <w:t>defendant/youth</w:t>
            </w:r>
            <w:r w:rsidRPr="000B03A3">
              <w:rPr>
                <w:rFonts w:ascii="Arial" w:hAnsi="Arial" w:cs="Arial"/>
                <w:sz w:val="20"/>
                <w:szCs w:val="20"/>
              </w:rPr>
              <w:t xml:space="preserve">] </w:t>
            </w:r>
            <w:r w:rsidRPr="000B03A3">
              <w:rPr>
                <w:rFonts w:ascii="Arial" w:hAnsi="Arial"/>
                <w:sz w:val="20"/>
                <w:szCs w:val="20"/>
              </w:rPr>
              <w:t>to</w:t>
            </w:r>
            <w:r w:rsidRPr="000B03A3">
              <w:rPr>
                <w:rFonts w:ascii="Arial" w:hAnsi="Arial" w:cs="Arial"/>
                <w:sz w:val="20"/>
                <w:szCs w:val="20"/>
              </w:rPr>
              <w:t xml:space="preserve"> a secure mental health facility or another</w:t>
            </w:r>
            <w:r w:rsidRPr="000B03A3">
              <w:rPr>
                <w:rFonts w:ascii="Arial" w:hAnsi="Arial"/>
                <w:sz w:val="20"/>
                <w:szCs w:val="20"/>
              </w:rPr>
              <w:t xml:space="preserve"> appropriate form of custody determined from time to time by the Minister for Health and Wellbeing. </w:t>
            </w:r>
          </w:p>
          <w:p w14:paraId="287E907C" w14:textId="77777777" w:rsidR="000B03A3" w:rsidRPr="000B03A3" w:rsidRDefault="000B03A3" w:rsidP="00CD49D0">
            <w:pPr>
              <w:numPr>
                <w:ilvl w:val="0"/>
                <w:numId w:val="40"/>
              </w:numPr>
              <w:overflowPunct w:val="0"/>
              <w:autoSpaceDE w:val="0"/>
              <w:autoSpaceDN w:val="0"/>
              <w:adjustRightInd w:val="0"/>
              <w:spacing w:before="120" w:after="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Chief Executive  of the Department [</w:t>
            </w:r>
            <w:r w:rsidRPr="000B03A3">
              <w:rPr>
                <w:rFonts w:ascii="Arial" w:hAnsi="Arial" w:cs="Arial"/>
                <w:i/>
                <w:sz w:val="20"/>
                <w:szCs w:val="20"/>
              </w:rPr>
              <w:t>for Correctional Services/of Human Services, Youth Justice</w:t>
            </w:r>
            <w:r w:rsidRPr="000B03A3">
              <w:rPr>
                <w:rFonts w:ascii="Arial" w:hAnsi="Arial" w:cs="Arial"/>
                <w:sz w:val="20"/>
                <w:szCs w:val="20"/>
              </w:rPr>
              <w:t>] and the</w:t>
            </w:r>
            <w:r w:rsidRPr="000B03A3">
              <w:rPr>
                <w:rFonts w:ascii="Arial" w:hAnsi="Arial" w:cs="Arial"/>
                <w:i/>
                <w:sz w:val="20"/>
                <w:szCs w:val="20"/>
              </w:rPr>
              <w:t xml:space="preserve"> </w:t>
            </w:r>
            <w:r w:rsidRPr="000B03A3">
              <w:rPr>
                <w:rFonts w:ascii="Arial" w:hAnsi="Arial" w:cs="Arial"/>
                <w:sz w:val="20"/>
                <w:szCs w:val="20"/>
              </w:rPr>
              <w:t>Minister for Health and Wellbeing, as the case may be, are directed, unless some other order is made in the meantime, to detain the [</w:t>
            </w:r>
            <w:r w:rsidRPr="000B03A3">
              <w:rPr>
                <w:rFonts w:ascii="Arial" w:hAnsi="Arial" w:cs="Arial"/>
                <w:i/>
                <w:iCs/>
                <w:sz w:val="20"/>
                <w:szCs w:val="20"/>
              </w:rPr>
              <w:t>defendant/youth</w:t>
            </w:r>
            <w:r w:rsidRPr="000B03A3">
              <w:rPr>
                <w:rFonts w:ascii="Arial" w:hAnsi="Arial" w:cs="Arial"/>
                <w:sz w:val="20"/>
                <w:szCs w:val="20"/>
              </w:rPr>
              <w:t>] until the day and time specified above and on that day and at that time to have the [</w:t>
            </w:r>
            <w:r w:rsidRPr="000B03A3">
              <w:rPr>
                <w:rFonts w:ascii="Arial" w:hAnsi="Arial" w:cs="Arial"/>
                <w:i/>
                <w:sz w:val="20"/>
                <w:szCs w:val="20"/>
              </w:rPr>
              <w:t>defendant/youth</w:t>
            </w:r>
            <w:r w:rsidRPr="000B03A3">
              <w:rPr>
                <w:rFonts w:ascii="Arial" w:hAnsi="Arial" w:cs="Arial"/>
                <w:sz w:val="20"/>
                <w:szCs w:val="20"/>
              </w:rPr>
              <w:t>] before the Court to which the [</w:t>
            </w:r>
            <w:r w:rsidRPr="000B03A3">
              <w:rPr>
                <w:rFonts w:ascii="Arial" w:hAnsi="Arial" w:cs="Arial"/>
                <w:i/>
                <w:iCs/>
                <w:sz w:val="20"/>
                <w:szCs w:val="20"/>
              </w:rPr>
              <w:t>defendant/youth</w:t>
            </w:r>
            <w:r w:rsidRPr="000B03A3">
              <w:rPr>
                <w:rFonts w:ascii="Arial" w:hAnsi="Arial" w:cs="Arial"/>
                <w:sz w:val="20"/>
                <w:szCs w:val="20"/>
              </w:rPr>
              <w:t>] was remanded to be further dealt with according to law</w:t>
            </w:r>
            <w:r w:rsidRPr="000B03A3">
              <w:rPr>
                <w:rFonts w:ascii="Arial" w:hAnsi="Arial" w:cs="Arial"/>
                <w:b/>
                <w:sz w:val="12"/>
                <w:szCs w:val="18"/>
              </w:rPr>
              <w:t>.</w:t>
            </w:r>
          </w:p>
          <w:p w14:paraId="1A79A82F" w14:textId="77777777" w:rsidR="000B03A3" w:rsidRPr="000B03A3" w:rsidRDefault="000B03A3" w:rsidP="000B03A3">
            <w:pPr>
              <w:overflowPunct w:val="0"/>
              <w:autoSpaceDE w:val="0"/>
              <w:autoSpaceDN w:val="0"/>
              <w:adjustRightInd w:val="0"/>
              <w:spacing w:before="120" w:after="120" w:line="276" w:lineRule="auto"/>
              <w:ind w:left="878" w:right="170"/>
              <w:jc w:val="left"/>
              <w:textAlignment w:val="baseline"/>
              <w:rPr>
                <w:rFonts w:ascii="Arial" w:hAnsi="Arial" w:cs="Arial"/>
                <w:sz w:val="20"/>
                <w:szCs w:val="20"/>
              </w:rPr>
            </w:pPr>
          </w:p>
        </w:tc>
      </w:tr>
    </w:tbl>
    <w:p w14:paraId="565EAF3B" w14:textId="77777777" w:rsidR="000B03A3" w:rsidRPr="000B03A3" w:rsidRDefault="000B03A3" w:rsidP="000B03A3">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0B03A3">
        <w:rPr>
          <w:rFonts w:ascii="Arial" w:eastAsia="Times New Roman" w:hAnsi="Arial" w:cs="Arial"/>
          <w:b/>
          <w:sz w:val="12"/>
          <w:szCs w:val="20"/>
        </w:rPr>
        <w:lastRenderedPageBreak/>
        <w:t xml:space="preserve">Next box displayed if warrant issued under the ‘General power of the Court’ on </w:t>
      </w:r>
      <w:proofErr w:type="gramStart"/>
      <w:r w:rsidRPr="000B03A3">
        <w:rPr>
          <w:rFonts w:ascii="Arial" w:eastAsia="Times New Roman" w:hAnsi="Arial" w:cs="Arial"/>
          <w:b/>
          <w:sz w:val="12"/>
          <w:szCs w:val="20"/>
        </w:rPr>
        <w:t>input</w:t>
      </w:r>
      <w:proofErr w:type="gramEnd"/>
    </w:p>
    <w:tbl>
      <w:tblPr>
        <w:tblStyle w:val="TableGrid27"/>
        <w:tblW w:w="0" w:type="auto"/>
        <w:tblLook w:val="04A0" w:firstRow="1" w:lastRow="0" w:firstColumn="1" w:lastColumn="0" w:noHBand="0" w:noVBand="1"/>
      </w:tblPr>
      <w:tblGrid>
        <w:gridCol w:w="9350"/>
      </w:tblGrid>
      <w:tr w:rsidR="000B03A3" w:rsidRPr="000B03A3" w14:paraId="5C73299F" w14:textId="77777777" w:rsidTr="009718D5">
        <w:tc>
          <w:tcPr>
            <w:tcW w:w="10457" w:type="dxa"/>
          </w:tcPr>
          <w:p w14:paraId="09756099"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To:</w:t>
            </w:r>
            <w:r w:rsidRPr="000B03A3">
              <w:rPr>
                <w:rFonts w:ascii="Arial" w:hAnsi="Arial" w:cs="Arial"/>
                <w:b/>
                <w:sz w:val="20"/>
                <w:szCs w:val="20"/>
              </w:rPr>
              <w:tab/>
              <w:t xml:space="preserve">The Sheriff </w:t>
            </w:r>
          </w:p>
          <w:p w14:paraId="77079237"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 xml:space="preserve">The Commissioner of Police for the State of South Australia and each member of the Police Force </w:t>
            </w:r>
            <w:r w:rsidRPr="000B03A3">
              <w:rPr>
                <w:rFonts w:ascii="Arial" w:hAnsi="Arial" w:cs="Arial"/>
                <w:b/>
                <w:sz w:val="20"/>
                <w:szCs w:val="20"/>
              </w:rPr>
              <w:tab/>
              <w:t>for the State</w:t>
            </w:r>
          </w:p>
          <w:p w14:paraId="78813081"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The Chief Executive of the Department [</w:t>
            </w:r>
            <w:r w:rsidRPr="000B03A3">
              <w:rPr>
                <w:rFonts w:ascii="Arial" w:hAnsi="Arial" w:cs="Arial"/>
                <w:b/>
                <w:i/>
                <w:sz w:val="20"/>
                <w:szCs w:val="20"/>
              </w:rPr>
              <w:t xml:space="preserve">for Correctional Services/of Human Services, Youth </w:t>
            </w:r>
            <w:r w:rsidRPr="000B03A3">
              <w:rPr>
                <w:rFonts w:ascii="Arial" w:hAnsi="Arial" w:cs="Arial"/>
                <w:b/>
                <w:i/>
                <w:sz w:val="20"/>
                <w:szCs w:val="20"/>
              </w:rPr>
              <w:tab/>
              <w:t>Justice</w:t>
            </w:r>
            <w:r w:rsidRPr="000B03A3">
              <w:rPr>
                <w:rFonts w:ascii="Arial" w:hAnsi="Arial" w:cs="Arial"/>
                <w:b/>
                <w:sz w:val="20"/>
                <w:szCs w:val="20"/>
              </w:rPr>
              <w:t>]</w:t>
            </w:r>
          </w:p>
          <w:p w14:paraId="0F2EADB1"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0B03A3">
              <w:rPr>
                <w:rFonts w:ascii="Arial" w:hAnsi="Arial" w:cs="Arial"/>
                <w:b/>
                <w:sz w:val="20"/>
                <w:szCs w:val="20"/>
              </w:rPr>
              <w:t>Introduction</w:t>
            </w:r>
          </w:p>
          <w:p w14:paraId="0CCA1747" w14:textId="77777777" w:rsidR="000B03A3" w:rsidRPr="000B03A3" w:rsidRDefault="000B03A3" w:rsidP="00CD49D0">
            <w:pPr>
              <w:numPr>
                <w:ilvl w:val="0"/>
                <w:numId w:val="43"/>
              </w:numPr>
              <w:overflowPunct w:val="0"/>
              <w:autoSpaceDE w:val="0"/>
              <w:autoSpaceDN w:val="0"/>
              <w:adjustRightInd w:val="0"/>
              <w:spacing w:after="120" w:line="276" w:lineRule="auto"/>
              <w:ind w:left="452" w:right="170" w:hanging="425"/>
              <w:jc w:val="left"/>
              <w:textAlignment w:val="baseline"/>
              <w:rPr>
                <w:rFonts w:ascii="Arial" w:hAnsi="Arial" w:cs="Arial"/>
                <w:sz w:val="20"/>
                <w:szCs w:val="20"/>
              </w:rPr>
            </w:pPr>
            <w:r w:rsidRPr="000B03A3">
              <w:rPr>
                <w:rFonts w:ascii="Arial" w:hAnsi="Arial" w:cs="Arial"/>
                <w:sz w:val="20"/>
                <w:szCs w:val="20"/>
              </w:rPr>
              <w:t>The [</w:t>
            </w:r>
            <w:r w:rsidRPr="000B03A3">
              <w:rPr>
                <w:rFonts w:ascii="Arial" w:hAnsi="Arial" w:cs="Arial"/>
                <w:i/>
                <w:iCs/>
                <w:sz w:val="20"/>
                <w:szCs w:val="20"/>
              </w:rPr>
              <w:t>defendant/youth</w:t>
            </w:r>
            <w:r w:rsidRPr="000B03A3">
              <w:rPr>
                <w:rFonts w:ascii="Arial" w:hAnsi="Arial" w:cs="Arial"/>
                <w:sz w:val="20"/>
                <w:szCs w:val="20"/>
              </w:rPr>
              <w:t>] is charged with an offence or offences in the Court.</w:t>
            </w:r>
          </w:p>
          <w:p w14:paraId="3FEBA635" w14:textId="77777777" w:rsidR="000B03A3" w:rsidRPr="000B03A3" w:rsidRDefault="000B03A3" w:rsidP="00CD49D0">
            <w:pPr>
              <w:numPr>
                <w:ilvl w:val="0"/>
                <w:numId w:val="43"/>
              </w:numPr>
              <w:overflowPunct w:val="0"/>
              <w:autoSpaceDE w:val="0"/>
              <w:autoSpaceDN w:val="0"/>
              <w:adjustRightInd w:val="0"/>
              <w:spacing w:after="120" w:line="276" w:lineRule="auto"/>
              <w:ind w:left="452" w:right="170" w:hanging="425"/>
              <w:jc w:val="left"/>
              <w:textAlignment w:val="baseline"/>
              <w:rPr>
                <w:rFonts w:ascii="Arial" w:hAnsi="Arial" w:cs="Arial"/>
                <w:sz w:val="20"/>
                <w:szCs w:val="20"/>
              </w:rPr>
            </w:pPr>
            <w:r w:rsidRPr="000B03A3">
              <w:rPr>
                <w:rFonts w:ascii="Arial" w:hAnsi="Arial" w:cs="Arial"/>
                <w:sz w:val="20"/>
                <w:szCs w:val="20"/>
              </w:rPr>
              <w:t>The Court has remanded the [</w:t>
            </w:r>
            <w:r w:rsidRPr="000B03A3">
              <w:rPr>
                <w:rFonts w:ascii="Arial" w:hAnsi="Arial" w:cs="Arial"/>
                <w:i/>
                <w:iCs/>
                <w:sz w:val="20"/>
                <w:szCs w:val="20"/>
              </w:rPr>
              <w:t>defendant/youth</w:t>
            </w:r>
            <w:r w:rsidRPr="000B03A3">
              <w:rPr>
                <w:rFonts w:ascii="Arial" w:hAnsi="Arial" w:cs="Arial"/>
                <w:sz w:val="20"/>
                <w:szCs w:val="20"/>
              </w:rPr>
              <w:t>] to appear on [</w:t>
            </w:r>
            <w:r w:rsidRPr="000B03A3">
              <w:rPr>
                <w:rFonts w:ascii="Arial" w:hAnsi="Arial" w:cs="Arial"/>
                <w:i/>
                <w:sz w:val="20"/>
                <w:szCs w:val="20"/>
              </w:rPr>
              <w:t>date</w:t>
            </w:r>
            <w:r w:rsidRPr="000B03A3">
              <w:rPr>
                <w:rFonts w:ascii="Arial" w:hAnsi="Arial" w:cs="Arial"/>
                <w:sz w:val="20"/>
                <w:szCs w:val="20"/>
              </w:rPr>
              <w:t>] at [</w:t>
            </w:r>
            <w:r w:rsidRPr="000B03A3">
              <w:rPr>
                <w:rFonts w:ascii="Arial" w:hAnsi="Arial" w:cs="Arial"/>
                <w:i/>
                <w:sz w:val="20"/>
                <w:szCs w:val="20"/>
              </w:rPr>
              <w:t>time</w:t>
            </w:r>
            <w:r w:rsidRPr="000B03A3">
              <w:rPr>
                <w:rFonts w:ascii="Arial" w:hAnsi="Arial" w:cs="Arial"/>
                <w:sz w:val="20"/>
                <w:szCs w:val="20"/>
              </w:rPr>
              <w:t>] in the [</w:t>
            </w:r>
            <w:r w:rsidRPr="000B03A3">
              <w:rPr>
                <w:rFonts w:ascii="Arial" w:hAnsi="Arial" w:cs="Arial"/>
                <w:i/>
                <w:sz w:val="20"/>
                <w:szCs w:val="20"/>
              </w:rPr>
              <w:t>name of court</w:t>
            </w:r>
            <w:r w:rsidRPr="000B03A3">
              <w:rPr>
                <w:rFonts w:ascii="Arial" w:hAnsi="Arial" w:cs="Arial"/>
                <w:sz w:val="20"/>
                <w:szCs w:val="20"/>
              </w:rPr>
              <w:t>] at [</w:t>
            </w:r>
            <w:r w:rsidRPr="000B03A3">
              <w:rPr>
                <w:rFonts w:ascii="Arial" w:hAnsi="Arial" w:cs="Arial"/>
                <w:i/>
                <w:sz w:val="20"/>
                <w:szCs w:val="20"/>
              </w:rPr>
              <w:t>location</w:t>
            </w:r>
            <w:r w:rsidRPr="000B03A3">
              <w:rPr>
                <w:rFonts w:ascii="Arial" w:hAnsi="Arial" w:cs="Arial"/>
                <w:sz w:val="20"/>
                <w:szCs w:val="20"/>
              </w:rPr>
              <w:t>].</w:t>
            </w:r>
          </w:p>
          <w:p w14:paraId="4E54078F"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0B03A3">
              <w:rPr>
                <w:rFonts w:ascii="Arial" w:hAnsi="Arial" w:cs="Arial"/>
                <w:b/>
                <w:sz w:val="20"/>
                <w:szCs w:val="20"/>
              </w:rPr>
              <w:t>[</w:t>
            </w:r>
            <w:r w:rsidRPr="000B03A3">
              <w:rPr>
                <w:rFonts w:ascii="Arial" w:hAnsi="Arial" w:cs="Arial"/>
                <w:b/>
                <w:i/>
                <w:sz w:val="20"/>
                <w:szCs w:val="20"/>
              </w:rPr>
              <w:t>Warrant/Mandate</w:t>
            </w:r>
            <w:r w:rsidRPr="000B03A3">
              <w:rPr>
                <w:rFonts w:ascii="Arial" w:hAnsi="Arial" w:cs="Arial"/>
                <w:b/>
                <w:sz w:val="20"/>
                <w:szCs w:val="20"/>
              </w:rPr>
              <w:t>]</w:t>
            </w:r>
          </w:p>
          <w:p w14:paraId="08B2DDA8" w14:textId="77777777" w:rsidR="000B03A3" w:rsidRPr="000B03A3" w:rsidRDefault="000B03A3" w:rsidP="00CD49D0">
            <w:pPr>
              <w:numPr>
                <w:ilvl w:val="0"/>
                <w:numId w:val="37"/>
              </w:numPr>
              <w:overflowPunct w:val="0"/>
              <w:autoSpaceDE w:val="0"/>
              <w:autoSpaceDN w:val="0"/>
              <w:adjustRightInd w:val="0"/>
              <w:spacing w:after="12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Sheriff and the Commissioner of Police and members of the police force are directed to take the [</w:t>
            </w:r>
            <w:r w:rsidRPr="000B03A3">
              <w:rPr>
                <w:rFonts w:ascii="Arial" w:hAnsi="Arial" w:cs="Arial"/>
                <w:i/>
                <w:iCs/>
                <w:sz w:val="20"/>
                <w:szCs w:val="20"/>
              </w:rPr>
              <w:t>defendant/youth</w:t>
            </w:r>
            <w:r w:rsidRPr="000B03A3">
              <w:rPr>
                <w:rFonts w:ascii="Arial" w:hAnsi="Arial" w:cs="Arial"/>
                <w:sz w:val="20"/>
                <w:szCs w:val="20"/>
              </w:rPr>
              <w:t>] to a [</w:t>
            </w:r>
            <w:r w:rsidRPr="000B03A3">
              <w:rPr>
                <w:rFonts w:ascii="Arial" w:hAnsi="Arial" w:cs="Arial"/>
                <w:i/>
                <w:sz w:val="20"/>
                <w:szCs w:val="20"/>
              </w:rPr>
              <w:t xml:space="preserve">correctional institution/training </w:t>
            </w:r>
            <w:proofErr w:type="spellStart"/>
            <w:r w:rsidRPr="000B03A3">
              <w:rPr>
                <w:rFonts w:ascii="Arial" w:hAnsi="Arial" w:cs="Arial"/>
                <w:i/>
                <w:sz w:val="20"/>
                <w:szCs w:val="20"/>
              </w:rPr>
              <w:t>centre</w:t>
            </w:r>
            <w:proofErr w:type="spellEnd"/>
            <w:r w:rsidRPr="000B03A3">
              <w:rPr>
                <w:rFonts w:ascii="Arial" w:hAnsi="Arial" w:cs="Arial"/>
                <w:sz w:val="20"/>
                <w:szCs w:val="20"/>
              </w:rPr>
              <w:t>]</w:t>
            </w:r>
            <w:r w:rsidRPr="000B03A3">
              <w:rPr>
                <w:rFonts w:ascii="Arial" w:hAnsi="Arial" w:cs="Arial"/>
                <w:i/>
                <w:sz w:val="20"/>
                <w:szCs w:val="20"/>
              </w:rPr>
              <w:t>.</w:t>
            </w:r>
          </w:p>
          <w:p w14:paraId="50EE2E4D" w14:textId="77777777" w:rsidR="000B03A3" w:rsidRPr="000B03A3" w:rsidRDefault="000B03A3" w:rsidP="00CD49D0">
            <w:pPr>
              <w:numPr>
                <w:ilvl w:val="0"/>
                <w:numId w:val="37"/>
              </w:numPr>
              <w:overflowPunct w:val="0"/>
              <w:autoSpaceDE w:val="0"/>
              <w:autoSpaceDN w:val="0"/>
              <w:adjustRightInd w:val="0"/>
              <w:spacing w:after="120" w:line="276" w:lineRule="auto"/>
              <w:ind w:left="454" w:right="170" w:hanging="454"/>
              <w:jc w:val="left"/>
              <w:textAlignment w:val="baseline"/>
              <w:rPr>
                <w:rFonts w:ascii="Arial" w:hAnsi="Arial" w:cs="Arial"/>
                <w:sz w:val="20"/>
                <w:szCs w:val="20"/>
              </w:rPr>
            </w:pPr>
            <w:r w:rsidRPr="000B03A3">
              <w:rPr>
                <w:rFonts w:ascii="Arial" w:hAnsi="Arial" w:cs="Arial"/>
                <w:sz w:val="20"/>
                <w:szCs w:val="20"/>
              </w:rPr>
              <w:t>The Chief Executive of the Department [</w:t>
            </w:r>
            <w:r w:rsidRPr="000B03A3">
              <w:rPr>
                <w:rFonts w:ascii="Arial" w:hAnsi="Arial" w:cs="Arial"/>
                <w:i/>
                <w:sz w:val="20"/>
                <w:szCs w:val="20"/>
              </w:rPr>
              <w:t>for Correctional Services/of Human Services, Youth Justice</w:t>
            </w:r>
            <w:r w:rsidRPr="000B03A3">
              <w:rPr>
                <w:rFonts w:ascii="Arial" w:hAnsi="Arial" w:cs="Arial"/>
                <w:sz w:val="20"/>
                <w:szCs w:val="20"/>
              </w:rPr>
              <w:t>]</w:t>
            </w:r>
            <w:r w:rsidRPr="000B03A3">
              <w:rPr>
                <w:rFonts w:ascii="Arial" w:hAnsi="Arial" w:cs="Arial"/>
                <w:i/>
                <w:sz w:val="20"/>
                <w:szCs w:val="20"/>
              </w:rPr>
              <w:t xml:space="preserve"> </w:t>
            </w:r>
            <w:r w:rsidRPr="000B03A3">
              <w:rPr>
                <w:rFonts w:ascii="Arial" w:hAnsi="Arial" w:cs="Arial"/>
                <w:sz w:val="20"/>
                <w:szCs w:val="20"/>
              </w:rPr>
              <w:t>is directed to receive and detain the [</w:t>
            </w:r>
            <w:r w:rsidRPr="000B03A3">
              <w:rPr>
                <w:rFonts w:ascii="Arial" w:hAnsi="Arial" w:cs="Arial"/>
                <w:i/>
                <w:iCs/>
                <w:sz w:val="20"/>
                <w:szCs w:val="20"/>
              </w:rPr>
              <w:t>defendant/youth</w:t>
            </w:r>
            <w:r w:rsidRPr="000B03A3">
              <w:rPr>
                <w:rFonts w:ascii="Arial" w:hAnsi="Arial" w:cs="Arial"/>
                <w:sz w:val="20"/>
                <w:szCs w:val="20"/>
              </w:rPr>
              <w:t>] until the day and time specified; and on that day and at that time, to have the [</w:t>
            </w:r>
            <w:r w:rsidRPr="000B03A3">
              <w:rPr>
                <w:rFonts w:ascii="Arial" w:hAnsi="Arial" w:cs="Arial"/>
                <w:i/>
                <w:iCs/>
                <w:sz w:val="20"/>
                <w:szCs w:val="20"/>
              </w:rPr>
              <w:t>defendant/youth</w:t>
            </w:r>
            <w:r w:rsidRPr="000B03A3">
              <w:rPr>
                <w:rFonts w:ascii="Arial" w:hAnsi="Arial" w:cs="Arial"/>
                <w:sz w:val="20"/>
                <w:szCs w:val="20"/>
              </w:rPr>
              <w:t>] appear before the Court to which the [</w:t>
            </w:r>
            <w:r w:rsidRPr="000B03A3">
              <w:rPr>
                <w:rFonts w:ascii="Arial" w:hAnsi="Arial" w:cs="Arial"/>
                <w:i/>
                <w:iCs/>
                <w:sz w:val="20"/>
                <w:szCs w:val="20"/>
              </w:rPr>
              <w:t>defendant/youth</w:t>
            </w:r>
            <w:r w:rsidRPr="000B03A3">
              <w:rPr>
                <w:rFonts w:ascii="Arial" w:hAnsi="Arial" w:cs="Arial"/>
                <w:sz w:val="20"/>
                <w:szCs w:val="20"/>
              </w:rPr>
              <w:t>] was remanded to be further dealt with according to law, unless some other order is made in the meantime.</w:t>
            </w:r>
          </w:p>
        </w:tc>
      </w:tr>
    </w:tbl>
    <w:p w14:paraId="491096F2" w14:textId="77777777" w:rsidR="000B03A3" w:rsidRPr="000B03A3" w:rsidRDefault="000B03A3" w:rsidP="000B03A3">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0B03A3">
        <w:rPr>
          <w:rFonts w:ascii="Arial" w:eastAsia="Times New Roman" w:hAnsi="Arial" w:cs="Arial"/>
          <w:b/>
          <w:sz w:val="12"/>
          <w:szCs w:val="20"/>
        </w:rPr>
        <w:t xml:space="preserve">Next box displayed if warrant issued under other specific statutory </w:t>
      </w:r>
      <w:proofErr w:type="gramStart"/>
      <w:r w:rsidRPr="000B03A3">
        <w:rPr>
          <w:rFonts w:ascii="Arial" w:eastAsia="Times New Roman" w:hAnsi="Arial" w:cs="Arial"/>
          <w:b/>
          <w:sz w:val="12"/>
          <w:szCs w:val="20"/>
        </w:rPr>
        <w:t>provision</w:t>
      </w:r>
      <w:proofErr w:type="gramEnd"/>
    </w:p>
    <w:tbl>
      <w:tblPr>
        <w:tblStyle w:val="TableGrid27"/>
        <w:tblW w:w="0" w:type="auto"/>
        <w:tblLook w:val="04A0" w:firstRow="1" w:lastRow="0" w:firstColumn="1" w:lastColumn="0" w:noHBand="0" w:noVBand="1"/>
      </w:tblPr>
      <w:tblGrid>
        <w:gridCol w:w="9350"/>
      </w:tblGrid>
      <w:tr w:rsidR="000B03A3" w:rsidRPr="000B03A3" w14:paraId="1862D9DE" w14:textId="77777777" w:rsidTr="009718D5">
        <w:tc>
          <w:tcPr>
            <w:tcW w:w="10457" w:type="dxa"/>
          </w:tcPr>
          <w:p w14:paraId="1C7BA81E"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lastRenderedPageBreak/>
              <w:t>To:</w:t>
            </w:r>
            <w:r w:rsidRPr="000B03A3">
              <w:rPr>
                <w:rFonts w:ascii="Arial" w:hAnsi="Arial" w:cs="Arial"/>
                <w:b/>
                <w:sz w:val="20"/>
                <w:szCs w:val="20"/>
              </w:rPr>
              <w:tab/>
              <w:t xml:space="preserve">The Sheriff </w:t>
            </w:r>
          </w:p>
          <w:p w14:paraId="4EED5772"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 xml:space="preserve">The Commissioner of Police for the State of South Australia and each member of the Police Force </w:t>
            </w:r>
            <w:r w:rsidRPr="000B03A3">
              <w:rPr>
                <w:rFonts w:ascii="Arial" w:hAnsi="Arial" w:cs="Arial"/>
                <w:b/>
                <w:sz w:val="20"/>
                <w:szCs w:val="20"/>
              </w:rPr>
              <w:tab/>
              <w:t>for the State</w:t>
            </w:r>
          </w:p>
          <w:p w14:paraId="0240945F"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w:t>
            </w:r>
            <w:r w:rsidRPr="000B03A3">
              <w:rPr>
                <w:rFonts w:ascii="Arial" w:hAnsi="Arial" w:cs="Arial"/>
                <w:b/>
                <w:i/>
                <w:sz w:val="20"/>
                <w:szCs w:val="20"/>
              </w:rPr>
              <w:t>The Minister for Health and Wellbeing</w:t>
            </w:r>
            <w:r w:rsidRPr="000B03A3">
              <w:rPr>
                <w:rFonts w:ascii="Arial" w:hAnsi="Arial" w:cs="Arial"/>
                <w:b/>
                <w:sz w:val="20"/>
                <w:szCs w:val="20"/>
              </w:rPr>
              <w:t>]</w:t>
            </w:r>
          </w:p>
          <w:p w14:paraId="0288BFD5"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w:t>
            </w:r>
            <w:r w:rsidRPr="000B03A3">
              <w:rPr>
                <w:rFonts w:ascii="Arial" w:hAnsi="Arial" w:cs="Arial"/>
                <w:b/>
                <w:i/>
                <w:sz w:val="20"/>
                <w:szCs w:val="20"/>
              </w:rPr>
              <w:t xml:space="preserve">The Chief Executive of the Department </w:t>
            </w:r>
            <w:r w:rsidRPr="000B03A3">
              <w:rPr>
                <w:rFonts w:ascii="Arial" w:hAnsi="Arial" w:cs="Arial"/>
                <w:b/>
                <w:sz w:val="20"/>
                <w:szCs w:val="20"/>
              </w:rPr>
              <w:t>[</w:t>
            </w:r>
            <w:r w:rsidRPr="000B03A3">
              <w:rPr>
                <w:rFonts w:ascii="Arial" w:hAnsi="Arial" w:cs="Arial"/>
                <w:b/>
                <w:i/>
                <w:sz w:val="20"/>
                <w:szCs w:val="20"/>
              </w:rPr>
              <w:t xml:space="preserve">for Correctional Services/of Human Services, Youth </w:t>
            </w:r>
            <w:r w:rsidRPr="000B03A3">
              <w:rPr>
                <w:rFonts w:ascii="Arial" w:hAnsi="Arial" w:cs="Arial"/>
                <w:b/>
                <w:i/>
                <w:sz w:val="20"/>
                <w:szCs w:val="20"/>
              </w:rPr>
              <w:tab/>
              <w:t>Justice</w:t>
            </w:r>
            <w:r w:rsidRPr="000B03A3">
              <w:rPr>
                <w:rFonts w:ascii="Arial" w:hAnsi="Arial" w:cs="Arial"/>
                <w:b/>
                <w:sz w:val="20"/>
                <w:szCs w:val="20"/>
              </w:rPr>
              <w:t>]]</w:t>
            </w:r>
          </w:p>
          <w:p w14:paraId="5333EE26" w14:textId="77777777" w:rsidR="000B03A3" w:rsidRPr="000B03A3" w:rsidRDefault="000B03A3" w:rsidP="000B03A3">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0B03A3">
              <w:rPr>
                <w:rFonts w:ascii="Arial" w:hAnsi="Arial" w:cs="Arial"/>
                <w:b/>
                <w:sz w:val="20"/>
                <w:szCs w:val="20"/>
              </w:rPr>
              <w:tab/>
              <w:t>[O</w:t>
            </w:r>
            <w:r w:rsidRPr="000B03A3">
              <w:rPr>
                <w:rFonts w:ascii="Arial" w:hAnsi="Arial" w:cs="Arial"/>
                <w:b/>
                <w:i/>
                <w:sz w:val="20"/>
                <w:szCs w:val="20"/>
              </w:rPr>
              <w:t>ther</w:t>
            </w:r>
            <w:r w:rsidRPr="000B03A3">
              <w:rPr>
                <w:rFonts w:ascii="Arial" w:hAnsi="Arial" w:cs="Arial"/>
                <w:b/>
                <w:sz w:val="20"/>
                <w:szCs w:val="20"/>
              </w:rPr>
              <w:t>]</w:t>
            </w:r>
          </w:p>
          <w:p w14:paraId="0A44193F"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0B03A3">
              <w:rPr>
                <w:rFonts w:ascii="Arial" w:hAnsi="Arial" w:cs="Arial"/>
                <w:b/>
                <w:sz w:val="20"/>
                <w:szCs w:val="20"/>
              </w:rPr>
              <w:t>Introduction</w:t>
            </w:r>
          </w:p>
          <w:p w14:paraId="718931DE" w14:textId="77777777" w:rsidR="000B03A3" w:rsidRPr="000B03A3" w:rsidRDefault="000B03A3" w:rsidP="00CD49D0">
            <w:pPr>
              <w:numPr>
                <w:ilvl w:val="0"/>
                <w:numId w:val="42"/>
              </w:numPr>
              <w:overflowPunct w:val="0"/>
              <w:autoSpaceDE w:val="0"/>
              <w:autoSpaceDN w:val="0"/>
              <w:adjustRightInd w:val="0"/>
              <w:spacing w:after="120" w:line="276" w:lineRule="auto"/>
              <w:ind w:left="453" w:right="170" w:hanging="442"/>
              <w:jc w:val="left"/>
              <w:textAlignment w:val="baseline"/>
              <w:rPr>
                <w:rFonts w:ascii="Arial" w:hAnsi="Arial" w:cs="Arial"/>
                <w:sz w:val="20"/>
                <w:szCs w:val="20"/>
              </w:rPr>
            </w:pPr>
            <w:r w:rsidRPr="000B03A3">
              <w:rPr>
                <w:rFonts w:ascii="Arial" w:hAnsi="Arial" w:cs="Arial"/>
                <w:sz w:val="20"/>
                <w:szCs w:val="20"/>
              </w:rPr>
              <w:t>[</w:t>
            </w:r>
            <w:r w:rsidRPr="000B03A3">
              <w:rPr>
                <w:rFonts w:ascii="Arial" w:hAnsi="Arial" w:cs="Arial"/>
                <w:i/>
                <w:sz w:val="20"/>
                <w:szCs w:val="20"/>
              </w:rPr>
              <w:t>list jurisdictional facts and criteria</w:t>
            </w:r>
            <w:r w:rsidRPr="000B03A3">
              <w:rPr>
                <w:rFonts w:ascii="Arial" w:hAnsi="Arial" w:cs="Arial"/>
                <w:sz w:val="20"/>
                <w:szCs w:val="20"/>
              </w:rPr>
              <w:t xml:space="preserve">]. </w:t>
            </w:r>
            <w:r w:rsidRPr="000B03A3">
              <w:rPr>
                <w:rFonts w:ascii="Arial" w:hAnsi="Arial" w:cs="Arial"/>
                <w:b/>
                <w:sz w:val="12"/>
                <w:szCs w:val="18"/>
              </w:rPr>
              <w:t>provision for multiple</w:t>
            </w:r>
          </w:p>
          <w:p w14:paraId="374B0364" w14:textId="77777777" w:rsidR="000B03A3" w:rsidRPr="000B03A3" w:rsidRDefault="000B03A3" w:rsidP="00CD49D0">
            <w:pPr>
              <w:numPr>
                <w:ilvl w:val="0"/>
                <w:numId w:val="42"/>
              </w:numPr>
              <w:overflowPunct w:val="0"/>
              <w:autoSpaceDE w:val="0"/>
              <w:autoSpaceDN w:val="0"/>
              <w:adjustRightInd w:val="0"/>
              <w:spacing w:after="120" w:line="276" w:lineRule="auto"/>
              <w:ind w:left="453" w:right="170" w:hanging="442"/>
              <w:jc w:val="left"/>
              <w:textAlignment w:val="baseline"/>
              <w:rPr>
                <w:rFonts w:ascii="Arial" w:hAnsi="Arial" w:cs="Arial"/>
                <w:sz w:val="20"/>
                <w:szCs w:val="20"/>
              </w:rPr>
            </w:pPr>
            <w:r w:rsidRPr="000B03A3">
              <w:rPr>
                <w:rFonts w:ascii="Arial" w:hAnsi="Arial" w:cs="Arial"/>
                <w:sz w:val="20"/>
                <w:szCs w:val="20"/>
              </w:rPr>
              <w:t>The Court has determined that a [</w:t>
            </w:r>
            <w:r w:rsidRPr="000B03A3">
              <w:rPr>
                <w:rFonts w:ascii="Arial" w:hAnsi="Arial" w:cs="Arial"/>
                <w:i/>
                <w:sz w:val="20"/>
                <w:szCs w:val="20"/>
              </w:rPr>
              <w:t>warrant/mandate</w:t>
            </w:r>
            <w:r w:rsidRPr="000B03A3">
              <w:rPr>
                <w:rFonts w:ascii="Arial" w:hAnsi="Arial" w:cs="Arial"/>
                <w:sz w:val="20"/>
                <w:szCs w:val="20"/>
              </w:rPr>
              <w:t>]</w:t>
            </w:r>
            <w:r w:rsidRPr="000B03A3">
              <w:rPr>
                <w:rFonts w:ascii="Arial" w:hAnsi="Arial" w:cs="Arial"/>
                <w:i/>
                <w:sz w:val="20"/>
                <w:szCs w:val="20"/>
              </w:rPr>
              <w:t xml:space="preserve"> </w:t>
            </w:r>
            <w:r w:rsidRPr="000B03A3">
              <w:rPr>
                <w:rFonts w:ascii="Arial" w:hAnsi="Arial" w:cs="Arial"/>
                <w:sz w:val="20"/>
                <w:szCs w:val="20"/>
              </w:rPr>
              <w:t>should issue pursuant to [</w:t>
            </w:r>
            <w:r w:rsidRPr="000B03A3">
              <w:rPr>
                <w:rFonts w:ascii="Arial" w:hAnsi="Arial" w:cs="Arial"/>
                <w:i/>
                <w:sz w:val="20"/>
                <w:szCs w:val="20"/>
              </w:rPr>
              <w:t>section/regulation number</w:t>
            </w:r>
            <w:r w:rsidRPr="000B03A3">
              <w:rPr>
                <w:rFonts w:ascii="Arial" w:hAnsi="Arial" w:cs="Arial"/>
                <w:sz w:val="20"/>
                <w:szCs w:val="20"/>
              </w:rPr>
              <w:t>] of the [</w:t>
            </w:r>
            <w:r w:rsidRPr="000B03A3">
              <w:rPr>
                <w:rFonts w:ascii="Arial" w:hAnsi="Arial" w:cs="Arial"/>
                <w:i/>
                <w:sz w:val="20"/>
                <w:szCs w:val="20"/>
              </w:rPr>
              <w:t>Act or Regulations</w:t>
            </w:r>
            <w:r w:rsidRPr="000B03A3">
              <w:rPr>
                <w:rFonts w:ascii="Arial" w:hAnsi="Arial" w:cs="Arial"/>
                <w:sz w:val="20"/>
                <w:szCs w:val="20"/>
              </w:rPr>
              <w:t>]</w:t>
            </w:r>
            <w:r w:rsidRPr="000B03A3">
              <w:rPr>
                <w:rFonts w:ascii="Arial" w:hAnsi="Arial" w:cs="Arial"/>
                <w:iCs/>
                <w:sz w:val="20"/>
                <w:szCs w:val="20"/>
              </w:rPr>
              <w:t>.</w:t>
            </w:r>
          </w:p>
          <w:p w14:paraId="53CDE2FA" w14:textId="77777777" w:rsidR="000B03A3" w:rsidRPr="000B03A3" w:rsidRDefault="000B03A3" w:rsidP="00CD49D0">
            <w:pPr>
              <w:numPr>
                <w:ilvl w:val="0"/>
                <w:numId w:val="42"/>
              </w:numPr>
              <w:overflowPunct w:val="0"/>
              <w:autoSpaceDE w:val="0"/>
              <w:autoSpaceDN w:val="0"/>
              <w:adjustRightInd w:val="0"/>
              <w:spacing w:after="120" w:line="276" w:lineRule="auto"/>
              <w:ind w:left="453" w:right="170" w:hanging="442"/>
              <w:jc w:val="left"/>
              <w:textAlignment w:val="baseline"/>
              <w:rPr>
                <w:rFonts w:ascii="Arial" w:hAnsi="Arial" w:cs="Arial"/>
                <w:sz w:val="20"/>
                <w:szCs w:val="20"/>
              </w:rPr>
            </w:pPr>
            <w:r w:rsidRPr="000B03A3">
              <w:rPr>
                <w:rFonts w:ascii="Arial" w:hAnsi="Arial" w:cs="Arial"/>
                <w:sz w:val="20"/>
                <w:szCs w:val="20"/>
              </w:rPr>
              <w:t>The Court has remanded the [</w:t>
            </w:r>
            <w:r w:rsidRPr="000B03A3">
              <w:rPr>
                <w:rFonts w:ascii="Arial" w:hAnsi="Arial" w:cs="Arial"/>
                <w:i/>
                <w:iCs/>
                <w:sz w:val="20"/>
                <w:szCs w:val="20"/>
              </w:rPr>
              <w:t>defendant/youth</w:t>
            </w:r>
            <w:r w:rsidRPr="000B03A3">
              <w:rPr>
                <w:rFonts w:ascii="Arial" w:hAnsi="Arial" w:cs="Arial"/>
                <w:sz w:val="20"/>
                <w:szCs w:val="20"/>
              </w:rPr>
              <w:t>] to appear on [</w:t>
            </w:r>
            <w:r w:rsidRPr="000B03A3">
              <w:rPr>
                <w:rFonts w:ascii="Arial" w:hAnsi="Arial" w:cs="Arial"/>
                <w:i/>
                <w:sz w:val="20"/>
                <w:szCs w:val="20"/>
              </w:rPr>
              <w:t>date</w:t>
            </w:r>
            <w:r w:rsidRPr="000B03A3">
              <w:rPr>
                <w:rFonts w:ascii="Arial" w:hAnsi="Arial" w:cs="Arial"/>
                <w:sz w:val="20"/>
                <w:szCs w:val="20"/>
              </w:rPr>
              <w:t>] at [</w:t>
            </w:r>
            <w:r w:rsidRPr="000B03A3">
              <w:rPr>
                <w:rFonts w:ascii="Arial" w:hAnsi="Arial" w:cs="Arial"/>
                <w:i/>
                <w:sz w:val="20"/>
                <w:szCs w:val="20"/>
              </w:rPr>
              <w:t>time</w:t>
            </w:r>
            <w:r w:rsidRPr="000B03A3">
              <w:rPr>
                <w:rFonts w:ascii="Arial" w:hAnsi="Arial" w:cs="Arial"/>
                <w:sz w:val="20"/>
                <w:szCs w:val="20"/>
              </w:rPr>
              <w:t>] in the [</w:t>
            </w:r>
            <w:r w:rsidRPr="000B03A3">
              <w:rPr>
                <w:rFonts w:ascii="Arial" w:hAnsi="Arial" w:cs="Arial"/>
                <w:i/>
                <w:sz w:val="20"/>
                <w:szCs w:val="20"/>
              </w:rPr>
              <w:t>name of court</w:t>
            </w:r>
            <w:r w:rsidRPr="000B03A3">
              <w:rPr>
                <w:rFonts w:ascii="Arial" w:hAnsi="Arial" w:cs="Arial"/>
                <w:sz w:val="20"/>
                <w:szCs w:val="20"/>
              </w:rPr>
              <w:t>] at [</w:t>
            </w:r>
            <w:r w:rsidRPr="000B03A3">
              <w:rPr>
                <w:rFonts w:ascii="Arial" w:hAnsi="Arial" w:cs="Arial"/>
                <w:i/>
                <w:sz w:val="20"/>
                <w:szCs w:val="20"/>
              </w:rPr>
              <w:t>location</w:t>
            </w:r>
            <w:r w:rsidRPr="000B03A3">
              <w:rPr>
                <w:rFonts w:ascii="Arial" w:hAnsi="Arial" w:cs="Arial"/>
                <w:sz w:val="20"/>
                <w:szCs w:val="20"/>
              </w:rPr>
              <w:t>].</w:t>
            </w:r>
          </w:p>
          <w:p w14:paraId="1C896DE2" w14:textId="77777777" w:rsidR="000B03A3" w:rsidRPr="000B03A3" w:rsidRDefault="000B03A3" w:rsidP="000B03A3">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0B03A3">
              <w:rPr>
                <w:rFonts w:ascii="Arial" w:hAnsi="Arial" w:cs="Arial"/>
                <w:b/>
                <w:sz w:val="20"/>
                <w:szCs w:val="20"/>
              </w:rPr>
              <w:t>[Warrant</w:t>
            </w:r>
            <w:r w:rsidRPr="000B03A3">
              <w:rPr>
                <w:rFonts w:ascii="Arial" w:hAnsi="Arial" w:cs="Arial"/>
                <w:b/>
                <w:i/>
                <w:sz w:val="20"/>
                <w:szCs w:val="20"/>
              </w:rPr>
              <w:t>/Mandate</w:t>
            </w:r>
            <w:r w:rsidRPr="000B03A3">
              <w:rPr>
                <w:rFonts w:ascii="Arial" w:hAnsi="Arial" w:cs="Arial"/>
                <w:b/>
                <w:sz w:val="20"/>
                <w:szCs w:val="20"/>
              </w:rPr>
              <w:t>]</w:t>
            </w:r>
          </w:p>
          <w:p w14:paraId="5F494181" w14:textId="77777777" w:rsidR="000B03A3" w:rsidRPr="000B03A3" w:rsidRDefault="000B03A3" w:rsidP="00CD49D0">
            <w:pPr>
              <w:numPr>
                <w:ilvl w:val="0"/>
                <w:numId w:val="44"/>
              </w:numPr>
              <w:overflowPunct w:val="0"/>
              <w:autoSpaceDE w:val="0"/>
              <w:autoSpaceDN w:val="0"/>
              <w:adjustRightInd w:val="0"/>
              <w:spacing w:after="120" w:line="276" w:lineRule="auto"/>
              <w:ind w:left="452" w:right="170" w:hanging="425"/>
              <w:jc w:val="left"/>
              <w:textAlignment w:val="baseline"/>
              <w:rPr>
                <w:rFonts w:ascii="Arial" w:hAnsi="Arial" w:cs="Arial"/>
                <w:sz w:val="20"/>
                <w:szCs w:val="20"/>
              </w:rPr>
            </w:pPr>
            <w:r w:rsidRPr="000B03A3">
              <w:rPr>
                <w:rFonts w:ascii="Arial" w:hAnsi="Arial" w:cs="Arial"/>
                <w:sz w:val="20"/>
                <w:szCs w:val="20"/>
              </w:rPr>
              <w:t>[</w:t>
            </w:r>
            <w:r w:rsidRPr="000B03A3">
              <w:rPr>
                <w:rFonts w:ascii="Arial" w:hAnsi="Arial" w:cs="Arial"/>
                <w:i/>
                <w:sz w:val="20"/>
                <w:szCs w:val="20"/>
              </w:rPr>
              <w:t>terms of warrant/mandate</w:t>
            </w:r>
            <w:r w:rsidRPr="000B03A3">
              <w:rPr>
                <w:rFonts w:ascii="Arial" w:hAnsi="Arial" w:cs="Arial"/>
                <w:sz w:val="20"/>
                <w:szCs w:val="20"/>
              </w:rPr>
              <w:t>].</w:t>
            </w:r>
            <w:r w:rsidRPr="000B03A3">
              <w:rPr>
                <w:rFonts w:ascii="Arial" w:hAnsi="Arial" w:cs="Arial"/>
                <w:sz w:val="18"/>
                <w:szCs w:val="18"/>
              </w:rPr>
              <w:t xml:space="preserve"> </w:t>
            </w:r>
            <w:r w:rsidRPr="000B03A3">
              <w:rPr>
                <w:rFonts w:ascii="Arial" w:hAnsi="Arial" w:cs="Arial"/>
                <w:b/>
                <w:sz w:val="12"/>
                <w:szCs w:val="18"/>
              </w:rPr>
              <w:t>provision for multiple</w:t>
            </w:r>
          </w:p>
        </w:tc>
      </w:tr>
    </w:tbl>
    <w:p w14:paraId="234CD19F" w14:textId="77777777" w:rsidR="000B03A3" w:rsidRPr="000B03A3" w:rsidRDefault="000B03A3" w:rsidP="000B03A3">
      <w:pPr>
        <w:overflowPunct w:val="0"/>
        <w:autoSpaceDE w:val="0"/>
        <w:autoSpaceDN w:val="0"/>
        <w:adjustRightInd w:val="0"/>
        <w:spacing w:before="240" w:after="0" w:line="276" w:lineRule="auto"/>
        <w:ind w:right="176"/>
        <w:textAlignment w:val="baseline"/>
        <w:rPr>
          <w:rFonts w:ascii="Arial" w:eastAsia="Times New Roman" w:hAnsi="Arial" w:cs="Arial"/>
          <w:b/>
          <w:iCs/>
          <w:sz w:val="12"/>
          <w:szCs w:val="18"/>
        </w:rPr>
      </w:pPr>
    </w:p>
    <w:tbl>
      <w:tblPr>
        <w:tblStyle w:val="TableGrid27"/>
        <w:tblW w:w="0" w:type="auto"/>
        <w:tblLook w:val="04A0" w:firstRow="1" w:lastRow="0" w:firstColumn="1" w:lastColumn="0" w:noHBand="0" w:noVBand="1"/>
      </w:tblPr>
      <w:tblGrid>
        <w:gridCol w:w="9350"/>
      </w:tblGrid>
      <w:tr w:rsidR="000B03A3" w:rsidRPr="000B03A3" w14:paraId="3A36687E" w14:textId="77777777" w:rsidTr="009718D5">
        <w:tc>
          <w:tcPr>
            <w:tcW w:w="10457" w:type="dxa"/>
          </w:tcPr>
          <w:p w14:paraId="55128E89" w14:textId="77777777" w:rsidR="000B03A3" w:rsidRPr="000B03A3" w:rsidRDefault="000B03A3" w:rsidP="000B03A3">
            <w:pPr>
              <w:overflowPunct w:val="0"/>
              <w:autoSpaceDE w:val="0"/>
              <w:autoSpaceDN w:val="0"/>
              <w:adjustRightInd w:val="0"/>
              <w:spacing w:after="0" w:line="276" w:lineRule="auto"/>
              <w:ind w:right="176"/>
              <w:textAlignment w:val="baseline"/>
              <w:rPr>
                <w:rFonts w:ascii="Arial" w:hAnsi="Arial" w:cs="Arial"/>
                <w:sz w:val="12"/>
                <w:szCs w:val="12"/>
              </w:rPr>
            </w:pPr>
          </w:p>
          <w:p w14:paraId="43F30C70" w14:textId="77777777" w:rsidR="000B03A3" w:rsidRPr="000B03A3" w:rsidRDefault="000B03A3" w:rsidP="000B03A3">
            <w:pPr>
              <w:overflowPunct w:val="0"/>
              <w:autoSpaceDE w:val="0"/>
              <w:autoSpaceDN w:val="0"/>
              <w:adjustRightInd w:val="0"/>
              <w:spacing w:before="600" w:after="0" w:line="276" w:lineRule="auto"/>
              <w:ind w:right="176"/>
              <w:textAlignment w:val="baseline"/>
              <w:rPr>
                <w:rFonts w:ascii="Arial" w:hAnsi="Arial" w:cs="Arial"/>
                <w:sz w:val="20"/>
                <w:szCs w:val="20"/>
              </w:rPr>
            </w:pPr>
            <w:r w:rsidRPr="000B03A3">
              <w:rPr>
                <w:rFonts w:ascii="Arial" w:hAnsi="Arial" w:cs="Arial"/>
                <w:sz w:val="20"/>
                <w:szCs w:val="20"/>
              </w:rPr>
              <w:t>…………………………………………</w:t>
            </w:r>
          </w:p>
          <w:p w14:paraId="5E310964" w14:textId="77777777" w:rsidR="000B03A3" w:rsidRPr="000B03A3" w:rsidRDefault="000B03A3" w:rsidP="000B03A3">
            <w:pPr>
              <w:overflowPunct w:val="0"/>
              <w:autoSpaceDE w:val="0"/>
              <w:autoSpaceDN w:val="0"/>
              <w:adjustRightInd w:val="0"/>
              <w:spacing w:after="0" w:line="276" w:lineRule="auto"/>
              <w:ind w:right="176"/>
              <w:textAlignment w:val="baseline"/>
              <w:rPr>
                <w:rFonts w:ascii="Arial" w:hAnsi="Arial" w:cs="Arial"/>
                <w:sz w:val="20"/>
                <w:szCs w:val="20"/>
              </w:rPr>
            </w:pPr>
            <w:r w:rsidRPr="000B03A3">
              <w:rPr>
                <w:rFonts w:ascii="Arial" w:hAnsi="Arial" w:cs="Arial"/>
                <w:sz w:val="20"/>
                <w:szCs w:val="20"/>
              </w:rPr>
              <w:t>Signature of Court Officer</w:t>
            </w:r>
          </w:p>
          <w:p w14:paraId="1A421FF7" w14:textId="77777777" w:rsidR="000B03A3" w:rsidRPr="000B03A3" w:rsidRDefault="000B03A3" w:rsidP="000B03A3">
            <w:pPr>
              <w:overflowPunct w:val="0"/>
              <w:autoSpaceDE w:val="0"/>
              <w:autoSpaceDN w:val="0"/>
              <w:adjustRightInd w:val="0"/>
              <w:spacing w:after="0" w:line="276" w:lineRule="auto"/>
              <w:ind w:right="176"/>
              <w:textAlignment w:val="baseline"/>
              <w:rPr>
                <w:rFonts w:ascii="Arial" w:hAnsi="Arial" w:cs="Arial"/>
                <w:iCs/>
                <w:sz w:val="20"/>
                <w:szCs w:val="20"/>
              </w:rPr>
            </w:pPr>
            <w:r w:rsidRPr="000B03A3">
              <w:rPr>
                <w:rFonts w:ascii="Arial" w:hAnsi="Arial" w:cs="Arial"/>
                <w:iCs/>
                <w:sz w:val="20"/>
                <w:szCs w:val="20"/>
              </w:rPr>
              <w:t>[</w:t>
            </w:r>
            <w:r w:rsidRPr="000B03A3">
              <w:rPr>
                <w:rFonts w:ascii="Arial" w:hAnsi="Arial" w:cs="Arial"/>
                <w:i/>
                <w:iCs/>
                <w:sz w:val="20"/>
                <w:szCs w:val="20"/>
              </w:rPr>
              <w:t>title and name</w:t>
            </w:r>
            <w:r w:rsidRPr="000B03A3">
              <w:rPr>
                <w:rFonts w:ascii="Arial" w:hAnsi="Arial" w:cs="Arial"/>
                <w:iCs/>
                <w:sz w:val="20"/>
                <w:szCs w:val="20"/>
              </w:rPr>
              <w:t>]</w:t>
            </w:r>
          </w:p>
          <w:p w14:paraId="75D10A03" w14:textId="77777777" w:rsidR="000B03A3" w:rsidRPr="000B03A3" w:rsidRDefault="000B03A3" w:rsidP="000B03A3">
            <w:pPr>
              <w:overflowPunct w:val="0"/>
              <w:autoSpaceDE w:val="0"/>
              <w:autoSpaceDN w:val="0"/>
              <w:adjustRightInd w:val="0"/>
              <w:spacing w:after="0" w:line="276" w:lineRule="auto"/>
              <w:ind w:right="176"/>
              <w:textAlignment w:val="baseline"/>
              <w:rPr>
                <w:rFonts w:ascii="Arial" w:hAnsi="Arial" w:cs="Arial"/>
                <w:iCs/>
                <w:sz w:val="20"/>
                <w:szCs w:val="20"/>
              </w:rPr>
            </w:pPr>
          </w:p>
          <w:p w14:paraId="6F7A19A3" w14:textId="77777777" w:rsidR="000B03A3" w:rsidRPr="000B03A3" w:rsidRDefault="000B03A3" w:rsidP="000B03A3">
            <w:pPr>
              <w:overflowPunct w:val="0"/>
              <w:autoSpaceDE w:val="0"/>
              <w:autoSpaceDN w:val="0"/>
              <w:adjustRightInd w:val="0"/>
              <w:spacing w:after="120" w:line="276" w:lineRule="auto"/>
              <w:ind w:right="176"/>
              <w:textAlignment w:val="baseline"/>
              <w:rPr>
                <w:rFonts w:ascii="Arial" w:hAnsi="Arial" w:cs="Arial"/>
                <w:iCs/>
                <w:sz w:val="20"/>
                <w:szCs w:val="20"/>
              </w:rPr>
            </w:pPr>
            <w:r w:rsidRPr="000B03A3">
              <w:rPr>
                <w:rFonts w:ascii="Arial" w:hAnsi="Arial" w:cs="Arial"/>
                <w:sz w:val="20"/>
                <w:szCs w:val="20"/>
              </w:rPr>
              <w:t xml:space="preserve">Date </w:t>
            </w:r>
            <w:r w:rsidRPr="000B03A3">
              <w:rPr>
                <w:rFonts w:ascii="Arial" w:hAnsi="Arial" w:cs="Arial"/>
                <w:i/>
                <w:sz w:val="20"/>
                <w:szCs w:val="20"/>
              </w:rPr>
              <w:t>[warrant/mandate]</w:t>
            </w:r>
            <w:r w:rsidRPr="000B03A3">
              <w:rPr>
                <w:rFonts w:ascii="Arial" w:hAnsi="Arial" w:cs="Arial"/>
                <w:sz w:val="20"/>
                <w:szCs w:val="20"/>
              </w:rPr>
              <w:t xml:space="preserve"> signed:</w:t>
            </w:r>
            <w:r w:rsidRPr="000B03A3">
              <w:rPr>
                <w:rFonts w:ascii="Arial" w:hAnsi="Arial" w:cs="Arial"/>
                <w:iCs/>
                <w:sz w:val="20"/>
                <w:szCs w:val="20"/>
              </w:rPr>
              <w:t xml:space="preserve"> [</w:t>
            </w:r>
            <w:r w:rsidRPr="000B03A3">
              <w:rPr>
                <w:rFonts w:ascii="Arial" w:hAnsi="Arial" w:cs="Arial"/>
                <w:i/>
                <w:iCs/>
                <w:sz w:val="20"/>
                <w:szCs w:val="20"/>
              </w:rPr>
              <w:t>date</w:t>
            </w:r>
            <w:r w:rsidRPr="000B03A3">
              <w:rPr>
                <w:rFonts w:ascii="Arial" w:hAnsi="Arial" w:cs="Arial"/>
                <w:iCs/>
                <w:sz w:val="20"/>
                <w:szCs w:val="20"/>
              </w:rPr>
              <w:t>]</w:t>
            </w:r>
          </w:p>
        </w:tc>
      </w:tr>
    </w:tbl>
    <w:p w14:paraId="5453815D" w14:textId="77777777" w:rsidR="000B03A3" w:rsidRPr="000B03A3" w:rsidRDefault="000B03A3" w:rsidP="000B03A3">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7440C84F"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F6169">
        <w:rPr>
          <w:rFonts w:ascii="Times New Roman" w:eastAsia="Times New Roman" w:hAnsi="Times New Roman"/>
          <w:sz w:val="17"/>
          <w:szCs w:val="17"/>
        </w:rPr>
        <w:t>38.</w:t>
      </w:r>
      <w:r w:rsidRPr="00AF6169">
        <w:rPr>
          <w:rFonts w:ascii="Times New Roman" w:eastAsia="Times New Roman" w:hAnsi="Times New Roman"/>
          <w:sz w:val="17"/>
          <w:szCs w:val="17"/>
        </w:rPr>
        <w:tab/>
        <w:t>In Schedule 2, Form 34B – Order of Remand or Mandate is deleted and substituted as follows:</w:t>
      </w:r>
    </w:p>
    <w:p w14:paraId="74516593"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71B2A160" w14:textId="77777777" w:rsidR="00AF6169" w:rsidRPr="00AF6169" w:rsidRDefault="00AF6169" w:rsidP="00AF6169">
      <w:pPr>
        <w:spacing w:after="0" w:line="360" w:lineRule="auto"/>
        <w:rPr>
          <w:sz w:val="24"/>
          <w:szCs w:val="24"/>
        </w:rPr>
      </w:pPr>
      <w:r w:rsidRPr="00AF6169">
        <w:rPr>
          <w:lang w:val="en-US"/>
        </w:rPr>
        <w:t>Form 34B</w:t>
      </w: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0A85199C" w14:textId="77777777" w:rsidTr="009718D5">
        <w:tc>
          <w:tcPr>
            <w:tcW w:w="3899" w:type="pct"/>
            <w:tcBorders>
              <w:top w:val="single" w:sz="4" w:space="0" w:color="auto"/>
            </w:tcBorders>
          </w:tcPr>
          <w:p w14:paraId="6CE5CC2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AF6169">
              <w:rPr>
                <w:rFonts w:ascii="Arial" w:hAnsi="Arial"/>
                <w:b/>
                <w:sz w:val="16"/>
                <w:szCs w:val="20"/>
              </w:rPr>
              <w:t>To be inserted by Court</w:t>
            </w:r>
          </w:p>
        </w:tc>
        <w:tc>
          <w:tcPr>
            <w:tcW w:w="1101" w:type="pct"/>
            <w:tcBorders>
              <w:top w:val="single" w:sz="4" w:space="0" w:color="auto"/>
            </w:tcBorders>
          </w:tcPr>
          <w:p w14:paraId="46D5936A"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0E434095" w14:textId="77777777" w:rsidTr="009718D5">
        <w:trPr>
          <w:trHeight w:val="1148"/>
        </w:trPr>
        <w:tc>
          <w:tcPr>
            <w:tcW w:w="3899" w:type="pct"/>
            <w:tcBorders>
              <w:bottom w:val="single" w:sz="2" w:space="0" w:color="auto"/>
            </w:tcBorders>
          </w:tcPr>
          <w:p w14:paraId="2F342FD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01B3CF9"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 xml:space="preserve">Case Number: </w:t>
            </w:r>
          </w:p>
          <w:p w14:paraId="2FFEB9FB"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A319B64"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Date Filed:</w:t>
            </w:r>
          </w:p>
          <w:p w14:paraId="3C231EF3"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sz w:val="20"/>
                <w:szCs w:val="20"/>
              </w:rPr>
            </w:pPr>
          </w:p>
          <w:p w14:paraId="2A671F0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FDN:</w:t>
            </w:r>
          </w:p>
          <w:p w14:paraId="511E25B6"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C998C9D"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79B4202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45114CB3" w14:textId="77777777" w:rsidR="00AF6169" w:rsidRPr="00AF6169" w:rsidRDefault="00AF6169" w:rsidP="00AF6169">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43B84E3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AF6169">
        <w:rPr>
          <w:rFonts w:ascii="Arial" w:eastAsia="Times New Roman" w:hAnsi="Arial" w:cs="Calibri"/>
          <w:b/>
          <w:bCs/>
          <w:sz w:val="28"/>
          <w:szCs w:val="20"/>
        </w:rPr>
        <w:t xml:space="preserve">ORDER OF REMAND OR MANDATE </w:t>
      </w:r>
    </w:p>
    <w:p w14:paraId="109C5524"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
          <w:bCs/>
          <w:sz w:val="20"/>
          <w:szCs w:val="20"/>
        </w:rPr>
      </w:pPr>
    </w:p>
    <w:p w14:paraId="587B076A"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AF6169">
        <w:rPr>
          <w:rFonts w:ascii="Arial" w:eastAsia="Times New Roman" w:hAnsi="Arial" w:cs="Arial"/>
          <w:iCs/>
          <w:sz w:val="20"/>
          <w:szCs w:val="20"/>
        </w:rPr>
        <w:t>[</w:t>
      </w:r>
      <w:r w:rsidRPr="00AF6169">
        <w:rPr>
          <w:rFonts w:ascii="Arial" w:eastAsia="Times New Roman" w:hAnsi="Arial" w:cs="Arial"/>
          <w:i/>
          <w:iCs/>
          <w:sz w:val="20"/>
          <w:szCs w:val="20"/>
        </w:rPr>
        <w:t>SUPREME/DISTRICT/MAGISTRATES/YOUTH/ENVIRONMENT RESOURCES AND DEVELOPMENT</w:t>
      </w:r>
      <w:r w:rsidRPr="00AF6169">
        <w:rPr>
          <w:rFonts w:ascii="Arial" w:eastAsia="Times New Roman" w:hAnsi="Arial" w:cs="Arial"/>
          <w:iCs/>
          <w:sz w:val="20"/>
          <w:szCs w:val="20"/>
        </w:rPr>
        <w:t xml:space="preserve">] </w:t>
      </w:r>
      <w:r w:rsidRPr="00AF6169">
        <w:rPr>
          <w:rFonts w:ascii="Arial" w:eastAsia="Times New Roman" w:hAnsi="Arial" w:cs="Arial"/>
          <w:b/>
          <w:sz w:val="12"/>
          <w:szCs w:val="20"/>
        </w:rPr>
        <w:t xml:space="preserve">Select one </w:t>
      </w:r>
      <w:r w:rsidRPr="00AF6169">
        <w:rPr>
          <w:rFonts w:ascii="Arial" w:eastAsia="Times New Roman" w:hAnsi="Arial" w:cs="Arial"/>
          <w:iCs/>
          <w:sz w:val="20"/>
          <w:szCs w:val="20"/>
        </w:rPr>
        <w:t xml:space="preserve">COURT </w:t>
      </w:r>
      <w:r w:rsidRPr="00AF6169">
        <w:rPr>
          <w:rFonts w:ascii="Arial" w:eastAsia="Times New Roman" w:hAnsi="Arial" w:cs="Arial"/>
          <w:bCs/>
          <w:sz w:val="20"/>
          <w:szCs w:val="20"/>
        </w:rPr>
        <w:t xml:space="preserve">OF SOUTH AUSTRALIA </w:t>
      </w:r>
    </w:p>
    <w:p w14:paraId="02D8565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CRIMINAL JURISDICTION</w:t>
      </w:r>
    </w:p>
    <w:p w14:paraId="4074D924"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lastRenderedPageBreak/>
        <w:t>[</w:t>
      </w:r>
      <w:r w:rsidRPr="00AF6169">
        <w:rPr>
          <w:rFonts w:ascii="Arial" w:eastAsia="Times New Roman" w:hAnsi="Arial" w:cs="Arial"/>
          <w:b/>
          <w:bCs/>
          <w:i/>
          <w:sz w:val="20"/>
          <w:szCs w:val="20"/>
        </w:rPr>
        <w:t>FULL NAME</w:t>
      </w:r>
      <w:r w:rsidRPr="00AF6169">
        <w:rPr>
          <w:rFonts w:ascii="Arial" w:eastAsia="Times New Roman" w:hAnsi="Arial" w:cs="Arial"/>
          <w:b/>
          <w:bCs/>
          <w:sz w:val="20"/>
          <w:szCs w:val="20"/>
        </w:rPr>
        <w:t>]</w:t>
      </w:r>
    </w:p>
    <w:p w14:paraId="5DBB00E3"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Informant/R</w:t>
      </w:r>
    </w:p>
    <w:p w14:paraId="6A1DE7E4" w14:textId="77777777" w:rsidR="00AF6169" w:rsidRPr="00AF6169" w:rsidDel="00897A6B" w:rsidRDefault="00AF6169" w:rsidP="00AF6169">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v</w:t>
      </w:r>
    </w:p>
    <w:p w14:paraId="18561775"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w:t>
      </w:r>
      <w:r w:rsidRPr="00AF6169">
        <w:rPr>
          <w:rFonts w:ascii="Arial" w:eastAsia="Times New Roman" w:hAnsi="Arial" w:cs="Arial"/>
          <w:b/>
          <w:i/>
          <w:sz w:val="20"/>
          <w:szCs w:val="20"/>
        </w:rPr>
        <w:t xml:space="preserve">FULL </w:t>
      </w:r>
      <w:r w:rsidRPr="00AF6169">
        <w:rPr>
          <w:rFonts w:ascii="Arial" w:eastAsia="Times New Roman" w:hAnsi="Arial" w:cs="Arial"/>
          <w:b/>
          <w:i/>
          <w:iCs/>
          <w:sz w:val="20"/>
          <w:szCs w:val="20"/>
        </w:rPr>
        <w:t>NAME</w:t>
      </w:r>
      <w:r w:rsidRPr="00AF6169">
        <w:rPr>
          <w:rFonts w:ascii="Arial" w:eastAsia="Times New Roman" w:hAnsi="Arial" w:cs="Arial"/>
          <w:b/>
          <w:sz w:val="20"/>
          <w:szCs w:val="20"/>
        </w:rPr>
        <w:t>]</w:t>
      </w:r>
    </w:p>
    <w:p w14:paraId="39CEA01F"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w:t>
      </w:r>
      <w:r w:rsidRPr="00AF6169">
        <w:rPr>
          <w:rFonts w:ascii="Arial" w:eastAsia="Times New Roman" w:hAnsi="Arial" w:cs="Arial"/>
          <w:b/>
          <w:bCs/>
          <w:i/>
          <w:sz w:val="20"/>
          <w:szCs w:val="20"/>
        </w:rPr>
        <w:t>Defendant/Youth</w:t>
      </w:r>
      <w:r w:rsidRPr="00AF6169">
        <w:rPr>
          <w:rFonts w:ascii="Arial" w:eastAsia="Times New Roman" w:hAnsi="Arial" w:cs="Arial"/>
          <w:b/>
          <w:bCs/>
          <w:sz w:val="20"/>
          <w:szCs w:val="20"/>
        </w:rPr>
        <w:t>]</w:t>
      </w:r>
    </w:p>
    <w:tbl>
      <w:tblPr>
        <w:tblStyle w:val="TableGrid1131"/>
        <w:tblW w:w="5006" w:type="pct"/>
        <w:jc w:val="center"/>
        <w:tblLayout w:type="fixed"/>
        <w:tblLook w:val="04A0" w:firstRow="1" w:lastRow="0" w:firstColumn="1" w:lastColumn="0" w:noHBand="0" w:noVBand="1"/>
      </w:tblPr>
      <w:tblGrid>
        <w:gridCol w:w="2297"/>
        <w:gridCol w:w="1825"/>
        <w:gridCol w:w="1657"/>
        <w:gridCol w:w="14"/>
        <w:gridCol w:w="1988"/>
        <w:gridCol w:w="1580"/>
      </w:tblGrid>
      <w:tr w:rsidR="00AF6169" w:rsidRPr="00AF6169" w14:paraId="5853DD9C" w14:textId="77777777" w:rsidTr="009718D5">
        <w:trPr>
          <w:cantSplit/>
          <w:trHeight w:val="440"/>
          <w:jc w:val="center"/>
        </w:trPr>
        <w:tc>
          <w:tcPr>
            <w:tcW w:w="10470" w:type="dxa"/>
            <w:gridSpan w:val="6"/>
          </w:tcPr>
          <w:p w14:paraId="46E19D14" w14:textId="77777777" w:rsidR="00AF6169" w:rsidRPr="00AF6169" w:rsidRDefault="00AF6169" w:rsidP="00AF6169">
            <w:pPr>
              <w:spacing w:before="120" w:after="0" w:line="240" w:lineRule="auto"/>
              <w:jc w:val="left"/>
              <w:rPr>
                <w:rFonts w:ascii="Arial" w:hAnsi="Arial" w:cs="Arial"/>
                <w:sz w:val="20"/>
                <w:szCs w:val="20"/>
              </w:rPr>
            </w:pPr>
            <w:r w:rsidRPr="00AF6169">
              <w:rPr>
                <w:rFonts w:ascii="Arial" w:hAnsi="Arial" w:cs="Arial"/>
                <w:b/>
                <w:bCs/>
                <w:sz w:val="20"/>
                <w:szCs w:val="20"/>
              </w:rPr>
              <w:t>Subject of Remand or Mandate</w:t>
            </w:r>
          </w:p>
        </w:tc>
      </w:tr>
      <w:tr w:rsidR="00AF6169" w:rsidRPr="00AF6169" w14:paraId="4E726DB0" w14:textId="77777777" w:rsidTr="009718D5">
        <w:trPr>
          <w:cantSplit/>
          <w:trHeight w:val="440"/>
          <w:jc w:val="center"/>
        </w:trPr>
        <w:tc>
          <w:tcPr>
            <w:tcW w:w="2577" w:type="dxa"/>
            <w:vMerge w:val="restart"/>
          </w:tcPr>
          <w:p w14:paraId="24697F3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Arial"/>
                <w:bCs/>
                <w:sz w:val="20"/>
                <w:szCs w:val="20"/>
              </w:rPr>
            </w:pPr>
            <w:r w:rsidRPr="00AF6169">
              <w:rPr>
                <w:rFonts w:ascii="Arial" w:hAnsi="Arial" w:cs="Arial"/>
                <w:bCs/>
                <w:sz w:val="20"/>
                <w:szCs w:val="20"/>
              </w:rPr>
              <w:t>[</w:t>
            </w:r>
            <w:r w:rsidRPr="00AF6169">
              <w:rPr>
                <w:rFonts w:ascii="Arial" w:hAnsi="Arial" w:cs="Arial"/>
                <w:bCs/>
                <w:i/>
                <w:sz w:val="20"/>
                <w:szCs w:val="20"/>
              </w:rPr>
              <w:t>Defendant/Youth</w:t>
            </w:r>
            <w:r w:rsidRPr="00AF6169">
              <w:rPr>
                <w:rFonts w:ascii="Arial" w:hAnsi="Arial" w:cs="Arial"/>
                <w:bCs/>
                <w:sz w:val="20"/>
                <w:szCs w:val="20"/>
              </w:rPr>
              <w:t>]</w:t>
            </w:r>
          </w:p>
          <w:p w14:paraId="7E4331A1" w14:textId="77777777" w:rsidR="00AF6169" w:rsidRPr="00AF6169" w:rsidRDefault="00AF6169" w:rsidP="00AF6169">
            <w:pPr>
              <w:spacing w:after="0" w:line="240" w:lineRule="auto"/>
              <w:jc w:val="left"/>
              <w:rPr>
                <w:rFonts w:ascii="Arial" w:hAnsi="Arial" w:cs="Arial"/>
                <w:sz w:val="20"/>
              </w:rPr>
            </w:pPr>
          </w:p>
          <w:p w14:paraId="72D3F1F5" w14:textId="77777777" w:rsidR="00AF6169" w:rsidRPr="00AF6169" w:rsidRDefault="00AF6169" w:rsidP="00AF6169">
            <w:pPr>
              <w:overflowPunct w:val="0"/>
              <w:autoSpaceDE w:val="0"/>
              <w:autoSpaceDN w:val="0"/>
              <w:adjustRightInd w:val="0"/>
              <w:spacing w:after="0" w:line="240" w:lineRule="auto"/>
              <w:ind w:firstLine="567"/>
              <w:textAlignment w:val="baseline"/>
              <w:rPr>
                <w:rFonts w:ascii="Arial" w:hAnsi="Arial" w:cs="Arial"/>
                <w:sz w:val="20"/>
              </w:rPr>
            </w:pPr>
          </w:p>
        </w:tc>
        <w:tc>
          <w:tcPr>
            <w:tcW w:w="7893" w:type="dxa"/>
            <w:gridSpan w:val="5"/>
            <w:tcBorders>
              <w:bottom w:val="nil"/>
            </w:tcBorders>
          </w:tcPr>
          <w:p w14:paraId="47F6499A" w14:textId="77777777" w:rsidR="00AF6169" w:rsidRPr="00AF6169" w:rsidRDefault="00AF6169" w:rsidP="00AF6169">
            <w:pPr>
              <w:spacing w:after="0" w:line="240" w:lineRule="auto"/>
              <w:jc w:val="left"/>
              <w:rPr>
                <w:rFonts w:ascii="Arial" w:hAnsi="Arial" w:cs="Arial"/>
                <w:sz w:val="20"/>
              </w:rPr>
            </w:pPr>
          </w:p>
        </w:tc>
      </w:tr>
      <w:tr w:rsidR="00AF6169" w:rsidRPr="00AF6169" w14:paraId="6F7C33BC" w14:textId="77777777" w:rsidTr="009718D5">
        <w:trPr>
          <w:cantSplit/>
          <w:trHeight w:val="88"/>
          <w:jc w:val="center"/>
        </w:trPr>
        <w:tc>
          <w:tcPr>
            <w:tcW w:w="2577" w:type="dxa"/>
            <w:vMerge/>
          </w:tcPr>
          <w:p w14:paraId="16E6E37D" w14:textId="77777777" w:rsidR="00AF6169" w:rsidRPr="00AF6169" w:rsidRDefault="00AF6169" w:rsidP="00AF6169">
            <w:pPr>
              <w:spacing w:after="0" w:line="240" w:lineRule="auto"/>
              <w:jc w:val="left"/>
              <w:rPr>
                <w:rFonts w:ascii="Arial" w:hAnsi="Arial" w:cs="Arial"/>
                <w:sz w:val="20"/>
              </w:rPr>
            </w:pPr>
          </w:p>
        </w:tc>
        <w:tc>
          <w:tcPr>
            <w:tcW w:w="7893" w:type="dxa"/>
            <w:gridSpan w:val="5"/>
            <w:tcBorders>
              <w:top w:val="nil"/>
              <w:bottom w:val="single" w:sz="4" w:space="0" w:color="auto"/>
            </w:tcBorders>
          </w:tcPr>
          <w:p w14:paraId="32B1F120" w14:textId="77777777" w:rsidR="00AF6169" w:rsidRPr="00AF6169" w:rsidRDefault="00AF6169" w:rsidP="00AF6169">
            <w:pPr>
              <w:spacing w:after="0" w:line="240" w:lineRule="auto"/>
              <w:jc w:val="left"/>
              <w:rPr>
                <w:rFonts w:ascii="Arial" w:hAnsi="Arial" w:cs="Arial"/>
                <w:b/>
                <w:sz w:val="12"/>
                <w:szCs w:val="12"/>
              </w:rPr>
            </w:pPr>
            <w:r w:rsidRPr="00AF6169">
              <w:rPr>
                <w:rFonts w:ascii="Arial" w:hAnsi="Arial" w:cs="Arial"/>
                <w:b/>
                <w:sz w:val="12"/>
                <w:szCs w:val="12"/>
              </w:rPr>
              <w:t>Full Name</w:t>
            </w:r>
          </w:p>
        </w:tc>
      </w:tr>
      <w:tr w:rsidR="00AF6169" w:rsidRPr="00AF6169" w14:paraId="6F30633D" w14:textId="77777777" w:rsidTr="009718D5">
        <w:trPr>
          <w:cantSplit/>
          <w:trHeight w:val="454"/>
          <w:jc w:val="center"/>
        </w:trPr>
        <w:tc>
          <w:tcPr>
            <w:tcW w:w="2577" w:type="dxa"/>
            <w:vMerge w:val="restart"/>
          </w:tcPr>
          <w:p w14:paraId="0AD9AEB5"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 xml:space="preserve">Address </w:t>
            </w:r>
          </w:p>
        </w:tc>
        <w:tc>
          <w:tcPr>
            <w:tcW w:w="7893" w:type="dxa"/>
            <w:gridSpan w:val="5"/>
            <w:tcBorders>
              <w:bottom w:val="nil"/>
            </w:tcBorders>
          </w:tcPr>
          <w:p w14:paraId="5C100F86" w14:textId="77777777" w:rsidR="00AF6169" w:rsidRPr="00AF6169" w:rsidRDefault="00AF6169" w:rsidP="00AF6169">
            <w:pPr>
              <w:spacing w:after="0" w:line="240" w:lineRule="auto"/>
              <w:jc w:val="left"/>
              <w:rPr>
                <w:rFonts w:ascii="Arial" w:hAnsi="Arial" w:cs="Arial"/>
                <w:sz w:val="20"/>
              </w:rPr>
            </w:pPr>
          </w:p>
        </w:tc>
      </w:tr>
      <w:tr w:rsidR="00AF6169" w:rsidRPr="00AF6169" w14:paraId="36CC1FBC" w14:textId="77777777" w:rsidTr="009718D5">
        <w:trPr>
          <w:cantSplit/>
          <w:trHeight w:val="85"/>
          <w:jc w:val="center"/>
        </w:trPr>
        <w:tc>
          <w:tcPr>
            <w:tcW w:w="2577" w:type="dxa"/>
            <w:vMerge/>
          </w:tcPr>
          <w:p w14:paraId="2E5C1A04" w14:textId="77777777" w:rsidR="00AF6169" w:rsidRPr="00AF6169" w:rsidRDefault="00AF6169" w:rsidP="00AF6169">
            <w:pPr>
              <w:spacing w:after="0" w:line="240" w:lineRule="auto"/>
              <w:jc w:val="left"/>
              <w:rPr>
                <w:rFonts w:ascii="Arial" w:hAnsi="Arial" w:cs="Arial"/>
                <w:sz w:val="20"/>
              </w:rPr>
            </w:pPr>
          </w:p>
        </w:tc>
        <w:tc>
          <w:tcPr>
            <w:tcW w:w="7893" w:type="dxa"/>
            <w:gridSpan w:val="5"/>
            <w:tcBorders>
              <w:top w:val="nil"/>
              <w:bottom w:val="single" w:sz="4" w:space="0" w:color="auto"/>
            </w:tcBorders>
            <w:vAlign w:val="bottom"/>
          </w:tcPr>
          <w:p w14:paraId="1E5ED2DD"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Street Address (including unit or level number and name of property if required)</w:t>
            </w:r>
          </w:p>
        </w:tc>
      </w:tr>
      <w:tr w:rsidR="00AF6169" w:rsidRPr="00AF6169" w14:paraId="27EAF68D" w14:textId="77777777" w:rsidTr="009718D5">
        <w:trPr>
          <w:cantSplit/>
          <w:trHeight w:val="454"/>
          <w:jc w:val="center"/>
        </w:trPr>
        <w:tc>
          <w:tcPr>
            <w:tcW w:w="2577" w:type="dxa"/>
            <w:vMerge/>
          </w:tcPr>
          <w:p w14:paraId="4FEA32A8" w14:textId="77777777" w:rsidR="00AF6169" w:rsidRPr="00AF6169" w:rsidRDefault="00AF6169" w:rsidP="00AF6169">
            <w:pPr>
              <w:spacing w:after="0" w:line="240" w:lineRule="auto"/>
              <w:jc w:val="left"/>
              <w:rPr>
                <w:rFonts w:ascii="Arial" w:hAnsi="Arial" w:cs="Arial"/>
                <w:sz w:val="20"/>
              </w:rPr>
            </w:pPr>
          </w:p>
        </w:tc>
        <w:tc>
          <w:tcPr>
            <w:tcW w:w="2040" w:type="dxa"/>
            <w:tcBorders>
              <w:bottom w:val="nil"/>
            </w:tcBorders>
          </w:tcPr>
          <w:p w14:paraId="66A63C2F" w14:textId="77777777" w:rsidR="00AF6169" w:rsidRPr="00AF6169" w:rsidRDefault="00AF6169" w:rsidP="00AF6169">
            <w:pPr>
              <w:spacing w:after="0" w:line="240" w:lineRule="auto"/>
              <w:jc w:val="left"/>
              <w:rPr>
                <w:rFonts w:ascii="Arial" w:hAnsi="Arial" w:cs="Arial"/>
                <w:sz w:val="20"/>
              </w:rPr>
            </w:pPr>
          </w:p>
        </w:tc>
        <w:tc>
          <w:tcPr>
            <w:tcW w:w="1865" w:type="dxa"/>
            <w:gridSpan w:val="2"/>
            <w:tcBorders>
              <w:bottom w:val="nil"/>
            </w:tcBorders>
          </w:tcPr>
          <w:p w14:paraId="125FB929" w14:textId="77777777" w:rsidR="00AF6169" w:rsidRPr="00AF6169" w:rsidRDefault="00AF6169" w:rsidP="00AF6169">
            <w:pPr>
              <w:spacing w:after="0" w:line="240" w:lineRule="auto"/>
              <w:jc w:val="left"/>
              <w:rPr>
                <w:rFonts w:ascii="Arial" w:hAnsi="Arial" w:cs="Arial"/>
                <w:sz w:val="20"/>
              </w:rPr>
            </w:pPr>
          </w:p>
        </w:tc>
        <w:tc>
          <w:tcPr>
            <w:tcW w:w="2226" w:type="dxa"/>
            <w:tcBorders>
              <w:bottom w:val="nil"/>
            </w:tcBorders>
          </w:tcPr>
          <w:p w14:paraId="7D4F0473" w14:textId="77777777" w:rsidR="00AF6169" w:rsidRPr="00AF6169" w:rsidRDefault="00AF6169" w:rsidP="00AF6169">
            <w:pPr>
              <w:spacing w:after="0" w:line="240" w:lineRule="auto"/>
              <w:jc w:val="left"/>
              <w:rPr>
                <w:rFonts w:ascii="Arial" w:hAnsi="Arial" w:cs="Arial"/>
                <w:sz w:val="20"/>
              </w:rPr>
            </w:pPr>
          </w:p>
        </w:tc>
        <w:tc>
          <w:tcPr>
            <w:tcW w:w="1762" w:type="dxa"/>
            <w:tcBorders>
              <w:bottom w:val="nil"/>
            </w:tcBorders>
          </w:tcPr>
          <w:p w14:paraId="5B6AB692" w14:textId="77777777" w:rsidR="00AF6169" w:rsidRPr="00AF6169" w:rsidRDefault="00AF6169" w:rsidP="00AF6169">
            <w:pPr>
              <w:spacing w:after="0" w:line="240" w:lineRule="auto"/>
              <w:jc w:val="left"/>
              <w:rPr>
                <w:rFonts w:ascii="Arial" w:hAnsi="Arial" w:cs="Arial"/>
                <w:sz w:val="20"/>
              </w:rPr>
            </w:pPr>
          </w:p>
        </w:tc>
      </w:tr>
      <w:tr w:rsidR="00AF6169" w:rsidRPr="00AF6169" w14:paraId="42439396" w14:textId="77777777" w:rsidTr="009718D5">
        <w:trPr>
          <w:cantSplit/>
          <w:trHeight w:val="86"/>
          <w:jc w:val="center"/>
        </w:trPr>
        <w:tc>
          <w:tcPr>
            <w:tcW w:w="2577" w:type="dxa"/>
            <w:vMerge/>
          </w:tcPr>
          <w:p w14:paraId="7C014E32" w14:textId="77777777" w:rsidR="00AF6169" w:rsidRPr="00AF6169" w:rsidRDefault="00AF6169" w:rsidP="00AF6169">
            <w:pPr>
              <w:spacing w:after="0" w:line="240" w:lineRule="auto"/>
              <w:jc w:val="left"/>
              <w:rPr>
                <w:rFonts w:ascii="Arial" w:hAnsi="Arial" w:cs="Arial"/>
                <w:sz w:val="20"/>
              </w:rPr>
            </w:pPr>
          </w:p>
        </w:tc>
        <w:tc>
          <w:tcPr>
            <w:tcW w:w="2040" w:type="dxa"/>
            <w:tcBorders>
              <w:top w:val="nil"/>
              <w:bottom w:val="single" w:sz="4" w:space="0" w:color="auto"/>
            </w:tcBorders>
            <w:vAlign w:val="bottom"/>
          </w:tcPr>
          <w:p w14:paraId="5921BF3C"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City/town/suburb</w:t>
            </w:r>
          </w:p>
        </w:tc>
        <w:tc>
          <w:tcPr>
            <w:tcW w:w="1865" w:type="dxa"/>
            <w:gridSpan w:val="2"/>
            <w:tcBorders>
              <w:top w:val="nil"/>
              <w:bottom w:val="single" w:sz="4" w:space="0" w:color="auto"/>
            </w:tcBorders>
            <w:vAlign w:val="bottom"/>
          </w:tcPr>
          <w:p w14:paraId="7EB2505D"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State</w:t>
            </w:r>
          </w:p>
        </w:tc>
        <w:tc>
          <w:tcPr>
            <w:tcW w:w="2226" w:type="dxa"/>
            <w:tcBorders>
              <w:top w:val="nil"/>
              <w:bottom w:val="single" w:sz="4" w:space="0" w:color="auto"/>
            </w:tcBorders>
            <w:vAlign w:val="bottom"/>
          </w:tcPr>
          <w:p w14:paraId="19C1EB63"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Postcode</w:t>
            </w:r>
          </w:p>
        </w:tc>
        <w:tc>
          <w:tcPr>
            <w:tcW w:w="1762" w:type="dxa"/>
            <w:tcBorders>
              <w:top w:val="nil"/>
              <w:bottom w:val="single" w:sz="4" w:space="0" w:color="auto"/>
            </w:tcBorders>
            <w:vAlign w:val="bottom"/>
          </w:tcPr>
          <w:p w14:paraId="3F6FE226"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Country</w:t>
            </w:r>
          </w:p>
        </w:tc>
      </w:tr>
      <w:tr w:rsidR="00AF6169" w:rsidRPr="00AF6169" w14:paraId="230FDEF5" w14:textId="77777777" w:rsidTr="009718D5">
        <w:trPr>
          <w:cantSplit/>
          <w:trHeight w:val="454"/>
          <w:jc w:val="center"/>
        </w:trPr>
        <w:tc>
          <w:tcPr>
            <w:tcW w:w="2577" w:type="dxa"/>
            <w:vMerge/>
          </w:tcPr>
          <w:p w14:paraId="3581BBC8" w14:textId="77777777" w:rsidR="00AF6169" w:rsidRPr="00AF6169" w:rsidRDefault="00AF6169" w:rsidP="00AF6169">
            <w:pPr>
              <w:spacing w:after="0" w:line="240" w:lineRule="auto"/>
              <w:jc w:val="left"/>
              <w:rPr>
                <w:rFonts w:ascii="Arial" w:hAnsi="Arial" w:cs="Arial"/>
                <w:sz w:val="20"/>
              </w:rPr>
            </w:pPr>
          </w:p>
        </w:tc>
        <w:tc>
          <w:tcPr>
            <w:tcW w:w="7893" w:type="dxa"/>
            <w:gridSpan w:val="5"/>
            <w:tcBorders>
              <w:bottom w:val="nil"/>
            </w:tcBorders>
          </w:tcPr>
          <w:p w14:paraId="4D0DBCC6" w14:textId="77777777" w:rsidR="00AF6169" w:rsidRPr="00AF6169" w:rsidRDefault="00AF6169" w:rsidP="00AF6169">
            <w:pPr>
              <w:spacing w:after="0" w:line="240" w:lineRule="auto"/>
              <w:jc w:val="left"/>
              <w:rPr>
                <w:rFonts w:ascii="Arial" w:hAnsi="Arial" w:cs="Arial"/>
                <w:sz w:val="20"/>
              </w:rPr>
            </w:pPr>
          </w:p>
        </w:tc>
      </w:tr>
      <w:tr w:rsidR="00AF6169" w:rsidRPr="00AF6169" w14:paraId="47346022" w14:textId="77777777" w:rsidTr="009718D5">
        <w:trPr>
          <w:cantSplit/>
          <w:trHeight w:val="85"/>
          <w:jc w:val="center"/>
        </w:trPr>
        <w:tc>
          <w:tcPr>
            <w:tcW w:w="2577" w:type="dxa"/>
            <w:vMerge/>
          </w:tcPr>
          <w:p w14:paraId="32E92D7A" w14:textId="77777777" w:rsidR="00AF6169" w:rsidRPr="00AF6169" w:rsidRDefault="00AF6169" w:rsidP="00AF6169">
            <w:pPr>
              <w:spacing w:after="0" w:line="240" w:lineRule="auto"/>
              <w:jc w:val="left"/>
              <w:rPr>
                <w:rFonts w:ascii="Arial" w:hAnsi="Arial" w:cs="Arial"/>
                <w:sz w:val="20"/>
              </w:rPr>
            </w:pPr>
          </w:p>
        </w:tc>
        <w:tc>
          <w:tcPr>
            <w:tcW w:w="7893" w:type="dxa"/>
            <w:gridSpan w:val="5"/>
            <w:tcBorders>
              <w:top w:val="nil"/>
              <w:bottom w:val="single" w:sz="4" w:space="0" w:color="auto"/>
            </w:tcBorders>
          </w:tcPr>
          <w:p w14:paraId="36827E4F"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Email address</w:t>
            </w:r>
          </w:p>
        </w:tc>
      </w:tr>
      <w:tr w:rsidR="00AF6169" w:rsidRPr="00AF6169" w14:paraId="263F1009" w14:textId="77777777" w:rsidTr="009718D5">
        <w:trPr>
          <w:cantSplit/>
          <w:trHeight w:val="454"/>
          <w:jc w:val="center"/>
        </w:trPr>
        <w:tc>
          <w:tcPr>
            <w:tcW w:w="2577" w:type="dxa"/>
            <w:vMerge w:val="restart"/>
          </w:tcPr>
          <w:p w14:paraId="3F58E479"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 xml:space="preserve">Date of Birth and </w:t>
            </w:r>
            <w:proofErr w:type="spellStart"/>
            <w:r w:rsidRPr="00AF6169">
              <w:rPr>
                <w:rFonts w:ascii="Arial" w:hAnsi="Arial" w:cs="Arial"/>
                <w:sz w:val="20"/>
              </w:rPr>
              <w:t>Licence</w:t>
            </w:r>
            <w:proofErr w:type="spellEnd"/>
            <w:r w:rsidRPr="00AF6169">
              <w:rPr>
                <w:rFonts w:ascii="Arial" w:hAnsi="Arial" w:cs="Arial"/>
                <w:sz w:val="20"/>
              </w:rPr>
              <w:t xml:space="preserve"> number</w:t>
            </w:r>
          </w:p>
        </w:tc>
        <w:tc>
          <w:tcPr>
            <w:tcW w:w="3890" w:type="dxa"/>
            <w:gridSpan w:val="2"/>
            <w:tcBorders>
              <w:bottom w:val="nil"/>
            </w:tcBorders>
          </w:tcPr>
          <w:p w14:paraId="5041D3EB" w14:textId="77777777" w:rsidR="00AF6169" w:rsidRPr="00AF6169" w:rsidRDefault="00AF6169" w:rsidP="00AF6169">
            <w:pPr>
              <w:spacing w:after="0" w:line="240" w:lineRule="auto"/>
              <w:jc w:val="left"/>
              <w:rPr>
                <w:rFonts w:ascii="Arial" w:hAnsi="Arial" w:cs="Arial"/>
                <w:sz w:val="20"/>
              </w:rPr>
            </w:pPr>
          </w:p>
        </w:tc>
        <w:tc>
          <w:tcPr>
            <w:tcW w:w="4003" w:type="dxa"/>
            <w:gridSpan w:val="3"/>
            <w:tcBorders>
              <w:bottom w:val="nil"/>
            </w:tcBorders>
          </w:tcPr>
          <w:p w14:paraId="086BAFAC" w14:textId="77777777" w:rsidR="00AF6169" w:rsidRPr="00AF6169" w:rsidRDefault="00AF6169" w:rsidP="00AF6169">
            <w:pPr>
              <w:spacing w:after="0" w:line="240" w:lineRule="auto"/>
              <w:jc w:val="left"/>
              <w:rPr>
                <w:rFonts w:ascii="Arial" w:hAnsi="Arial" w:cs="Arial"/>
                <w:sz w:val="20"/>
              </w:rPr>
            </w:pPr>
          </w:p>
        </w:tc>
      </w:tr>
      <w:tr w:rsidR="00AF6169" w:rsidRPr="00AF6169" w14:paraId="71875BA9" w14:textId="77777777" w:rsidTr="009718D5">
        <w:trPr>
          <w:cantSplit/>
          <w:trHeight w:val="85"/>
          <w:jc w:val="center"/>
        </w:trPr>
        <w:tc>
          <w:tcPr>
            <w:tcW w:w="2577" w:type="dxa"/>
            <w:vMerge/>
          </w:tcPr>
          <w:p w14:paraId="5C56E5BC" w14:textId="77777777" w:rsidR="00AF6169" w:rsidRPr="00AF6169" w:rsidRDefault="00AF6169" w:rsidP="00AF6169">
            <w:pPr>
              <w:spacing w:after="0" w:line="240" w:lineRule="auto"/>
              <w:jc w:val="left"/>
              <w:rPr>
                <w:rFonts w:ascii="Arial" w:hAnsi="Arial" w:cs="Arial"/>
                <w:sz w:val="20"/>
              </w:rPr>
            </w:pPr>
          </w:p>
        </w:tc>
        <w:tc>
          <w:tcPr>
            <w:tcW w:w="3890" w:type="dxa"/>
            <w:gridSpan w:val="2"/>
            <w:tcBorders>
              <w:top w:val="nil"/>
              <w:bottom w:val="single" w:sz="4" w:space="0" w:color="auto"/>
            </w:tcBorders>
          </w:tcPr>
          <w:p w14:paraId="0CB84D8B"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Date of Birth</w:t>
            </w:r>
          </w:p>
        </w:tc>
        <w:tc>
          <w:tcPr>
            <w:tcW w:w="4003" w:type="dxa"/>
            <w:gridSpan w:val="3"/>
            <w:tcBorders>
              <w:top w:val="nil"/>
              <w:bottom w:val="single" w:sz="4" w:space="0" w:color="auto"/>
            </w:tcBorders>
          </w:tcPr>
          <w:p w14:paraId="158384B9"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 xml:space="preserve">Driver’s </w:t>
            </w:r>
            <w:proofErr w:type="spellStart"/>
            <w:r w:rsidRPr="00AF6169">
              <w:rPr>
                <w:rFonts w:ascii="Arial" w:hAnsi="Arial" w:cs="Arial"/>
                <w:b/>
                <w:sz w:val="12"/>
              </w:rPr>
              <w:t>Licence</w:t>
            </w:r>
            <w:proofErr w:type="spellEnd"/>
            <w:r w:rsidRPr="00AF6169">
              <w:rPr>
                <w:rFonts w:ascii="Arial" w:hAnsi="Arial" w:cs="Arial"/>
                <w:b/>
                <w:sz w:val="12"/>
              </w:rPr>
              <w:t xml:space="preserve"> No</w:t>
            </w:r>
          </w:p>
        </w:tc>
      </w:tr>
      <w:tr w:rsidR="00AF6169" w:rsidRPr="00AF6169" w14:paraId="4F51929B" w14:textId="77777777" w:rsidTr="009718D5">
        <w:trPr>
          <w:cantSplit/>
          <w:trHeight w:val="454"/>
          <w:jc w:val="center"/>
        </w:trPr>
        <w:tc>
          <w:tcPr>
            <w:tcW w:w="2577" w:type="dxa"/>
            <w:vMerge w:val="restart"/>
          </w:tcPr>
          <w:p w14:paraId="70D453E9"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Phone Details</w:t>
            </w:r>
          </w:p>
        </w:tc>
        <w:tc>
          <w:tcPr>
            <w:tcW w:w="3890" w:type="dxa"/>
            <w:gridSpan w:val="2"/>
            <w:tcBorders>
              <w:top w:val="single" w:sz="4" w:space="0" w:color="auto"/>
              <w:bottom w:val="nil"/>
            </w:tcBorders>
          </w:tcPr>
          <w:p w14:paraId="1CA3F2AE" w14:textId="77777777" w:rsidR="00AF6169" w:rsidRPr="00AF6169" w:rsidRDefault="00AF6169" w:rsidP="00AF6169">
            <w:pPr>
              <w:spacing w:after="0" w:line="240" w:lineRule="auto"/>
              <w:jc w:val="left"/>
              <w:rPr>
                <w:rFonts w:ascii="Arial" w:hAnsi="Arial" w:cs="Arial"/>
                <w:sz w:val="20"/>
              </w:rPr>
            </w:pPr>
          </w:p>
        </w:tc>
        <w:tc>
          <w:tcPr>
            <w:tcW w:w="4003" w:type="dxa"/>
            <w:gridSpan w:val="3"/>
            <w:tcBorders>
              <w:top w:val="single" w:sz="4" w:space="0" w:color="auto"/>
              <w:bottom w:val="nil"/>
            </w:tcBorders>
          </w:tcPr>
          <w:p w14:paraId="58A1B961" w14:textId="77777777" w:rsidR="00AF6169" w:rsidRPr="00AF6169" w:rsidRDefault="00AF6169" w:rsidP="00AF6169">
            <w:pPr>
              <w:spacing w:after="0" w:line="240" w:lineRule="auto"/>
              <w:jc w:val="left"/>
              <w:rPr>
                <w:rFonts w:ascii="Arial" w:hAnsi="Arial" w:cs="Arial"/>
                <w:sz w:val="20"/>
              </w:rPr>
            </w:pPr>
          </w:p>
        </w:tc>
      </w:tr>
      <w:tr w:rsidR="00AF6169" w:rsidRPr="00AF6169" w14:paraId="3EC41917" w14:textId="77777777" w:rsidTr="009718D5">
        <w:trPr>
          <w:cantSplit/>
          <w:trHeight w:val="85"/>
          <w:jc w:val="center"/>
        </w:trPr>
        <w:tc>
          <w:tcPr>
            <w:tcW w:w="2577" w:type="dxa"/>
            <w:vMerge/>
          </w:tcPr>
          <w:p w14:paraId="07723262" w14:textId="77777777" w:rsidR="00AF6169" w:rsidRPr="00AF6169" w:rsidRDefault="00AF6169" w:rsidP="00AF6169">
            <w:pPr>
              <w:spacing w:after="0" w:line="240" w:lineRule="auto"/>
              <w:jc w:val="left"/>
              <w:rPr>
                <w:rFonts w:ascii="Arial" w:hAnsi="Arial" w:cs="Arial"/>
                <w:sz w:val="20"/>
              </w:rPr>
            </w:pPr>
          </w:p>
        </w:tc>
        <w:tc>
          <w:tcPr>
            <w:tcW w:w="3890" w:type="dxa"/>
            <w:gridSpan w:val="2"/>
            <w:tcBorders>
              <w:top w:val="nil"/>
            </w:tcBorders>
          </w:tcPr>
          <w:p w14:paraId="4303868F" w14:textId="77777777" w:rsidR="00AF6169" w:rsidRPr="00AF6169" w:rsidRDefault="00AF6169" w:rsidP="00AF6169">
            <w:pPr>
              <w:spacing w:after="0" w:line="240" w:lineRule="auto"/>
              <w:jc w:val="left"/>
              <w:rPr>
                <w:rFonts w:ascii="Arial" w:hAnsi="Arial" w:cs="Arial"/>
                <w:b/>
                <w:sz w:val="20"/>
                <w:szCs w:val="20"/>
              </w:rPr>
            </w:pPr>
            <w:r w:rsidRPr="00AF6169">
              <w:rPr>
                <w:rFonts w:ascii="Arial" w:hAnsi="Arial" w:cs="Arial"/>
                <w:b/>
                <w:sz w:val="12"/>
              </w:rPr>
              <w:t>Type (</w:t>
            </w:r>
            <w:proofErr w:type="spellStart"/>
            <w:r w:rsidRPr="00AF6169">
              <w:rPr>
                <w:rFonts w:ascii="Arial" w:hAnsi="Arial" w:cs="Arial"/>
                <w:b/>
                <w:sz w:val="12"/>
              </w:rPr>
              <w:t>eg.</w:t>
            </w:r>
            <w:proofErr w:type="spellEnd"/>
            <w:r w:rsidRPr="00AF6169">
              <w:rPr>
                <w:rFonts w:ascii="Arial" w:hAnsi="Arial" w:cs="Arial"/>
                <w:b/>
                <w:sz w:val="12"/>
              </w:rPr>
              <w:t xml:space="preserve"> home; work; mobile) – Number</w:t>
            </w:r>
          </w:p>
        </w:tc>
        <w:tc>
          <w:tcPr>
            <w:tcW w:w="4003" w:type="dxa"/>
            <w:gridSpan w:val="3"/>
            <w:tcBorders>
              <w:top w:val="nil"/>
            </w:tcBorders>
          </w:tcPr>
          <w:p w14:paraId="794DF530"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Another number</w:t>
            </w:r>
          </w:p>
        </w:tc>
      </w:tr>
    </w:tbl>
    <w:p w14:paraId="04035B81"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eastAsia="Times New Roman" w:hAnsi="Arial" w:cs="Arial"/>
          <w:b/>
          <w:sz w:val="12"/>
          <w:szCs w:val="20"/>
        </w:rPr>
      </w:pPr>
    </w:p>
    <w:tbl>
      <w:tblPr>
        <w:tblStyle w:val="TableGrid28"/>
        <w:tblW w:w="0" w:type="auto"/>
        <w:tblLook w:val="04A0" w:firstRow="1" w:lastRow="0" w:firstColumn="1" w:lastColumn="0" w:noHBand="0" w:noVBand="1"/>
      </w:tblPr>
      <w:tblGrid>
        <w:gridCol w:w="9350"/>
      </w:tblGrid>
      <w:tr w:rsidR="00AF6169" w:rsidRPr="00AF6169" w14:paraId="34AC509E" w14:textId="77777777" w:rsidTr="009718D5">
        <w:tc>
          <w:tcPr>
            <w:tcW w:w="10457" w:type="dxa"/>
          </w:tcPr>
          <w:p w14:paraId="0FDA16AB" w14:textId="77777777" w:rsidR="00AF6169" w:rsidRPr="00AF6169" w:rsidRDefault="00AF6169" w:rsidP="00AF6169">
            <w:pPr>
              <w:overflowPunct w:val="0"/>
              <w:autoSpaceDE w:val="0"/>
              <w:autoSpaceDN w:val="0"/>
              <w:adjustRightInd w:val="0"/>
              <w:spacing w:before="120" w:after="120" w:line="240" w:lineRule="auto"/>
              <w:ind w:right="170"/>
              <w:jc w:val="left"/>
              <w:textAlignment w:val="baseline"/>
              <w:rPr>
                <w:rFonts w:ascii="Arial" w:hAnsi="Arial" w:cs="Arial"/>
                <w:b/>
                <w:sz w:val="20"/>
                <w:szCs w:val="20"/>
              </w:rPr>
            </w:pPr>
            <w:r w:rsidRPr="00AF6169">
              <w:rPr>
                <w:rFonts w:ascii="Arial" w:hAnsi="Arial" w:cs="Arial"/>
                <w:b/>
                <w:sz w:val="20"/>
                <w:szCs w:val="20"/>
              </w:rPr>
              <w:t>To:</w:t>
            </w:r>
            <w:r w:rsidRPr="00AF6169">
              <w:rPr>
                <w:rFonts w:ascii="Arial" w:hAnsi="Arial" w:cs="Arial"/>
                <w:b/>
                <w:sz w:val="20"/>
                <w:szCs w:val="20"/>
              </w:rPr>
              <w:tab/>
              <w:t xml:space="preserve">The Sheriff </w:t>
            </w:r>
          </w:p>
          <w:p w14:paraId="3CA45771" w14:textId="77777777" w:rsidR="00AF6169" w:rsidRPr="00AF6169" w:rsidRDefault="00AF6169" w:rsidP="00AF6169">
            <w:pPr>
              <w:overflowPunct w:val="0"/>
              <w:autoSpaceDE w:val="0"/>
              <w:autoSpaceDN w:val="0"/>
              <w:adjustRightInd w:val="0"/>
              <w:spacing w:before="120" w:after="120" w:line="240" w:lineRule="auto"/>
              <w:ind w:right="170"/>
              <w:jc w:val="left"/>
              <w:textAlignment w:val="baseline"/>
              <w:rPr>
                <w:rFonts w:ascii="Arial" w:hAnsi="Arial" w:cs="Arial"/>
                <w:b/>
                <w:sz w:val="20"/>
                <w:szCs w:val="20"/>
              </w:rPr>
            </w:pPr>
            <w:r w:rsidRPr="00AF6169">
              <w:rPr>
                <w:rFonts w:ascii="Arial" w:hAnsi="Arial" w:cs="Arial"/>
                <w:b/>
                <w:sz w:val="20"/>
                <w:szCs w:val="20"/>
              </w:rPr>
              <w:tab/>
              <w:t xml:space="preserve">The Commissioner of Police for the State of South Australia and each member of the Police Force </w:t>
            </w:r>
            <w:r w:rsidRPr="00AF6169">
              <w:rPr>
                <w:rFonts w:ascii="Arial" w:hAnsi="Arial" w:cs="Arial"/>
                <w:b/>
                <w:sz w:val="20"/>
                <w:szCs w:val="20"/>
              </w:rPr>
              <w:tab/>
              <w:t>for the State</w:t>
            </w:r>
          </w:p>
          <w:p w14:paraId="07BB622C" w14:textId="77777777" w:rsidR="00AF6169" w:rsidRPr="00AF6169" w:rsidRDefault="00AF6169" w:rsidP="00AF6169">
            <w:pPr>
              <w:overflowPunct w:val="0"/>
              <w:autoSpaceDE w:val="0"/>
              <w:autoSpaceDN w:val="0"/>
              <w:adjustRightInd w:val="0"/>
              <w:spacing w:before="120" w:after="120" w:line="240" w:lineRule="auto"/>
              <w:ind w:left="567" w:right="170"/>
              <w:jc w:val="left"/>
              <w:textAlignment w:val="baseline"/>
              <w:rPr>
                <w:rFonts w:ascii="Arial" w:hAnsi="Arial" w:cs="Arial"/>
                <w:b/>
                <w:sz w:val="20"/>
                <w:szCs w:val="20"/>
              </w:rPr>
            </w:pPr>
            <w:r w:rsidRPr="00AF6169">
              <w:rPr>
                <w:rFonts w:ascii="Arial" w:hAnsi="Arial" w:cs="Arial"/>
                <w:b/>
                <w:sz w:val="20"/>
                <w:szCs w:val="20"/>
              </w:rPr>
              <w:t>The Minister for Health and Wellbeing</w:t>
            </w:r>
          </w:p>
          <w:p w14:paraId="3AB1D67A" w14:textId="77777777" w:rsidR="00AF6169" w:rsidRPr="00AF6169" w:rsidRDefault="00AF6169" w:rsidP="00AF6169">
            <w:pPr>
              <w:overflowPunct w:val="0"/>
              <w:autoSpaceDE w:val="0"/>
              <w:autoSpaceDN w:val="0"/>
              <w:adjustRightInd w:val="0"/>
              <w:spacing w:before="120" w:after="120" w:line="240" w:lineRule="auto"/>
              <w:ind w:right="170"/>
              <w:jc w:val="left"/>
              <w:textAlignment w:val="baseline"/>
              <w:rPr>
                <w:rFonts w:ascii="Arial" w:hAnsi="Arial" w:cs="Arial"/>
                <w:b/>
                <w:sz w:val="20"/>
                <w:szCs w:val="20"/>
              </w:rPr>
            </w:pPr>
            <w:r w:rsidRPr="00AF6169">
              <w:rPr>
                <w:rFonts w:ascii="Arial" w:hAnsi="Arial" w:cs="Arial"/>
                <w:b/>
                <w:sz w:val="20"/>
                <w:szCs w:val="20"/>
              </w:rPr>
              <w:tab/>
              <w:t>The Chief Executive of the Department [</w:t>
            </w:r>
            <w:r w:rsidRPr="00AF6169">
              <w:rPr>
                <w:rFonts w:ascii="Arial" w:hAnsi="Arial" w:cs="Arial"/>
                <w:b/>
                <w:i/>
                <w:sz w:val="20"/>
                <w:szCs w:val="20"/>
              </w:rPr>
              <w:t xml:space="preserve">for Correctional Services/of Human Services, Youth </w:t>
            </w:r>
            <w:r w:rsidRPr="00AF6169">
              <w:rPr>
                <w:rFonts w:ascii="Arial" w:hAnsi="Arial" w:cs="Arial"/>
                <w:b/>
                <w:i/>
                <w:sz w:val="20"/>
                <w:szCs w:val="20"/>
              </w:rPr>
              <w:tab/>
              <w:t>Justice</w:t>
            </w:r>
            <w:r w:rsidRPr="00AF6169">
              <w:rPr>
                <w:rFonts w:ascii="Arial" w:hAnsi="Arial" w:cs="Arial"/>
                <w:b/>
                <w:sz w:val="20"/>
                <w:szCs w:val="20"/>
              </w:rPr>
              <w:t>]</w:t>
            </w:r>
          </w:p>
          <w:p w14:paraId="537DCB67" w14:textId="77777777" w:rsidR="00AF6169" w:rsidRPr="00AF6169" w:rsidRDefault="00AF6169" w:rsidP="00AF6169">
            <w:pPr>
              <w:overflowPunct w:val="0"/>
              <w:autoSpaceDE w:val="0"/>
              <w:autoSpaceDN w:val="0"/>
              <w:adjustRightInd w:val="0"/>
              <w:spacing w:before="240" w:after="240" w:line="240" w:lineRule="auto"/>
              <w:ind w:right="170"/>
              <w:jc w:val="left"/>
              <w:textAlignment w:val="baseline"/>
              <w:rPr>
                <w:rFonts w:ascii="Arial" w:hAnsi="Arial" w:cs="Arial"/>
                <w:b/>
                <w:sz w:val="20"/>
                <w:szCs w:val="20"/>
              </w:rPr>
            </w:pPr>
            <w:r w:rsidRPr="00AF6169">
              <w:rPr>
                <w:rFonts w:ascii="Arial" w:hAnsi="Arial" w:cs="Arial"/>
                <w:b/>
                <w:sz w:val="20"/>
                <w:szCs w:val="20"/>
              </w:rPr>
              <w:t>Introduction</w:t>
            </w:r>
          </w:p>
          <w:p w14:paraId="1BF11A64" w14:textId="77777777" w:rsidR="00AF6169" w:rsidRPr="00AF6169" w:rsidRDefault="00AF6169" w:rsidP="00CD49D0">
            <w:pPr>
              <w:numPr>
                <w:ilvl w:val="0"/>
                <w:numId w:val="49"/>
              </w:numPr>
              <w:overflowPunct w:val="0"/>
              <w:autoSpaceDE w:val="0"/>
              <w:autoSpaceDN w:val="0"/>
              <w:adjustRightInd w:val="0"/>
              <w:spacing w:after="120" w:line="240" w:lineRule="auto"/>
              <w:ind w:right="170"/>
              <w:contextualSpacing/>
              <w:jc w:val="left"/>
              <w:textAlignment w:val="baseline"/>
              <w:rPr>
                <w:rFonts w:ascii="Arial" w:hAnsi="Arial" w:cs="Arial"/>
                <w:sz w:val="20"/>
                <w:szCs w:val="20"/>
              </w:rPr>
            </w:pPr>
            <w:r w:rsidRPr="00AF6169">
              <w:rPr>
                <w:rFonts w:ascii="Arial" w:hAnsi="Arial" w:cs="Arial"/>
                <w:sz w:val="20"/>
                <w:szCs w:val="20"/>
              </w:rPr>
              <w:t xml:space="preserve">1. </w:t>
            </w:r>
            <w:r w:rsidRPr="00AF6169">
              <w:rPr>
                <w:rFonts w:ascii="Arial" w:hAnsi="Arial" w:cs="Arial"/>
                <w:b/>
                <w:sz w:val="12"/>
                <w:szCs w:val="20"/>
              </w:rPr>
              <w:t xml:space="preserve">Only displayed if the Court has committed for trial/sentence </w:t>
            </w:r>
            <w:r w:rsidRPr="00AF6169">
              <w:rPr>
                <w:rFonts w:ascii="Arial" w:hAnsi="Arial" w:cs="Arial"/>
                <w:sz w:val="20"/>
                <w:szCs w:val="20"/>
              </w:rPr>
              <w:t>The Court has committed the [defendant/youth] for [</w:t>
            </w:r>
            <w:r w:rsidRPr="00AF6169">
              <w:rPr>
                <w:rFonts w:ascii="Arial" w:hAnsi="Arial" w:cs="Arial"/>
                <w:i/>
                <w:sz w:val="20"/>
                <w:szCs w:val="20"/>
              </w:rPr>
              <w:t>trial/sentence</w:t>
            </w:r>
            <w:r w:rsidRPr="00AF6169">
              <w:rPr>
                <w:rFonts w:ascii="Arial" w:hAnsi="Arial" w:cs="Arial"/>
                <w:sz w:val="20"/>
                <w:szCs w:val="20"/>
              </w:rPr>
              <w:t>] in the [</w:t>
            </w:r>
            <w:r w:rsidRPr="00AF6169">
              <w:rPr>
                <w:rFonts w:ascii="Arial" w:hAnsi="Arial" w:cs="Arial"/>
                <w:i/>
                <w:sz w:val="20"/>
                <w:szCs w:val="20"/>
              </w:rPr>
              <w:t>Supreme/District</w:t>
            </w:r>
            <w:r w:rsidRPr="00AF6169">
              <w:rPr>
                <w:rFonts w:ascii="Arial" w:hAnsi="Arial" w:cs="Arial"/>
                <w:sz w:val="20"/>
                <w:szCs w:val="20"/>
              </w:rPr>
              <w:t>] Court at [</w:t>
            </w:r>
            <w:r w:rsidRPr="00AF6169">
              <w:rPr>
                <w:rFonts w:ascii="Arial" w:hAnsi="Arial" w:cs="Arial"/>
                <w:i/>
                <w:iCs/>
                <w:sz w:val="20"/>
                <w:szCs w:val="20"/>
              </w:rPr>
              <w:t>location]</w:t>
            </w:r>
            <w:r w:rsidRPr="00AF6169">
              <w:rPr>
                <w:rFonts w:ascii="Arial" w:hAnsi="Arial" w:cs="Arial"/>
                <w:sz w:val="20"/>
                <w:szCs w:val="20"/>
              </w:rPr>
              <w:t xml:space="preserve"> to appear on [</w:t>
            </w:r>
            <w:r w:rsidRPr="00AF6169">
              <w:rPr>
                <w:rFonts w:ascii="Arial" w:hAnsi="Arial" w:cs="Arial"/>
                <w:i/>
                <w:iCs/>
                <w:sz w:val="20"/>
                <w:szCs w:val="20"/>
              </w:rPr>
              <w:t>date</w:t>
            </w:r>
            <w:r w:rsidRPr="00AF6169">
              <w:rPr>
                <w:rFonts w:ascii="Arial" w:hAnsi="Arial" w:cs="Arial"/>
                <w:sz w:val="20"/>
                <w:szCs w:val="20"/>
              </w:rPr>
              <w:t>] at [</w:t>
            </w:r>
            <w:r w:rsidRPr="00AF6169">
              <w:rPr>
                <w:rFonts w:ascii="Arial" w:hAnsi="Arial" w:cs="Arial"/>
                <w:i/>
                <w:iCs/>
                <w:sz w:val="20"/>
                <w:szCs w:val="20"/>
              </w:rPr>
              <w:t>time</w:t>
            </w:r>
            <w:r w:rsidRPr="00AF6169">
              <w:rPr>
                <w:rFonts w:ascii="Arial" w:hAnsi="Arial" w:cs="Arial"/>
                <w:sz w:val="20"/>
                <w:szCs w:val="20"/>
              </w:rPr>
              <w:t xml:space="preserve">] and decided that they should be remanded in custody pursuant to section 120(2) of the </w:t>
            </w:r>
            <w:r w:rsidRPr="00AF6169">
              <w:rPr>
                <w:rFonts w:ascii="Arial" w:hAnsi="Arial" w:cs="Arial"/>
                <w:i/>
                <w:sz w:val="20"/>
                <w:szCs w:val="20"/>
              </w:rPr>
              <w:t>Criminal Procedure Act 1921</w:t>
            </w:r>
            <w:r w:rsidRPr="00AF6169">
              <w:rPr>
                <w:rFonts w:ascii="Arial" w:hAnsi="Arial" w:cs="Arial"/>
                <w:sz w:val="20"/>
                <w:szCs w:val="20"/>
              </w:rPr>
              <w:t xml:space="preserve">. </w:t>
            </w:r>
            <w:r w:rsidRPr="00AF6169">
              <w:rPr>
                <w:rFonts w:ascii="Arial" w:hAnsi="Arial" w:cs="Arial"/>
                <w:sz w:val="20"/>
                <w:szCs w:val="20"/>
              </w:rPr>
              <w:br/>
            </w:r>
          </w:p>
          <w:p w14:paraId="0B8E3E5B" w14:textId="77777777" w:rsidR="00AF6169" w:rsidRPr="00AF6169" w:rsidRDefault="00AF6169" w:rsidP="00CD49D0">
            <w:pPr>
              <w:numPr>
                <w:ilvl w:val="0"/>
                <w:numId w:val="49"/>
              </w:numPr>
              <w:overflowPunct w:val="0"/>
              <w:autoSpaceDE w:val="0"/>
              <w:autoSpaceDN w:val="0"/>
              <w:adjustRightInd w:val="0"/>
              <w:spacing w:after="120" w:line="240" w:lineRule="auto"/>
              <w:ind w:right="170"/>
              <w:contextualSpacing/>
              <w:jc w:val="left"/>
              <w:textAlignment w:val="baseline"/>
              <w:rPr>
                <w:rFonts w:ascii="Arial" w:hAnsi="Arial" w:cs="Arial"/>
                <w:sz w:val="20"/>
                <w:szCs w:val="20"/>
              </w:rPr>
            </w:pPr>
            <w:r w:rsidRPr="00AF6169">
              <w:rPr>
                <w:rFonts w:ascii="Arial" w:hAnsi="Arial" w:cs="Arial"/>
                <w:sz w:val="20"/>
                <w:szCs w:val="20"/>
              </w:rPr>
              <w:t xml:space="preserve">2. The Court has remanded the [defendant/youth] in custody to await trial, </w:t>
            </w:r>
            <w:proofErr w:type="gramStart"/>
            <w:r w:rsidRPr="00AF6169">
              <w:rPr>
                <w:rFonts w:ascii="Arial" w:hAnsi="Arial" w:cs="Arial"/>
                <w:sz w:val="20"/>
                <w:szCs w:val="20"/>
              </w:rPr>
              <w:t>sentence</w:t>
            </w:r>
            <w:proofErr w:type="gramEnd"/>
            <w:r w:rsidRPr="00AF6169">
              <w:rPr>
                <w:rFonts w:ascii="Arial" w:hAnsi="Arial" w:cs="Arial"/>
                <w:sz w:val="20"/>
                <w:szCs w:val="20"/>
              </w:rPr>
              <w:t xml:space="preserve"> or determination in the [</w:t>
            </w:r>
            <w:r w:rsidRPr="00AF6169">
              <w:rPr>
                <w:rFonts w:ascii="Arial" w:hAnsi="Arial" w:cs="Arial"/>
                <w:i/>
                <w:sz w:val="20"/>
                <w:szCs w:val="20"/>
              </w:rPr>
              <w:t>Supreme/District</w:t>
            </w:r>
            <w:r w:rsidRPr="00AF6169">
              <w:rPr>
                <w:rFonts w:ascii="Arial" w:hAnsi="Arial" w:cs="Arial"/>
                <w:sz w:val="20"/>
                <w:szCs w:val="20"/>
              </w:rPr>
              <w:t>] Court.</w:t>
            </w:r>
            <w:r w:rsidRPr="00AF6169">
              <w:rPr>
                <w:rFonts w:ascii="Arial" w:hAnsi="Arial" w:cs="Arial"/>
                <w:sz w:val="20"/>
                <w:szCs w:val="20"/>
              </w:rPr>
              <w:br/>
            </w:r>
          </w:p>
          <w:p w14:paraId="6AFADC3B"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i/>
                <w:sz w:val="20"/>
                <w:szCs w:val="20"/>
              </w:rPr>
            </w:pPr>
            <w:r w:rsidRPr="00AF6169">
              <w:rPr>
                <w:rFonts w:ascii="Arial" w:hAnsi="Arial" w:cs="Arial"/>
                <w:b/>
                <w:sz w:val="20"/>
                <w:szCs w:val="20"/>
              </w:rPr>
              <w:t>[Warrant/Mandate]</w:t>
            </w:r>
          </w:p>
          <w:p w14:paraId="34DFC5F6" w14:textId="77777777" w:rsidR="00AF6169" w:rsidRPr="00AF6169" w:rsidRDefault="00AF6169" w:rsidP="00AF6169">
            <w:pPr>
              <w:overflowPunct w:val="0"/>
              <w:autoSpaceDE w:val="0"/>
              <w:autoSpaceDN w:val="0"/>
              <w:adjustRightInd w:val="0"/>
              <w:spacing w:before="240" w:after="240" w:line="240" w:lineRule="auto"/>
              <w:ind w:right="170"/>
              <w:jc w:val="left"/>
              <w:textAlignment w:val="baseline"/>
              <w:rPr>
                <w:rFonts w:ascii="Arial" w:hAnsi="Arial" w:cs="Arial"/>
                <w:sz w:val="20"/>
                <w:szCs w:val="20"/>
              </w:rPr>
            </w:pPr>
            <w:r w:rsidRPr="00AF6169">
              <w:rPr>
                <w:rFonts w:ascii="Arial" w:hAnsi="Arial" w:cs="Arial"/>
                <w:sz w:val="20"/>
                <w:szCs w:val="20"/>
              </w:rPr>
              <w:t>The Sheriff and the Commissioner of Police and members of the police force are directed to take the [defendant/youth] to a [</w:t>
            </w:r>
            <w:r w:rsidRPr="00AF6169">
              <w:rPr>
                <w:rFonts w:ascii="Arial" w:hAnsi="Arial" w:cs="Arial"/>
                <w:i/>
                <w:sz w:val="20"/>
                <w:szCs w:val="20"/>
              </w:rPr>
              <w:t xml:space="preserve">correctional institution/training </w:t>
            </w:r>
            <w:proofErr w:type="spellStart"/>
            <w:r w:rsidRPr="00AF6169">
              <w:rPr>
                <w:rFonts w:ascii="Arial" w:hAnsi="Arial" w:cs="Arial"/>
                <w:i/>
                <w:sz w:val="20"/>
                <w:szCs w:val="20"/>
              </w:rPr>
              <w:t>centre</w:t>
            </w:r>
            <w:proofErr w:type="spellEnd"/>
            <w:r w:rsidRPr="00AF6169">
              <w:rPr>
                <w:rFonts w:ascii="Arial" w:hAnsi="Arial" w:cs="Arial"/>
                <w:sz w:val="20"/>
                <w:szCs w:val="20"/>
              </w:rPr>
              <w:t>]</w:t>
            </w:r>
            <w:r w:rsidRPr="00AF6169">
              <w:rPr>
                <w:rFonts w:ascii="Arial" w:hAnsi="Arial" w:cs="Arial"/>
                <w:i/>
                <w:sz w:val="20"/>
                <w:szCs w:val="20"/>
              </w:rPr>
              <w:t>.</w:t>
            </w:r>
          </w:p>
          <w:p w14:paraId="07BA3208" w14:textId="77777777" w:rsidR="00AF6169" w:rsidRPr="00AF6169" w:rsidRDefault="00AF6169" w:rsidP="00CD49D0">
            <w:pPr>
              <w:numPr>
                <w:ilvl w:val="0"/>
                <w:numId w:val="48"/>
              </w:numPr>
              <w:overflowPunct w:val="0"/>
              <w:autoSpaceDE w:val="0"/>
              <w:autoSpaceDN w:val="0"/>
              <w:adjustRightInd w:val="0"/>
              <w:spacing w:after="120" w:line="240" w:lineRule="auto"/>
              <w:ind w:right="170"/>
              <w:jc w:val="left"/>
              <w:textAlignment w:val="baseline"/>
              <w:rPr>
                <w:rFonts w:ascii="Arial" w:hAnsi="Arial" w:cs="Arial"/>
                <w:sz w:val="20"/>
                <w:szCs w:val="20"/>
              </w:rPr>
            </w:pPr>
            <w:r w:rsidRPr="00AF6169">
              <w:rPr>
                <w:rFonts w:ascii="Arial" w:hAnsi="Arial" w:cs="Arial"/>
                <w:sz w:val="20"/>
                <w:szCs w:val="20"/>
              </w:rPr>
              <w:lastRenderedPageBreak/>
              <w:t>The Chief Executive of the Department [</w:t>
            </w:r>
            <w:r w:rsidRPr="00AF6169">
              <w:rPr>
                <w:rFonts w:ascii="Arial" w:hAnsi="Arial" w:cs="Arial"/>
                <w:i/>
                <w:sz w:val="20"/>
                <w:szCs w:val="20"/>
              </w:rPr>
              <w:t>for Correctional Services/of Human Services, Youth Justice</w:t>
            </w:r>
            <w:r w:rsidRPr="00AF6169">
              <w:rPr>
                <w:rFonts w:ascii="Arial" w:hAnsi="Arial" w:cs="Arial"/>
                <w:sz w:val="20"/>
                <w:szCs w:val="20"/>
              </w:rPr>
              <w:t>]</w:t>
            </w:r>
            <w:r w:rsidRPr="00AF6169">
              <w:rPr>
                <w:rFonts w:ascii="Arial" w:hAnsi="Arial" w:cs="Arial"/>
                <w:i/>
                <w:sz w:val="20"/>
                <w:szCs w:val="20"/>
              </w:rPr>
              <w:t xml:space="preserve"> </w:t>
            </w:r>
            <w:r w:rsidRPr="00AF6169">
              <w:rPr>
                <w:rFonts w:ascii="Arial" w:hAnsi="Arial" w:cs="Arial"/>
                <w:sz w:val="20"/>
                <w:szCs w:val="20"/>
              </w:rPr>
              <w:t>is directed to receive and detain the [defendant/youth] until an order is made by the [</w:t>
            </w:r>
            <w:r w:rsidRPr="00AF6169">
              <w:rPr>
                <w:rFonts w:ascii="Arial" w:hAnsi="Arial" w:cs="Arial"/>
                <w:i/>
                <w:sz w:val="20"/>
                <w:szCs w:val="20"/>
              </w:rPr>
              <w:t>Supreme/District</w:t>
            </w:r>
            <w:r w:rsidRPr="00AF6169">
              <w:rPr>
                <w:rFonts w:ascii="Arial" w:hAnsi="Arial" w:cs="Arial"/>
                <w:sz w:val="20"/>
                <w:szCs w:val="20"/>
              </w:rPr>
              <w:t xml:space="preserve">] Court to release the [defendant/youth]. </w:t>
            </w:r>
          </w:p>
          <w:p w14:paraId="0D1E1136" w14:textId="77777777" w:rsidR="00AF6169" w:rsidRPr="00AF6169" w:rsidRDefault="00AF6169" w:rsidP="00CD49D0">
            <w:pPr>
              <w:numPr>
                <w:ilvl w:val="0"/>
                <w:numId w:val="48"/>
              </w:numPr>
              <w:overflowPunct w:val="0"/>
              <w:autoSpaceDE w:val="0"/>
              <w:autoSpaceDN w:val="0"/>
              <w:adjustRightInd w:val="0"/>
              <w:spacing w:after="120" w:line="240" w:lineRule="auto"/>
              <w:ind w:right="170"/>
              <w:jc w:val="left"/>
              <w:textAlignment w:val="baseline"/>
              <w:rPr>
                <w:rFonts w:ascii="Arial" w:hAnsi="Arial" w:cs="Arial"/>
                <w:sz w:val="20"/>
                <w:szCs w:val="20"/>
              </w:rPr>
            </w:pPr>
            <w:r w:rsidRPr="00AF6169">
              <w:rPr>
                <w:rFonts w:ascii="Arial" w:hAnsi="Arial" w:cs="Arial"/>
                <w:sz w:val="20"/>
                <w:szCs w:val="20"/>
              </w:rPr>
              <w:t>The Chief Executive of the Department [</w:t>
            </w:r>
            <w:r w:rsidRPr="00AF6169">
              <w:rPr>
                <w:rFonts w:ascii="Arial" w:hAnsi="Arial" w:cs="Arial"/>
                <w:i/>
                <w:sz w:val="20"/>
                <w:szCs w:val="20"/>
              </w:rPr>
              <w:t>for Correctional Services/of Human Services, Youth Justice</w:t>
            </w:r>
            <w:r w:rsidRPr="00AF6169">
              <w:rPr>
                <w:rFonts w:ascii="Arial" w:hAnsi="Arial" w:cs="Arial"/>
                <w:sz w:val="20"/>
                <w:szCs w:val="20"/>
              </w:rPr>
              <w:t>]</w:t>
            </w:r>
            <w:r w:rsidRPr="00AF6169">
              <w:rPr>
                <w:rFonts w:ascii="Arial" w:hAnsi="Arial" w:cs="Arial"/>
                <w:i/>
                <w:sz w:val="20"/>
                <w:szCs w:val="20"/>
              </w:rPr>
              <w:t xml:space="preserve"> </w:t>
            </w:r>
            <w:r w:rsidRPr="00AF6169">
              <w:rPr>
                <w:rFonts w:ascii="Arial" w:hAnsi="Arial" w:cs="Arial"/>
                <w:sz w:val="20"/>
                <w:szCs w:val="20"/>
              </w:rPr>
              <w:t>is directed, in accordance with notifications from the Court from time to time, to transport the [defendant/youth] to the [</w:t>
            </w:r>
            <w:r w:rsidRPr="00AF6169">
              <w:rPr>
                <w:rFonts w:ascii="Arial" w:hAnsi="Arial" w:cs="Arial"/>
                <w:i/>
                <w:sz w:val="20"/>
                <w:szCs w:val="20"/>
              </w:rPr>
              <w:t>Supreme/District</w:t>
            </w:r>
            <w:r w:rsidRPr="00AF6169">
              <w:rPr>
                <w:rFonts w:ascii="Arial" w:hAnsi="Arial" w:cs="Arial"/>
                <w:sz w:val="20"/>
                <w:szCs w:val="20"/>
              </w:rPr>
              <w:t>] Court on a day and at a time notified by the Court, to have them appear before the Court to be further dealt with according to law, and when no longer required at Court to return them to detention unless some other order is made in the meantime.</w:t>
            </w:r>
          </w:p>
          <w:p w14:paraId="5586EFDA" w14:textId="77777777" w:rsidR="00AF6169" w:rsidRPr="00AF6169" w:rsidRDefault="00AF6169" w:rsidP="00AF6169">
            <w:pPr>
              <w:overflowPunct w:val="0"/>
              <w:autoSpaceDE w:val="0"/>
              <w:autoSpaceDN w:val="0"/>
              <w:adjustRightInd w:val="0"/>
              <w:spacing w:before="120" w:after="0" w:line="240" w:lineRule="auto"/>
              <w:ind w:right="170"/>
              <w:jc w:val="left"/>
              <w:textAlignment w:val="baseline"/>
              <w:rPr>
                <w:rFonts w:ascii="Arial" w:hAnsi="Arial" w:cs="Arial"/>
                <w:sz w:val="20"/>
                <w:szCs w:val="20"/>
              </w:rPr>
            </w:pPr>
          </w:p>
        </w:tc>
      </w:tr>
    </w:tbl>
    <w:p w14:paraId="519D8FBE" w14:textId="77777777" w:rsidR="00AF6169" w:rsidRPr="00AF6169" w:rsidRDefault="00AF6169" w:rsidP="00AF6169">
      <w:pPr>
        <w:overflowPunct w:val="0"/>
        <w:autoSpaceDE w:val="0"/>
        <w:autoSpaceDN w:val="0"/>
        <w:adjustRightInd w:val="0"/>
        <w:spacing w:before="240" w:after="0" w:line="240" w:lineRule="auto"/>
        <w:ind w:right="176"/>
        <w:textAlignment w:val="baseline"/>
        <w:rPr>
          <w:rFonts w:ascii="Arial" w:eastAsia="Times New Roman" w:hAnsi="Arial" w:cs="Arial"/>
          <w:b/>
          <w:iCs/>
          <w:sz w:val="12"/>
          <w:szCs w:val="18"/>
        </w:rPr>
      </w:pPr>
    </w:p>
    <w:p w14:paraId="24A05DC4" w14:textId="77777777" w:rsidR="00AF6169" w:rsidRPr="00AF6169" w:rsidRDefault="00AF6169" w:rsidP="00AF6169">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AF6169">
        <w:rPr>
          <w:rFonts w:ascii="Arial" w:eastAsia="Times New Roman" w:hAnsi="Arial" w:cs="Arial"/>
          <w:b/>
          <w:sz w:val="12"/>
          <w:szCs w:val="20"/>
        </w:rPr>
        <w:t xml:space="preserve">Next box displayed if warrant issued under </w:t>
      </w:r>
      <w:r w:rsidRPr="00AF6169">
        <w:rPr>
          <w:rFonts w:ascii="Arial" w:eastAsia="Times New Roman" w:hAnsi="Arial" w:cs="Arial"/>
          <w:b/>
          <w:i/>
          <w:sz w:val="12"/>
          <w:szCs w:val="20"/>
        </w:rPr>
        <w:t>Criminal Law Consolidation Act 1935</w:t>
      </w:r>
    </w:p>
    <w:tbl>
      <w:tblPr>
        <w:tblStyle w:val="TableGrid28"/>
        <w:tblW w:w="0" w:type="auto"/>
        <w:tblLook w:val="04A0" w:firstRow="1" w:lastRow="0" w:firstColumn="1" w:lastColumn="0" w:noHBand="0" w:noVBand="1"/>
      </w:tblPr>
      <w:tblGrid>
        <w:gridCol w:w="9350"/>
      </w:tblGrid>
      <w:tr w:rsidR="00AF6169" w:rsidRPr="00AF6169" w14:paraId="2690F98A" w14:textId="77777777" w:rsidTr="009718D5">
        <w:tc>
          <w:tcPr>
            <w:tcW w:w="10457" w:type="dxa"/>
          </w:tcPr>
          <w:p w14:paraId="3739F7B4"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To:</w:t>
            </w:r>
            <w:r w:rsidRPr="00AF6169">
              <w:rPr>
                <w:rFonts w:ascii="Arial" w:hAnsi="Arial" w:cs="Arial"/>
                <w:b/>
                <w:sz w:val="20"/>
                <w:szCs w:val="20"/>
              </w:rPr>
              <w:tab/>
              <w:t xml:space="preserve">The Sheriff </w:t>
            </w:r>
          </w:p>
          <w:p w14:paraId="45E08384"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 xml:space="preserve">The Commissioner of Police for the State of South Australia and each member of the Police Force </w:t>
            </w:r>
            <w:r w:rsidRPr="00AF6169">
              <w:rPr>
                <w:rFonts w:ascii="Arial" w:hAnsi="Arial" w:cs="Arial"/>
                <w:b/>
                <w:sz w:val="20"/>
                <w:szCs w:val="20"/>
              </w:rPr>
              <w:tab/>
              <w:t>for the State</w:t>
            </w:r>
          </w:p>
          <w:p w14:paraId="51223199"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The Minister for Health and Wellbeing</w:t>
            </w:r>
          </w:p>
          <w:p w14:paraId="27D5A1D6"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The Chief Executive of the Department [</w:t>
            </w:r>
            <w:r w:rsidRPr="00AF6169">
              <w:rPr>
                <w:rFonts w:ascii="Arial" w:hAnsi="Arial" w:cs="Arial"/>
                <w:b/>
                <w:i/>
                <w:sz w:val="20"/>
                <w:szCs w:val="20"/>
              </w:rPr>
              <w:t xml:space="preserve">for Correctional Services/of Human Services, Youth </w:t>
            </w:r>
            <w:r w:rsidRPr="00AF6169">
              <w:rPr>
                <w:rFonts w:ascii="Arial" w:hAnsi="Arial" w:cs="Arial"/>
                <w:b/>
                <w:i/>
                <w:sz w:val="20"/>
                <w:szCs w:val="20"/>
              </w:rPr>
              <w:tab/>
              <w:t>Justice</w:t>
            </w:r>
            <w:r w:rsidRPr="00AF6169">
              <w:rPr>
                <w:rFonts w:ascii="Arial" w:hAnsi="Arial" w:cs="Arial"/>
                <w:b/>
                <w:sz w:val="20"/>
                <w:szCs w:val="20"/>
              </w:rPr>
              <w:t>]</w:t>
            </w:r>
          </w:p>
          <w:p w14:paraId="49AE4DC2"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AF6169">
              <w:rPr>
                <w:rFonts w:ascii="Arial" w:hAnsi="Arial" w:cs="Arial"/>
                <w:b/>
                <w:sz w:val="20"/>
                <w:szCs w:val="20"/>
              </w:rPr>
              <w:t>Introduction</w:t>
            </w:r>
          </w:p>
          <w:p w14:paraId="3EE9DC1A" w14:textId="77777777" w:rsidR="00AF6169" w:rsidRPr="00AF6169" w:rsidRDefault="00AF6169" w:rsidP="00CD49D0">
            <w:pPr>
              <w:numPr>
                <w:ilvl w:val="0"/>
                <w:numId w:val="50"/>
              </w:numPr>
              <w:overflowPunct w:val="0"/>
              <w:autoSpaceDE w:val="0"/>
              <w:autoSpaceDN w:val="0"/>
              <w:adjustRightInd w:val="0"/>
              <w:spacing w:before="120" w:after="0" w:line="276" w:lineRule="auto"/>
              <w:ind w:right="170"/>
              <w:jc w:val="left"/>
              <w:textAlignment w:val="baseline"/>
              <w:rPr>
                <w:rFonts w:ascii="Arial" w:hAnsi="Arial" w:cs="Arial"/>
                <w:sz w:val="20"/>
                <w:szCs w:val="20"/>
              </w:rPr>
            </w:pPr>
            <w:r w:rsidRPr="00AF6169">
              <w:rPr>
                <w:rFonts w:ascii="Arial" w:hAnsi="Arial" w:cs="Arial"/>
                <w:sz w:val="20"/>
                <w:szCs w:val="20"/>
              </w:rPr>
              <w:t>The Court</w:t>
            </w:r>
          </w:p>
          <w:p w14:paraId="2CAD9602" w14:textId="77777777" w:rsidR="00AF6169" w:rsidRPr="00AF6169" w:rsidRDefault="00AF6169" w:rsidP="00CD49D0">
            <w:pPr>
              <w:numPr>
                <w:ilvl w:val="0"/>
                <w:numId w:val="45"/>
              </w:numPr>
              <w:overflowPunct w:val="0"/>
              <w:autoSpaceDE w:val="0"/>
              <w:autoSpaceDN w:val="0"/>
              <w:adjustRightInd w:val="0"/>
              <w:spacing w:before="120" w:after="0" w:line="276" w:lineRule="auto"/>
              <w:ind w:left="878" w:right="170" w:hanging="357"/>
              <w:jc w:val="left"/>
              <w:textAlignment w:val="baseline"/>
              <w:rPr>
                <w:rFonts w:ascii="Arial" w:hAnsi="Arial" w:cs="Arial"/>
                <w:b/>
                <w:sz w:val="14"/>
                <w:szCs w:val="20"/>
              </w:rPr>
            </w:pPr>
            <w:r w:rsidRPr="00AF6169">
              <w:rPr>
                <w:rFonts w:ascii="Arial" w:hAnsi="Arial" w:cs="Arial"/>
                <w:sz w:val="20"/>
                <w:szCs w:val="20"/>
              </w:rPr>
              <w:t>is conducting committal proceedings and has reserved the question whether there should be an investigation into the [defendant/youth]’s mental competence to</w:t>
            </w:r>
            <w:r w:rsidRPr="00AF6169">
              <w:rPr>
                <w:rFonts w:ascii="Arial" w:hAnsi="Arial" w:cs="Arial"/>
                <w:i/>
                <w:sz w:val="20"/>
                <w:szCs w:val="20"/>
              </w:rPr>
              <w:t xml:space="preserve"> </w:t>
            </w:r>
            <w:r w:rsidRPr="00AF6169">
              <w:rPr>
                <w:rFonts w:ascii="Arial" w:hAnsi="Arial" w:cs="Arial"/>
                <w:sz w:val="20"/>
                <w:szCs w:val="20"/>
              </w:rPr>
              <w:t>[</w:t>
            </w:r>
            <w:r w:rsidRPr="00AF6169">
              <w:rPr>
                <w:rFonts w:ascii="Arial" w:hAnsi="Arial" w:cs="Arial"/>
                <w:i/>
                <w:sz w:val="20"/>
                <w:szCs w:val="20"/>
              </w:rPr>
              <w:t>commit/stand trial for</w:t>
            </w:r>
            <w:r w:rsidRPr="00AF6169">
              <w:rPr>
                <w:rFonts w:ascii="Arial" w:hAnsi="Arial" w:cs="Arial"/>
                <w:sz w:val="20"/>
                <w:szCs w:val="20"/>
              </w:rPr>
              <w:t>]</w:t>
            </w:r>
            <w:r w:rsidRPr="00AF6169">
              <w:rPr>
                <w:rFonts w:ascii="Arial" w:hAnsi="Arial" w:cs="Arial"/>
                <w:i/>
                <w:sz w:val="20"/>
                <w:szCs w:val="20"/>
              </w:rPr>
              <w:t xml:space="preserve"> </w:t>
            </w:r>
            <w:r w:rsidRPr="00AF6169">
              <w:rPr>
                <w:rFonts w:ascii="Arial" w:hAnsi="Arial" w:cs="Arial"/>
                <w:sz w:val="20"/>
                <w:szCs w:val="20"/>
              </w:rPr>
              <w:t>the [</w:t>
            </w:r>
            <w:r w:rsidRPr="00AF6169">
              <w:rPr>
                <w:rFonts w:ascii="Arial" w:hAnsi="Arial" w:cs="Arial"/>
                <w:i/>
                <w:sz w:val="20"/>
                <w:szCs w:val="20"/>
              </w:rPr>
              <w:t>offence/offences</w:t>
            </w:r>
            <w:r w:rsidRPr="00AF6169">
              <w:rPr>
                <w:rFonts w:ascii="Arial" w:hAnsi="Arial" w:cs="Arial"/>
                <w:sz w:val="20"/>
                <w:szCs w:val="20"/>
              </w:rPr>
              <w:t>] described in the Information dated [</w:t>
            </w:r>
            <w:r w:rsidRPr="00AF6169">
              <w:rPr>
                <w:rFonts w:ascii="Arial" w:hAnsi="Arial" w:cs="Arial"/>
                <w:i/>
                <w:sz w:val="20"/>
                <w:szCs w:val="20"/>
              </w:rPr>
              <w:t>date</w:t>
            </w:r>
            <w:r w:rsidRPr="00AF6169">
              <w:rPr>
                <w:rFonts w:ascii="Arial" w:hAnsi="Arial" w:cs="Arial"/>
                <w:sz w:val="20"/>
                <w:szCs w:val="20"/>
              </w:rPr>
              <w:t xml:space="preserve">] pursuant to Part 8A of the </w:t>
            </w:r>
            <w:r w:rsidRPr="00AF6169">
              <w:rPr>
                <w:rFonts w:ascii="Arial" w:hAnsi="Arial" w:cs="Arial"/>
                <w:i/>
                <w:sz w:val="20"/>
                <w:szCs w:val="20"/>
              </w:rPr>
              <w:t xml:space="preserve">Criminal Law Consolidation Act 1935 </w:t>
            </w:r>
            <w:r w:rsidRPr="00AF6169">
              <w:rPr>
                <w:rFonts w:ascii="Arial" w:hAnsi="Arial" w:cs="Arial"/>
                <w:sz w:val="20"/>
                <w:szCs w:val="20"/>
              </w:rPr>
              <w:t xml:space="preserve">and considers that the [defendant/youth] should be committed under section 269X(1)(b) of the </w:t>
            </w:r>
            <w:r w:rsidRPr="00AF6169">
              <w:rPr>
                <w:rFonts w:ascii="Arial" w:hAnsi="Arial" w:cs="Arial"/>
                <w:i/>
                <w:iCs/>
                <w:sz w:val="20"/>
                <w:szCs w:val="20"/>
              </w:rPr>
              <w:t xml:space="preserve">Criminal Law Consolidation Act 1935 </w:t>
            </w:r>
            <w:r w:rsidRPr="00AF6169">
              <w:rPr>
                <w:rFonts w:ascii="Arial" w:hAnsi="Arial" w:cs="Arial"/>
                <w:sz w:val="20"/>
                <w:szCs w:val="20"/>
              </w:rPr>
              <w:t xml:space="preserve"> to custody until the conclusion of the investigation.</w:t>
            </w:r>
            <w:r w:rsidRPr="00AF6169">
              <w:rPr>
                <w:rFonts w:ascii="Arial" w:hAnsi="Arial" w:cs="Arial"/>
                <w:sz w:val="18"/>
                <w:szCs w:val="18"/>
              </w:rPr>
              <w:t xml:space="preserve"> </w:t>
            </w:r>
            <w:r w:rsidRPr="00AF6169">
              <w:rPr>
                <w:rFonts w:ascii="Arial" w:hAnsi="Arial" w:cs="Arial"/>
                <w:b/>
                <w:sz w:val="12"/>
                <w:szCs w:val="18"/>
              </w:rPr>
              <w:t xml:space="preserve">displayed if section 269X(1)(b) selected if </w:t>
            </w:r>
            <w:proofErr w:type="gramStart"/>
            <w:r w:rsidRPr="00AF6169">
              <w:rPr>
                <w:rFonts w:ascii="Arial" w:hAnsi="Arial" w:cs="Arial"/>
                <w:b/>
                <w:sz w:val="12"/>
                <w:szCs w:val="18"/>
              </w:rPr>
              <w:t>applicable</w:t>
            </w:r>
            <w:proofErr w:type="gramEnd"/>
          </w:p>
          <w:p w14:paraId="1A6085EC" w14:textId="77777777" w:rsidR="00AF6169" w:rsidRPr="00AF6169" w:rsidRDefault="00AF6169" w:rsidP="00CD49D0">
            <w:pPr>
              <w:numPr>
                <w:ilvl w:val="0"/>
                <w:numId w:val="45"/>
              </w:numPr>
              <w:overflowPunct w:val="0"/>
              <w:autoSpaceDE w:val="0"/>
              <w:autoSpaceDN w:val="0"/>
              <w:adjustRightInd w:val="0"/>
              <w:spacing w:before="120" w:after="0" w:line="276" w:lineRule="auto"/>
              <w:ind w:left="878" w:right="170" w:hanging="357"/>
              <w:jc w:val="left"/>
              <w:textAlignment w:val="baseline"/>
              <w:rPr>
                <w:rFonts w:ascii="Arial" w:hAnsi="Arial" w:cs="Arial"/>
                <w:b/>
                <w:sz w:val="14"/>
                <w:szCs w:val="20"/>
              </w:rPr>
            </w:pPr>
            <w:r w:rsidRPr="00AF6169">
              <w:rPr>
                <w:rFonts w:ascii="Arial" w:hAnsi="Arial" w:cs="Arial"/>
                <w:sz w:val="20"/>
                <w:szCs w:val="20"/>
              </w:rPr>
              <w:t xml:space="preserve">is to </w:t>
            </w:r>
            <w:proofErr w:type="gramStart"/>
            <w:r w:rsidRPr="00AF6169">
              <w:rPr>
                <w:rFonts w:ascii="Arial" w:hAnsi="Arial" w:cs="Arial"/>
                <w:sz w:val="20"/>
                <w:szCs w:val="20"/>
              </w:rPr>
              <w:t>conduct an investigation into</w:t>
            </w:r>
            <w:proofErr w:type="gramEnd"/>
            <w:r w:rsidRPr="00AF6169">
              <w:rPr>
                <w:rFonts w:ascii="Arial" w:hAnsi="Arial" w:cs="Arial"/>
                <w:sz w:val="20"/>
                <w:szCs w:val="20"/>
              </w:rPr>
              <w:t xml:space="preserve"> the [defendant/youth]’s mental competence to</w:t>
            </w:r>
            <w:r w:rsidRPr="00AF6169">
              <w:rPr>
                <w:rFonts w:ascii="Arial" w:hAnsi="Arial" w:cs="Arial"/>
                <w:i/>
                <w:sz w:val="20"/>
                <w:szCs w:val="20"/>
              </w:rPr>
              <w:t xml:space="preserve"> </w:t>
            </w:r>
            <w:r w:rsidRPr="00AF6169">
              <w:rPr>
                <w:rFonts w:ascii="Arial" w:hAnsi="Arial" w:cs="Arial"/>
                <w:sz w:val="20"/>
                <w:szCs w:val="20"/>
              </w:rPr>
              <w:t>[</w:t>
            </w:r>
            <w:r w:rsidRPr="00AF6169">
              <w:rPr>
                <w:rFonts w:ascii="Arial" w:hAnsi="Arial" w:cs="Arial"/>
                <w:i/>
                <w:sz w:val="20"/>
                <w:szCs w:val="20"/>
              </w:rPr>
              <w:t>commit/stand trial for</w:t>
            </w:r>
            <w:r w:rsidRPr="00AF6169">
              <w:rPr>
                <w:rFonts w:ascii="Arial" w:hAnsi="Arial" w:cs="Arial"/>
                <w:sz w:val="20"/>
                <w:szCs w:val="20"/>
              </w:rPr>
              <w:t>]</w:t>
            </w:r>
            <w:r w:rsidRPr="00AF6169">
              <w:rPr>
                <w:rFonts w:ascii="Arial" w:hAnsi="Arial" w:cs="Arial"/>
                <w:i/>
                <w:sz w:val="20"/>
                <w:szCs w:val="20"/>
              </w:rPr>
              <w:t xml:space="preserve"> </w:t>
            </w:r>
            <w:r w:rsidRPr="00AF6169">
              <w:rPr>
                <w:rFonts w:ascii="Arial" w:hAnsi="Arial" w:cs="Arial"/>
                <w:sz w:val="20"/>
                <w:szCs w:val="20"/>
              </w:rPr>
              <w:t>the [</w:t>
            </w:r>
            <w:r w:rsidRPr="00AF6169">
              <w:rPr>
                <w:rFonts w:ascii="Arial" w:hAnsi="Arial" w:cs="Arial"/>
                <w:i/>
                <w:sz w:val="20"/>
                <w:szCs w:val="20"/>
              </w:rPr>
              <w:t>offence/offences</w:t>
            </w:r>
            <w:r w:rsidRPr="00AF6169">
              <w:rPr>
                <w:rFonts w:ascii="Arial" w:hAnsi="Arial" w:cs="Arial"/>
                <w:sz w:val="20"/>
                <w:szCs w:val="20"/>
              </w:rPr>
              <w:t>] described in the Information dated [</w:t>
            </w:r>
            <w:r w:rsidRPr="00AF6169">
              <w:rPr>
                <w:rFonts w:ascii="Arial" w:hAnsi="Arial" w:cs="Arial"/>
                <w:i/>
                <w:sz w:val="20"/>
                <w:szCs w:val="20"/>
              </w:rPr>
              <w:t>date</w:t>
            </w:r>
            <w:r w:rsidRPr="00AF6169">
              <w:rPr>
                <w:rFonts w:ascii="Arial" w:hAnsi="Arial" w:cs="Arial"/>
                <w:sz w:val="20"/>
                <w:szCs w:val="20"/>
              </w:rPr>
              <w:t xml:space="preserve">] pursuant to Part 8A of the </w:t>
            </w:r>
            <w:r w:rsidRPr="00AF6169">
              <w:rPr>
                <w:rFonts w:ascii="Arial" w:hAnsi="Arial" w:cs="Arial"/>
                <w:i/>
                <w:sz w:val="20"/>
                <w:szCs w:val="20"/>
              </w:rPr>
              <w:t xml:space="preserve">Criminal Law Consolidation Act 1935 </w:t>
            </w:r>
            <w:r w:rsidRPr="00AF6169">
              <w:rPr>
                <w:rFonts w:ascii="Arial" w:hAnsi="Arial" w:cs="Arial"/>
                <w:sz w:val="20"/>
                <w:szCs w:val="20"/>
              </w:rPr>
              <w:t xml:space="preserve">and considers that the [defendant/youth] should be committed under section 269X(1)(b) of the </w:t>
            </w:r>
            <w:r w:rsidRPr="00AF6169">
              <w:rPr>
                <w:rFonts w:ascii="Arial" w:hAnsi="Arial" w:cs="Arial"/>
                <w:i/>
                <w:iCs/>
                <w:sz w:val="20"/>
                <w:szCs w:val="20"/>
              </w:rPr>
              <w:t xml:space="preserve">Criminal Law Consolidation Act 1935 </w:t>
            </w:r>
            <w:r w:rsidRPr="00AF6169">
              <w:rPr>
                <w:rFonts w:ascii="Arial" w:hAnsi="Arial" w:cs="Arial"/>
                <w:sz w:val="20"/>
                <w:szCs w:val="20"/>
              </w:rPr>
              <w:t>to custody until the conclusion of the investigation.</w:t>
            </w:r>
            <w:r w:rsidRPr="00AF6169">
              <w:rPr>
                <w:rFonts w:ascii="Arial" w:hAnsi="Arial" w:cs="Arial"/>
                <w:sz w:val="18"/>
                <w:szCs w:val="18"/>
              </w:rPr>
              <w:t xml:space="preserve"> </w:t>
            </w:r>
            <w:r w:rsidRPr="00AF6169">
              <w:rPr>
                <w:rFonts w:ascii="Arial" w:hAnsi="Arial" w:cs="Arial"/>
                <w:b/>
                <w:sz w:val="12"/>
                <w:szCs w:val="18"/>
              </w:rPr>
              <w:t xml:space="preserve">displayed if section 269X(1)(b) selected if </w:t>
            </w:r>
            <w:proofErr w:type="gramStart"/>
            <w:r w:rsidRPr="00AF6169">
              <w:rPr>
                <w:rFonts w:ascii="Arial" w:hAnsi="Arial" w:cs="Arial"/>
                <w:b/>
                <w:sz w:val="12"/>
                <w:szCs w:val="18"/>
              </w:rPr>
              <w:t>applicable</w:t>
            </w:r>
            <w:proofErr w:type="gramEnd"/>
          </w:p>
          <w:p w14:paraId="03FE753F" w14:textId="77777777" w:rsidR="00AF6169" w:rsidRPr="00AF6169" w:rsidRDefault="00AF6169" w:rsidP="00CD49D0">
            <w:pPr>
              <w:numPr>
                <w:ilvl w:val="0"/>
                <w:numId w:val="45"/>
              </w:numPr>
              <w:overflowPunct w:val="0"/>
              <w:autoSpaceDE w:val="0"/>
              <w:autoSpaceDN w:val="0"/>
              <w:adjustRightInd w:val="0"/>
              <w:spacing w:before="120" w:after="0" w:line="276" w:lineRule="auto"/>
              <w:ind w:left="878" w:right="170" w:hanging="357"/>
              <w:jc w:val="left"/>
              <w:textAlignment w:val="baseline"/>
              <w:rPr>
                <w:rFonts w:ascii="Arial" w:hAnsi="Arial" w:cs="Arial"/>
                <w:b/>
                <w:sz w:val="20"/>
                <w:szCs w:val="20"/>
              </w:rPr>
            </w:pPr>
            <w:r w:rsidRPr="00AF6169">
              <w:rPr>
                <w:rFonts w:ascii="Arial" w:hAnsi="Arial" w:cs="Arial"/>
                <w:sz w:val="20"/>
                <w:szCs w:val="20"/>
              </w:rPr>
              <w:t>has received an application for review of the [defendant/youth]’s Supervision Order dated</w:t>
            </w:r>
            <w:r w:rsidRPr="00AF6169">
              <w:rPr>
                <w:rFonts w:ascii="Arial" w:hAnsi="Arial" w:cs="Arial"/>
                <w:i/>
                <w:sz w:val="20"/>
                <w:szCs w:val="20"/>
              </w:rPr>
              <w:t xml:space="preserve"> </w:t>
            </w:r>
            <w:r w:rsidRPr="00AF6169">
              <w:rPr>
                <w:rFonts w:ascii="Arial" w:hAnsi="Arial" w:cs="Arial"/>
                <w:sz w:val="20"/>
                <w:szCs w:val="20"/>
              </w:rPr>
              <w:t>[</w:t>
            </w:r>
            <w:r w:rsidRPr="00AF6169">
              <w:rPr>
                <w:rFonts w:ascii="Arial" w:hAnsi="Arial" w:cs="Arial"/>
                <w:i/>
                <w:sz w:val="20"/>
                <w:szCs w:val="20"/>
              </w:rPr>
              <w:t>date</w:t>
            </w:r>
            <w:r w:rsidRPr="00AF6169">
              <w:rPr>
                <w:rFonts w:ascii="Arial" w:hAnsi="Arial" w:cs="Arial"/>
                <w:sz w:val="20"/>
                <w:szCs w:val="20"/>
              </w:rPr>
              <w:t>] alleging that the [defendant/youth] [</w:t>
            </w:r>
            <w:r w:rsidRPr="00AF6169">
              <w:rPr>
                <w:rFonts w:ascii="Arial" w:hAnsi="Arial" w:cs="Arial"/>
                <w:i/>
                <w:sz w:val="20"/>
                <w:szCs w:val="20"/>
              </w:rPr>
              <w:t>has contravened/is likely to contravene</w:t>
            </w:r>
            <w:r w:rsidRPr="00AF6169">
              <w:rPr>
                <w:rFonts w:ascii="Arial" w:hAnsi="Arial" w:cs="Arial"/>
                <w:sz w:val="20"/>
                <w:szCs w:val="20"/>
              </w:rPr>
              <w:t xml:space="preserve">] a condition of the </w:t>
            </w:r>
            <w:proofErr w:type="spellStart"/>
            <w:r w:rsidRPr="00AF6169">
              <w:rPr>
                <w:rFonts w:ascii="Arial" w:hAnsi="Arial" w:cs="Arial"/>
                <w:sz w:val="20"/>
                <w:szCs w:val="20"/>
              </w:rPr>
              <w:t>licence</w:t>
            </w:r>
            <w:proofErr w:type="spellEnd"/>
            <w:r w:rsidRPr="00AF6169">
              <w:rPr>
                <w:rFonts w:ascii="Arial" w:hAnsi="Arial" w:cs="Arial"/>
                <w:sz w:val="20"/>
                <w:szCs w:val="20"/>
              </w:rPr>
              <w:t xml:space="preserve"> dated [</w:t>
            </w:r>
            <w:r w:rsidRPr="00AF6169">
              <w:rPr>
                <w:rFonts w:ascii="Arial" w:hAnsi="Arial" w:cs="Arial"/>
                <w:i/>
                <w:sz w:val="20"/>
                <w:szCs w:val="20"/>
              </w:rPr>
              <w:t>date</w:t>
            </w:r>
            <w:r w:rsidRPr="00AF6169">
              <w:rPr>
                <w:rFonts w:ascii="Arial" w:hAnsi="Arial" w:cs="Arial"/>
                <w:sz w:val="20"/>
                <w:szCs w:val="20"/>
              </w:rPr>
              <w:t>] on which the [defendant/youth] was released and considers that the [defendant/youth] should be committed under section [</w:t>
            </w:r>
            <w:r w:rsidRPr="00AF6169">
              <w:rPr>
                <w:rFonts w:ascii="Arial" w:hAnsi="Arial" w:cs="Arial"/>
                <w:i/>
                <w:iCs/>
                <w:sz w:val="20"/>
                <w:szCs w:val="20"/>
              </w:rPr>
              <w:t>269U/269NDA(2)</w:t>
            </w:r>
            <w:r w:rsidRPr="00AF6169">
              <w:rPr>
                <w:rFonts w:ascii="Arial" w:hAnsi="Arial" w:cs="Arial"/>
                <w:sz w:val="20"/>
                <w:szCs w:val="20"/>
              </w:rPr>
              <w:t xml:space="preserve">] of the </w:t>
            </w:r>
            <w:r w:rsidRPr="00AF6169">
              <w:rPr>
                <w:rFonts w:ascii="Arial" w:hAnsi="Arial" w:cs="Arial"/>
                <w:i/>
                <w:iCs/>
                <w:sz w:val="20"/>
                <w:szCs w:val="20"/>
              </w:rPr>
              <w:t>Criminal Law Consolidation Act 1935</w:t>
            </w:r>
            <w:r w:rsidRPr="00AF6169">
              <w:rPr>
                <w:rFonts w:ascii="Arial" w:hAnsi="Arial" w:cs="Arial"/>
                <w:sz w:val="20"/>
                <w:szCs w:val="20"/>
              </w:rPr>
              <w:t xml:space="preserve">to an appropriate form of custody until the application is determined. </w:t>
            </w:r>
            <w:r w:rsidRPr="00AF6169">
              <w:rPr>
                <w:rFonts w:ascii="Arial" w:hAnsi="Arial" w:cs="Arial"/>
                <w:b/>
                <w:sz w:val="12"/>
                <w:szCs w:val="18"/>
              </w:rPr>
              <w:t>displayed if section 269U (1a) or (3) or 269</w:t>
            </w:r>
            <w:proofErr w:type="gramStart"/>
            <w:r w:rsidRPr="00AF6169">
              <w:rPr>
                <w:rFonts w:ascii="Arial" w:hAnsi="Arial" w:cs="Arial"/>
                <w:b/>
                <w:sz w:val="12"/>
                <w:szCs w:val="18"/>
              </w:rPr>
              <w:t>NDA(</w:t>
            </w:r>
            <w:proofErr w:type="gramEnd"/>
            <w:r w:rsidRPr="00AF6169">
              <w:rPr>
                <w:rFonts w:ascii="Arial" w:hAnsi="Arial" w:cs="Arial"/>
                <w:b/>
                <w:sz w:val="12"/>
                <w:szCs w:val="18"/>
              </w:rPr>
              <w:t>2) selected</w:t>
            </w:r>
          </w:p>
          <w:p w14:paraId="53E4A270"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i/>
                <w:sz w:val="20"/>
                <w:szCs w:val="20"/>
              </w:rPr>
            </w:pPr>
            <w:r w:rsidRPr="00AF6169">
              <w:rPr>
                <w:rFonts w:ascii="Arial" w:hAnsi="Arial" w:cs="Arial"/>
                <w:b/>
                <w:sz w:val="20"/>
                <w:szCs w:val="20"/>
              </w:rPr>
              <w:t>[Warrant/Mandate]</w:t>
            </w:r>
          </w:p>
          <w:p w14:paraId="05389781" w14:textId="77777777" w:rsidR="00AF6169" w:rsidRPr="00AF6169" w:rsidRDefault="00AF6169" w:rsidP="00CD49D0">
            <w:pPr>
              <w:numPr>
                <w:ilvl w:val="0"/>
                <w:numId w:val="51"/>
              </w:numPr>
              <w:overflowPunct w:val="0"/>
              <w:autoSpaceDE w:val="0"/>
              <w:autoSpaceDN w:val="0"/>
              <w:adjustRightInd w:val="0"/>
              <w:spacing w:before="120" w:after="0" w:line="276" w:lineRule="auto"/>
              <w:ind w:right="170"/>
              <w:jc w:val="left"/>
              <w:textAlignment w:val="baseline"/>
              <w:rPr>
                <w:rFonts w:ascii="Arial" w:hAnsi="Arial" w:cs="Arial"/>
                <w:sz w:val="20"/>
                <w:szCs w:val="20"/>
              </w:rPr>
            </w:pPr>
            <w:r w:rsidRPr="00AF6169">
              <w:rPr>
                <w:rFonts w:ascii="Arial" w:hAnsi="Arial" w:cs="Arial"/>
                <w:sz w:val="20"/>
                <w:szCs w:val="20"/>
              </w:rPr>
              <w:t xml:space="preserve">The Sheriff and the Commissioner of Police and members of the police force are directed to take the [defendant/youth] </w:t>
            </w:r>
          </w:p>
          <w:p w14:paraId="6718EA28" w14:textId="77777777" w:rsidR="00AF6169" w:rsidRPr="00AF6169" w:rsidRDefault="00AF6169" w:rsidP="00CD49D0">
            <w:pPr>
              <w:numPr>
                <w:ilvl w:val="0"/>
                <w:numId w:val="46"/>
              </w:numPr>
              <w:overflowPunct w:val="0"/>
              <w:autoSpaceDE w:val="0"/>
              <w:autoSpaceDN w:val="0"/>
              <w:adjustRightInd w:val="0"/>
              <w:spacing w:before="120" w:after="0" w:line="276" w:lineRule="auto"/>
              <w:ind w:left="878" w:right="170" w:hanging="357"/>
              <w:jc w:val="left"/>
              <w:textAlignment w:val="baseline"/>
              <w:rPr>
                <w:rFonts w:ascii="Arial" w:hAnsi="Arial" w:cs="Arial"/>
                <w:sz w:val="20"/>
                <w:szCs w:val="20"/>
              </w:rPr>
            </w:pPr>
            <w:r w:rsidRPr="00AF6169">
              <w:rPr>
                <w:rFonts w:ascii="Arial" w:hAnsi="Arial" w:cs="Arial"/>
                <w:sz w:val="20"/>
                <w:szCs w:val="20"/>
              </w:rPr>
              <w:t>to a [</w:t>
            </w:r>
            <w:r w:rsidRPr="00AF6169">
              <w:rPr>
                <w:rFonts w:ascii="Arial" w:hAnsi="Arial" w:cs="Arial"/>
                <w:i/>
                <w:sz w:val="20"/>
                <w:szCs w:val="20"/>
              </w:rPr>
              <w:t xml:space="preserve">correctional institution/training </w:t>
            </w:r>
            <w:proofErr w:type="spellStart"/>
            <w:r w:rsidRPr="00AF6169">
              <w:rPr>
                <w:rFonts w:ascii="Arial" w:hAnsi="Arial" w:cs="Arial"/>
                <w:i/>
                <w:sz w:val="20"/>
                <w:szCs w:val="20"/>
              </w:rPr>
              <w:t>centre</w:t>
            </w:r>
            <w:proofErr w:type="spellEnd"/>
            <w:r w:rsidRPr="00AF6169">
              <w:rPr>
                <w:rFonts w:ascii="Arial" w:hAnsi="Arial" w:cs="Arial"/>
                <w:sz w:val="20"/>
                <w:szCs w:val="20"/>
              </w:rPr>
              <w:t>] or another form of custody determined by the Chief Executive of the Department [</w:t>
            </w:r>
            <w:r w:rsidRPr="00AF6169">
              <w:rPr>
                <w:rFonts w:ascii="Arial" w:hAnsi="Arial" w:cs="Arial"/>
                <w:i/>
                <w:sz w:val="20"/>
                <w:szCs w:val="20"/>
              </w:rPr>
              <w:t>of Correctional Services/for Human Services, Youth Justice</w:t>
            </w:r>
            <w:r w:rsidRPr="00AF6169">
              <w:rPr>
                <w:rFonts w:ascii="Arial" w:hAnsi="Arial" w:cs="Arial"/>
                <w:sz w:val="20"/>
                <w:szCs w:val="20"/>
              </w:rPr>
              <w:t xml:space="preserve">] or the </w:t>
            </w:r>
            <w:r w:rsidRPr="00AF6169">
              <w:rPr>
                <w:rFonts w:ascii="Arial" w:hAnsi="Arial"/>
                <w:sz w:val="20"/>
                <w:szCs w:val="20"/>
              </w:rPr>
              <w:t xml:space="preserve">Clinical Director, Forensic Mental Health Services, Department of </w:t>
            </w:r>
            <w:proofErr w:type="gramStart"/>
            <w:r w:rsidRPr="00AF6169">
              <w:rPr>
                <w:rFonts w:ascii="Arial" w:hAnsi="Arial"/>
                <w:sz w:val="20"/>
                <w:szCs w:val="20"/>
              </w:rPr>
              <w:t>Health</w:t>
            </w:r>
            <w:proofErr w:type="gramEnd"/>
            <w:r w:rsidRPr="00AF6169">
              <w:rPr>
                <w:rFonts w:ascii="Arial" w:hAnsi="Arial"/>
                <w:sz w:val="20"/>
                <w:szCs w:val="20"/>
              </w:rPr>
              <w:t xml:space="preserve"> </w:t>
            </w:r>
            <w:r w:rsidRPr="00AF6169">
              <w:rPr>
                <w:rFonts w:ascii="Arial" w:hAnsi="Arial"/>
                <w:sz w:val="20"/>
                <w:szCs w:val="20"/>
              </w:rPr>
              <w:lastRenderedPageBreak/>
              <w:t xml:space="preserve">and Well-being </w:t>
            </w:r>
            <w:r w:rsidRPr="00AF6169">
              <w:rPr>
                <w:rFonts w:ascii="Arial" w:hAnsi="Arial" w:cs="Arial"/>
                <w:sz w:val="20"/>
                <w:szCs w:val="20"/>
              </w:rPr>
              <w:t xml:space="preserve">in accordance with section 269X of the </w:t>
            </w:r>
            <w:r w:rsidRPr="00AF6169">
              <w:rPr>
                <w:rFonts w:ascii="Arial" w:hAnsi="Arial" w:cs="Arial"/>
                <w:i/>
                <w:iCs/>
                <w:sz w:val="20"/>
                <w:szCs w:val="20"/>
              </w:rPr>
              <w:t>Criminal Law Consolidation Act 1935</w:t>
            </w:r>
            <w:r w:rsidRPr="00AF6169">
              <w:rPr>
                <w:rFonts w:ascii="Arial" w:hAnsi="Arial" w:cs="Arial"/>
                <w:sz w:val="20"/>
                <w:szCs w:val="20"/>
              </w:rPr>
              <w:t xml:space="preserve">. </w:t>
            </w:r>
            <w:r w:rsidRPr="00AF6169">
              <w:rPr>
                <w:rFonts w:ascii="Arial" w:hAnsi="Arial" w:cs="Arial"/>
                <w:b/>
                <w:sz w:val="12"/>
                <w:szCs w:val="18"/>
              </w:rPr>
              <w:t xml:space="preserve">displayed if first or second option selected at (a) </w:t>
            </w:r>
            <w:proofErr w:type="gramStart"/>
            <w:r w:rsidRPr="00AF6169">
              <w:rPr>
                <w:rFonts w:ascii="Arial" w:hAnsi="Arial" w:cs="Arial"/>
                <w:b/>
                <w:sz w:val="12"/>
                <w:szCs w:val="18"/>
              </w:rPr>
              <w:t>above</w:t>
            </w:r>
            <w:proofErr w:type="gramEnd"/>
          </w:p>
          <w:p w14:paraId="41DBE682" w14:textId="77777777" w:rsidR="00AF6169" w:rsidRPr="00AF6169" w:rsidRDefault="00AF6169" w:rsidP="00CD49D0">
            <w:pPr>
              <w:numPr>
                <w:ilvl w:val="0"/>
                <w:numId w:val="46"/>
              </w:numPr>
              <w:overflowPunct w:val="0"/>
              <w:autoSpaceDE w:val="0"/>
              <w:autoSpaceDN w:val="0"/>
              <w:adjustRightInd w:val="0"/>
              <w:spacing w:before="120" w:after="0" w:line="276" w:lineRule="auto"/>
              <w:ind w:left="878" w:right="170" w:hanging="357"/>
              <w:jc w:val="left"/>
              <w:textAlignment w:val="baseline"/>
              <w:rPr>
                <w:rFonts w:ascii="Arial" w:hAnsi="Arial" w:cs="Arial"/>
                <w:sz w:val="20"/>
                <w:szCs w:val="20"/>
              </w:rPr>
            </w:pPr>
            <w:r w:rsidRPr="00AF6169">
              <w:rPr>
                <w:rFonts w:ascii="Arial" w:hAnsi="Arial" w:cs="Arial"/>
                <w:sz w:val="20"/>
                <w:szCs w:val="20"/>
              </w:rPr>
              <w:t>to a secure mental health facility or another appropriate form of custody determined from time to time by the Minister of Health and Wellbeing or the Chief Executive of the Department [</w:t>
            </w:r>
            <w:r w:rsidRPr="00AF6169">
              <w:rPr>
                <w:rFonts w:ascii="Arial" w:hAnsi="Arial" w:cs="Arial"/>
                <w:i/>
                <w:sz w:val="20"/>
                <w:szCs w:val="20"/>
              </w:rPr>
              <w:t>of Correctional Services/for Human Services, Youth Justice</w:t>
            </w:r>
            <w:r w:rsidRPr="00AF6169">
              <w:rPr>
                <w:rFonts w:ascii="Arial" w:hAnsi="Arial" w:cs="Arial"/>
                <w:sz w:val="20"/>
                <w:szCs w:val="20"/>
              </w:rPr>
              <w:t xml:space="preserve">]. </w:t>
            </w:r>
            <w:r w:rsidRPr="00AF6169">
              <w:rPr>
                <w:rFonts w:ascii="Arial" w:hAnsi="Arial" w:cs="Arial"/>
                <w:b/>
                <w:sz w:val="12"/>
                <w:szCs w:val="18"/>
              </w:rPr>
              <w:t xml:space="preserve">displayed if third option selected at (a) </w:t>
            </w:r>
            <w:proofErr w:type="gramStart"/>
            <w:r w:rsidRPr="00AF6169">
              <w:rPr>
                <w:rFonts w:ascii="Arial" w:hAnsi="Arial" w:cs="Arial"/>
                <w:b/>
                <w:sz w:val="12"/>
                <w:szCs w:val="18"/>
              </w:rPr>
              <w:t>above</w:t>
            </w:r>
            <w:proofErr w:type="gramEnd"/>
          </w:p>
          <w:p w14:paraId="2C26EB3C" w14:textId="77777777" w:rsidR="00AF6169" w:rsidRPr="00AF6169" w:rsidRDefault="00AF6169" w:rsidP="00CD49D0">
            <w:pPr>
              <w:numPr>
                <w:ilvl w:val="0"/>
                <w:numId w:val="51"/>
              </w:numPr>
              <w:overflowPunct w:val="0"/>
              <w:autoSpaceDE w:val="0"/>
              <w:autoSpaceDN w:val="0"/>
              <w:adjustRightInd w:val="0"/>
              <w:spacing w:before="120" w:after="0" w:line="276" w:lineRule="auto"/>
              <w:ind w:left="454" w:right="170" w:hanging="454"/>
              <w:jc w:val="left"/>
              <w:textAlignment w:val="baseline"/>
              <w:rPr>
                <w:rFonts w:ascii="Arial" w:hAnsi="Arial" w:cs="Arial"/>
                <w:sz w:val="20"/>
                <w:szCs w:val="20"/>
              </w:rPr>
            </w:pPr>
            <w:r w:rsidRPr="00AF6169">
              <w:rPr>
                <w:rFonts w:ascii="Arial" w:hAnsi="Arial" w:cs="Arial"/>
                <w:sz w:val="20"/>
                <w:szCs w:val="20"/>
              </w:rPr>
              <w:t>The Chief Executive of the Department [</w:t>
            </w:r>
            <w:r w:rsidRPr="00AF6169">
              <w:rPr>
                <w:rFonts w:ascii="Arial" w:hAnsi="Arial" w:cs="Arial"/>
                <w:i/>
                <w:sz w:val="20"/>
                <w:szCs w:val="20"/>
              </w:rPr>
              <w:t>of Correctional Services/for Human Services, Youth Justice</w:t>
            </w:r>
            <w:r w:rsidRPr="00AF6169">
              <w:rPr>
                <w:rFonts w:ascii="Arial" w:hAnsi="Arial" w:cs="Arial"/>
                <w:sz w:val="20"/>
                <w:szCs w:val="20"/>
              </w:rPr>
              <w:t>] and the Minister for Health and Wellbeing</w:t>
            </w:r>
            <w:proofErr w:type="gramStart"/>
            <w:r w:rsidRPr="00AF6169">
              <w:rPr>
                <w:rFonts w:ascii="Arial" w:hAnsi="Arial" w:cs="Arial"/>
                <w:sz w:val="20"/>
                <w:szCs w:val="20"/>
              </w:rPr>
              <w:t>, as the case may be, are</w:t>
            </w:r>
            <w:proofErr w:type="gramEnd"/>
            <w:r w:rsidRPr="00AF6169">
              <w:rPr>
                <w:rFonts w:ascii="Arial" w:hAnsi="Arial" w:cs="Arial"/>
                <w:sz w:val="20"/>
                <w:szCs w:val="20"/>
              </w:rPr>
              <w:t xml:space="preserve"> directed, unless some other order is made in the meantime, to detain the [defendant/youth]</w:t>
            </w:r>
          </w:p>
          <w:p w14:paraId="6C1B26C0" w14:textId="77777777" w:rsidR="00AF6169" w:rsidRPr="00AF6169" w:rsidRDefault="00AF6169" w:rsidP="00CD49D0">
            <w:pPr>
              <w:numPr>
                <w:ilvl w:val="0"/>
                <w:numId w:val="47"/>
              </w:numPr>
              <w:overflowPunct w:val="0"/>
              <w:autoSpaceDE w:val="0"/>
              <w:autoSpaceDN w:val="0"/>
              <w:adjustRightInd w:val="0"/>
              <w:spacing w:before="120" w:after="0" w:line="276" w:lineRule="auto"/>
              <w:ind w:left="878" w:right="170" w:hanging="357"/>
              <w:jc w:val="left"/>
              <w:textAlignment w:val="baseline"/>
              <w:rPr>
                <w:rFonts w:ascii="Arial" w:hAnsi="Arial" w:cs="Arial"/>
                <w:sz w:val="20"/>
                <w:szCs w:val="20"/>
              </w:rPr>
            </w:pPr>
            <w:r w:rsidRPr="00AF6169">
              <w:rPr>
                <w:rFonts w:ascii="Arial" w:hAnsi="Arial" w:cs="Arial"/>
                <w:sz w:val="20"/>
                <w:szCs w:val="20"/>
              </w:rPr>
              <w:t xml:space="preserve">until the conclusion of the investigation. </w:t>
            </w:r>
            <w:r w:rsidRPr="00AF6169">
              <w:rPr>
                <w:rFonts w:ascii="Arial" w:hAnsi="Arial" w:cs="Arial"/>
                <w:b/>
                <w:sz w:val="12"/>
                <w:szCs w:val="18"/>
              </w:rPr>
              <w:t xml:space="preserve">displayed if section 269X(1)(b) </w:t>
            </w:r>
            <w:proofErr w:type="gramStart"/>
            <w:r w:rsidRPr="00AF6169">
              <w:rPr>
                <w:rFonts w:ascii="Arial" w:hAnsi="Arial" w:cs="Arial"/>
                <w:b/>
                <w:sz w:val="12"/>
                <w:szCs w:val="18"/>
              </w:rPr>
              <w:t>selected</w:t>
            </w:r>
            <w:proofErr w:type="gramEnd"/>
          </w:p>
          <w:p w14:paraId="68AA784D" w14:textId="77777777" w:rsidR="00AF6169" w:rsidRPr="00AF6169" w:rsidRDefault="00AF6169" w:rsidP="00CD49D0">
            <w:pPr>
              <w:numPr>
                <w:ilvl w:val="0"/>
                <w:numId w:val="47"/>
              </w:numPr>
              <w:overflowPunct w:val="0"/>
              <w:autoSpaceDE w:val="0"/>
              <w:autoSpaceDN w:val="0"/>
              <w:adjustRightInd w:val="0"/>
              <w:spacing w:before="120" w:after="120" w:line="276" w:lineRule="auto"/>
              <w:ind w:left="878" w:right="170" w:hanging="357"/>
              <w:jc w:val="left"/>
              <w:textAlignment w:val="baseline"/>
              <w:rPr>
                <w:rFonts w:ascii="Arial" w:hAnsi="Arial" w:cs="Arial"/>
                <w:sz w:val="20"/>
                <w:szCs w:val="20"/>
              </w:rPr>
            </w:pPr>
            <w:r w:rsidRPr="00AF6169">
              <w:rPr>
                <w:rFonts w:ascii="Arial" w:hAnsi="Arial" w:cs="Arial"/>
                <w:sz w:val="20"/>
                <w:szCs w:val="20"/>
              </w:rPr>
              <w:t xml:space="preserve">until such time as the Court makes all orders that are required to be made pursuant to section 269O of the </w:t>
            </w:r>
            <w:r w:rsidRPr="00AF6169">
              <w:rPr>
                <w:rFonts w:ascii="Arial" w:hAnsi="Arial" w:cs="Arial"/>
                <w:i/>
                <w:sz w:val="20"/>
                <w:szCs w:val="20"/>
              </w:rPr>
              <w:t>Criminal Law Consolidation Act 1935</w:t>
            </w:r>
            <w:r w:rsidRPr="00AF6169">
              <w:rPr>
                <w:rFonts w:ascii="Arial" w:hAnsi="Arial" w:cs="Arial"/>
                <w:sz w:val="20"/>
                <w:szCs w:val="20"/>
              </w:rPr>
              <w:t xml:space="preserve">. </w:t>
            </w:r>
            <w:r w:rsidRPr="00AF6169">
              <w:rPr>
                <w:rFonts w:ascii="Arial" w:hAnsi="Arial" w:cs="Arial"/>
                <w:b/>
                <w:sz w:val="12"/>
                <w:szCs w:val="18"/>
              </w:rPr>
              <w:t xml:space="preserve">displayed if section 269U </w:t>
            </w:r>
            <w:proofErr w:type="gramStart"/>
            <w:r w:rsidRPr="00AF6169">
              <w:rPr>
                <w:rFonts w:ascii="Arial" w:hAnsi="Arial" w:cs="Arial"/>
                <w:b/>
                <w:sz w:val="12"/>
                <w:szCs w:val="18"/>
              </w:rPr>
              <w:t>selected</w:t>
            </w:r>
            <w:proofErr w:type="gramEnd"/>
          </w:p>
          <w:p w14:paraId="6ED6192E" w14:textId="77777777" w:rsidR="00AF6169" w:rsidRPr="00AF6169" w:rsidRDefault="00AF6169" w:rsidP="00CD49D0">
            <w:pPr>
              <w:numPr>
                <w:ilvl w:val="0"/>
                <w:numId w:val="47"/>
              </w:numPr>
              <w:overflowPunct w:val="0"/>
              <w:autoSpaceDE w:val="0"/>
              <w:autoSpaceDN w:val="0"/>
              <w:adjustRightInd w:val="0"/>
              <w:spacing w:before="120" w:after="120" w:line="276" w:lineRule="auto"/>
              <w:ind w:left="878" w:right="170" w:hanging="357"/>
              <w:jc w:val="left"/>
              <w:textAlignment w:val="baseline"/>
              <w:rPr>
                <w:rFonts w:ascii="Arial" w:hAnsi="Arial" w:cs="Arial"/>
                <w:sz w:val="20"/>
                <w:szCs w:val="20"/>
              </w:rPr>
            </w:pPr>
            <w:r w:rsidRPr="00AF6169">
              <w:rPr>
                <w:rFonts w:ascii="Arial" w:hAnsi="Arial" w:cs="Arial"/>
                <w:sz w:val="20"/>
                <w:szCs w:val="20"/>
              </w:rPr>
              <w:t>until such time as the Court makes all orders that are required to be made pursuant to section 269</w:t>
            </w:r>
            <w:proofErr w:type="gramStart"/>
            <w:r w:rsidRPr="00AF6169">
              <w:rPr>
                <w:rFonts w:ascii="Arial" w:hAnsi="Arial" w:cs="Arial"/>
                <w:sz w:val="20"/>
                <w:szCs w:val="20"/>
              </w:rPr>
              <w:t>NDA(</w:t>
            </w:r>
            <w:proofErr w:type="gramEnd"/>
            <w:r w:rsidRPr="00AF6169">
              <w:rPr>
                <w:rFonts w:ascii="Arial" w:hAnsi="Arial" w:cs="Arial"/>
                <w:sz w:val="20"/>
                <w:szCs w:val="20"/>
              </w:rPr>
              <w:t xml:space="preserve">3) of the </w:t>
            </w:r>
            <w:r w:rsidRPr="00AF6169">
              <w:rPr>
                <w:rFonts w:ascii="Arial" w:hAnsi="Arial" w:cs="Arial"/>
                <w:i/>
                <w:sz w:val="20"/>
                <w:szCs w:val="20"/>
              </w:rPr>
              <w:t>Criminal Law Consolidation Act 1935</w:t>
            </w:r>
            <w:r w:rsidRPr="00AF6169">
              <w:rPr>
                <w:rFonts w:ascii="Arial" w:hAnsi="Arial" w:cs="Arial"/>
                <w:sz w:val="20"/>
                <w:szCs w:val="20"/>
              </w:rPr>
              <w:t xml:space="preserve">. </w:t>
            </w:r>
            <w:r w:rsidRPr="00AF6169">
              <w:rPr>
                <w:rFonts w:ascii="Arial" w:hAnsi="Arial" w:cs="Arial"/>
                <w:b/>
                <w:sz w:val="12"/>
                <w:szCs w:val="18"/>
              </w:rPr>
              <w:t>displayed if section 269</w:t>
            </w:r>
            <w:proofErr w:type="gramStart"/>
            <w:r w:rsidRPr="00AF6169">
              <w:rPr>
                <w:rFonts w:ascii="Arial" w:hAnsi="Arial" w:cs="Arial"/>
                <w:b/>
                <w:sz w:val="12"/>
                <w:szCs w:val="18"/>
              </w:rPr>
              <w:t>NDA(</w:t>
            </w:r>
            <w:proofErr w:type="gramEnd"/>
            <w:r w:rsidRPr="00AF6169">
              <w:rPr>
                <w:rFonts w:ascii="Arial" w:hAnsi="Arial" w:cs="Arial"/>
                <w:b/>
                <w:sz w:val="12"/>
                <w:szCs w:val="18"/>
              </w:rPr>
              <w:t>2) selected</w:t>
            </w:r>
          </w:p>
        </w:tc>
      </w:tr>
    </w:tbl>
    <w:p w14:paraId="22C1F87A" w14:textId="77777777" w:rsidR="00AF6169" w:rsidRPr="00AF6169" w:rsidRDefault="00AF6169" w:rsidP="00AF6169">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AF6169">
        <w:rPr>
          <w:rFonts w:ascii="Arial" w:eastAsia="Times New Roman" w:hAnsi="Arial" w:cs="Arial"/>
          <w:b/>
          <w:sz w:val="12"/>
          <w:szCs w:val="20"/>
        </w:rPr>
        <w:lastRenderedPageBreak/>
        <w:t xml:space="preserve">Next box displayed if warrant issued under the ‘General power of the Court’ on </w:t>
      </w:r>
      <w:proofErr w:type="gramStart"/>
      <w:r w:rsidRPr="00AF6169">
        <w:rPr>
          <w:rFonts w:ascii="Arial" w:eastAsia="Times New Roman" w:hAnsi="Arial" w:cs="Arial"/>
          <w:b/>
          <w:sz w:val="12"/>
          <w:szCs w:val="20"/>
        </w:rPr>
        <w:t>input</w:t>
      </w:r>
      <w:proofErr w:type="gramEnd"/>
    </w:p>
    <w:tbl>
      <w:tblPr>
        <w:tblStyle w:val="TableGrid28"/>
        <w:tblW w:w="0" w:type="auto"/>
        <w:tblLook w:val="04A0" w:firstRow="1" w:lastRow="0" w:firstColumn="1" w:lastColumn="0" w:noHBand="0" w:noVBand="1"/>
      </w:tblPr>
      <w:tblGrid>
        <w:gridCol w:w="9350"/>
      </w:tblGrid>
      <w:tr w:rsidR="00AF6169" w:rsidRPr="00AF6169" w14:paraId="132AA5E0" w14:textId="77777777" w:rsidTr="009718D5">
        <w:tc>
          <w:tcPr>
            <w:tcW w:w="10457" w:type="dxa"/>
          </w:tcPr>
          <w:p w14:paraId="066635E4"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To:</w:t>
            </w:r>
            <w:r w:rsidRPr="00AF6169">
              <w:rPr>
                <w:rFonts w:ascii="Arial" w:hAnsi="Arial" w:cs="Arial"/>
                <w:b/>
                <w:sz w:val="20"/>
                <w:szCs w:val="20"/>
              </w:rPr>
              <w:tab/>
              <w:t xml:space="preserve">The Sheriff </w:t>
            </w:r>
          </w:p>
          <w:p w14:paraId="1A2E2FF1"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 xml:space="preserve">The Commissioner of Police for the State of South Australia and each member of the Police Force </w:t>
            </w:r>
            <w:r w:rsidRPr="00AF6169">
              <w:rPr>
                <w:rFonts w:ascii="Arial" w:hAnsi="Arial" w:cs="Arial"/>
                <w:b/>
                <w:sz w:val="20"/>
                <w:szCs w:val="20"/>
              </w:rPr>
              <w:tab/>
              <w:t>for the State</w:t>
            </w:r>
          </w:p>
          <w:p w14:paraId="78F1E84B"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The Chief Executive of the Department [</w:t>
            </w:r>
            <w:r w:rsidRPr="00AF6169">
              <w:rPr>
                <w:rFonts w:ascii="Arial" w:hAnsi="Arial" w:cs="Arial"/>
                <w:b/>
                <w:i/>
                <w:sz w:val="20"/>
                <w:szCs w:val="20"/>
              </w:rPr>
              <w:t xml:space="preserve">for Correctional Services/of Human Services, Youth </w:t>
            </w:r>
            <w:r w:rsidRPr="00AF6169">
              <w:rPr>
                <w:rFonts w:ascii="Arial" w:hAnsi="Arial" w:cs="Arial"/>
                <w:b/>
                <w:i/>
                <w:sz w:val="20"/>
                <w:szCs w:val="20"/>
              </w:rPr>
              <w:tab/>
              <w:t>Justice</w:t>
            </w:r>
            <w:r w:rsidRPr="00AF6169">
              <w:rPr>
                <w:rFonts w:ascii="Arial" w:hAnsi="Arial" w:cs="Arial"/>
                <w:b/>
                <w:sz w:val="20"/>
                <w:szCs w:val="20"/>
              </w:rPr>
              <w:t>]</w:t>
            </w:r>
          </w:p>
          <w:p w14:paraId="73698AD7"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AF6169">
              <w:rPr>
                <w:rFonts w:ascii="Arial" w:hAnsi="Arial" w:cs="Arial"/>
                <w:b/>
                <w:sz w:val="20"/>
                <w:szCs w:val="20"/>
              </w:rPr>
              <w:t>Introduction</w:t>
            </w:r>
          </w:p>
          <w:p w14:paraId="33005537" w14:textId="77777777" w:rsidR="00AF6169" w:rsidRPr="00AF6169" w:rsidRDefault="00AF6169" w:rsidP="00CD49D0">
            <w:pPr>
              <w:numPr>
                <w:ilvl w:val="0"/>
                <w:numId w:val="43"/>
              </w:numPr>
              <w:overflowPunct w:val="0"/>
              <w:autoSpaceDE w:val="0"/>
              <w:autoSpaceDN w:val="0"/>
              <w:adjustRightInd w:val="0"/>
              <w:spacing w:after="120" w:line="276" w:lineRule="auto"/>
              <w:ind w:left="452" w:right="170" w:hanging="425"/>
              <w:jc w:val="left"/>
              <w:textAlignment w:val="baseline"/>
              <w:rPr>
                <w:rFonts w:ascii="Arial" w:hAnsi="Arial" w:cs="Arial"/>
                <w:sz w:val="20"/>
                <w:szCs w:val="20"/>
              </w:rPr>
            </w:pPr>
            <w:r w:rsidRPr="00AF6169">
              <w:rPr>
                <w:rFonts w:ascii="Arial" w:hAnsi="Arial" w:cs="Arial"/>
                <w:sz w:val="20"/>
                <w:szCs w:val="20"/>
              </w:rPr>
              <w:t>The [defendant/youth] is charged with an offence or offences in the Court.</w:t>
            </w:r>
          </w:p>
          <w:p w14:paraId="2ED1E33E" w14:textId="77777777" w:rsidR="00AF6169" w:rsidRPr="00AF6169" w:rsidRDefault="00AF6169" w:rsidP="00CD49D0">
            <w:pPr>
              <w:numPr>
                <w:ilvl w:val="0"/>
                <w:numId w:val="43"/>
              </w:numPr>
              <w:overflowPunct w:val="0"/>
              <w:autoSpaceDE w:val="0"/>
              <w:autoSpaceDN w:val="0"/>
              <w:adjustRightInd w:val="0"/>
              <w:spacing w:after="120" w:line="276" w:lineRule="auto"/>
              <w:ind w:left="452" w:right="170" w:hanging="425"/>
              <w:jc w:val="left"/>
              <w:textAlignment w:val="baseline"/>
              <w:rPr>
                <w:rFonts w:ascii="Arial" w:hAnsi="Arial" w:cs="Arial"/>
                <w:sz w:val="20"/>
                <w:szCs w:val="20"/>
              </w:rPr>
            </w:pPr>
            <w:r w:rsidRPr="00AF6169">
              <w:rPr>
                <w:rFonts w:ascii="Arial" w:hAnsi="Arial" w:cs="Arial"/>
                <w:sz w:val="20"/>
                <w:szCs w:val="20"/>
              </w:rPr>
              <w:t>The Court has remanded the [defendant/youth] in custody].</w:t>
            </w:r>
          </w:p>
          <w:p w14:paraId="45078735"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AF6169">
              <w:rPr>
                <w:rFonts w:ascii="Arial" w:hAnsi="Arial" w:cs="Arial"/>
                <w:b/>
                <w:sz w:val="20"/>
                <w:szCs w:val="20"/>
              </w:rPr>
              <w:t>[</w:t>
            </w:r>
            <w:r w:rsidRPr="00AF6169">
              <w:rPr>
                <w:rFonts w:ascii="Arial" w:hAnsi="Arial" w:cs="Arial"/>
                <w:b/>
                <w:i/>
                <w:sz w:val="20"/>
                <w:szCs w:val="20"/>
              </w:rPr>
              <w:t>Warrant/Mandate</w:t>
            </w:r>
            <w:r w:rsidRPr="00AF6169">
              <w:rPr>
                <w:rFonts w:ascii="Arial" w:hAnsi="Arial" w:cs="Arial"/>
                <w:b/>
                <w:sz w:val="20"/>
                <w:szCs w:val="20"/>
              </w:rPr>
              <w:t>]</w:t>
            </w:r>
          </w:p>
          <w:p w14:paraId="4CDAD33F" w14:textId="77777777" w:rsidR="00AF6169" w:rsidRPr="00AF6169" w:rsidRDefault="00AF6169" w:rsidP="00CD49D0">
            <w:pPr>
              <w:numPr>
                <w:ilvl w:val="0"/>
                <w:numId w:val="52"/>
              </w:numPr>
              <w:overflowPunct w:val="0"/>
              <w:autoSpaceDE w:val="0"/>
              <w:autoSpaceDN w:val="0"/>
              <w:adjustRightInd w:val="0"/>
              <w:spacing w:after="120" w:line="276" w:lineRule="auto"/>
              <w:ind w:right="170"/>
              <w:jc w:val="left"/>
              <w:textAlignment w:val="baseline"/>
              <w:rPr>
                <w:rFonts w:ascii="Arial" w:hAnsi="Arial" w:cs="Arial"/>
                <w:sz w:val="20"/>
                <w:szCs w:val="20"/>
              </w:rPr>
            </w:pPr>
            <w:r w:rsidRPr="00AF6169">
              <w:rPr>
                <w:rFonts w:ascii="Arial" w:hAnsi="Arial" w:cs="Arial"/>
                <w:sz w:val="20"/>
                <w:szCs w:val="20"/>
              </w:rPr>
              <w:t>The Sheriff and the Commissioner of Police and members of the police force are directed to take the [defendant/youth] to a [</w:t>
            </w:r>
            <w:r w:rsidRPr="00AF6169">
              <w:rPr>
                <w:rFonts w:ascii="Arial" w:hAnsi="Arial" w:cs="Arial"/>
                <w:i/>
                <w:sz w:val="20"/>
                <w:szCs w:val="20"/>
              </w:rPr>
              <w:t xml:space="preserve">correctional institution/training </w:t>
            </w:r>
            <w:proofErr w:type="spellStart"/>
            <w:r w:rsidRPr="00AF6169">
              <w:rPr>
                <w:rFonts w:ascii="Arial" w:hAnsi="Arial" w:cs="Arial"/>
                <w:i/>
                <w:sz w:val="20"/>
                <w:szCs w:val="20"/>
              </w:rPr>
              <w:t>centre</w:t>
            </w:r>
            <w:proofErr w:type="spellEnd"/>
            <w:r w:rsidRPr="00AF6169">
              <w:rPr>
                <w:rFonts w:ascii="Arial" w:hAnsi="Arial" w:cs="Arial"/>
                <w:sz w:val="20"/>
                <w:szCs w:val="20"/>
              </w:rPr>
              <w:t>]</w:t>
            </w:r>
            <w:r w:rsidRPr="00AF6169">
              <w:rPr>
                <w:rFonts w:ascii="Arial" w:hAnsi="Arial" w:cs="Arial"/>
                <w:i/>
                <w:sz w:val="20"/>
                <w:szCs w:val="20"/>
              </w:rPr>
              <w:t>.</w:t>
            </w:r>
          </w:p>
          <w:p w14:paraId="01E6ED4F" w14:textId="77777777" w:rsidR="00AF6169" w:rsidRPr="00AF6169" w:rsidRDefault="00AF6169" w:rsidP="00CD49D0">
            <w:pPr>
              <w:numPr>
                <w:ilvl w:val="0"/>
                <w:numId w:val="52"/>
              </w:numPr>
              <w:overflowPunct w:val="0"/>
              <w:autoSpaceDE w:val="0"/>
              <w:autoSpaceDN w:val="0"/>
              <w:adjustRightInd w:val="0"/>
              <w:spacing w:after="120" w:line="276" w:lineRule="auto"/>
              <w:ind w:left="454" w:right="170" w:hanging="454"/>
              <w:jc w:val="left"/>
              <w:textAlignment w:val="baseline"/>
              <w:rPr>
                <w:rFonts w:ascii="Arial" w:hAnsi="Arial" w:cs="Arial"/>
                <w:sz w:val="20"/>
                <w:szCs w:val="20"/>
              </w:rPr>
            </w:pPr>
            <w:r w:rsidRPr="00AF6169">
              <w:rPr>
                <w:rFonts w:ascii="Arial" w:hAnsi="Arial" w:cs="Arial"/>
                <w:sz w:val="20"/>
                <w:szCs w:val="20"/>
              </w:rPr>
              <w:t>The Chief Executive of the Department [</w:t>
            </w:r>
            <w:r w:rsidRPr="00AF6169">
              <w:rPr>
                <w:rFonts w:ascii="Arial" w:hAnsi="Arial" w:cs="Arial"/>
                <w:i/>
                <w:sz w:val="20"/>
                <w:szCs w:val="20"/>
              </w:rPr>
              <w:t>for Correctional Services/of Human Services, Youth Justice</w:t>
            </w:r>
            <w:r w:rsidRPr="00AF6169">
              <w:rPr>
                <w:rFonts w:ascii="Arial" w:hAnsi="Arial" w:cs="Arial"/>
                <w:sz w:val="20"/>
                <w:szCs w:val="20"/>
              </w:rPr>
              <w:t>]</w:t>
            </w:r>
            <w:r w:rsidRPr="00AF6169">
              <w:rPr>
                <w:rFonts w:ascii="Arial" w:hAnsi="Arial" w:cs="Arial"/>
                <w:i/>
                <w:sz w:val="20"/>
                <w:szCs w:val="20"/>
              </w:rPr>
              <w:t xml:space="preserve"> </w:t>
            </w:r>
            <w:r w:rsidRPr="00AF6169">
              <w:rPr>
                <w:rFonts w:ascii="Arial" w:hAnsi="Arial" w:cs="Arial"/>
                <w:sz w:val="20"/>
                <w:szCs w:val="20"/>
              </w:rPr>
              <w:t>is directed to receive and detain the [defendant/youth] until the day and time specified; and on that day and at that time, to have the [defendant/youth] appear before the Court to which the [defendant/youth] was remanded to be further dealt with according to law, unless some other order is made in the meantime.</w:t>
            </w:r>
          </w:p>
        </w:tc>
      </w:tr>
    </w:tbl>
    <w:p w14:paraId="662A425D" w14:textId="77777777" w:rsidR="00AF6169" w:rsidRPr="00AF6169" w:rsidRDefault="00AF6169" w:rsidP="00AF6169">
      <w:pPr>
        <w:overflowPunct w:val="0"/>
        <w:autoSpaceDE w:val="0"/>
        <w:autoSpaceDN w:val="0"/>
        <w:adjustRightInd w:val="0"/>
        <w:spacing w:before="240" w:after="0" w:line="276" w:lineRule="auto"/>
        <w:jc w:val="left"/>
        <w:textAlignment w:val="baseline"/>
        <w:rPr>
          <w:rFonts w:ascii="Arial" w:eastAsia="Times New Roman" w:hAnsi="Arial" w:cs="Arial"/>
          <w:b/>
          <w:sz w:val="12"/>
          <w:szCs w:val="20"/>
        </w:rPr>
      </w:pPr>
      <w:r w:rsidRPr="00AF6169">
        <w:rPr>
          <w:rFonts w:ascii="Arial" w:eastAsia="Times New Roman" w:hAnsi="Arial" w:cs="Arial"/>
          <w:b/>
          <w:sz w:val="12"/>
          <w:szCs w:val="20"/>
        </w:rPr>
        <w:t xml:space="preserve">Next box displayed if warrant issued under other specific statutory </w:t>
      </w:r>
      <w:proofErr w:type="gramStart"/>
      <w:r w:rsidRPr="00AF6169">
        <w:rPr>
          <w:rFonts w:ascii="Arial" w:eastAsia="Times New Roman" w:hAnsi="Arial" w:cs="Arial"/>
          <w:b/>
          <w:sz w:val="12"/>
          <w:szCs w:val="20"/>
        </w:rPr>
        <w:t>provision</w:t>
      </w:r>
      <w:proofErr w:type="gramEnd"/>
    </w:p>
    <w:tbl>
      <w:tblPr>
        <w:tblStyle w:val="TableGrid28"/>
        <w:tblW w:w="0" w:type="auto"/>
        <w:tblLook w:val="04A0" w:firstRow="1" w:lastRow="0" w:firstColumn="1" w:lastColumn="0" w:noHBand="0" w:noVBand="1"/>
      </w:tblPr>
      <w:tblGrid>
        <w:gridCol w:w="9350"/>
      </w:tblGrid>
      <w:tr w:rsidR="00AF6169" w:rsidRPr="00AF6169" w14:paraId="3881622D" w14:textId="77777777" w:rsidTr="009718D5">
        <w:tc>
          <w:tcPr>
            <w:tcW w:w="10457" w:type="dxa"/>
          </w:tcPr>
          <w:p w14:paraId="7E40DF45"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To:</w:t>
            </w:r>
            <w:r w:rsidRPr="00AF6169">
              <w:rPr>
                <w:rFonts w:ascii="Arial" w:hAnsi="Arial" w:cs="Arial"/>
                <w:b/>
                <w:sz w:val="20"/>
                <w:szCs w:val="20"/>
              </w:rPr>
              <w:tab/>
              <w:t xml:space="preserve">The Sheriff </w:t>
            </w:r>
          </w:p>
          <w:p w14:paraId="19C25314"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 xml:space="preserve">The Commissioner of Police for the State of South Australia and each member of the Police Force </w:t>
            </w:r>
            <w:r w:rsidRPr="00AF6169">
              <w:rPr>
                <w:rFonts w:ascii="Arial" w:hAnsi="Arial" w:cs="Arial"/>
                <w:b/>
                <w:sz w:val="20"/>
                <w:szCs w:val="20"/>
              </w:rPr>
              <w:tab/>
              <w:t>for the State</w:t>
            </w:r>
          </w:p>
          <w:p w14:paraId="4EF9E73A"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w:t>
            </w:r>
            <w:r w:rsidRPr="00AF6169">
              <w:rPr>
                <w:rFonts w:ascii="Arial" w:hAnsi="Arial" w:cs="Arial"/>
                <w:b/>
                <w:i/>
                <w:sz w:val="20"/>
                <w:szCs w:val="20"/>
              </w:rPr>
              <w:t>The Minister for Health and Wellbeing</w:t>
            </w:r>
            <w:r w:rsidRPr="00AF6169">
              <w:rPr>
                <w:rFonts w:ascii="Arial" w:hAnsi="Arial" w:cs="Arial"/>
                <w:b/>
                <w:sz w:val="20"/>
                <w:szCs w:val="20"/>
              </w:rPr>
              <w:t>]</w:t>
            </w:r>
          </w:p>
          <w:p w14:paraId="6428886A"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w:t>
            </w:r>
            <w:r w:rsidRPr="00AF6169">
              <w:rPr>
                <w:rFonts w:ascii="Arial" w:hAnsi="Arial" w:cs="Arial"/>
                <w:b/>
                <w:i/>
                <w:sz w:val="20"/>
                <w:szCs w:val="20"/>
              </w:rPr>
              <w:t xml:space="preserve">The Chief Executive of the Department </w:t>
            </w:r>
            <w:r w:rsidRPr="00AF6169">
              <w:rPr>
                <w:rFonts w:ascii="Arial" w:hAnsi="Arial" w:cs="Arial"/>
                <w:b/>
                <w:sz w:val="20"/>
                <w:szCs w:val="20"/>
              </w:rPr>
              <w:t>[</w:t>
            </w:r>
            <w:r w:rsidRPr="00AF6169">
              <w:rPr>
                <w:rFonts w:ascii="Arial" w:hAnsi="Arial" w:cs="Arial"/>
                <w:b/>
                <w:i/>
                <w:sz w:val="20"/>
                <w:szCs w:val="20"/>
              </w:rPr>
              <w:t xml:space="preserve">for Correctional Services/of Human Services, Youth </w:t>
            </w:r>
            <w:r w:rsidRPr="00AF6169">
              <w:rPr>
                <w:rFonts w:ascii="Arial" w:hAnsi="Arial" w:cs="Arial"/>
                <w:b/>
                <w:i/>
                <w:sz w:val="20"/>
                <w:szCs w:val="20"/>
              </w:rPr>
              <w:tab/>
              <w:t>Justice</w:t>
            </w:r>
            <w:r w:rsidRPr="00AF6169">
              <w:rPr>
                <w:rFonts w:ascii="Arial" w:hAnsi="Arial" w:cs="Arial"/>
                <w:b/>
                <w:sz w:val="20"/>
                <w:szCs w:val="20"/>
              </w:rPr>
              <w:t>]]</w:t>
            </w:r>
          </w:p>
          <w:p w14:paraId="02063D61" w14:textId="77777777" w:rsidR="00AF6169" w:rsidRPr="00AF6169" w:rsidRDefault="00AF6169" w:rsidP="00AF6169">
            <w:pPr>
              <w:overflowPunct w:val="0"/>
              <w:autoSpaceDE w:val="0"/>
              <w:autoSpaceDN w:val="0"/>
              <w:adjustRightInd w:val="0"/>
              <w:spacing w:before="120" w:after="120" w:line="276" w:lineRule="auto"/>
              <w:ind w:right="170"/>
              <w:jc w:val="left"/>
              <w:textAlignment w:val="baseline"/>
              <w:rPr>
                <w:rFonts w:ascii="Arial" w:hAnsi="Arial" w:cs="Arial"/>
                <w:b/>
                <w:sz w:val="20"/>
                <w:szCs w:val="20"/>
              </w:rPr>
            </w:pPr>
            <w:r w:rsidRPr="00AF6169">
              <w:rPr>
                <w:rFonts w:ascii="Arial" w:hAnsi="Arial" w:cs="Arial"/>
                <w:b/>
                <w:sz w:val="20"/>
                <w:szCs w:val="20"/>
              </w:rPr>
              <w:tab/>
              <w:t>[O</w:t>
            </w:r>
            <w:r w:rsidRPr="00AF6169">
              <w:rPr>
                <w:rFonts w:ascii="Arial" w:hAnsi="Arial" w:cs="Arial"/>
                <w:b/>
                <w:i/>
                <w:sz w:val="20"/>
                <w:szCs w:val="20"/>
              </w:rPr>
              <w:t>ther</w:t>
            </w:r>
            <w:r w:rsidRPr="00AF6169">
              <w:rPr>
                <w:rFonts w:ascii="Arial" w:hAnsi="Arial" w:cs="Arial"/>
                <w:b/>
                <w:sz w:val="20"/>
                <w:szCs w:val="20"/>
              </w:rPr>
              <w:t>]</w:t>
            </w:r>
          </w:p>
          <w:p w14:paraId="446D50CF"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AF6169">
              <w:rPr>
                <w:rFonts w:ascii="Arial" w:hAnsi="Arial" w:cs="Arial"/>
                <w:b/>
                <w:sz w:val="20"/>
                <w:szCs w:val="20"/>
              </w:rPr>
              <w:lastRenderedPageBreak/>
              <w:t>Introduction</w:t>
            </w:r>
          </w:p>
          <w:p w14:paraId="30C1F33D" w14:textId="77777777" w:rsidR="00AF6169" w:rsidRPr="00AF6169" w:rsidRDefault="00AF6169" w:rsidP="00CD49D0">
            <w:pPr>
              <w:numPr>
                <w:ilvl w:val="0"/>
                <w:numId w:val="53"/>
              </w:numPr>
              <w:overflowPunct w:val="0"/>
              <w:autoSpaceDE w:val="0"/>
              <w:autoSpaceDN w:val="0"/>
              <w:adjustRightInd w:val="0"/>
              <w:spacing w:after="120" w:line="276" w:lineRule="auto"/>
              <w:ind w:right="170"/>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sz w:val="20"/>
                <w:szCs w:val="20"/>
              </w:rPr>
              <w:t>list jurisdictional facts and criteria</w:t>
            </w:r>
            <w:r w:rsidRPr="00AF6169">
              <w:rPr>
                <w:rFonts w:ascii="Arial" w:hAnsi="Arial" w:cs="Arial"/>
                <w:sz w:val="20"/>
                <w:szCs w:val="20"/>
              </w:rPr>
              <w:t xml:space="preserve">]. </w:t>
            </w:r>
            <w:r w:rsidRPr="00AF6169">
              <w:rPr>
                <w:rFonts w:ascii="Arial" w:hAnsi="Arial" w:cs="Arial"/>
                <w:b/>
                <w:sz w:val="12"/>
                <w:szCs w:val="18"/>
              </w:rPr>
              <w:t>provision for multiple</w:t>
            </w:r>
          </w:p>
          <w:p w14:paraId="1B9D3411" w14:textId="77777777" w:rsidR="00AF6169" w:rsidRPr="00AF6169" w:rsidRDefault="00AF6169" w:rsidP="00CD49D0">
            <w:pPr>
              <w:numPr>
                <w:ilvl w:val="0"/>
                <w:numId w:val="53"/>
              </w:numPr>
              <w:overflowPunct w:val="0"/>
              <w:autoSpaceDE w:val="0"/>
              <w:autoSpaceDN w:val="0"/>
              <w:adjustRightInd w:val="0"/>
              <w:spacing w:after="120" w:line="276" w:lineRule="auto"/>
              <w:ind w:left="453" w:right="170" w:hanging="442"/>
              <w:jc w:val="left"/>
              <w:textAlignment w:val="baseline"/>
              <w:rPr>
                <w:rFonts w:ascii="Arial" w:hAnsi="Arial" w:cs="Arial"/>
                <w:sz w:val="20"/>
                <w:szCs w:val="20"/>
              </w:rPr>
            </w:pPr>
            <w:r w:rsidRPr="00AF6169">
              <w:rPr>
                <w:rFonts w:ascii="Arial" w:hAnsi="Arial" w:cs="Arial"/>
                <w:sz w:val="20"/>
                <w:szCs w:val="20"/>
              </w:rPr>
              <w:t>The Court has determined that a [</w:t>
            </w:r>
            <w:r w:rsidRPr="00AF6169">
              <w:rPr>
                <w:rFonts w:ascii="Arial" w:hAnsi="Arial" w:cs="Arial"/>
                <w:i/>
                <w:sz w:val="20"/>
                <w:szCs w:val="20"/>
              </w:rPr>
              <w:t>warrant/mandate</w:t>
            </w:r>
            <w:r w:rsidRPr="00AF6169">
              <w:rPr>
                <w:rFonts w:ascii="Arial" w:hAnsi="Arial" w:cs="Arial"/>
                <w:sz w:val="20"/>
                <w:szCs w:val="20"/>
              </w:rPr>
              <w:t>]</w:t>
            </w:r>
            <w:r w:rsidRPr="00AF6169">
              <w:rPr>
                <w:rFonts w:ascii="Arial" w:hAnsi="Arial" w:cs="Arial"/>
                <w:i/>
                <w:sz w:val="20"/>
                <w:szCs w:val="20"/>
              </w:rPr>
              <w:t xml:space="preserve"> </w:t>
            </w:r>
            <w:r w:rsidRPr="00AF6169">
              <w:rPr>
                <w:rFonts w:ascii="Arial" w:hAnsi="Arial" w:cs="Arial"/>
                <w:sz w:val="20"/>
                <w:szCs w:val="20"/>
              </w:rPr>
              <w:t>should issue pursuant to [</w:t>
            </w:r>
            <w:r w:rsidRPr="00AF6169">
              <w:rPr>
                <w:rFonts w:ascii="Arial" w:hAnsi="Arial" w:cs="Arial"/>
                <w:i/>
                <w:sz w:val="20"/>
                <w:szCs w:val="20"/>
              </w:rPr>
              <w:t>section/regulation number</w:t>
            </w:r>
            <w:r w:rsidRPr="00AF6169">
              <w:rPr>
                <w:rFonts w:ascii="Arial" w:hAnsi="Arial" w:cs="Arial"/>
                <w:sz w:val="20"/>
                <w:szCs w:val="20"/>
              </w:rPr>
              <w:t>] of the [</w:t>
            </w:r>
            <w:r w:rsidRPr="00AF6169">
              <w:rPr>
                <w:rFonts w:ascii="Arial" w:hAnsi="Arial" w:cs="Arial"/>
                <w:i/>
                <w:sz w:val="20"/>
                <w:szCs w:val="20"/>
              </w:rPr>
              <w:t>Act or Regulations</w:t>
            </w:r>
            <w:r w:rsidRPr="00AF6169">
              <w:rPr>
                <w:rFonts w:ascii="Arial" w:hAnsi="Arial" w:cs="Arial"/>
                <w:sz w:val="20"/>
                <w:szCs w:val="20"/>
              </w:rPr>
              <w:t>]</w:t>
            </w:r>
            <w:r w:rsidRPr="00AF6169">
              <w:rPr>
                <w:rFonts w:ascii="Arial" w:hAnsi="Arial" w:cs="Arial"/>
                <w:iCs/>
                <w:sz w:val="20"/>
                <w:szCs w:val="20"/>
              </w:rPr>
              <w:t>.</w:t>
            </w:r>
          </w:p>
          <w:p w14:paraId="78E33FE5" w14:textId="77777777" w:rsidR="00AF6169" w:rsidRPr="00AF6169" w:rsidRDefault="00AF6169" w:rsidP="00CD49D0">
            <w:pPr>
              <w:numPr>
                <w:ilvl w:val="0"/>
                <w:numId w:val="53"/>
              </w:numPr>
              <w:overflowPunct w:val="0"/>
              <w:autoSpaceDE w:val="0"/>
              <w:autoSpaceDN w:val="0"/>
              <w:adjustRightInd w:val="0"/>
              <w:spacing w:after="120" w:line="276" w:lineRule="auto"/>
              <w:ind w:left="453" w:right="170" w:hanging="442"/>
              <w:jc w:val="left"/>
              <w:textAlignment w:val="baseline"/>
              <w:rPr>
                <w:rFonts w:ascii="Arial" w:hAnsi="Arial" w:cs="Arial"/>
                <w:sz w:val="20"/>
                <w:szCs w:val="20"/>
              </w:rPr>
            </w:pPr>
            <w:r w:rsidRPr="00AF6169">
              <w:rPr>
                <w:rFonts w:ascii="Arial" w:hAnsi="Arial" w:cs="Arial"/>
                <w:sz w:val="20"/>
                <w:szCs w:val="20"/>
              </w:rPr>
              <w:t>The Court has remanded the [defendant/youth] in custody.</w:t>
            </w:r>
          </w:p>
          <w:p w14:paraId="41173E96" w14:textId="77777777" w:rsidR="00AF6169" w:rsidRPr="00AF6169" w:rsidRDefault="00AF6169" w:rsidP="00AF6169">
            <w:pPr>
              <w:overflowPunct w:val="0"/>
              <w:autoSpaceDE w:val="0"/>
              <w:autoSpaceDN w:val="0"/>
              <w:adjustRightInd w:val="0"/>
              <w:spacing w:before="240" w:after="240" w:line="276" w:lineRule="auto"/>
              <w:ind w:right="170"/>
              <w:jc w:val="left"/>
              <w:textAlignment w:val="baseline"/>
              <w:rPr>
                <w:rFonts w:ascii="Arial" w:hAnsi="Arial" w:cs="Arial"/>
                <w:b/>
                <w:sz w:val="20"/>
                <w:szCs w:val="20"/>
              </w:rPr>
            </w:pPr>
            <w:r w:rsidRPr="00AF6169">
              <w:rPr>
                <w:rFonts w:ascii="Arial" w:hAnsi="Arial" w:cs="Arial"/>
                <w:b/>
                <w:sz w:val="20"/>
                <w:szCs w:val="20"/>
              </w:rPr>
              <w:t>[Warrant</w:t>
            </w:r>
            <w:r w:rsidRPr="00AF6169">
              <w:rPr>
                <w:rFonts w:ascii="Arial" w:hAnsi="Arial" w:cs="Arial"/>
                <w:b/>
                <w:i/>
                <w:sz w:val="20"/>
                <w:szCs w:val="20"/>
              </w:rPr>
              <w:t>/Mandate</w:t>
            </w:r>
            <w:r w:rsidRPr="00AF6169">
              <w:rPr>
                <w:rFonts w:ascii="Arial" w:hAnsi="Arial" w:cs="Arial"/>
                <w:b/>
                <w:sz w:val="20"/>
                <w:szCs w:val="20"/>
              </w:rPr>
              <w:t>]</w:t>
            </w:r>
          </w:p>
          <w:p w14:paraId="33C8C6DA" w14:textId="77777777" w:rsidR="00AF6169" w:rsidRPr="00AF6169" w:rsidRDefault="00AF6169" w:rsidP="00CD49D0">
            <w:pPr>
              <w:numPr>
                <w:ilvl w:val="0"/>
                <w:numId w:val="54"/>
              </w:numPr>
              <w:overflowPunct w:val="0"/>
              <w:autoSpaceDE w:val="0"/>
              <w:autoSpaceDN w:val="0"/>
              <w:adjustRightInd w:val="0"/>
              <w:spacing w:after="120" w:line="276" w:lineRule="auto"/>
              <w:ind w:right="170"/>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sz w:val="20"/>
                <w:szCs w:val="20"/>
              </w:rPr>
              <w:t>terms of warrant/mandate</w:t>
            </w:r>
            <w:r w:rsidRPr="00AF6169">
              <w:rPr>
                <w:rFonts w:ascii="Arial" w:hAnsi="Arial" w:cs="Arial"/>
                <w:sz w:val="20"/>
                <w:szCs w:val="20"/>
              </w:rPr>
              <w:t>].</w:t>
            </w:r>
            <w:r w:rsidRPr="00AF6169">
              <w:rPr>
                <w:rFonts w:ascii="Arial" w:hAnsi="Arial" w:cs="Arial"/>
                <w:sz w:val="18"/>
                <w:szCs w:val="18"/>
              </w:rPr>
              <w:t xml:space="preserve"> </w:t>
            </w:r>
            <w:r w:rsidRPr="00AF6169">
              <w:rPr>
                <w:rFonts w:ascii="Arial" w:hAnsi="Arial" w:cs="Arial"/>
                <w:b/>
                <w:sz w:val="12"/>
                <w:szCs w:val="18"/>
              </w:rPr>
              <w:t>provision for multiple</w:t>
            </w:r>
          </w:p>
        </w:tc>
      </w:tr>
    </w:tbl>
    <w:p w14:paraId="56A02F0A" w14:textId="77777777" w:rsidR="00AF6169" w:rsidRPr="00AF6169" w:rsidRDefault="00AF6169" w:rsidP="00AF6169">
      <w:pPr>
        <w:overflowPunct w:val="0"/>
        <w:autoSpaceDE w:val="0"/>
        <w:autoSpaceDN w:val="0"/>
        <w:adjustRightInd w:val="0"/>
        <w:spacing w:before="240" w:after="0" w:line="240" w:lineRule="auto"/>
        <w:ind w:right="176"/>
        <w:textAlignment w:val="baseline"/>
        <w:rPr>
          <w:rFonts w:ascii="Arial" w:eastAsia="Times New Roman" w:hAnsi="Arial" w:cs="Arial"/>
          <w:b/>
          <w:iCs/>
          <w:sz w:val="12"/>
          <w:szCs w:val="18"/>
        </w:rPr>
      </w:pPr>
    </w:p>
    <w:tbl>
      <w:tblPr>
        <w:tblStyle w:val="TableGrid28"/>
        <w:tblW w:w="0" w:type="auto"/>
        <w:tblLook w:val="04A0" w:firstRow="1" w:lastRow="0" w:firstColumn="1" w:lastColumn="0" w:noHBand="0" w:noVBand="1"/>
      </w:tblPr>
      <w:tblGrid>
        <w:gridCol w:w="9350"/>
      </w:tblGrid>
      <w:tr w:rsidR="00AF6169" w:rsidRPr="00AF6169" w14:paraId="5BFEBC92" w14:textId="77777777" w:rsidTr="009718D5">
        <w:tc>
          <w:tcPr>
            <w:tcW w:w="10457" w:type="dxa"/>
          </w:tcPr>
          <w:p w14:paraId="5A39728A" w14:textId="77777777" w:rsidR="00AF6169" w:rsidRPr="00AF6169" w:rsidRDefault="00AF6169" w:rsidP="00AF6169">
            <w:pPr>
              <w:overflowPunct w:val="0"/>
              <w:autoSpaceDE w:val="0"/>
              <w:autoSpaceDN w:val="0"/>
              <w:adjustRightInd w:val="0"/>
              <w:spacing w:after="0" w:line="240" w:lineRule="auto"/>
              <w:ind w:right="176"/>
              <w:textAlignment w:val="baseline"/>
              <w:rPr>
                <w:rFonts w:ascii="Arial" w:hAnsi="Arial" w:cs="Arial"/>
                <w:sz w:val="12"/>
                <w:szCs w:val="12"/>
              </w:rPr>
            </w:pPr>
          </w:p>
          <w:p w14:paraId="68EC0527" w14:textId="77777777" w:rsidR="00AF6169" w:rsidRPr="00AF6169" w:rsidRDefault="00AF6169" w:rsidP="00AF6169">
            <w:pPr>
              <w:overflowPunct w:val="0"/>
              <w:autoSpaceDE w:val="0"/>
              <w:autoSpaceDN w:val="0"/>
              <w:adjustRightInd w:val="0"/>
              <w:spacing w:before="600" w:after="0" w:line="240" w:lineRule="auto"/>
              <w:ind w:right="176"/>
              <w:textAlignment w:val="baseline"/>
              <w:rPr>
                <w:rFonts w:ascii="Arial" w:hAnsi="Arial" w:cs="Arial"/>
                <w:sz w:val="20"/>
                <w:szCs w:val="20"/>
              </w:rPr>
            </w:pPr>
            <w:r w:rsidRPr="00AF6169">
              <w:rPr>
                <w:rFonts w:ascii="Arial" w:hAnsi="Arial" w:cs="Arial"/>
                <w:sz w:val="20"/>
                <w:szCs w:val="20"/>
              </w:rPr>
              <w:t>…………………………………………</w:t>
            </w:r>
          </w:p>
          <w:p w14:paraId="418E8E06" w14:textId="77777777" w:rsidR="00AF6169" w:rsidRPr="00AF6169" w:rsidRDefault="00AF6169" w:rsidP="00AF6169">
            <w:pPr>
              <w:overflowPunct w:val="0"/>
              <w:autoSpaceDE w:val="0"/>
              <w:autoSpaceDN w:val="0"/>
              <w:adjustRightInd w:val="0"/>
              <w:spacing w:after="0" w:line="240" w:lineRule="auto"/>
              <w:ind w:right="176"/>
              <w:textAlignment w:val="baseline"/>
              <w:rPr>
                <w:rFonts w:ascii="Arial" w:hAnsi="Arial" w:cs="Arial"/>
                <w:sz w:val="20"/>
                <w:szCs w:val="20"/>
              </w:rPr>
            </w:pPr>
            <w:r w:rsidRPr="00AF6169">
              <w:rPr>
                <w:rFonts w:ascii="Arial" w:hAnsi="Arial" w:cs="Arial"/>
                <w:sz w:val="20"/>
                <w:szCs w:val="20"/>
              </w:rPr>
              <w:t>Signature of Court Officer</w:t>
            </w:r>
          </w:p>
          <w:p w14:paraId="14EB4264" w14:textId="77777777" w:rsidR="00AF6169" w:rsidRPr="00AF6169" w:rsidRDefault="00AF6169" w:rsidP="00AF6169">
            <w:pPr>
              <w:overflowPunct w:val="0"/>
              <w:autoSpaceDE w:val="0"/>
              <w:autoSpaceDN w:val="0"/>
              <w:adjustRightInd w:val="0"/>
              <w:spacing w:after="0" w:line="240" w:lineRule="auto"/>
              <w:ind w:right="176"/>
              <w:textAlignment w:val="baseline"/>
              <w:rPr>
                <w:rFonts w:ascii="Arial" w:hAnsi="Arial" w:cs="Arial"/>
                <w:iCs/>
                <w:sz w:val="20"/>
                <w:szCs w:val="20"/>
              </w:rPr>
            </w:pPr>
            <w:r w:rsidRPr="00AF6169">
              <w:rPr>
                <w:rFonts w:ascii="Arial" w:hAnsi="Arial" w:cs="Arial"/>
                <w:iCs/>
                <w:sz w:val="20"/>
                <w:szCs w:val="20"/>
              </w:rPr>
              <w:t>[</w:t>
            </w:r>
            <w:r w:rsidRPr="00AF6169">
              <w:rPr>
                <w:rFonts w:ascii="Arial" w:hAnsi="Arial" w:cs="Arial"/>
                <w:i/>
                <w:iCs/>
                <w:sz w:val="20"/>
                <w:szCs w:val="20"/>
              </w:rPr>
              <w:t>title and name</w:t>
            </w:r>
            <w:r w:rsidRPr="00AF6169">
              <w:rPr>
                <w:rFonts w:ascii="Arial" w:hAnsi="Arial" w:cs="Arial"/>
                <w:iCs/>
                <w:sz w:val="20"/>
                <w:szCs w:val="20"/>
              </w:rPr>
              <w:t>]</w:t>
            </w:r>
          </w:p>
          <w:p w14:paraId="205EB160" w14:textId="77777777" w:rsidR="00AF6169" w:rsidRPr="00AF6169" w:rsidRDefault="00AF6169" w:rsidP="00AF6169">
            <w:pPr>
              <w:overflowPunct w:val="0"/>
              <w:autoSpaceDE w:val="0"/>
              <w:autoSpaceDN w:val="0"/>
              <w:adjustRightInd w:val="0"/>
              <w:spacing w:after="0" w:line="240" w:lineRule="auto"/>
              <w:ind w:right="176"/>
              <w:textAlignment w:val="baseline"/>
              <w:rPr>
                <w:rFonts w:ascii="Arial" w:hAnsi="Arial" w:cs="Arial"/>
                <w:iCs/>
                <w:sz w:val="20"/>
                <w:szCs w:val="20"/>
              </w:rPr>
            </w:pPr>
          </w:p>
          <w:p w14:paraId="6BC76872" w14:textId="77777777" w:rsidR="00AF6169" w:rsidRPr="00AF6169" w:rsidRDefault="00AF6169" w:rsidP="00AF6169">
            <w:pPr>
              <w:overflowPunct w:val="0"/>
              <w:autoSpaceDE w:val="0"/>
              <w:autoSpaceDN w:val="0"/>
              <w:adjustRightInd w:val="0"/>
              <w:spacing w:after="120" w:line="240" w:lineRule="auto"/>
              <w:ind w:right="176"/>
              <w:textAlignment w:val="baseline"/>
              <w:rPr>
                <w:rFonts w:ascii="Arial" w:hAnsi="Arial" w:cs="Arial"/>
                <w:iCs/>
                <w:sz w:val="20"/>
                <w:szCs w:val="20"/>
              </w:rPr>
            </w:pPr>
            <w:r w:rsidRPr="00AF6169">
              <w:rPr>
                <w:rFonts w:ascii="Arial" w:hAnsi="Arial" w:cs="Arial"/>
                <w:sz w:val="20"/>
                <w:szCs w:val="20"/>
              </w:rPr>
              <w:t>Date signed:</w:t>
            </w:r>
            <w:r w:rsidRPr="00AF6169">
              <w:rPr>
                <w:rFonts w:ascii="Arial" w:hAnsi="Arial" w:cs="Arial"/>
                <w:iCs/>
                <w:sz w:val="20"/>
                <w:szCs w:val="20"/>
              </w:rPr>
              <w:t xml:space="preserve"> [</w:t>
            </w:r>
            <w:r w:rsidRPr="00AF6169">
              <w:rPr>
                <w:rFonts w:ascii="Arial" w:hAnsi="Arial" w:cs="Arial"/>
                <w:i/>
                <w:iCs/>
                <w:sz w:val="20"/>
                <w:szCs w:val="20"/>
              </w:rPr>
              <w:t>date</w:t>
            </w:r>
            <w:r w:rsidRPr="00AF6169">
              <w:rPr>
                <w:rFonts w:ascii="Arial" w:hAnsi="Arial" w:cs="Arial"/>
                <w:iCs/>
                <w:sz w:val="20"/>
                <w:szCs w:val="20"/>
              </w:rPr>
              <w:t>]</w:t>
            </w:r>
          </w:p>
        </w:tc>
      </w:tr>
    </w:tbl>
    <w:p w14:paraId="56952140"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322989E3"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F6169">
        <w:rPr>
          <w:rFonts w:ascii="Times New Roman" w:eastAsia="Times New Roman" w:hAnsi="Times New Roman"/>
          <w:sz w:val="17"/>
          <w:szCs w:val="17"/>
        </w:rPr>
        <w:t>39.</w:t>
      </w:r>
      <w:r w:rsidRPr="00AF6169">
        <w:rPr>
          <w:rFonts w:ascii="Times New Roman" w:eastAsia="Times New Roman" w:hAnsi="Times New Roman"/>
          <w:sz w:val="17"/>
          <w:szCs w:val="17"/>
        </w:rPr>
        <w:tab/>
        <w:t>In Schedule 2, Form 151 – Notice of Qualifying Offence is deleted and substituted as follows:</w:t>
      </w:r>
    </w:p>
    <w:p w14:paraId="7E9BAA0B" w14:textId="77777777" w:rsidR="00AF6169" w:rsidRPr="00AF6169" w:rsidRDefault="00AF6169" w:rsidP="00AF6169">
      <w:pPr>
        <w:spacing w:after="0" w:line="360" w:lineRule="auto"/>
        <w:rPr>
          <w:sz w:val="24"/>
          <w:szCs w:val="24"/>
        </w:rPr>
      </w:pPr>
      <w:r w:rsidRPr="00AF6169">
        <w:rPr>
          <w:lang w:val="en-US"/>
        </w:rPr>
        <w:t>Form 151</w:t>
      </w:r>
    </w:p>
    <w:tbl>
      <w:tblPr>
        <w:tblStyle w:val="TableGrid19"/>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50EA8E5F" w14:textId="77777777" w:rsidTr="009718D5">
        <w:tc>
          <w:tcPr>
            <w:tcW w:w="3899" w:type="pct"/>
            <w:tcBorders>
              <w:top w:val="single" w:sz="4" w:space="0" w:color="auto"/>
            </w:tcBorders>
          </w:tcPr>
          <w:p w14:paraId="34D76D5F"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AF6169">
              <w:rPr>
                <w:rFonts w:ascii="Arial" w:hAnsi="Arial"/>
                <w:b/>
                <w:sz w:val="16"/>
                <w:szCs w:val="20"/>
              </w:rPr>
              <w:t>To be inserted by Court</w:t>
            </w:r>
          </w:p>
        </w:tc>
        <w:tc>
          <w:tcPr>
            <w:tcW w:w="1101" w:type="pct"/>
            <w:tcBorders>
              <w:top w:val="single" w:sz="4" w:space="0" w:color="auto"/>
            </w:tcBorders>
          </w:tcPr>
          <w:p w14:paraId="478B954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051BAEF4" w14:textId="77777777" w:rsidTr="009718D5">
        <w:trPr>
          <w:trHeight w:val="1148"/>
        </w:trPr>
        <w:tc>
          <w:tcPr>
            <w:tcW w:w="3899" w:type="pct"/>
            <w:tcBorders>
              <w:bottom w:val="single" w:sz="2" w:space="0" w:color="auto"/>
            </w:tcBorders>
          </w:tcPr>
          <w:p w14:paraId="5164BA96"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056F1C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 xml:space="preserve">Case Number: </w:t>
            </w:r>
          </w:p>
          <w:p w14:paraId="4286E8C4"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4C9C6FE2"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Date Filed:</w:t>
            </w:r>
          </w:p>
          <w:p w14:paraId="287D1249"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sz w:val="20"/>
                <w:szCs w:val="20"/>
              </w:rPr>
            </w:pPr>
          </w:p>
          <w:p w14:paraId="6133448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FDN:</w:t>
            </w:r>
          </w:p>
          <w:p w14:paraId="06D99A63"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65046E2D"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7603A69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121378EC" w14:textId="77777777" w:rsidR="00AF6169" w:rsidRPr="00AF6169" w:rsidRDefault="00AF6169" w:rsidP="00AF6169">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1012A4A5"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AF6169">
        <w:rPr>
          <w:rFonts w:ascii="Arial" w:eastAsia="Times New Roman" w:hAnsi="Arial" w:cs="Calibri"/>
          <w:b/>
          <w:bCs/>
          <w:sz w:val="28"/>
          <w:szCs w:val="20"/>
        </w:rPr>
        <w:t>NOTICE OF QUALIFYING OFFENCE</w:t>
      </w:r>
    </w:p>
    <w:p w14:paraId="3642F62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iCs/>
          <w:sz w:val="20"/>
          <w:szCs w:val="20"/>
        </w:rPr>
      </w:pPr>
      <w:r w:rsidRPr="00AF6169">
        <w:rPr>
          <w:rFonts w:ascii="Arial" w:eastAsia="Times New Roman" w:hAnsi="Arial" w:cs="Arial"/>
          <w:b/>
          <w:bCs/>
          <w:iCs/>
          <w:sz w:val="20"/>
          <w:szCs w:val="20"/>
        </w:rPr>
        <w:t>Children and Young People (Safety) Act 2017 s 48</w:t>
      </w:r>
    </w:p>
    <w:p w14:paraId="41EB0AF1"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iCs/>
          <w:sz w:val="20"/>
          <w:szCs w:val="20"/>
        </w:rPr>
      </w:pPr>
    </w:p>
    <w:p w14:paraId="710F9D49"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AF6169">
        <w:rPr>
          <w:rFonts w:ascii="Arial" w:eastAsia="Times New Roman" w:hAnsi="Arial" w:cs="Arial"/>
          <w:iCs/>
          <w:sz w:val="20"/>
          <w:szCs w:val="20"/>
        </w:rPr>
        <w:t>[</w:t>
      </w:r>
      <w:r w:rsidRPr="00AF6169">
        <w:rPr>
          <w:rFonts w:ascii="Arial" w:eastAsia="Times New Roman" w:hAnsi="Arial" w:cs="Arial"/>
          <w:i/>
          <w:iCs/>
          <w:sz w:val="20"/>
          <w:szCs w:val="20"/>
        </w:rPr>
        <w:t>SUPREME/DISTRICT/MAGISTRATES/</w:t>
      </w:r>
      <w:bookmarkStart w:id="14" w:name="_Hlk44576126"/>
      <w:r w:rsidRPr="00AF6169">
        <w:rPr>
          <w:rFonts w:ascii="Arial" w:eastAsia="Times New Roman" w:hAnsi="Arial" w:cs="Arial"/>
          <w:i/>
          <w:iCs/>
          <w:sz w:val="20"/>
          <w:szCs w:val="20"/>
        </w:rPr>
        <w:t>YOUTH/ENVIRONMENT RESOURCES AND DEVELOPMENT</w:t>
      </w:r>
      <w:bookmarkEnd w:id="14"/>
      <w:r w:rsidRPr="00AF6169">
        <w:rPr>
          <w:rFonts w:ascii="Arial" w:eastAsia="Times New Roman" w:hAnsi="Arial" w:cs="Arial"/>
          <w:iCs/>
          <w:sz w:val="20"/>
          <w:szCs w:val="20"/>
        </w:rPr>
        <w:t xml:space="preserve">] </w:t>
      </w:r>
      <w:r w:rsidRPr="00AF6169">
        <w:rPr>
          <w:rFonts w:ascii="Arial" w:eastAsia="Times New Roman" w:hAnsi="Arial" w:cs="Arial"/>
          <w:b/>
          <w:sz w:val="12"/>
          <w:szCs w:val="20"/>
        </w:rPr>
        <w:t xml:space="preserve">Select one </w:t>
      </w:r>
      <w:r w:rsidRPr="00AF6169">
        <w:rPr>
          <w:rFonts w:ascii="Arial" w:eastAsia="Times New Roman" w:hAnsi="Arial" w:cs="Arial"/>
          <w:iCs/>
          <w:sz w:val="20"/>
          <w:szCs w:val="20"/>
        </w:rPr>
        <w:t xml:space="preserve">COURT </w:t>
      </w:r>
      <w:r w:rsidRPr="00AF6169">
        <w:rPr>
          <w:rFonts w:ascii="Arial" w:eastAsia="Times New Roman" w:hAnsi="Arial" w:cs="Arial"/>
          <w:bCs/>
          <w:sz w:val="20"/>
          <w:szCs w:val="20"/>
        </w:rPr>
        <w:t xml:space="preserve">OF SOUTH AUSTRALIA </w:t>
      </w:r>
    </w:p>
    <w:p w14:paraId="7F11DC4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CRIMINAL JURISDICTION</w:t>
      </w:r>
    </w:p>
    <w:p w14:paraId="6B3C52DA"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p>
    <w:p w14:paraId="044364EB"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w:t>
      </w:r>
      <w:r w:rsidRPr="00AF6169">
        <w:rPr>
          <w:rFonts w:ascii="Arial" w:eastAsia="Times New Roman" w:hAnsi="Arial" w:cs="Arial"/>
          <w:b/>
          <w:bCs/>
          <w:i/>
          <w:sz w:val="20"/>
          <w:szCs w:val="20"/>
        </w:rPr>
        <w:t>FULL NAME</w:t>
      </w:r>
      <w:r w:rsidRPr="00AF6169">
        <w:rPr>
          <w:rFonts w:ascii="Arial" w:eastAsia="Times New Roman" w:hAnsi="Arial" w:cs="Arial"/>
          <w:b/>
          <w:bCs/>
          <w:sz w:val="20"/>
          <w:szCs w:val="20"/>
        </w:rPr>
        <w:t>]</w:t>
      </w:r>
    </w:p>
    <w:p w14:paraId="28833841"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Informant/R</w:t>
      </w:r>
    </w:p>
    <w:p w14:paraId="4D11E7E2" w14:textId="77777777" w:rsidR="00AF6169" w:rsidRPr="00AF6169" w:rsidDel="00897A6B" w:rsidRDefault="00AF6169" w:rsidP="00AF6169">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v</w:t>
      </w:r>
    </w:p>
    <w:p w14:paraId="42F9B3E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w:t>
      </w:r>
      <w:r w:rsidRPr="00AF6169">
        <w:rPr>
          <w:rFonts w:ascii="Arial" w:eastAsia="Times New Roman" w:hAnsi="Arial" w:cs="Arial"/>
          <w:b/>
          <w:i/>
          <w:sz w:val="20"/>
          <w:szCs w:val="20"/>
        </w:rPr>
        <w:t xml:space="preserve">FULL </w:t>
      </w:r>
      <w:r w:rsidRPr="00AF6169">
        <w:rPr>
          <w:rFonts w:ascii="Arial" w:eastAsia="Times New Roman" w:hAnsi="Arial" w:cs="Arial"/>
          <w:b/>
          <w:i/>
          <w:iCs/>
          <w:sz w:val="20"/>
          <w:szCs w:val="20"/>
        </w:rPr>
        <w:t>NAME</w:t>
      </w:r>
      <w:r w:rsidRPr="00AF6169">
        <w:rPr>
          <w:rFonts w:ascii="Arial" w:eastAsia="Times New Roman" w:hAnsi="Arial" w:cs="Arial"/>
          <w:b/>
          <w:sz w:val="20"/>
          <w:szCs w:val="20"/>
        </w:rPr>
        <w:t>]</w:t>
      </w:r>
    </w:p>
    <w:p w14:paraId="00766C0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Defendant/Youth</w:t>
      </w:r>
    </w:p>
    <w:p w14:paraId="5A19E463" w14:textId="77777777" w:rsidR="00AF6169" w:rsidRPr="00AF6169" w:rsidRDefault="00AF6169" w:rsidP="00AF6169">
      <w:pPr>
        <w:overflowPunct w:val="0"/>
        <w:autoSpaceDE w:val="0"/>
        <w:autoSpaceDN w:val="0"/>
        <w:adjustRightInd w:val="0"/>
        <w:spacing w:before="240" w:after="0" w:line="240" w:lineRule="auto"/>
        <w:ind w:right="142"/>
        <w:textAlignment w:val="baseline"/>
        <w:rPr>
          <w:rFonts w:ascii="Arial" w:eastAsia="Times New Roman" w:hAnsi="Arial" w:cs="Arial"/>
          <w:b/>
          <w:sz w:val="6"/>
          <w:szCs w:val="12"/>
        </w:rPr>
      </w:pPr>
    </w:p>
    <w:tbl>
      <w:tblPr>
        <w:tblStyle w:val="TableGrid171"/>
        <w:tblW w:w="5006" w:type="pct"/>
        <w:jc w:val="center"/>
        <w:tblLayout w:type="fixed"/>
        <w:tblLook w:val="04A0" w:firstRow="1" w:lastRow="0" w:firstColumn="1" w:lastColumn="0" w:noHBand="0" w:noVBand="1"/>
      </w:tblPr>
      <w:tblGrid>
        <w:gridCol w:w="2299"/>
        <w:gridCol w:w="1825"/>
        <w:gridCol w:w="1699"/>
        <w:gridCol w:w="1960"/>
        <w:gridCol w:w="1578"/>
      </w:tblGrid>
      <w:tr w:rsidR="00AF6169" w:rsidRPr="00AF6169" w14:paraId="074F7950" w14:textId="77777777" w:rsidTr="009718D5">
        <w:trPr>
          <w:cantSplit/>
          <w:trHeight w:val="539"/>
          <w:jc w:val="center"/>
        </w:trPr>
        <w:tc>
          <w:tcPr>
            <w:tcW w:w="10470" w:type="dxa"/>
            <w:gridSpan w:val="5"/>
            <w:vAlign w:val="center"/>
          </w:tcPr>
          <w:p w14:paraId="2E5B8023"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hAnsi="Arial" w:cs="Arial"/>
                <w:bCs/>
                <w:sz w:val="20"/>
                <w:szCs w:val="20"/>
              </w:rPr>
            </w:pPr>
            <w:r w:rsidRPr="00AF6169">
              <w:rPr>
                <w:rFonts w:ascii="Arial" w:hAnsi="Arial" w:cs="Calibri"/>
                <w:b/>
                <w:bCs/>
                <w:sz w:val="20"/>
                <w:szCs w:val="20"/>
              </w:rPr>
              <w:lastRenderedPageBreak/>
              <w:t>NOTICE CONCERNING:</w:t>
            </w:r>
          </w:p>
        </w:tc>
      </w:tr>
      <w:tr w:rsidR="00AF6169" w:rsidRPr="00AF6169" w14:paraId="2FA581D2" w14:textId="77777777" w:rsidTr="009718D5">
        <w:trPr>
          <w:cantSplit/>
          <w:trHeight w:val="454"/>
          <w:jc w:val="center"/>
        </w:trPr>
        <w:tc>
          <w:tcPr>
            <w:tcW w:w="2579" w:type="dxa"/>
            <w:vMerge w:val="restart"/>
          </w:tcPr>
          <w:p w14:paraId="0EEDA731"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Defendant/Youth</w:t>
            </w:r>
          </w:p>
        </w:tc>
        <w:tc>
          <w:tcPr>
            <w:tcW w:w="7891" w:type="dxa"/>
            <w:gridSpan w:val="4"/>
            <w:tcBorders>
              <w:top w:val="single" w:sz="4" w:space="0" w:color="auto"/>
              <w:bottom w:val="nil"/>
            </w:tcBorders>
          </w:tcPr>
          <w:p w14:paraId="4E33ADF5"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7B854DC7" w14:textId="77777777" w:rsidTr="009718D5">
        <w:trPr>
          <w:cantSplit/>
          <w:trHeight w:val="85"/>
          <w:jc w:val="center"/>
        </w:trPr>
        <w:tc>
          <w:tcPr>
            <w:tcW w:w="2579" w:type="dxa"/>
            <w:vMerge/>
            <w:tcBorders>
              <w:top w:val="nil"/>
            </w:tcBorders>
          </w:tcPr>
          <w:p w14:paraId="7B722BC1" w14:textId="77777777" w:rsidR="00AF6169" w:rsidRPr="00AF6169" w:rsidRDefault="00AF6169" w:rsidP="00AF6169">
            <w:pPr>
              <w:spacing w:after="0" w:line="240" w:lineRule="auto"/>
              <w:jc w:val="left"/>
              <w:rPr>
                <w:rFonts w:ascii="Arial" w:hAnsi="Arial" w:cs="Arial"/>
                <w:sz w:val="20"/>
              </w:rPr>
            </w:pPr>
          </w:p>
        </w:tc>
        <w:tc>
          <w:tcPr>
            <w:tcW w:w="7891" w:type="dxa"/>
            <w:gridSpan w:val="4"/>
            <w:tcBorders>
              <w:top w:val="nil"/>
              <w:bottom w:val="single" w:sz="4" w:space="0" w:color="auto"/>
            </w:tcBorders>
            <w:vAlign w:val="bottom"/>
          </w:tcPr>
          <w:p w14:paraId="66057C7A"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Full Name</w:t>
            </w:r>
          </w:p>
        </w:tc>
      </w:tr>
      <w:tr w:rsidR="00AF6169" w:rsidRPr="00AF6169" w14:paraId="336E5FF8" w14:textId="77777777" w:rsidTr="009718D5">
        <w:trPr>
          <w:cantSplit/>
          <w:trHeight w:val="454"/>
          <w:jc w:val="center"/>
        </w:trPr>
        <w:tc>
          <w:tcPr>
            <w:tcW w:w="2579" w:type="dxa"/>
            <w:vMerge w:val="restart"/>
          </w:tcPr>
          <w:p w14:paraId="4405B5FE"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Address</w:t>
            </w:r>
          </w:p>
        </w:tc>
        <w:tc>
          <w:tcPr>
            <w:tcW w:w="7891" w:type="dxa"/>
            <w:gridSpan w:val="4"/>
            <w:tcBorders>
              <w:bottom w:val="nil"/>
            </w:tcBorders>
          </w:tcPr>
          <w:p w14:paraId="2A239DED" w14:textId="77777777" w:rsidR="00AF6169" w:rsidRPr="00AF6169" w:rsidRDefault="00AF6169" w:rsidP="00AF6169">
            <w:pPr>
              <w:spacing w:after="0" w:line="240" w:lineRule="auto"/>
              <w:jc w:val="left"/>
              <w:rPr>
                <w:rFonts w:ascii="Arial" w:hAnsi="Arial" w:cs="Arial"/>
                <w:sz w:val="20"/>
              </w:rPr>
            </w:pPr>
          </w:p>
        </w:tc>
      </w:tr>
      <w:tr w:rsidR="00AF6169" w:rsidRPr="00AF6169" w14:paraId="7CD79B6D" w14:textId="77777777" w:rsidTr="009718D5">
        <w:trPr>
          <w:cantSplit/>
          <w:trHeight w:val="85"/>
          <w:jc w:val="center"/>
        </w:trPr>
        <w:tc>
          <w:tcPr>
            <w:tcW w:w="2579" w:type="dxa"/>
            <w:vMerge/>
          </w:tcPr>
          <w:p w14:paraId="2C6482E3" w14:textId="77777777" w:rsidR="00AF6169" w:rsidRPr="00AF6169" w:rsidRDefault="00AF6169" w:rsidP="00AF6169">
            <w:pPr>
              <w:spacing w:after="0" w:line="240" w:lineRule="auto"/>
              <w:jc w:val="left"/>
              <w:rPr>
                <w:rFonts w:ascii="Arial" w:hAnsi="Arial" w:cs="Arial"/>
                <w:sz w:val="20"/>
              </w:rPr>
            </w:pPr>
          </w:p>
        </w:tc>
        <w:tc>
          <w:tcPr>
            <w:tcW w:w="7891" w:type="dxa"/>
            <w:gridSpan w:val="4"/>
            <w:tcBorders>
              <w:top w:val="nil"/>
              <w:bottom w:val="single" w:sz="4" w:space="0" w:color="auto"/>
            </w:tcBorders>
            <w:vAlign w:val="bottom"/>
          </w:tcPr>
          <w:p w14:paraId="26FE177B"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Street Address (including unit or level number and name of property if required)</w:t>
            </w:r>
          </w:p>
        </w:tc>
      </w:tr>
      <w:tr w:rsidR="00AF6169" w:rsidRPr="00AF6169" w14:paraId="7229CE97" w14:textId="77777777" w:rsidTr="009718D5">
        <w:trPr>
          <w:cantSplit/>
          <w:trHeight w:val="454"/>
          <w:jc w:val="center"/>
        </w:trPr>
        <w:tc>
          <w:tcPr>
            <w:tcW w:w="2579" w:type="dxa"/>
            <w:vMerge/>
          </w:tcPr>
          <w:p w14:paraId="7672AB51" w14:textId="77777777" w:rsidR="00AF6169" w:rsidRPr="00AF6169" w:rsidRDefault="00AF6169" w:rsidP="00AF6169">
            <w:pPr>
              <w:spacing w:after="0" w:line="240" w:lineRule="auto"/>
              <w:jc w:val="left"/>
              <w:rPr>
                <w:rFonts w:ascii="Arial" w:hAnsi="Arial" w:cs="Arial"/>
                <w:sz w:val="20"/>
              </w:rPr>
            </w:pPr>
          </w:p>
        </w:tc>
        <w:tc>
          <w:tcPr>
            <w:tcW w:w="2040" w:type="dxa"/>
            <w:tcBorders>
              <w:bottom w:val="nil"/>
            </w:tcBorders>
          </w:tcPr>
          <w:p w14:paraId="2823330B" w14:textId="77777777" w:rsidR="00AF6169" w:rsidRPr="00AF6169" w:rsidRDefault="00AF6169" w:rsidP="00AF6169">
            <w:pPr>
              <w:spacing w:after="0" w:line="240" w:lineRule="auto"/>
              <w:jc w:val="left"/>
              <w:rPr>
                <w:rFonts w:ascii="Arial" w:hAnsi="Arial" w:cs="Arial"/>
                <w:sz w:val="20"/>
              </w:rPr>
            </w:pPr>
          </w:p>
        </w:tc>
        <w:tc>
          <w:tcPr>
            <w:tcW w:w="1897" w:type="dxa"/>
            <w:tcBorders>
              <w:bottom w:val="nil"/>
            </w:tcBorders>
          </w:tcPr>
          <w:p w14:paraId="696A0722" w14:textId="77777777" w:rsidR="00AF6169" w:rsidRPr="00AF6169" w:rsidRDefault="00AF6169" w:rsidP="00AF6169">
            <w:pPr>
              <w:spacing w:after="0" w:line="240" w:lineRule="auto"/>
              <w:jc w:val="left"/>
              <w:rPr>
                <w:rFonts w:ascii="Arial" w:hAnsi="Arial" w:cs="Arial"/>
                <w:sz w:val="20"/>
              </w:rPr>
            </w:pPr>
          </w:p>
        </w:tc>
        <w:tc>
          <w:tcPr>
            <w:tcW w:w="2194" w:type="dxa"/>
            <w:tcBorders>
              <w:bottom w:val="nil"/>
            </w:tcBorders>
          </w:tcPr>
          <w:p w14:paraId="23A090E6" w14:textId="77777777" w:rsidR="00AF6169" w:rsidRPr="00AF6169" w:rsidRDefault="00AF6169" w:rsidP="00AF6169">
            <w:pPr>
              <w:spacing w:after="0" w:line="240" w:lineRule="auto"/>
              <w:jc w:val="left"/>
              <w:rPr>
                <w:rFonts w:ascii="Arial" w:hAnsi="Arial" w:cs="Arial"/>
                <w:sz w:val="20"/>
              </w:rPr>
            </w:pPr>
          </w:p>
        </w:tc>
        <w:tc>
          <w:tcPr>
            <w:tcW w:w="1760" w:type="dxa"/>
            <w:tcBorders>
              <w:bottom w:val="nil"/>
            </w:tcBorders>
          </w:tcPr>
          <w:p w14:paraId="61E39075" w14:textId="77777777" w:rsidR="00AF6169" w:rsidRPr="00AF6169" w:rsidRDefault="00AF6169" w:rsidP="00AF6169">
            <w:pPr>
              <w:spacing w:after="0" w:line="240" w:lineRule="auto"/>
              <w:jc w:val="left"/>
              <w:rPr>
                <w:rFonts w:ascii="Arial" w:hAnsi="Arial" w:cs="Arial"/>
                <w:sz w:val="20"/>
              </w:rPr>
            </w:pPr>
          </w:p>
        </w:tc>
      </w:tr>
      <w:tr w:rsidR="00AF6169" w:rsidRPr="00AF6169" w14:paraId="1F41983A" w14:textId="77777777" w:rsidTr="009718D5">
        <w:trPr>
          <w:cantSplit/>
          <w:trHeight w:val="86"/>
          <w:jc w:val="center"/>
        </w:trPr>
        <w:tc>
          <w:tcPr>
            <w:tcW w:w="2579" w:type="dxa"/>
            <w:vMerge/>
          </w:tcPr>
          <w:p w14:paraId="48E75AE2" w14:textId="77777777" w:rsidR="00AF6169" w:rsidRPr="00AF6169" w:rsidRDefault="00AF6169" w:rsidP="00AF6169">
            <w:pPr>
              <w:spacing w:after="0" w:line="240" w:lineRule="auto"/>
              <w:jc w:val="left"/>
              <w:rPr>
                <w:rFonts w:ascii="Arial" w:hAnsi="Arial" w:cs="Arial"/>
                <w:sz w:val="20"/>
              </w:rPr>
            </w:pPr>
          </w:p>
        </w:tc>
        <w:tc>
          <w:tcPr>
            <w:tcW w:w="2040" w:type="dxa"/>
            <w:tcBorders>
              <w:top w:val="nil"/>
              <w:bottom w:val="single" w:sz="4" w:space="0" w:color="auto"/>
            </w:tcBorders>
            <w:vAlign w:val="bottom"/>
          </w:tcPr>
          <w:p w14:paraId="6E967CD2"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City/town/suburb</w:t>
            </w:r>
          </w:p>
        </w:tc>
        <w:tc>
          <w:tcPr>
            <w:tcW w:w="1897" w:type="dxa"/>
            <w:tcBorders>
              <w:top w:val="nil"/>
              <w:bottom w:val="single" w:sz="4" w:space="0" w:color="auto"/>
            </w:tcBorders>
            <w:vAlign w:val="bottom"/>
          </w:tcPr>
          <w:p w14:paraId="1E3F73A3"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State</w:t>
            </w:r>
          </w:p>
        </w:tc>
        <w:tc>
          <w:tcPr>
            <w:tcW w:w="2194" w:type="dxa"/>
            <w:tcBorders>
              <w:top w:val="nil"/>
              <w:bottom w:val="single" w:sz="4" w:space="0" w:color="auto"/>
            </w:tcBorders>
            <w:vAlign w:val="bottom"/>
          </w:tcPr>
          <w:p w14:paraId="0343E4B3"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Postcode</w:t>
            </w:r>
          </w:p>
        </w:tc>
        <w:tc>
          <w:tcPr>
            <w:tcW w:w="1760" w:type="dxa"/>
            <w:tcBorders>
              <w:top w:val="nil"/>
              <w:bottom w:val="single" w:sz="4" w:space="0" w:color="auto"/>
            </w:tcBorders>
            <w:vAlign w:val="bottom"/>
          </w:tcPr>
          <w:p w14:paraId="5EA94825"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Country</w:t>
            </w:r>
          </w:p>
        </w:tc>
      </w:tr>
      <w:tr w:rsidR="00AF6169" w:rsidRPr="00AF6169" w14:paraId="1B23F80C" w14:textId="77777777" w:rsidTr="009718D5">
        <w:trPr>
          <w:cantSplit/>
          <w:trHeight w:val="454"/>
          <w:jc w:val="center"/>
        </w:trPr>
        <w:tc>
          <w:tcPr>
            <w:tcW w:w="2579" w:type="dxa"/>
            <w:vMerge/>
          </w:tcPr>
          <w:p w14:paraId="327998F3" w14:textId="77777777" w:rsidR="00AF6169" w:rsidRPr="00AF6169" w:rsidRDefault="00AF6169" w:rsidP="00AF6169">
            <w:pPr>
              <w:spacing w:after="0" w:line="240" w:lineRule="auto"/>
              <w:jc w:val="left"/>
              <w:rPr>
                <w:rFonts w:ascii="Arial" w:hAnsi="Arial" w:cs="Arial"/>
                <w:sz w:val="20"/>
              </w:rPr>
            </w:pPr>
          </w:p>
        </w:tc>
        <w:tc>
          <w:tcPr>
            <w:tcW w:w="7891" w:type="dxa"/>
            <w:gridSpan w:val="4"/>
            <w:tcBorders>
              <w:bottom w:val="nil"/>
            </w:tcBorders>
          </w:tcPr>
          <w:p w14:paraId="7DED7EBC" w14:textId="77777777" w:rsidR="00AF6169" w:rsidRPr="00AF6169" w:rsidRDefault="00AF6169" w:rsidP="00AF6169">
            <w:pPr>
              <w:spacing w:after="0" w:line="240" w:lineRule="auto"/>
              <w:jc w:val="left"/>
              <w:rPr>
                <w:rFonts w:ascii="Arial" w:hAnsi="Arial" w:cs="Arial"/>
                <w:sz w:val="20"/>
              </w:rPr>
            </w:pPr>
          </w:p>
        </w:tc>
      </w:tr>
      <w:tr w:rsidR="00AF6169" w:rsidRPr="00AF6169" w14:paraId="352A90FF" w14:textId="77777777" w:rsidTr="009718D5">
        <w:trPr>
          <w:cantSplit/>
          <w:trHeight w:val="85"/>
          <w:jc w:val="center"/>
        </w:trPr>
        <w:tc>
          <w:tcPr>
            <w:tcW w:w="2579" w:type="dxa"/>
            <w:vMerge/>
          </w:tcPr>
          <w:p w14:paraId="4DEFA0AD" w14:textId="77777777" w:rsidR="00AF6169" w:rsidRPr="00AF6169" w:rsidRDefault="00AF6169" w:rsidP="00AF6169">
            <w:pPr>
              <w:spacing w:after="0" w:line="240" w:lineRule="auto"/>
              <w:jc w:val="left"/>
              <w:rPr>
                <w:rFonts w:ascii="Arial" w:hAnsi="Arial" w:cs="Arial"/>
                <w:sz w:val="20"/>
              </w:rPr>
            </w:pPr>
          </w:p>
        </w:tc>
        <w:tc>
          <w:tcPr>
            <w:tcW w:w="7891" w:type="dxa"/>
            <w:gridSpan w:val="4"/>
            <w:tcBorders>
              <w:top w:val="nil"/>
              <w:bottom w:val="single" w:sz="4" w:space="0" w:color="auto"/>
            </w:tcBorders>
          </w:tcPr>
          <w:p w14:paraId="7CF3EF26"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Email address</w:t>
            </w:r>
          </w:p>
        </w:tc>
      </w:tr>
      <w:tr w:rsidR="00AF6169" w:rsidRPr="00AF6169" w14:paraId="1CA19E93" w14:textId="77777777" w:rsidTr="009718D5">
        <w:trPr>
          <w:cantSplit/>
          <w:trHeight w:val="454"/>
          <w:jc w:val="center"/>
        </w:trPr>
        <w:tc>
          <w:tcPr>
            <w:tcW w:w="2579" w:type="dxa"/>
            <w:vMerge w:val="restart"/>
          </w:tcPr>
          <w:p w14:paraId="3D095AC8"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Date of Birth/</w:t>
            </w:r>
            <w:proofErr w:type="spellStart"/>
            <w:r w:rsidRPr="00AF6169">
              <w:rPr>
                <w:rFonts w:ascii="Arial" w:hAnsi="Arial" w:cs="Arial"/>
                <w:sz w:val="20"/>
              </w:rPr>
              <w:t>Licence</w:t>
            </w:r>
            <w:proofErr w:type="spellEnd"/>
            <w:r w:rsidRPr="00AF6169">
              <w:rPr>
                <w:rFonts w:ascii="Arial" w:hAnsi="Arial" w:cs="Arial"/>
                <w:sz w:val="20"/>
              </w:rPr>
              <w:t xml:space="preserve"> no</w:t>
            </w:r>
          </w:p>
        </w:tc>
        <w:tc>
          <w:tcPr>
            <w:tcW w:w="3937" w:type="dxa"/>
            <w:gridSpan w:val="2"/>
            <w:tcBorders>
              <w:bottom w:val="nil"/>
            </w:tcBorders>
          </w:tcPr>
          <w:p w14:paraId="2AEC83D3" w14:textId="77777777" w:rsidR="00AF6169" w:rsidRPr="00AF6169" w:rsidRDefault="00AF6169" w:rsidP="00AF6169">
            <w:pPr>
              <w:spacing w:after="0" w:line="240" w:lineRule="auto"/>
              <w:jc w:val="left"/>
              <w:rPr>
                <w:rFonts w:ascii="Arial" w:hAnsi="Arial" w:cs="Arial"/>
                <w:sz w:val="20"/>
              </w:rPr>
            </w:pPr>
          </w:p>
        </w:tc>
        <w:tc>
          <w:tcPr>
            <w:tcW w:w="3954" w:type="dxa"/>
            <w:gridSpan w:val="2"/>
            <w:tcBorders>
              <w:bottom w:val="nil"/>
            </w:tcBorders>
          </w:tcPr>
          <w:p w14:paraId="4E89EEF9" w14:textId="77777777" w:rsidR="00AF6169" w:rsidRPr="00AF6169" w:rsidRDefault="00AF6169" w:rsidP="00AF6169">
            <w:pPr>
              <w:spacing w:after="0" w:line="240" w:lineRule="auto"/>
              <w:jc w:val="left"/>
              <w:rPr>
                <w:rFonts w:ascii="Arial" w:hAnsi="Arial" w:cs="Arial"/>
                <w:sz w:val="20"/>
              </w:rPr>
            </w:pPr>
          </w:p>
        </w:tc>
      </w:tr>
      <w:tr w:rsidR="00AF6169" w:rsidRPr="00AF6169" w14:paraId="3ED92700" w14:textId="77777777" w:rsidTr="009718D5">
        <w:trPr>
          <w:cantSplit/>
          <w:trHeight w:val="85"/>
          <w:jc w:val="center"/>
        </w:trPr>
        <w:tc>
          <w:tcPr>
            <w:tcW w:w="2579" w:type="dxa"/>
            <w:vMerge/>
            <w:tcBorders>
              <w:bottom w:val="single" w:sz="4" w:space="0" w:color="auto"/>
            </w:tcBorders>
          </w:tcPr>
          <w:p w14:paraId="7F4D3841" w14:textId="77777777" w:rsidR="00AF6169" w:rsidRPr="00AF6169" w:rsidRDefault="00AF6169" w:rsidP="00AF6169">
            <w:pPr>
              <w:spacing w:after="0" w:line="240" w:lineRule="auto"/>
              <w:jc w:val="left"/>
              <w:rPr>
                <w:rFonts w:ascii="Arial" w:hAnsi="Arial" w:cs="Arial"/>
                <w:sz w:val="20"/>
              </w:rPr>
            </w:pPr>
          </w:p>
        </w:tc>
        <w:tc>
          <w:tcPr>
            <w:tcW w:w="3937" w:type="dxa"/>
            <w:gridSpan w:val="2"/>
            <w:tcBorders>
              <w:top w:val="nil"/>
            </w:tcBorders>
          </w:tcPr>
          <w:p w14:paraId="5074010F"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Date of Birth</w:t>
            </w:r>
          </w:p>
        </w:tc>
        <w:tc>
          <w:tcPr>
            <w:tcW w:w="3954" w:type="dxa"/>
            <w:gridSpan w:val="2"/>
            <w:tcBorders>
              <w:top w:val="nil"/>
            </w:tcBorders>
          </w:tcPr>
          <w:p w14:paraId="0D598893"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 xml:space="preserve">Driver’s </w:t>
            </w:r>
            <w:proofErr w:type="spellStart"/>
            <w:r w:rsidRPr="00AF6169">
              <w:rPr>
                <w:rFonts w:ascii="Arial" w:hAnsi="Arial" w:cs="Arial"/>
                <w:b/>
                <w:sz w:val="12"/>
                <w:szCs w:val="20"/>
              </w:rPr>
              <w:t>Licence</w:t>
            </w:r>
            <w:proofErr w:type="spellEnd"/>
            <w:r w:rsidRPr="00AF6169">
              <w:rPr>
                <w:rFonts w:ascii="Arial" w:hAnsi="Arial" w:cs="Arial"/>
                <w:b/>
                <w:sz w:val="12"/>
                <w:szCs w:val="20"/>
              </w:rPr>
              <w:t xml:space="preserve"> no (if any)</w:t>
            </w:r>
          </w:p>
        </w:tc>
      </w:tr>
      <w:tr w:rsidR="00AF6169" w:rsidRPr="00AF6169" w14:paraId="65E4DB28" w14:textId="77777777" w:rsidTr="009718D5">
        <w:trPr>
          <w:cantSplit/>
          <w:trHeight w:val="454"/>
          <w:jc w:val="center"/>
        </w:trPr>
        <w:tc>
          <w:tcPr>
            <w:tcW w:w="2579" w:type="dxa"/>
            <w:vMerge w:val="restart"/>
            <w:tcBorders>
              <w:bottom w:val="single" w:sz="4" w:space="0" w:color="auto"/>
            </w:tcBorders>
          </w:tcPr>
          <w:p w14:paraId="2BB9FC4C"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Phone Details</w:t>
            </w:r>
          </w:p>
          <w:p w14:paraId="1910CC86" w14:textId="77777777" w:rsidR="00AF6169" w:rsidRPr="00AF6169" w:rsidRDefault="00AF6169" w:rsidP="00AF6169">
            <w:pPr>
              <w:overflowPunct w:val="0"/>
              <w:autoSpaceDE w:val="0"/>
              <w:autoSpaceDN w:val="0"/>
              <w:adjustRightInd w:val="0"/>
              <w:spacing w:after="0" w:line="240" w:lineRule="auto"/>
              <w:jc w:val="center"/>
              <w:textAlignment w:val="baseline"/>
              <w:rPr>
                <w:rFonts w:ascii="Arial" w:hAnsi="Arial" w:cs="Arial"/>
                <w:sz w:val="20"/>
              </w:rPr>
            </w:pPr>
          </w:p>
        </w:tc>
        <w:tc>
          <w:tcPr>
            <w:tcW w:w="3937" w:type="dxa"/>
            <w:gridSpan w:val="2"/>
            <w:tcBorders>
              <w:bottom w:val="nil"/>
            </w:tcBorders>
          </w:tcPr>
          <w:p w14:paraId="3482ED26" w14:textId="77777777" w:rsidR="00AF6169" w:rsidRPr="00AF6169" w:rsidRDefault="00AF6169" w:rsidP="00AF6169">
            <w:pPr>
              <w:spacing w:after="0" w:line="240" w:lineRule="auto"/>
              <w:jc w:val="left"/>
              <w:rPr>
                <w:rFonts w:ascii="Arial" w:hAnsi="Arial" w:cs="Arial"/>
                <w:sz w:val="20"/>
              </w:rPr>
            </w:pPr>
          </w:p>
        </w:tc>
        <w:tc>
          <w:tcPr>
            <w:tcW w:w="3954" w:type="dxa"/>
            <w:gridSpan w:val="2"/>
            <w:tcBorders>
              <w:bottom w:val="nil"/>
            </w:tcBorders>
          </w:tcPr>
          <w:p w14:paraId="1DD094B0" w14:textId="77777777" w:rsidR="00AF6169" w:rsidRPr="00AF6169" w:rsidRDefault="00AF6169" w:rsidP="00AF6169">
            <w:pPr>
              <w:spacing w:after="0" w:line="240" w:lineRule="auto"/>
              <w:jc w:val="left"/>
              <w:rPr>
                <w:rFonts w:ascii="Arial" w:hAnsi="Arial" w:cs="Arial"/>
                <w:sz w:val="20"/>
              </w:rPr>
            </w:pPr>
          </w:p>
        </w:tc>
      </w:tr>
      <w:tr w:rsidR="00AF6169" w:rsidRPr="00AF6169" w14:paraId="407DE2B0" w14:textId="77777777" w:rsidTr="009718D5">
        <w:trPr>
          <w:cantSplit/>
          <w:trHeight w:val="85"/>
          <w:jc w:val="center"/>
        </w:trPr>
        <w:tc>
          <w:tcPr>
            <w:tcW w:w="2579" w:type="dxa"/>
            <w:vMerge/>
            <w:tcBorders>
              <w:bottom w:val="single" w:sz="4" w:space="0" w:color="auto"/>
            </w:tcBorders>
          </w:tcPr>
          <w:p w14:paraId="17B888B7" w14:textId="77777777" w:rsidR="00AF6169" w:rsidRPr="00AF6169" w:rsidRDefault="00AF6169" w:rsidP="00AF6169">
            <w:pPr>
              <w:spacing w:after="0" w:line="240" w:lineRule="auto"/>
              <w:jc w:val="left"/>
              <w:rPr>
                <w:rFonts w:ascii="Arial" w:hAnsi="Arial" w:cs="Arial"/>
                <w:sz w:val="20"/>
              </w:rPr>
            </w:pPr>
          </w:p>
        </w:tc>
        <w:tc>
          <w:tcPr>
            <w:tcW w:w="3937" w:type="dxa"/>
            <w:gridSpan w:val="2"/>
            <w:tcBorders>
              <w:top w:val="nil"/>
              <w:bottom w:val="single" w:sz="4" w:space="0" w:color="auto"/>
            </w:tcBorders>
          </w:tcPr>
          <w:p w14:paraId="1D619FA3"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 xml:space="preserve">Type </w:t>
            </w:r>
            <w:r w:rsidRPr="00AF6169">
              <w:rPr>
                <w:rFonts w:ascii="Arial" w:hAnsi="Arial" w:cs="Arial"/>
                <w:b/>
                <w:sz w:val="12"/>
              </w:rPr>
              <w:t>(</w:t>
            </w:r>
            <w:proofErr w:type="spellStart"/>
            <w:r w:rsidRPr="00AF6169">
              <w:rPr>
                <w:rFonts w:ascii="Arial" w:hAnsi="Arial" w:cs="Arial"/>
                <w:b/>
                <w:sz w:val="12"/>
              </w:rPr>
              <w:t>eg.</w:t>
            </w:r>
            <w:proofErr w:type="spellEnd"/>
            <w:r w:rsidRPr="00AF6169">
              <w:rPr>
                <w:rFonts w:ascii="Arial" w:hAnsi="Arial" w:cs="Arial"/>
                <w:b/>
                <w:sz w:val="12"/>
              </w:rPr>
              <w:t xml:space="preserve"> Home; work; mobile) </w:t>
            </w:r>
            <w:r w:rsidRPr="00AF6169">
              <w:rPr>
                <w:rFonts w:ascii="Arial" w:hAnsi="Arial" w:cs="Arial"/>
                <w:b/>
                <w:sz w:val="12"/>
                <w:szCs w:val="20"/>
              </w:rPr>
              <w:t>– Number</w:t>
            </w:r>
          </w:p>
        </w:tc>
        <w:tc>
          <w:tcPr>
            <w:tcW w:w="3954" w:type="dxa"/>
            <w:gridSpan w:val="2"/>
            <w:tcBorders>
              <w:top w:val="nil"/>
            </w:tcBorders>
          </w:tcPr>
          <w:p w14:paraId="4535EACF"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Another number</w:t>
            </w:r>
          </w:p>
        </w:tc>
      </w:tr>
    </w:tbl>
    <w:p w14:paraId="386E4B7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before="240" w:after="0" w:line="240" w:lineRule="auto"/>
        <w:jc w:val="left"/>
        <w:textAlignment w:val="baseline"/>
        <w:rPr>
          <w:rFonts w:ascii="Arial" w:eastAsia="Times New Roman" w:hAnsi="Arial" w:cs="Arial"/>
          <w:bCs/>
          <w:sz w:val="12"/>
          <w:szCs w:val="20"/>
        </w:rPr>
      </w:pPr>
    </w:p>
    <w:tbl>
      <w:tblPr>
        <w:tblStyle w:val="TableGrid171"/>
        <w:tblW w:w="5006" w:type="pct"/>
        <w:jc w:val="center"/>
        <w:tblLayout w:type="fixed"/>
        <w:tblLook w:val="04A0" w:firstRow="1" w:lastRow="0" w:firstColumn="1" w:lastColumn="0" w:noHBand="0" w:noVBand="1"/>
      </w:tblPr>
      <w:tblGrid>
        <w:gridCol w:w="2299"/>
        <w:gridCol w:w="1825"/>
        <w:gridCol w:w="1699"/>
        <w:gridCol w:w="1960"/>
        <w:gridCol w:w="1578"/>
      </w:tblGrid>
      <w:tr w:rsidR="00AF6169" w:rsidRPr="00AF6169" w14:paraId="2C3F5542" w14:textId="77777777" w:rsidTr="009718D5">
        <w:trPr>
          <w:cantSplit/>
          <w:trHeight w:val="539"/>
          <w:jc w:val="center"/>
        </w:trPr>
        <w:tc>
          <w:tcPr>
            <w:tcW w:w="10470" w:type="dxa"/>
            <w:gridSpan w:val="5"/>
            <w:vAlign w:val="center"/>
          </w:tcPr>
          <w:p w14:paraId="7A51B951" w14:textId="77777777" w:rsidR="00AF6169" w:rsidRPr="00AF6169" w:rsidRDefault="00AF6169" w:rsidP="00AF6169">
            <w:pPr>
              <w:spacing w:after="0" w:line="240" w:lineRule="auto"/>
              <w:jc w:val="center"/>
              <w:rPr>
                <w:rFonts w:ascii="Arial" w:hAnsi="Arial" w:cs="Arial"/>
                <w:iCs/>
                <w:sz w:val="20"/>
                <w:szCs w:val="20"/>
              </w:rPr>
            </w:pPr>
            <w:r w:rsidRPr="00AF6169">
              <w:rPr>
                <w:rFonts w:ascii="Arial" w:hAnsi="Arial" w:cs="Calibri"/>
                <w:b/>
                <w:bCs/>
                <w:sz w:val="20"/>
                <w:szCs w:val="20"/>
              </w:rPr>
              <w:t>NOTICE TO:</w:t>
            </w:r>
          </w:p>
        </w:tc>
      </w:tr>
      <w:tr w:rsidR="00AF6169" w:rsidRPr="00AF6169" w14:paraId="117D7968" w14:textId="77777777" w:rsidTr="009718D5">
        <w:trPr>
          <w:cantSplit/>
          <w:trHeight w:val="539"/>
          <w:jc w:val="center"/>
        </w:trPr>
        <w:tc>
          <w:tcPr>
            <w:tcW w:w="2579" w:type="dxa"/>
          </w:tcPr>
          <w:p w14:paraId="14B69022" w14:textId="77777777" w:rsidR="00AF6169" w:rsidRPr="00AF6169" w:rsidRDefault="00AF6169" w:rsidP="00AF6169">
            <w:pPr>
              <w:spacing w:after="0" w:line="240" w:lineRule="auto"/>
              <w:jc w:val="left"/>
              <w:rPr>
                <w:rFonts w:ascii="Arial" w:hAnsi="Arial" w:cs="Arial"/>
                <w:sz w:val="20"/>
              </w:rPr>
            </w:pPr>
            <w:bookmarkStart w:id="15" w:name="_Hlk45200487"/>
            <w:r w:rsidRPr="00AF6169">
              <w:rPr>
                <w:rFonts w:ascii="Arial" w:hAnsi="Arial" w:cs="Arial"/>
                <w:sz w:val="20"/>
              </w:rPr>
              <w:t>Relevant Public Sector Agency</w:t>
            </w:r>
          </w:p>
        </w:tc>
        <w:tc>
          <w:tcPr>
            <w:tcW w:w="7891" w:type="dxa"/>
            <w:gridSpan w:val="4"/>
            <w:tcBorders>
              <w:top w:val="single" w:sz="4" w:space="0" w:color="auto"/>
              <w:bottom w:val="nil"/>
            </w:tcBorders>
          </w:tcPr>
          <w:p w14:paraId="3AC422F2" w14:textId="77777777" w:rsidR="00AF6169" w:rsidRPr="00AF6169" w:rsidRDefault="00AF6169" w:rsidP="00AF6169">
            <w:pPr>
              <w:spacing w:after="0" w:line="240" w:lineRule="auto"/>
              <w:jc w:val="left"/>
              <w:rPr>
                <w:rFonts w:ascii="Arial" w:hAnsi="Arial" w:cs="Arial"/>
                <w:sz w:val="20"/>
                <w:szCs w:val="20"/>
              </w:rPr>
            </w:pPr>
            <w:r w:rsidRPr="00AF6169">
              <w:rPr>
                <w:rFonts w:ascii="Arial" w:hAnsi="Arial" w:cs="Arial"/>
                <w:iCs/>
                <w:sz w:val="20"/>
                <w:szCs w:val="20"/>
              </w:rPr>
              <w:t>The Chief Executive for Department for Child Protection</w:t>
            </w:r>
          </w:p>
        </w:tc>
      </w:tr>
      <w:tr w:rsidR="00AF6169" w:rsidRPr="00AF6169" w14:paraId="3BD13ED5" w14:textId="77777777" w:rsidTr="009718D5">
        <w:trPr>
          <w:cantSplit/>
          <w:trHeight w:val="454"/>
          <w:jc w:val="center"/>
        </w:trPr>
        <w:tc>
          <w:tcPr>
            <w:tcW w:w="2579" w:type="dxa"/>
            <w:vMerge w:val="restart"/>
          </w:tcPr>
          <w:p w14:paraId="15A735F1"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Address</w:t>
            </w:r>
          </w:p>
        </w:tc>
        <w:tc>
          <w:tcPr>
            <w:tcW w:w="7891" w:type="dxa"/>
            <w:gridSpan w:val="4"/>
            <w:tcBorders>
              <w:bottom w:val="nil"/>
            </w:tcBorders>
          </w:tcPr>
          <w:p w14:paraId="4ACD2A01"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iCs/>
                <w:sz w:val="20"/>
                <w:szCs w:val="20"/>
              </w:rPr>
              <w:t>31 Flinders Street</w:t>
            </w:r>
          </w:p>
        </w:tc>
      </w:tr>
      <w:tr w:rsidR="00AF6169" w:rsidRPr="00AF6169" w14:paraId="696E0D7D" w14:textId="77777777" w:rsidTr="009718D5">
        <w:trPr>
          <w:cantSplit/>
          <w:trHeight w:val="85"/>
          <w:jc w:val="center"/>
        </w:trPr>
        <w:tc>
          <w:tcPr>
            <w:tcW w:w="2579" w:type="dxa"/>
            <w:vMerge/>
          </w:tcPr>
          <w:p w14:paraId="65643C61" w14:textId="77777777" w:rsidR="00AF6169" w:rsidRPr="00AF6169" w:rsidRDefault="00AF6169" w:rsidP="00AF6169">
            <w:pPr>
              <w:spacing w:after="0" w:line="240" w:lineRule="auto"/>
              <w:jc w:val="left"/>
              <w:rPr>
                <w:rFonts w:ascii="Arial" w:hAnsi="Arial" w:cs="Arial"/>
                <w:sz w:val="20"/>
              </w:rPr>
            </w:pPr>
          </w:p>
        </w:tc>
        <w:tc>
          <w:tcPr>
            <w:tcW w:w="7891" w:type="dxa"/>
            <w:gridSpan w:val="4"/>
            <w:tcBorders>
              <w:top w:val="nil"/>
              <w:bottom w:val="single" w:sz="4" w:space="0" w:color="auto"/>
            </w:tcBorders>
            <w:vAlign w:val="bottom"/>
          </w:tcPr>
          <w:p w14:paraId="516D4E9F"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Street Address (including unit or level number and name of property if required)</w:t>
            </w:r>
          </w:p>
        </w:tc>
      </w:tr>
      <w:tr w:rsidR="00AF6169" w:rsidRPr="00AF6169" w14:paraId="683396AC" w14:textId="77777777" w:rsidTr="009718D5">
        <w:trPr>
          <w:cantSplit/>
          <w:trHeight w:val="454"/>
          <w:jc w:val="center"/>
        </w:trPr>
        <w:tc>
          <w:tcPr>
            <w:tcW w:w="2579" w:type="dxa"/>
            <w:vMerge/>
          </w:tcPr>
          <w:p w14:paraId="3E086B8C" w14:textId="77777777" w:rsidR="00AF6169" w:rsidRPr="00AF6169" w:rsidRDefault="00AF6169" w:rsidP="00AF6169">
            <w:pPr>
              <w:spacing w:after="0" w:line="240" w:lineRule="auto"/>
              <w:jc w:val="left"/>
              <w:rPr>
                <w:rFonts w:ascii="Arial" w:hAnsi="Arial" w:cs="Arial"/>
                <w:sz w:val="20"/>
              </w:rPr>
            </w:pPr>
          </w:p>
        </w:tc>
        <w:tc>
          <w:tcPr>
            <w:tcW w:w="2040" w:type="dxa"/>
            <w:tcBorders>
              <w:bottom w:val="nil"/>
            </w:tcBorders>
          </w:tcPr>
          <w:p w14:paraId="6412AC5B"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iCs/>
                <w:sz w:val="20"/>
                <w:szCs w:val="20"/>
              </w:rPr>
              <w:t>Adelaide</w:t>
            </w:r>
          </w:p>
        </w:tc>
        <w:tc>
          <w:tcPr>
            <w:tcW w:w="1897" w:type="dxa"/>
            <w:tcBorders>
              <w:bottom w:val="nil"/>
            </w:tcBorders>
          </w:tcPr>
          <w:p w14:paraId="3B6AF860"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SA</w:t>
            </w:r>
          </w:p>
        </w:tc>
        <w:tc>
          <w:tcPr>
            <w:tcW w:w="2194" w:type="dxa"/>
            <w:tcBorders>
              <w:bottom w:val="nil"/>
            </w:tcBorders>
          </w:tcPr>
          <w:p w14:paraId="11C74223"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5000</w:t>
            </w:r>
          </w:p>
        </w:tc>
        <w:tc>
          <w:tcPr>
            <w:tcW w:w="1760" w:type="dxa"/>
            <w:tcBorders>
              <w:bottom w:val="nil"/>
            </w:tcBorders>
          </w:tcPr>
          <w:p w14:paraId="2440E23A"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AU</w:t>
            </w:r>
          </w:p>
        </w:tc>
      </w:tr>
      <w:tr w:rsidR="00AF6169" w:rsidRPr="00AF6169" w14:paraId="4E81D5A7" w14:textId="77777777" w:rsidTr="009718D5">
        <w:trPr>
          <w:cantSplit/>
          <w:trHeight w:val="86"/>
          <w:jc w:val="center"/>
        </w:trPr>
        <w:tc>
          <w:tcPr>
            <w:tcW w:w="2579" w:type="dxa"/>
            <w:vMerge/>
          </w:tcPr>
          <w:p w14:paraId="1E2828E4" w14:textId="77777777" w:rsidR="00AF6169" w:rsidRPr="00AF6169" w:rsidRDefault="00AF6169" w:rsidP="00AF6169">
            <w:pPr>
              <w:spacing w:after="0" w:line="240" w:lineRule="auto"/>
              <w:jc w:val="left"/>
              <w:rPr>
                <w:rFonts w:ascii="Arial" w:hAnsi="Arial" w:cs="Arial"/>
                <w:sz w:val="20"/>
              </w:rPr>
            </w:pPr>
          </w:p>
        </w:tc>
        <w:tc>
          <w:tcPr>
            <w:tcW w:w="2040" w:type="dxa"/>
            <w:tcBorders>
              <w:top w:val="nil"/>
              <w:bottom w:val="single" w:sz="4" w:space="0" w:color="auto"/>
            </w:tcBorders>
            <w:vAlign w:val="bottom"/>
          </w:tcPr>
          <w:p w14:paraId="05B57598"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City/town/suburb</w:t>
            </w:r>
          </w:p>
        </w:tc>
        <w:tc>
          <w:tcPr>
            <w:tcW w:w="1897" w:type="dxa"/>
            <w:tcBorders>
              <w:top w:val="nil"/>
              <w:bottom w:val="single" w:sz="4" w:space="0" w:color="auto"/>
            </w:tcBorders>
            <w:vAlign w:val="bottom"/>
          </w:tcPr>
          <w:p w14:paraId="1D6CF5A1"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State</w:t>
            </w:r>
          </w:p>
        </w:tc>
        <w:tc>
          <w:tcPr>
            <w:tcW w:w="2194" w:type="dxa"/>
            <w:tcBorders>
              <w:top w:val="nil"/>
              <w:bottom w:val="single" w:sz="4" w:space="0" w:color="auto"/>
            </w:tcBorders>
            <w:vAlign w:val="bottom"/>
          </w:tcPr>
          <w:p w14:paraId="7817D7CF"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Postcode</w:t>
            </w:r>
          </w:p>
        </w:tc>
        <w:tc>
          <w:tcPr>
            <w:tcW w:w="1760" w:type="dxa"/>
            <w:tcBorders>
              <w:top w:val="nil"/>
              <w:bottom w:val="single" w:sz="4" w:space="0" w:color="auto"/>
            </w:tcBorders>
            <w:vAlign w:val="bottom"/>
          </w:tcPr>
          <w:p w14:paraId="45BF147D"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Country</w:t>
            </w:r>
          </w:p>
        </w:tc>
      </w:tr>
      <w:tr w:rsidR="00AF6169" w:rsidRPr="00AF6169" w14:paraId="41E1701E" w14:textId="77777777" w:rsidTr="009718D5">
        <w:trPr>
          <w:cantSplit/>
          <w:trHeight w:val="454"/>
          <w:jc w:val="center"/>
        </w:trPr>
        <w:tc>
          <w:tcPr>
            <w:tcW w:w="2579" w:type="dxa"/>
            <w:vMerge/>
          </w:tcPr>
          <w:p w14:paraId="65EE4421" w14:textId="77777777" w:rsidR="00AF6169" w:rsidRPr="00AF6169" w:rsidRDefault="00AF6169" w:rsidP="00AF6169">
            <w:pPr>
              <w:spacing w:after="0" w:line="240" w:lineRule="auto"/>
              <w:jc w:val="left"/>
              <w:rPr>
                <w:rFonts w:ascii="Arial" w:hAnsi="Arial" w:cs="Arial"/>
                <w:sz w:val="20"/>
              </w:rPr>
            </w:pPr>
          </w:p>
        </w:tc>
        <w:tc>
          <w:tcPr>
            <w:tcW w:w="7891" w:type="dxa"/>
            <w:gridSpan w:val="4"/>
            <w:tcBorders>
              <w:bottom w:val="nil"/>
            </w:tcBorders>
          </w:tcPr>
          <w:p w14:paraId="00B88560" w14:textId="77777777" w:rsidR="00AF6169" w:rsidRPr="00AF6169" w:rsidRDefault="00E10282" w:rsidP="00AF6169">
            <w:pPr>
              <w:spacing w:after="0" w:line="240" w:lineRule="auto"/>
              <w:jc w:val="left"/>
              <w:rPr>
                <w:rFonts w:ascii="Arial" w:hAnsi="Arial" w:cs="Arial"/>
                <w:sz w:val="20"/>
              </w:rPr>
            </w:pPr>
            <w:hyperlink r:id="rId18" w:history="1">
              <w:r w:rsidR="00AF6169" w:rsidRPr="00AF6169">
                <w:rPr>
                  <w:rFonts w:ascii="Arial" w:hAnsi="Arial" w:cs="Arial"/>
                  <w:iCs/>
                  <w:color w:val="0000FF"/>
                  <w:sz w:val="20"/>
                  <w:szCs w:val="20"/>
                  <w:u w:val="single"/>
                </w:rPr>
                <w:t>ChildProtection@sa.gov.au</w:t>
              </w:r>
            </w:hyperlink>
          </w:p>
        </w:tc>
      </w:tr>
      <w:tr w:rsidR="00AF6169" w:rsidRPr="00AF6169" w14:paraId="2319044C" w14:textId="77777777" w:rsidTr="009718D5">
        <w:trPr>
          <w:cantSplit/>
          <w:trHeight w:val="85"/>
          <w:jc w:val="center"/>
        </w:trPr>
        <w:tc>
          <w:tcPr>
            <w:tcW w:w="2579" w:type="dxa"/>
            <w:vMerge/>
          </w:tcPr>
          <w:p w14:paraId="00970A3E" w14:textId="77777777" w:rsidR="00AF6169" w:rsidRPr="00AF6169" w:rsidRDefault="00AF6169" w:rsidP="00AF6169">
            <w:pPr>
              <w:spacing w:after="0" w:line="240" w:lineRule="auto"/>
              <w:jc w:val="left"/>
              <w:rPr>
                <w:rFonts w:ascii="Arial" w:hAnsi="Arial" w:cs="Arial"/>
                <w:sz w:val="20"/>
              </w:rPr>
            </w:pPr>
          </w:p>
        </w:tc>
        <w:tc>
          <w:tcPr>
            <w:tcW w:w="7891" w:type="dxa"/>
            <w:gridSpan w:val="4"/>
            <w:tcBorders>
              <w:top w:val="nil"/>
              <w:bottom w:val="single" w:sz="4" w:space="0" w:color="auto"/>
            </w:tcBorders>
          </w:tcPr>
          <w:p w14:paraId="3D709536"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Email address</w:t>
            </w:r>
          </w:p>
        </w:tc>
      </w:tr>
      <w:tr w:rsidR="00AF6169" w:rsidRPr="00AF6169" w14:paraId="08474977" w14:textId="77777777" w:rsidTr="009718D5">
        <w:trPr>
          <w:cantSplit/>
          <w:trHeight w:val="454"/>
          <w:jc w:val="center"/>
        </w:trPr>
        <w:tc>
          <w:tcPr>
            <w:tcW w:w="2579" w:type="dxa"/>
            <w:vMerge w:val="restart"/>
          </w:tcPr>
          <w:p w14:paraId="11C6A816"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Phone Details</w:t>
            </w:r>
          </w:p>
          <w:p w14:paraId="0D2B0A9E" w14:textId="77777777" w:rsidR="00AF6169" w:rsidRPr="00AF6169" w:rsidRDefault="00AF6169" w:rsidP="00AF6169">
            <w:pPr>
              <w:overflowPunct w:val="0"/>
              <w:autoSpaceDE w:val="0"/>
              <w:autoSpaceDN w:val="0"/>
              <w:adjustRightInd w:val="0"/>
              <w:spacing w:after="0" w:line="240" w:lineRule="auto"/>
              <w:jc w:val="center"/>
              <w:textAlignment w:val="baseline"/>
              <w:rPr>
                <w:rFonts w:ascii="Arial" w:hAnsi="Arial" w:cs="Arial"/>
                <w:sz w:val="20"/>
              </w:rPr>
            </w:pPr>
          </w:p>
        </w:tc>
        <w:tc>
          <w:tcPr>
            <w:tcW w:w="3937" w:type="dxa"/>
            <w:gridSpan w:val="2"/>
            <w:tcBorders>
              <w:bottom w:val="nil"/>
            </w:tcBorders>
          </w:tcPr>
          <w:p w14:paraId="474312D5"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iCs/>
                <w:sz w:val="20"/>
                <w:szCs w:val="20"/>
              </w:rPr>
              <w:t>08 8226 1540</w:t>
            </w:r>
          </w:p>
        </w:tc>
        <w:tc>
          <w:tcPr>
            <w:tcW w:w="3954" w:type="dxa"/>
            <w:gridSpan w:val="2"/>
            <w:tcBorders>
              <w:bottom w:val="nil"/>
            </w:tcBorders>
          </w:tcPr>
          <w:p w14:paraId="7336617F" w14:textId="77777777" w:rsidR="00AF6169" w:rsidRPr="00AF6169" w:rsidRDefault="00AF6169" w:rsidP="00AF6169">
            <w:pPr>
              <w:spacing w:after="0" w:line="240" w:lineRule="auto"/>
              <w:jc w:val="left"/>
              <w:rPr>
                <w:rFonts w:ascii="Arial" w:hAnsi="Arial" w:cs="Arial"/>
                <w:sz w:val="20"/>
              </w:rPr>
            </w:pPr>
          </w:p>
        </w:tc>
      </w:tr>
      <w:tr w:rsidR="00AF6169" w:rsidRPr="00AF6169" w14:paraId="00F0D16E" w14:textId="77777777" w:rsidTr="009718D5">
        <w:trPr>
          <w:cantSplit/>
          <w:trHeight w:val="85"/>
          <w:jc w:val="center"/>
        </w:trPr>
        <w:tc>
          <w:tcPr>
            <w:tcW w:w="2579" w:type="dxa"/>
            <w:vMerge/>
          </w:tcPr>
          <w:p w14:paraId="31DA0551" w14:textId="77777777" w:rsidR="00AF6169" w:rsidRPr="00AF6169" w:rsidRDefault="00AF6169" w:rsidP="00AF6169">
            <w:pPr>
              <w:spacing w:after="0" w:line="240" w:lineRule="auto"/>
              <w:jc w:val="left"/>
              <w:rPr>
                <w:rFonts w:ascii="Arial" w:hAnsi="Arial" w:cs="Arial"/>
                <w:sz w:val="20"/>
              </w:rPr>
            </w:pPr>
          </w:p>
        </w:tc>
        <w:tc>
          <w:tcPr>
            <w:tcW w:w="3937" w:type="dxa"/>
            <w:gridSpan w:val="2"/>
            <w:tcBorders>
              <w:top w:val="nil"/>
              <w:bottom w:val="single" w:sz="4" w:space="0" w:color="auto"/>
            </w:tcBorders>
          </w:tcPr>
          <w:p w14:paraId="140AB8EA"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 xml:space="preserve">Type </w:t>
            </w:r>
            <w:r w:rsidRPr="00AF6169">
              <w:rPr>
                <w:rFonts w:ascii="Arial" w:hAnsi="Arial" w:cs="Arial"/>
                <w:b/>
                <w:sz w:val="12"/>
              </w:rPr>
              <w:t>(</w:t>
            </w:r>
            <w:proofErr w:type="spellStart"/>
            <w:r w:rsidRPr="00AF6169">
              <w:rPr>
                <w:rFonts w:ascii="Arial" w:hAnsi="Arial" w:cs="Arial"/>
                <w:b/>
                <w:sz w:val="12"/>
              </w:rPr>
              <w:t>eg.</w:t>
            </w:r>
            <w:proofErr w:type="spellEnd"/>
            <w:r w:rsidRPr="00AF6169">
              <w:rPr>
                <w:rFonts w:ascii="Arial" w:hAnsi="Arial" w:cs="Arial"/>
                <w:b/>
                <w:sz w:val="12"/>
              </w:rPr>
              <w:t xml:space="preserve"> Home; work; mobile) </w:t>
            </w:r>
            <w:r w:rsidRPr="00AF6169">
              <w:rPr>
                <w:rFonts w:ascii="Arial" w:hAnsi="Arial" w:cs="Arial"/>
                <w:b/>
                <w:sz w:val="12"/>
                <w:szCs w:val="20"/>
              </w:rPr>
              <w:t>– Number</w:t>
            </w:r>
          </w:p>
        </w:tc>
        <w:tc>
          <w:tcPr>
            <w:tcW w:w="3954" w:type="dxa"/>
            <w:gridSpan w:val="2"/>
            <w:tcBorders>
              <w:top w:val="nil"/>
            </w:tcBorders>
          </w:tcPr>
          <w:p w14:paraId="7A649D3B"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Another number</w:t>
            </w:r>
          </w:p>
        </w:tc>
      </w:tr>
    </w:tbl>
    <w:bookmarkEnd w:id="15"/>
    <w:p w14:paraId="319F1924" w14:textId="77777777" w:rsidR="00AF6169" w:rsidRPr="00AF6169" w:rsidRDefault="00AF6169" w:rsidP="00AF6169">
      <w:pPr>
        <w:overflowPunct w:val="0"/>
        <w:autoSpaceDE w:val="0"/>
        <w:autoSpaceDN w:val="0"/>
        <w:adjustRightInd w:val="0"/>
        <w:spacing w:before="240" w:after="0" w:line="240" w:lineRule="auto"/>
        <w:ind w:right="142"/>
        <w:textAlignment w:val="baseline"/>
        <w:rPr>
          <w:rFonts w:ascii="Arial" w:eastAsia="Times New Roman" w:hAnsi="Arial" w:cs="Arial"/>
          <w:b/>
          <w:sz w:val="12"/>
          <w:szCs w:val="18"/>
        </w:rPr>
      </w:pPr>
      <w:r w:rsidRPr="00AF6169">
        <w:rPr>
          <w:rFonts w:ascii="Arial" w:eastAsia="Times New Roman" w:hAnsi="Arial" w:cs="Arial"/>
          <w:b/>
          <w:sz w:val="12"/>
          <w:szCs w:val="18"/>
        </w:rPr>
        <w:t>Provision for multiple boxes below if more than 1 Defendant/Youth found guilty of Qualifying Offence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350"/>
      </w:tblGrid>
      <w:tr w:rsidR="00AF6169" w:rsidRPr="00AF6169" w14:paraId="6940800D" w14:textId="77777777" w:rsidTr="009718D5">
        <w:trPr>
          <w:trHeight w:val="769"/>
        </w:trPr>
        <w:tc>
          <w:tcPr>
            <w:tcW w:w="5000" w:type="pct"/>
            <w:shd w:val="clear" w:color="auto" w:fill="auto"/>
            <w:vAlign w:val="center"/>
          </w:tcPr>
          <w:p w14:paraId="3F944C0D" w14:textId="77777777" w:rsidR="00AF6169" w:rsidRPr="00AF6169" w:rsidRDefault="00AF6169" w:rsidP="00AF6169">
            <w:pPr>
              <w:overflowPunct w:val="0"/>
              <w:autoSpaceDE w:val="0"/>
              <w:autoSpaceDN w:val="0"/>
              <w:adjustRightInd w:val="0"/>
              <w:spacing w:before="120" w:after="24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Notice of Qualifying Offence</w:t>
            </w:r>
          </w:p>
          <w:p w14:paraId="37366920" w14:textId="77777777" w:rsidR="00AF6169" w:rsidRPr="00AF6169" w:rsidRDefault="00AF6169" w:rsidP="00CD49D0">
            <w:pPr>
              <w:numPr>
                <w:ilvl w:val="0"/>
                <w:numId w:val="55"/>
              </w:numPr>
              <w:overflowPunct w:val="0"/>
              <w:autoSpaceDE w:val="0"/>
              <w:autoSpaceDN w:val="0"/>
              <w:adjustRightInd w:val="0"/>
              <w:spacing w:after="120" w:line="276" w:lineRule="auto"/>
              <w:ind w:left="357" w:hanging="357"/>
              <w:jc w:val="left"/>
              <w:textAlignment w:val="baseline"/>
              <w:rPr>
                <w:rFonts w:ascii="Arial" w:eastAsia="Times New Roman" w:hAnsi="Arial" w:cs="Arial"/>
                <w:sz w:val="20"/>
                <w:szCs w:val="20"/>
              </w:rPr>
            </w:pPr>
            <w:r w:rsidRPr="00AF6169">
              <w:rPr>
                <w:rFonts w:ascii="Arial" w:eastAsia="Times New Roman" w:hAnsi="Arial" w:cs="Arial"/>
                <w:sz w:val="20"/>
                <w:szCs w:val="20"/>
              </w:rPr>
              <w:t>On [</w:t>
            </w:r>
            <w:r w:rsidRPr="00AF6169">
              <w:rPr>
                <w:rFonts w:ascii="Arial" w:eastAsia="Times New Roman" w:hAnsi="Arial" w:cs="Arial"/>
                <w:i/>
                <w:sz w:val="20"/>
                <w:szCs w:val="20"/>
              </w:rPr>
              <w:t>date</w:t>
            </w:r>
            <w:r w:rsidRPr="00AF6169">
              <w:rPr>
                <w:rFonts w:ascii="Arial" w:eastAsia="Times New Roman" w:hAnsi="Arial" w:cs="Arial"/>
                <w:sz w:val="20"/>
                <w:szCs w:val="20"/>
              </w:rPr>
              <w:t>] the Court found [</w:t>
            </w:r>
            <w:r w:rsidRPr="00AF6169">
              <w:rPr>
                <w:rFonts w:ascii="Arial" w:eastAsia="Times New Roman" w:hAnsi="Arial" w:cs="Arial"/>
                <w:i/>
                <w:sz w:val="20"/>
                <w:szCs w:val="20"/>
              </w:rPr>
              <w:t>the</w:t>
            </w:r>
            <w:r w:rsidRPr="00AF6169">
              <w:rPr>
                <w:rFonts w:ascii="Arial" w:eastAsia="Times New Roman" w:hAnsi="Arial" w:cs="Arial"/>
                <w:sz w:val="20"/>
                <w:szCs w:val="20"/>
              </w:rPr>
              <w:t>] [</w:t>
            </w:r>
            <w:r w:rsidRPr="00AF6169">
              <w:rPr>
                <w:rFonts w:ascii="Arial" w:eastAsia="Times New Roman" w:hAnsi="Arial" w:cs="Arial"/>
                <w:i/>
                <w:sz w:val="20"/>
                <w:szCs w:val="20"/>
              </w:rPr>
              <w:t>Defendant/Youth</w:t>
            </w:r>
            <w:r w:rsidRPr="00AF6169">
              <w:rPr>
                <w:rFonts w:ascii="Arial" w:eastAsia="Times New Roman" w:hAnsi="Arial" w:cs="Arial"/>
                <w:sz w:val="20"/>
                <w:szCs w:val="20"/>
              </w:rPr>
              <w:t>] [</w:t>
            </w:r>
            <w:r w:rsidRPr="00AF6169">
              <w:rPr>
                <w:rFonts w:ascii="Arial" w:eastAsia="Times New Roman" w:hAnsi="Arial" w:cs="Arial"/>
                <w:i/>
                <w:sz w:val="20"/>
                <w:szCs w:val="20"/>
              </w:rPr>
              <w:t>number</w:t>
            </w:r>
            <w:r w:rsidRPr="00AF6169">
              <w:rPr>
                <w:rFonts w:ascii="Arial" w:eastAsia="Times New Roman" w:hAnsi="Arial" w:cs="Arial"/>
                <w:sz w:val="20"/>
                <w:szCs w:val="20"/>
              </w:rPr>
              <w:t>] [</w:t>
            </w:r>
            <w:r w:rsidRPr="00AF6169">
              <w:rPr>
                <w:rFonts w:ascii="Arial" w:eastAsia="Times New Roman" w:hAnsi="Arial" w:cs="Arial"/>
                <w:i/>
                <w:sz w:val="20"/>
                <w:szCs w:val="20"/>
              </w:rPr>
              <w:t>name</w:t>
            </w:r>
            <w:r w:rsidRPr="00AF6169">
              <w:rPr>
                <w:rFonts w:ascii="Arial" w:eastAsia="Times New Roman" w:hAnsi="Arial" w:cs="Arial"/>
                <w:sz w:val="20"/>
                <w:szCs w:val="20"/>
              </w:rPr>
              <w:t xml:space="preserve">] guilty of a qualifying offence within the meaning of sections 44 and 48 of the </w:t>
            </w:r>
            <w:r w:rsidRPr="00AF6169">
              <w:rPr>
                <w:rFonts w:ascii="Arial" w:eastAsia="Times New Roman" w:hAnsi="Arial" w:cs="Arial"/>
                <w:i/>
                <w:sz w:val="20"/>
                <w:szCs w:val="20"/>
              </w:rPr>
              <w:t>Children and Young People (Safety) Act 2017</w:t>
            </w:r>
            <w:r w:rsidRPr="00AF6169">
              <w:rPr>
                <w:rFonts w:ascii="Arial" w:eastAsia="Times New Roman" w:hAnsi="Arial" w:cs="Arial"/>
                <w:sz w:val="20"/>
                <w:szCs w:val="20"/>
              </w:rPr>
              <w:t>, namely count[</w:t>
            </w:r>
            <w:r w:rsidRPr="00AF6169">
              <w:rPr>
                <w:rFonts w:ascii="Arial" w:eastAsia="Times New Roman" w:hAnsi="Arial" w:cs="Arial"/>
                <w:i/>
                <w:sz w:val="20"/>
                <w:szCs w:val="20"/>
              </w:rPr>
              <w:t>s</w:t>
            </w:r>
            <w:r w:rsidRPr="00AF6169">
              <w:rPr>
                <w:rFonts w:ascii="Arial" w:eastAsia="Times New Roman" w:hAnsi="Arial" w:cs="Arial"/>
                <w:sz w:val="20"/>
                <w:szCs w:val="20"/>
              </w:rPr>
              <w:t>] [</w:t>
            </w:r>
            <w:r w:rsidRPr="00AF6169">
              <w:rPr>
                <w:rFonts w:ascii="Arial" w:eastAsia="Times New Roman" w:hAnsi="Arial" w:cs="Arial"/>
                <w:i/>
                <w:sz w:val="20"/>
                <w:szCs w:val="20"/>
              </w:rPr>
              <w:t>numbers</w:t>
            </w:r>
            <w:r w:rsidRPr="00AF6169">
              <w:rPr>
                <w:rFonts w:ascii="Arial" w:eastAsia="Times New Roman" w:hAnsi="Arial" w:cs="Arial"/>
                <w:sz w:val="20"/>
                <w:szCs w:val="20"/>
              </w:rPr>
              <w:t>] on the Information dated [</w:t>
            </w:r>
            <w:r w:rsidRPr="00AF6169">
              <w:rPr>
                <w:rFonts w:ascii="Arial" w:eastAsia="Times New Roman" w:hAnsi="Arial" w:cs="Arial"/>
                <w:i/>
                <w:sz w:val="20"/>
                <w:szCs w:val="20"/>
              </w:rPr>
              <w:t>date</w:t>
            </w:r>
            <w:r w:rsidRPr="00AF6169">
              <w:rPr>
                <w:rFonts w:ascii="Arial" w:eastAsia="Times New Roman" w:hAnsi="Arial" w:cs="Arial"/>
                <w:sz w:val="20"/>
                <w:szCs w:val="20"/>
              </w:rPr>
              <w:t xml:space="preserve">] (a copy of which is attached to this Notice). </w:t>
            </w:r>
          </w:p>
          <w:p w14:paraId="3D6BBD0D" w14:textId="77777777" w:rsidR="00AF6169" w:rsidRPr="00AF6169" w:rsidRDefault="00AF6169" w:rsidP="00CD49D0">
            <w:pPr>
              <w:numPr>
                <w:ilvl w:val="0"/>
                <w:numId w:val="55"/>
              </w:numPr>
              <w:overflowPunct w:val="0"/>
              <w:autoSpaceDE w:val="0"/>
              <w:autoSpaceDN w:val="0"/>
              <w:adjustRightInd w:val="0"/>
              <w:spacing w:after="120" w:line="276" w:lineRule="auto"/>
              <w:ind w:left="357" w:hanging="357"/>
              <w:jc w:val="left"/>
              <w:textAlignment w:val="baseline"/>
              <w:rPr>
                <w:rFonts w:ascii="Arial" w:eastAsia="Times New Roman" w:hAnsi="Arial" w:cs="Arial"/>
                <w:sz w:val="20"/>
                <w:szCs w:val="20"/>
              </w:rPr>
            </w:pPr>
            <w:r w:rsidRPr="00AF6169">
              <w:rPr>
                <w:rFonts w:ascii="Arial" w:eastAsia="Times New Roman" w:hAnsi="Arial" w:cs="Arial"/>
                <w:sz w:val="20"/>
                <w:szCs w:val="20"/>
              </w:rPr>
              <w:t>On [</w:t>
            </w:r>
            <w:r w:rsidRPr="00AF6169">
              <w:rPr>
                <w:rFonts w:ascii="Arial" w:eastAsia="Times New Roman" w:hAnsi="Arial" w:cs="Arial"/>
                <w:i/>
                <w:sz w:val="20"/>
                <w:szCs w:val="20"/>
              </w:rPr>
              <w:t>date</w:t>
            </w:r>
            <w:r w:rsidRPr="00AF6169">
              <w:rPr>
                <w:rFonts w:ascii="Arial" w:eastAsia="Times New Roman" w:hAnsi="Arial" w:cs="Arial"/>
                <w:sz w:val="20"/>
                <w:szCs w:val="20"/>
              </w:rPr>
              <w:t xml:space="preserve">] the Court found that the objective elements of the offence were established within the meaning and for the purposes of Part 8A of the </w:t>
            </w:r>
            <w:r w:rsidRPr="00AF6169">
              <w:rPr>
                <w:rFonts w:ascii="Arial" w:eastAsia="Times New Roman" w:hAnsi="Arial" w:cs="Arial"/>
                <w:i/>
                <w:sz w:val="20"/>
                <w:szCs w:val="20"/>
              </w:rPr>
              <w:t>Criminal Law Consolidation Act 1935</w:t>
            </w:r>
            <w:r w:rsidRPr="00AF6169">
              <w:rPr>
                <w:rFonts w:ascii="Arial" w:eastAsia="Times New Roman" w:hAnsi="Arial" w:cs="Arial"/>
                <w:sz w:val="20"/>
                <w:szCs w:val="20"/>
              </w:rPr>
              <w:t xml:space="preserve"> on a charge of a qualifying offence within the meaning of sections 44 and 48 of the </w:t>
            </w:r>
            <w:r w:rsidRPr="00AF6169">
              <w:rPr>
                <w:rFonts w:ascii="Arial" w:eastAsia="Times New Roman" w:hAnsi="Arial" w:cs="Arial"/>
                <w:i/>
                <w:sz w:val="20"/>
                <w:szCs w:val="20"/>
              </w:rPr>
              <w:t xml:space="preserve">Children and Young People (Safety) Act 2017 </w:t>
            </w:r>
            <w:r w:rsidRPr="00AF6169">
              <w:rPr>
                <w:rFonts w:ascii="Arial" w:eastAsia="Times New Roman" w:hAnsi="Arial" w:cs="Arial"/>
                <w:sz w:val="20"/>
                <w:szCs w:val="20"/>
              </w:rPr>
              <w:t>by [</w:t>
            </w:r>
            <w:r w:rsidRPr="00AF6169">
              <w:rPr>
                <w:rFonts w:ascii="Arial" w:eastAsia="Times New Roman" w:hAnsi="Arial" w:cs="Arial"/>
                <w:i/>
                <w:sz w:val="20"/>
                <w:szCs w:val="20"/>
              </w:rPr>
              <w:t>the</w:t>
            </w:r>
            <w:r w:rsidRPr="00AF6169">
              <w:rPr>
                <w:rFonts w:ascii="Arial" w:eastAsia="Times New Roman" w:hAnsi="Arial" w:cs="Arial"/>
                <w:sz w:val="20"/>
                <w:szCs w:val="20"/>
              </w:rPr>
              <w:t>] [</w:t>
            </w:r>
            <w:r w:rsidRPr="00AF6169">
              <w:rPr>
                <w:rFonts w:ascii="Arial" w:eastAsia="Times New Roman" w:hAnsi="Arial" w:cs="Arial"/>
                <w:i/>
                <w:sz w:val="20"/>
                <w:szCs w:val="20"/>
              </w:rPr>
              <w:t>Defendant/Youth</w:t>
            </w:r>
            <w:r w:rsidRPr="00AF6169">
              <w:rPr>
                <w:rFonts w:ascii="Arial" w:eastAsia="Times New Roman" w:hAnsi="Arial" w:cs="Arial"/>
                <w:sz w:val="20"/>
                <w:szCs w:val="20"/>
              </w:rPr>
              <w:t>] [</w:t>
            </w:r>
            <w:r w:rsidRPr="00AF6169">
              <w:rPr>
                <w:rFonts w:ascii="Arial" w:eastAsia="Times New Roman" w:hAnsi="Arial" w:cs="Arial"/>
                <w:i/>
                <w:sz w:val="20"/>
                <w:szCs w:val="20"/>
              </w:rPr>
              <w:t>number</w:t>
            </w:r>
            <w:r w:rsidRPr="00AF6169">
              <w:rPr>
                <w:rFonts w:ascii="Arial" w:eastAsia="Times New Roman" w:hAnsi="Arial" w:cs="Arial"/>
                <w:sz w:val="20"/>
                <w:szCs w:val="20"/>
              </w:rPr>
              <w:t>] [</w:t>
            </w:r>
            <w:r w:rsidRPr="00AF6169">
              <w:rPr>
                <w:rFonts w:ascii="Arial" w:eastAsia="Times New Roman" w:hAnsi="Arial" w:cs="Arial"/>
                <w:i/>
                <w:sz w:val="20"/>
                <w:szCs w:val="20"/>
              </w:rPr>
              <w:t>name</w:t>
            </w:r>
            <w:r w:rsidRPr="00AF6169">
              <w:rPr>
                <w:rFonts w:ascii="Arial" w:eastAsia="Times New Roman" w:hAnsi="Arial" w:cs="Arial"/>
                <w:sz w:val="20"/>
                <w:szCs w:val="20"/>
              </w:rPr>
              <w:t>], namely count[</w:t>
            </w:r>
            <w:r w:rsidRPr="00AF6169">
              <w:rPr>
                <w:rFonts w:ascii="Arial" w:eastAsia="Times New Roman" w:hAnsi="Arial" w:cs="Arial"/>
                <w:i/>
                <w:sz w:val="20"/>
                <w:szCs w:val="20"/>
              </w:rPr>
              <w:t>s</w:t>
            </w:r>
            <w:r w:rsidRPr="00AF6169">
              <w:rPr>
                <w:rFonts w:ascii="Arial" w:eastAsia="Times New Roman" w:hAnsi="Arial" w:cs="Arial"/>
                <w:sz w:val="20"/>
                <w:szCs w:val="20"/>
              </w:rPr>
              <w:t>] [</w:t>
            </w:r>
            <w:r w:rsidRPr="00AF6169">
              <w:rPr>
                <w:rFonts w:ascii="Arial" w:eastAsia="Times New Roman" w:hAnsi="Arial" w:cs="Arial"/>
                <w:i/>
                <w:sz w:val="20"/>
                <w:szCs w:val="20"/>
              </w:rPr>
              <w:t>numbers</w:t>
            </w:r>
            <w:r w:rsidRPr="00AF6169">
              <w:rPr>
                <w:rFonts w:ascii="Arial" w:eastAsia="Times New Roman" w:hAnsi="Arial" w:cs="Arial"/>
                <w:sz w:val="20"/>
                <w:szCs w:val="20"/>
              </w:rPr>
              <w:t>] on the Information dated [</w:t>
            </w:r>
            <w:r w:rsidRPr="00AF6169">
              <w:rPr>
                <w:rFonts w:ascii="Arial" w:eastAsia="Times New Roman" w:hAnsi="Arial" w:cs="Arial"/>
                <w:i/>
                <w:sz w:val="20"/>
                <w:szCs w:val="20"/>
              </w:rPr>
              <w:t>date</w:t>
            </w:r>
            <w:r w:rsidRPr="00AF6169">
              <w:rPr>
                <w:rFonts w:ascii="Arial" w:eastAsia="Times New Roman" w:hAnsi="Arial" w:cs="Arial"/>
                <w:sz w:val="20"/>
                <w:szCs w:val="20"/>
              </w:rPr>
              <w:t>] (a copy of which is attached to this Notice).</w:t>
            </w:r>
          </w:p>
        </w:tc>
      </w:tr>
    </w:tbl>
    <w:p w14:paraId="6A7D54E0" w14:textId="77777777" w:rsidR="00AF6169" w:rsidRPr="00AF6169" w:rsidRDefault="00AF6169" w:rsidP="00AF6169">
      <w:pPr>
        <w:spacing w:before="240" w:after="0" w:line="276" w:lineRule="auto"/>
        <w:jc w:val="left"/>
        <w:rPr>
          <w:rFonts w:ascii="Arial" w:eastAsia="Times New Roman" w:hAnsi="Arial" w:cs="Arial"/>
          <w:b/>
          <w:sz w:val="12"/>
          <w:szCs w:val="20"/>
        </w:rPr>
      </w:pPr>
      <w:bookmarkStart w:id="16" w:name="_Hlk43800655"/>
    </w:p>
    <w:tbl>
      <w:tblPr>
        <w:tblStyle w:val="TableGrid161"/>
        <w:tblW w:w="0" w:type="auto"/>
        <w:tblLook w:val="04A0" w:firstRow="1" w:lastRow="0" w:firstColumn="1" w:lastColumn="0" w:noHBand="0" w:noVBand="1"/>
      </w:tblPr>
      <w:tblGrid>
        <w:gridCol w:w="9350"/>
      </w:tblGrid>
      <w:tr w:rsidR="00AF6169" w:rsidRPr="00AF6169" w14:paraId="24A3DFAF" w14:textId="77777777" w:rsidTr="009718D5">
        <w:tc>
          <w:tcPr>
            <w:tcW w:w="10457" w:type="dxa"/>
          </w:tcPr>
          <w:p w14:paraId="652E13A1" w14:textId="77777777" w:rsidR="00AF6169" w:rsidRPr="00AF6169" w:rsidRDefault="00AF6169" w:rsidP="00AF6169">
            <w:pPr>
              <w:widowControl w:val="0"/>
              <w:overflowPunct w:val="0"/>
              <w:autoSpaceDE w:val="0"/>
              <w:autoSpaceDN w:val="0"/>
              <w:adjustRightInd w:val="0"/>
              <w:spacing w:after="0" w:line="240" w:lineRule="auto"/>
              <w:ind w:right="176"/>
              <w:textAlignment w:val="baseline"/>
              <w:rPr>
                <w:rFonts w:ascii="Arial" w:hAnsi="Arial" w:cs="Arial"/>
                <w:b/>
                <w:iCs/>
                <w:sz w:val="20"/>
                <w:szCs w:val="20"/>
              </w:rPr>
            </w:pPr>
            <w:r w:rsidRPr="00AF6169">
              <w:rPr>
                <w:rFonts w:ascii="Arial" w:hAnsi="Arial" w:cs="Arial"/>
                <w:b/>
                <w:iCs/>
                <w:sz w:val="20"/>
                <w:szCs w:val="20"/>
              </w:rPr>
              <w:t>Authentication</w:t>
            </w:r>
          </w:p>
          <w:p w14:paraId="33B3E3CD" w14:textId="77777777" w:rsidR="00AF6169" w:rsidRPr="00AF6169" w:rsidRDefault="00AF6169" w:rsidP="00AF6169">
            <w:pPr>
              <w:widowControl w:val="0"/>
              <w:overflowPunct w:val="0"/>
              <w:autoSpaceDE w:val="0"/>
              <w:autoSpaceDN w:val="0"/>
              <w:adjustRightInd w:val="0"/>
              <w:spacing w:before="600" w:after="0" w:line="240" w:lineRule="auto"/>
              <w:ind w:right="176"/>
              <w:textAlignment w:val="baseline"/>
              <w:rPr>
                <w:rFonts w:ascii="Arial" w:hAnsi="Arial" w:cs="Arial"/>
                <w:sz w:val="20"/>
                <w:szCs w:val="20"/>
              </w:rPr>
            </w:pPr>
            <w:r w:rsidRPr="00AF6169">
              <w:rPr>
                <w:rFonts w:ascii="Arial" w:hAnsi="Arial" w:cs="Arial"/>
                <w:sz w:val="20"/>
                <w:szCs w:val="20"/>
              </w:rPr>
              <w:t>…………………………………………</w:t>
            </w:r>
          </w:p>
          <w:p w14:paraId="173700EC" w14:textId="77777777" w:rsidR="00AF6169" w:rsidRPr="00AF6169" w:rsidRDefault="00AF6169" w:rsidP="00AF6169">
            <w:pPr>
              <w:widowControl w:val="0"/>
              <w:overflowPunct w:val="0"/>
              <w:autoSpaceDE w:val="0"/>
              <w:autoSpaceDN w:val="0"/>
              <w:adjustRightInd w:val="0"/>
              <w:spacing w:after="0" w:line="240" w:lineRule="auto"/>
              <w:ind w:right="176"/>
              <w:textAlignment w:val="baseline"/>
              <w:rPr>
                <w:rFonts w:ascii="Arial" w:hAnsi="Arial" w:cs="Arial"/>
                <w:sz w:val="20"/>
                <w:szCs w:val="20"/>
              </w:rPr>
            </w:pPr>
            <w:r w:rsidRPr="00AF6169">
              <w:rPr>
                <w:rFonts w:ascii="Arial" w:hAnsi="Arial" w:cs="Arial"/>
                <w:sz w:val="20"/>
                <w:szCs w:val="20"/>
              </w:rPr>
              <w:t xml:space="preserve">Signature of Court Officer </w:t>
            </w:r>
          </w:p>
          <w:p w14:paraId="342B2238" w14:textId="77777777" w:rsidR="00AF6169" w:rsidRPr="00AF6169" w:rsidRDefault="00AF6169" w:rsidP="00AF6169">
            <w:pPr>
              <w:widowControl w:val="0"/>
              <w:overflowPunct w:val="0"/>
              <w:autoSpaceDE w:val="0"/>
              <w:autoSpaceDN w:val="0"/>
              <w:adjustRightInd w:val="0"/>
              <w:spacing w:after="0" w:line="240" w:lineRule="auto"/>
              <w:ind w:right="176"/>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sz w:val="20"/>
                <w:szCs w:val="20"/>
              </w:rPr>
              <w:t>title and name</w:t>
            </w:r>
            <w:r w:rsidRPr="00AF6169">
              <w:rPr>
                <w:rFonts w:ascii="Arial" w:hAnsi="Arial" w:cs="Arial"/>
                <w:sz w:val="20"/>
                <w:szCs w:val="20"/>
              </w:rPr>
              <w:t>]</w:t>
            </w:r>
          </w:p>
          <w:p w14:paraId="75CC98EE" w14:textId="77777777" w:rsidR="00AF6169" w:rsidRPr="00AF6169" w:rsidRDefault="00AF6169" w:rsidP="00AF6169">
            <w:pPr>
              <w:widowControl w:val="0"/>
              <w:overflowPunct w:val="0"/>
              <w:autoSpaceDE w:val="0"/>
              <w:autoSpaceDN w:val="0"/>
              <w:adjustRightInd w:val="0"/>
              <w:spacing w:after="0" w:line="240" w:lineRule="auto"/>
              <w:ind w:right="176"/>
              <w:textAlignment w:val="baseline"/>
              <w:rPr>
                <w:rFonts w:ascii="Arial" w:hAnsi="Arial" w:cs="Arial"/>
                <w:iCs/>
                <w:sz w:val="24"/>
                <w:szCs w:val="20"/>
              </w:rPr>
            </w:pPr>
          </w:p>
          <w:p w14:paraId="4513D374" w14:textId="77777777" w:rsidR="00AF6169" w:rsidRPr="00AF6169" w:rsidRDefault="00AF6169" w:rsidP="00AF6169">
            <w:pPr>
              <w:widowControl w:val="0"/>
              <w:overflowPunct w:val="0"/>
              <w:autoSpaceDE w:val="0"/>
              <w:autoSpaceDN w:val="0"/>
              <w:adjustRightInd w:val="0"/>
              <w:spacing w:after="120" w:line="240" w:lineRule="auto"/>
              <w:ind w:right="176"/>
              <w:textAlignment w:val="baseline"/>
              <w:rPr>
                <w:rFonts w:ascii="Arial" w:hAnsi="Arial" w:cs="Arial"/>
                <w:sz w:val="20"/>
                <w:szCs w:val="20"/>
              </w:rPr>
            </w:pPr>
            <w:r w:rsidRPr="00AF6169">
              <w:rPr>
                <w:rFonts w:ascii="Arial" w:hAnsi="Arial" w:cs="Arial"/>
                <w:sz w:val="20"/>
                <w:szCs w:val="20"/>
              </w:rPr>
              <w:lastRenderedPageBreak/>
              <w:t>Date of Notice:</w:t>
            </w:r>
            <w:r w:rsidRPr="00AF6169">
              <w:rPr>
                <w:rFonts w:ascii="Arial" w:hAnsi="Arial" w:cs="Arial"/>
                <w:iCs/>
                <w:sz w:val="20"/>
                <w:szCs w:val="20"/>
              </w:rPr>
              <w:t xml:space="preserve"> [</w:t>
            </w:r>
            <w:r w:rsidRPr="00AF6169">
              <w:rPr>
                <w:rFonts w:ascii="Arial" w:hAnsi="Arial" w:cs="Arial"/>
                <w:i/>
                <w:iCs/>
                <w:sz w:val="20"/>
                <w:szCs w:val="20"/>
              </w:rPr>
              <w:t>date</w:t>
            </w:r>
            <w:r w:rsidRPr="00AF6169">
              <w:rPr>
                <w:rFonts w:ascii="Arial" w:hAnsi="Arial" w:cs="Arial"/>
                <w:iCs/>
                <w:sz w:val="20"/>
                <w:szCs w:val="20"/>
              </w:rPr>
              <w:t>]</w:t>
            </w:r>
          </w:p>
        </w:tc>
      </w:tr>
      <w:bookmarkEnd w:id="16"/>
    </w:tbl>
    <w:p w14:paraId="3DC90E8C"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653FDFC2"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F6169">
        <w:rPr>
          <w:rFonts w:ascii="Times New Roman" w:eastAsia="Times New Roman" w:hAnsi="Times New Roman"/>
          <w:sz w:val="17"/>
          <w:szCs w:val="17"/>
        </w:rPr>
        <w:t>40.</w:t>
      </w:r>
      <w:r w:rsidRPr="00AF6169">
        <w:rPr>
          <w:rFonts w:ascii="Times New Roman" w:eastAsia="Times New Roman" w:hAnsi="Times New Roman"/>
          <w:sz w:val="17"/>
          <w:szCs w:val="17"/>
        </w:rPr>
        <w:tab/>
        <w:t>In Schedule 2, Form 21A – Interlocutory Application for Bail is deleted and substituted as follows:</w:t>
      </w:r>
    </w:p>
    <w:p w14:paraId="5E77F994" w14:textId="77777777" w:rsidR="00AF6169" w:rsidRPr="00AF6169" w:rsidRDefault="00AF6169" w:rsidP="00AF6169">
      <w:pPr>
        <w:spacing w:after="0" w:line="360" w:lineRule="auto"/>
        <w:rPr>
          <w:sz w:val="24"/>
          <w:szCs w:val="24"/>
        </w:rPr>
      </w:pPr>
      <w:r w:rsidRPr="00AF6169">
        <w:rPr>
          <w:lang w:val="en-US"/>
        </w:rPr>
        <w:t>Form 21A</w:t>
      </w:r>
    </w:p>
    <w:tbl>
      <w:tblPr>
        <w:tblStyle w:val="TableGrid20"/>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31161BF6" w14:textId="77777777" w:rsidTr="009718D5">
        <w:tc>
          <w:tcPr>
            <w:tcW w:w="3899" w:type="pct"/>
            <w:tcBorders>
              <w:top w:val="single" w:sz="4" w:space="0" w:color="auto"/>
            </w:tcBorders>
          </w:tcPr>
          <w:p w14:paraId="3BAE966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bookmarkStart w:id="17" w:name="_Hlk77763321"/>
            <w:r w:rsidRPr="00AF6169">
              <w:rPr>
                <w:rFonts w:ascii="Arial" w:hAnsi="Arial"/>
                <w:b/>
                <w:sz w:val="16"/>
                <w:szCs w:val="20"/>
              </w:rPr>
              <w:t>To be inserted by Court</w:t>
            </w:r>
          </w:p>
        </w:tc>
        <w:tc>
          <w:tcPr>
            <w:tcW w:w="1101" w:type="pct"/>
            <w:tcBorders>
              <w:top w:val="single" w:sz="4" w:space="0" w:color="auto"/>
            </w:tcBorders>
          </w:tcPr>
          <w:p w14:paraId="33CBEB7E"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43CE5E4A" w14:textId="77777777" w:rsidTr="009718D5">
        <w:trPr>
          <w:trHeight w:val="1148"/>
        </w:trPr>
        <w:tc>
          <w:tcPr>
            <w:tcW w:w="3899" w:type="pct"/>
            <w:tcBorders>
              <w:bottom w:val="single" w:sz="2" w:space="0" w:color="auto"/>
            </w:tcBorders>
          </w:tcPr>
          <w:p w14:paraId="383B886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EEBCD2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 xml:space="preserve">Case Number: </w:t>
            </w:r>
          </w:p>
          <w:p w14:paraId="172B0C52"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69845883"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Date Filed:</w:t>
            </w:r>
          </w:p>
          <w:p w14:paraId="154498AC"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sz w:val="20"/>
                <w:szCs w:val="20"/>
              </w:rPr>
            </w:pPr>
          </w:p>
          <w:p w14:paraId="03A1B45D"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FDN:</w:t>
            </w:r>
          </w:p>
          <w:p w14:paraId="6D90F7E6"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6D83218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5AA9EBF8"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bookmarkEnd w:id="17"/>
    </w:tbl>
    <w:p w14:paraId="5F040483" w14:textId="77777777" w:rsidR="00AF6169" w:rsidRPr="00AF6169" w:rsidRDefault="00AF6169" w:rsidP="00AF6169">
      <w:pPr>
        <w:spacing w:before="240" w:after="160" w:line="259" w:lineRule="auto"/>
        <w:jc w:val="left"/>
        <w:rPr>
          <w:b/>
          <w:sz w:val="12"/>
        </w:rPr>
      </w:pPr>
    </w:p>
    <w:tbl>
      <w:tblPr>
        <w:tblStyle w:val="TableGrid20"/>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AF6169" w:rsidRPr="00AF6169" w14:paraId="18C2DC12" w14:textId="77777777" w:rsidTr="009718D5">
        <w:trPr>
          <w:trHeight w:val="410"/>
        </w:trPr>
        <w:tc>
          <w:tcPr>
            <w:tcW w:w="3899" w:type="pct"/>
            <w:gridSpan w:val="2"/>
            <w:tcBorders>
              <w:top w:val="single" w:sz="2" w:space="0" w:color="auto"/>
              <w:bottom w:val="nil"/>
            </w:tcBorders>
          </w:tcPr>
          <w:p w14:paraId="382E084E"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AF6169">
              <w:rPr>
                <w:rFonts w:ascii="Arial" w:hAnsi="Arial"/>
                <w:b/>
                <w:sz w:val="20"/>
                <w:szCs w:val="20"/>
              </w:rPr>
              <w:t>Hearing Date and Time:</w:t>
            </w:r>
            <w:r w:rsidRPr="00AF6169">
              <w:rPr>
                <w:rFonts w:ascii="Arial" w:hAnsi="Arial"/>
                <w:sz w:val="20"/>
                <w:szCs w:val="20"/>
              </w:rPr>
              <w:t xml:space="preserve"> </w:t>
            </w:r>
          </w:p>
          <w:p w14:paraId="590175B2"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280D13F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2CAB2D7C" w14:textId="77777777" w:rsidTr="009718D5">
        <w:trPr>
          <w:trHeight w:val="410"/>
        </w:trPr>
        <w:tc>
          <w:tcPr>
            <w:tcW w:w="1311" w:type="pct"/>
            <w:tcBorders>
              <w:top w:val="nil"/>
              <w:bottom w:val="single" w:sz="4" w:space="0" w:color="auto"/>
            </w:tcBorders>
          </w:tcPr>
          <w:p w14:paraId="06815803"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AF6169">
              <w:rPr>
                <w:rFonts w:ascii="Arial" w:hAnsi="Arial"/>
                <w:b/>
                <w:sz w:val="20"/>
                <w:szCs w:val="20"/>
              </w:rPr>
              <w:t>Hearing Location:</w:t>
            </w:r>
          </w:p>
          <w:p w14:paraId="2B1A2AC8"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25E7FD4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4FEC05E6"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3DFCBB39" w14:textId="77777777" w:rsidR="00AF6169" w:rsidRPr="00AF6169" w:rsidRDefault="00AF6169" w:rsidP="00AF6169">
      <w:pPr>
        <w:spacing w:after="160" w:line="360" w:lineRule="auto"/>
        <w:rPr>
          <w:sz w:val="24"/>
          <w:szCs w:val="24"/>
        </w:rPr>
      </w:pPr>
    </w:p>
    <w:p w14:paraId="23A756FF"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AF6169">
        <w:rPr>
          <w:rFonts w:ascii="Arial" w:eastAsia="Times New Roman" w:hAnsi="Arial" w:cs="Calibri"/>
          <w:b/>
          <w:bCs/>
          <w:sz w:val="28"/>
          <w:szCs w:val="20"/>
        </w:rPr>
        <w:t>INTERLOCUTORY APPLICATION FOR BAIL</w:t>
      </w:r>
    </w:p>
    <w:p w14:paraId="65C12D95"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r w:rsidRPr="00AF6169">
        <w:rPr>
          <w:rFonts w:ascii="Arial" w:eastAsia="Times New Roman" w:hAnsi="Arial" w:cs="Calibri"/>
          <w:b/>
          <w:bCs/>
          <w:sz w:val="20"/>
          <w:szCs w:val="20"/>
        </w:rPr>
        <w:t>Bail Act 1985 s 8</w:t>
      </w:r>
    </w:p>
    <w:p w14:paraId="3EFE88C4"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sz w:val="28"/>
          <w:szCs w:val="20"/>
        </w:rPr>
      </w:pPr>
    </w:p>
    <w:p w14:paraId="45D1A6A9"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20"/>
          <w:szCs w:val="20"/>
        </w:rPr>
      </w:pPr>
      <w:r w:rsidRPr="00AF6169">
        <w:rPr>
          <w:rFonts w:ascii="Arial" w:eastAsia="Times New Roman" w:hAnsi="Arial" w:cs="Arial"/>
          <w:iCs/>
          <w:sz w:val="20"/>
          <w:szCs w:val="20"/>
        </w:rPr>
        <w:t>[</w:t>
      </w:r>
      <w:r w:rsidRPr="00AF6169">
        <w:rPr>
          <w:rFonts w:ascii="Arial" w:eastAsia="Times New Roman" w:hAnsi="Arial" w:cs="Arial"/>
          <w:i/>
          <w:iCs/>
          <w:sz w:val="20"/>
          <w:szCs w:val="20"/>
        </w:rPr>
        <w:t>SUPREME/DISTRICT/MAGISTRATES/YOUTH</w:t>
      </w:r>
      <w:r w:rsidRPr="00AF6169">
        <w:rPr>
          <w:rFonts w:ascii="Arial" w:eastAsia="Times New Roman" w:hAnsi="Arial" w:cs="Arial"/>
          <w:iCs/>
          <w:sz w:val="20"/>
          <w:szCs w:val="20"/>
        </w:rPr>
        <w:t xml:space="preserve">] </w:t>
      </w:r>
      <w:r w:rsidRPr="00AF6169">
        <w:rPr>
          <w:rFonts w:ascii="Arial" w:eastAsia="Times New Roman" w:hAnsi="Arial" w:cs="Arial"/>
          <w:sz w:val="12"/>
          <w:szCs w:val="20"/>
        </w:rPr>
        <w:t xml:space="preserve">Select one </w:t>
      </w:r>
      <w:r w:rsidRPr="00AF6169">
        <w:rPr>
          <w:rFonts w:ascii="Arial" w:eastAsia="Times New Roman" w:hAnsi="Arial" w:cs="Arial"/>
          <w:iCs/>
          <w:sz w:val="20"/>
          <w:szCs w:val="20"/>
        </w:rPr>
        <w:t xml:space="preserve">COURT </w:t>
      </w:r>
      <w:r w:rsidRPr="00AF6169">
        <w:rPr>
          <w:rFonts w:ascii="Arial" w:eastAsia="Times New Roman" w:hAnsi="Arial" w:cs="Arial"/>
          <w:sz w:val="20"/>
          <w:szCs w:val="20"/>
        </w:rPr>
        <w:t xml:space="preserve">OF SOUTH AUSTRALIA </w:t>
      </w:r>
    </w:p>
    <w:p w14:paraId="16F38AF9"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CRIMINAL JURISDICTION</w:t>
      </w:r>
    </w:p>
    <w:p w14:paraId="1827235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p>
    <w:p w14:paraId="3082780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w:t>
      </w:r>
      <w:r w:rsidRPr="00AF6169">
        <w:rPr>
          <w:rFonts w:ascii="Arial" w:eastAsia="Times New Roman" w:hAnsi="Arial" w:cs="Arial"/>
          <w:b/>
          <w:bCs/>
          <w:i/>
          <w:sz w:val="20"/>
          <w:szCs w:val="20"/>
        </w:rPr>
        <w:t>FULL NAME</w:t>
      </w:r>
      <w:r w:rsidRPr="00AF6169">
        <w:rPr>
          <w:rFonts w:ascii="Arial" w:eastAsia="Times New Roman" w:hAnsi="Arial" w:cs="Arial"/>
          <w:b/>
          <w:bCs/>
          <w:sz w:val="20"/>
          <w:szCs w:val="20"/>
        </w:rPr>
        <w:t>]</w:t>
      </w:r>
    </w:p>
    <w:p w14:paraId="18434E5B"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Informant/R</w:t>
      </w:r>
    </w:p>
    <w:p w14:paraId="6921BA2B" w14:textId="77777777" w:rsidR="00AF6169" w:rsidRPr="00AF6169" w:rsidDel="00897A6B" w:rsidRDefault="00AF6169" w:rsidP="00AF6169">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v</w:t>
      </w:r>
    </w:p>
    <w:p w14:paraId="4DEFFDE7"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w:t>
      </w:r>
      <w:r w:rsidRPr="00AF6169">
        <w:rPr>
          <w:rFonts w:ascii="Arial" w:eastAsia="Times New Roman" w:hAnsi="Arial" w:cs="Arial"/>
          <w:b/>
          <w:i/>
          <w:sz w:val="20"/>
          <w:szCs w:val="20"/>
        </w:rPr>
        <w:t xml:space="preserve">FULL </w:t>
      </w:r>
      <w:r w:rsidRPr="00AF6169">
        <w:rPr>
          <w:rFonts w:ascii="Arial" w:eastAsia="Times New Roman" w:hAnsi="Arial" w:cs="Arial"/>
          <w:b/>
          <w:i/>
          <w:iCs/>
          <w:sz w:val="20"/>
          <w:szCs w:val="20"/>
        </w:rPr>
        <w:t>NAME</w:t>
      </w:r>
      <w:r w:rsidRPr="00AF6169">
        <w:rPr>
          <w:rFonts w:ascii="Arial" w:eastAsia="Times New Roman" w:hAnsi="Arial" w:cs="Arial"/>
          <w:b/>
          <w:sz w:val="20"/>
          <w:szCs w:val="20"/>
        </w:rPr>
        <w:t>]</w:t>
      </w:r>
    </w:p>
    <w:p w14:paraId="0AEC718B"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Defendant/Youth</w:t>
      </w:r>
    </w:p>
    <w:p w14:paraId="2BCCA72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p>
    <w:tbl>
      <w:tblPr>
        <w:tblStyle w:val="TableGrid131"/>
        <w:tblW w:w="5006" w:type="pct"/>
        <w:jc w:val="center"/>
        <w:tblLayout w:type="fixed"/>
        <w:tblLook w:val="04A0" w:firstRow="1" w:lastRow="0" w:firstColumn="1" w:lastColumn="0" w:noHBand="0" w:noVBand="1"/>
      </w:tblPr>
      <w:tblGrid>
        <w:gridCol w:w="2332"/>
        <w:gridCol w:w="3514"/>
        <w:gridCol w:w="3515"/>
      </w:tblGrid>
      <w:tr w:rsidR="00AF6169" w:rsidRPr="00AF6169" w14:paraId="70968BB9" w14:textId="77777777" w:rsidTr="009718D5">
        <w:trPr>
          <w:cantSplit/>
          <w:trHeight w:val="454"/>
          <w:jc w:val="center"/>
        </w:trPr>
        <w:tc>
          <w:tcPr>
            <w:tcW w:w="2601" w:type="dxa"/>
            <w:tcBorders>
              <w:bottom w:val="nil"/>
            </w:tcBorders>
          </w:tcPr>
          <w:p w14:paraId="653666B3" w14:textId="77777777" w:rsidR="00AF6169" w:rsidRPr="00AF6169" w:rsidRDefault="00AF6169" w:rsidP="00AF6169">
            <w:pPr>
              <w:spacing w:after="0" w:line="240" w:lineRule="auto"/>
              <w:jc w:val="left"/>
              <w:rPr>
                <w:rFonts w:ascii="Arial" w:hAnsi="Arial" w:cs="Arial"/>
                <w:b/>
                <w:sz w:val="12"/>
                <w:szCs w:val="12"/>
              </w:rPr>
            </w:pPr>
            <w:bookmarkStart w:id="18" w:name="_Hlk51754935"/>
            <w:r w:rsidRPr="00AF6169">
              <w:rPr>
                <w:rFonts w:ascii="Arial" w:hAnsi="Arial" w:cs="Arial"/>
                <w:b/>
                <w:sz w:val="20"/>
              </w:rPr>
              <w:t>Lodging party</w:t>
            </w:r>
          </w:p>
        </w:tc>
        <w:tc>
          <w:tcPr>
            <w:tcW w:w="3934" w:type="dxa"/>
            <w:tcBorders>
              <w:bottom w:val="nil"/>
            </w:tcBorders>
          </w:tcPr>
          <w:p w14:paraId="730EDCCE" w14:textId="77777777" w:rsidR="00AF6169" w:rsidRPr="00AF6169" w:rsidRDefault="00AF6169" w:rsidP="00AF6169">
            <w:pPr>
              <w:spacing w:after="0" w:line="240" w:lineRule="auto"/>
              <w:jc w:val="left"/>
              <w:rPr>
                <w:rFonts w:ascii="Arial" w:hAnsi="Arial" w:cs="Arial"/>
                <w:sz w:val="20"/>
                <w:szCs w:val="20"/>
              </w:rPr>
            </w:pPr>
          </w:p>
        </w:tc>
        <w:tc>
          <w:tcPr>
            <w:tcW w:w="3935" w:type="dxa"/>
            <w:tcBorders>
              <w:bottom w:val="nil"/>
            </w:tcBorders>
          </w:tcPr>
          <w:p w14:paraId="1C39CDBD"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0C53590C" w14:textId="77777777" w:rsidTr="009718D5">
        <w:trPr>
          <w:cantSplit/>
          <w:trHeight w:val="85"/>
          <w:jc w:val="center"/>
        </w:trPr>
        <w:tc>
          <w:tcPr>
            <w:tcW w:w="2601" w:type="dxa"/>
            <w:tcBorders>
              <w:top w:val="nil"/>
            </w:tcBorders>
          </w:tcPr>
          <w:p w14:paraId="5A7B1DA9" w14:textId="77777777" w:rsidR="00AF6169" w:rsidRPr="00AF6169" w:rsidRDefault="00AF6169" w:rsidP="00AF6169">
            <w:pPr>
              <w:spacing w:after="0" w:line="240" w:lineRule="auto"/>
              <w:jc w:val="left"/>
              <w:rPr>
                <w:rFonts w:ascii="Arial" w:hAnsi="Arial" w:cs="Arial"/>
                <w:b/>
                <w:sz w:val="12"/>
                <w:szCs w:val="20"/>
              </w:rPr>
            </w:pPr>
          </w:p>
        </w:tc>
        <w:tc>
          <w:tcPr>
            <w:tcW w:w="3934" w:type="dxa"/>
            <w:tcBorders>
              <w:top w:val="nil"/>
              <w:bottom w:val="single" w:sz="4" w:space="0" w:color="auto"/>
            </w:tcBorders>
          </w:tcPr>
          <w:p w14:paraId="402DB423"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Party title</w:t>
            </w:r>
          </w:p>
        </w:tc>
        <w:tc>
          <w:tcPr>
            <w:tcW w:w="3935" w:type="dxa"/>
            <w:tcBorders>
              <w:top w:val="nil"/>
              <w:bottom w:val="single" w:sz="4" w:space="0" w:color="auto"/>
            </w:tcBorders>
          </w:tcPr>
          <w:p w14:paraId="34647117" w14:textId="77777777" w:rsidR="00AF6169" w:rsidRPr="00AF6169" w:rsidRDefault="00AF6169" w:rsidP="00AF6169">
            <w:pPr>
              <w:overflowPunct w:val="0"/>
              <w:spacing w:after="0" w:line="240" w:lineRule="auto"/>
              <w:jc w:val="left"/>
              <w:textAlignment w:val="baseline"/>
              <w:rPr>
                <w:rFonts w:ascii="Arial" w:hAnsi="Arial" w:cs="Arial"/>
                <w:b/>
                <w:sz w:val="12"/>
                <w:szCs w:val="20"/>
              </w:rPr>
            </w:pPr>
            <w:r w:rsidRPr="00AF6169">
              <w:rPr>
                <w:rFonts w:ascii="Arial" w:hAnsi="Arial" w:cs="Arial"/>
                <w:b/>
                <w:sz w:val="12"/>
                <w:szCs w:val="20"/>
              </w:rPr>
              <w:t>Full Name of party</w:t>
            </w:r>
          </w:p>
        </w:tc>
      </w:tr>
      <w:tr w:rsidR="00AF6169" w:rsidRPr="00AF6169" w14:paraId="1B446FA7" w14:textId="77777777" w:rsidTr="009718D5">
        <w:trPr>
          <w:cantSplit/>
          <w:trHeight w:val="454"/>
          <w:jc w:val="center"/>
        </w:trPr>
        <w:tc>
          <w:tcPr>
            <w:tcW w:w="2601" w:type="dxa"/>
            <w:tcBorders>
              <w:bottom w:val="nil"/>
            </w:tcBorders>
          </w:tcPr>
          <w:p w14:paraId="748BE517"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Name of law firm/office</w:t>
            </w:r>
          </w:p>
        </w:tc>
        <w:tc>
          <w:tcPr>
            <w:tcW w:w="3934" w:type="dxa"/>
            <w:tcBorders>
              <w:top w:val="nil"/>
              <w:bottom w:val="nil"/>
            </w:tcBorders>
          </w:tcPr>
          <w:p w14:paraId="35E0AB5A" w14:textId="77777777" w:rsidR="00AF6169" w:rsidRPr="00AF6169" w:rsidRDefault="00AF6169" w:rsidP="00AF6169">
            <w:pPr>
              <w:spacing w:after="0" w:line="240" w:lineRule="auto"/>
              <w:jc w:val="left"/>
              <w:rPr>
                <w:rFonts w:ascii="Arial" w:hAnsi="Arial" w:cs="Arial"/>
                <w:sz w:val="20"/>
                <w:szCs w:val="20"/>
              </w:rPr>
            </w:pPr>
          </w:p>
        </w:tc>
        <w:tc>
          <w:tcPr>
            <w:tcW w:w="3935" w:type="dxa"/>
            <w:tcBorders>
              <w:top w:val="nil"/>
              <w:bottom w:val="nil"/>
            </w:tcBorders>
          </w:tcPr>
          <w:p w14:paraId="071A6940"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29C6842F" w14:textId="77777777" w:rsidTr="009718D5">
        <w:trPr>
          <w:cantSplit/>
          <w:trHeight w:val="85"/>
          <w:jc w:val="center"/>
        </w:trPr>
        <w:tc>
          <w:tcPr>
            <w:tcW w:w="2601" w:type="dxa"/>
            <w:tcBorders>
              <w:top w:val="nil"/>
            </w:tcBorders>
          </w:tcPr>
          <w:p w14:paraId="2B7C2460"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szCs w:val="12"/>
              </w:rPr>
              <w:t>If applicable</w:t>
            </w:r>
          </w:p>
        </w:tc>
        <w:tc>
          <w:tcPr>
            <w:tcW w:w="3934" w:type="dxa"/>
            <w:tcBorders>
              <w:top w:val="nil"/>
              <w:bottom w:val="single" w:sz="4" w:space="0" w:color="auto"/>
            </w:tcBorders>
          </w:tcPr>
          <w:p w14:paraId="548C2E05"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Law firm/office</w:t>
            </w:r>
          </w:p>
        </w:tc>
        <w:tc>
          <w:tcPr>
            <w:tcW w:w="3935" w:type="dxa"/>
            <w:tcBorders>
              <w:top w:val="nil"/>
              <w:bottom w:val="single" w:sz="4" w:space="0" w:color="auto"/>
            </w:tcBorders>
          </w:tcPr>
          <w:p w14:paraId="20CE6A08"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Responsible Solicitor</w:t>
            </w:r>
          </w:p>
        </w:tc>
      </w:tr>
      <w:bookmarkEnd w:id="18"/>
    </w:tbl>
    <w:p w14:paraId="3FC9B94B" w14:textId="77777777" w:rsidR="00AF6169" w:rsidRPr="00AF6169" w:rsidRDefault="00AF6169" w:rsidP="00AF6169">
      <w:pPr>
        <w:tabs>
          <w:tab w:val="left" w:pos="1752"/>
        </w:tabs>
        <w:overflowPunct w:val="0"/>
        <w:autoSpaceDE w:val="0"/>
        <w:autoSpaceDN w:val="0"/>
        <w:adjustRightInd w:val="0"/>
        <w:spacing w:before="240" w:after="0" w:line="240" w:lineRule="auto"/>
        <w:jc w:val="left"/>
        <w:textAlignment w:val="baseline"/>
        <w:rPr>
          <w:rFonts w:ascii="Arial" w:eastAsia="Times New Roman" w:hAnsi="Arial" w:cs="Arial"/>
          <w:sz w:val="12"/>
          <w:szCs w:val="20"/>
        </w:rPr>
      </w:pPr>
    </w:p>
    <w:tbl>
      <w:tblPr>
        <w:tblStyle w:val="TableGrid181"/>
        <w:tblW w:w="5000" w:type="pct"/>
        <w:tblLook w:val="04A0" w:firstRow="1" w:lastRow="0" w:firstColumn="1" w:lastColumn="0" w:noHBand="0" w:noVBand="1"/>
      </w:tblPr>
      <w:tblGrid>
        <w:gridCol w:w="9350"/>
      </w:tblGrid>
      <w:tr w:rsidR="00AF6169" w:rsidRPr="00AF6169" w14:paraId="2096E6AA" w14:textId="77777777" w:rsidTr="009718D5">
        <w:tc>
          <w:tcPr>
            <w:tcW w:w="5000" w:type="pct"/>
          </w:tcPr>
          <w:p w14:paraId="38D65142" w14:textId="77777777" w:rsidR="00AF6169" w:rsidRPr="00AF6169" w:rsidRDefault="00AF6169" w:rsidP="00AF6169">
            <w:pPr>
              <w:overflowPunct w:val="0"/>
              <w:autoSpaceDE w:val="0"/>
              <w:autoSpaceDN w:val="0"/>
              <w:adjustRightInd w:val="0"/>
              <w:spacing w:after="240" w:line="276" w:lineRule="auto"/>
              <w:ind w:right="57"/>
              <w:textAlignment w:val="baseline"/>
              <w:rPr>
                <w:rFonts w:ascii="Arial" w:hAnsi="Arial" w:cs="Arial"/>
                <w:b/>
                <w:sz w:val="20"/>
              </w:rPr>
            </w:pPr>
            <w:bookmarkStart w:id="19" w:name="_Hlk43386382"/>
            <w:r w:rsidRPr="00AF6169">
              <w:rPr>
                <w:rFonts w:ascii="Arial" w:hAnsi="Arial" w:cs="Arial"/>
                <w:b/>
                <w:sz w:val="20"/>
              </w:rPr>
              <w:t>Application details</w:t>
            </w:r>
          </w:p>
          <w:p w14:paraId="10F810BE"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 xml:space="preserve">The </w:t>
            </w:r>
            <w:r w:rsidRPr="00AF6169">
              <w:rPr>
                <w:rFonts w:ascii="Arial" w:eastAsia="Arial" w:hAnsi="Arial" w:cs="Arial"/>
                <w:iCs/>
                <w:sz w:val="20"/>
                <w:szCs w:val="20"/>
              </w:rPr>
              <w:t>Applicant</w:t>
            </w:r>
            <w:r w:rsidRPr="00AF6169">
              <w:rPr>
                <w:rFonts w:ascii="Arial" w:eastAsia="Arial" w:hAnsi="Arial" w:cs="Arial"/>
                <w:iCs/>
                <w:sz w:val="24"/>
                <w:szCs w:val="24"/>
              </w:rPr>
              <w:t xml:space="preserve"> </w:t>
            </w:r>
            <w:r w:rsidRPr="00AF6169">
              <w:rPr>
                <w:rFonts w:ascii="Arial" w:hAnsi="Arial" w:cs="Arial"/>
                <w:sz w:val="20"/>
                <w:szCs w:val="20"/>
              </w:rPr>
              <w:t>applies for bail.</w:t>
            </w:r>
          </w:p>
          <w:p w14:paraId="17A7129B"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p>
          <w:p w14:paraId="7F818604"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The Applicant’s date of birth is: [</w:t>
            </w:r>
            <w:r w:rsidRPr="00AF6169">
              <w:rPr>
                <w:rFonts w:ascii="Arial" w:hAnsi="Arial" w:cs="Arial"/>
                <w:i/>
                <w:iCs/>
                <w:sz w:val="20"/>
                <w:szCs w:val="20"/>
              </w:rPr>
              <w:t>dd/mm/</w:t>
            </w:r>
            <w:proofErr w:type="spellStart"/>
            <w:r w:rsidRPr="00AF6169">
              <w:rPr>
                <w:rFonts w:ascii="Arial" w:hAnsi="Arial" w:cs="Arial"/>
                <w:i/>
                <w:iCs/>
                <w:sz w:val="20"/>
                <w:szCs w:val="20"/>
              </w:rPr>
              <w:t>yyyy</w:t>
            </w:r>
            <w:proofErr w:type="spellEnd"/>
            <w:r w:rsidRPr="00AF6169">
              <w:rPr>
                <w:rFonts w:ascii="Arial" w:hAnsi="Arial" w:cs="Arial"/>
                <w:sz w:val="20"/>
                <w:szCs w:val="20"/>
              </w:rPr>
              <w:t>]</w:t>
            </w:r>
          </w:p>
          <w:p w14:paraId="26FF531F"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4"/>
                <w:szCs w:val="24"/>
              </w:rPr>
            </w:pPr>
          </w:p>
          <w:p w14:paraId="2C2495EB"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The relevant police file number is: [</w:t>
            </w:r>
            <w:r w:rsidRPr="00AF6169">
              <w:rPr>
                <w:rFonts w:ascii="Arial" w:hAnsi="Arial" w:cs="Arial"/>
                <w:i/>
                <w:iCs/>
                <w:sz w:val="20"/>
                <w:szCs w:val="20"/>
              </w:rPr>
              <w:t>file number</w:t>
            </w:r>
            <w:r w:rsidRPr="00AF6169">
              <w:rPr>
                <w:rFonts w:ascii="Arial" w:hAnsi="Arial" w:cs="Arial"/>
                <w:sz w:val="20"/>
                <w:szCs w:val="20"/>
              </w:rPr>
              <w:t>]</w:t>
            </w:r>
          </w:p>
          <w:p w14:paraId="1298210E"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4"/>
                <w:szCs w:val="24"/>
              </w:rPr>
            </w:pPr>
          </w:p>
          <w:p w14:paraId="7138D0E7"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The offences in respect of which the Applicant is applying for bail are those set out in the Information dated [</w:t>
            </w:r>
            <w:r w:rsidRPr="00AF6169">
              <w:rPr>
                <w:rFonts w:ascii="Arial" w:hAnsi="Arial" w:cs="Arial"/>
                <w:i/>
                <w:iCs/>
                <w:sz w:val="20"/>
                <w:szCs w:val="20"/>
              </w:rPr>
              <w:t>date</w:t>
            </w:r>
            <w:r w:rsidRPr="00AF6169">
              <w:rPr>
                <w:rFonts w:ascii="Arial" w:hAnsi="Arial" w:cs="Arial"/>
                <w:sz w:val="20"/>
                <w:szCs w:val="20"/>
              </w:rPr>
              <w:t>]</w:t>
            </w:r>
          </w:p>
          <w:p w14:paraId="2BB31E50"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p>
          <w:p w14:paraId="119EA839" w14:textId="77777777" w:rsidR="00AF6169" w:rsidRPr="00AF6169" w:rsidRDefault="00AF6169" w:rsidP="00AF6169">
            <w:pPr>
              <w:overflowPunct w:val="0"/>
              <w:autoSpaceDE w:val="0"/>
              <w:autoSpaceDN w:val="0"/>
              <w:adjustRightInd w:val="0"/>
              <w:spacing w:after="0" w:line="360" w:lineRule="auto"/>
              <w:ind w:right="57"/>
              <w:jc w:val="left"/>
              <w:textAlignment w:val="baseline"/>
              <w:rPr>
                <w:rFonts w:ascii="Arial" w:hAnsi="Arial" w:cs="Arial"/>
                <w:b/>
                <w:bCs/>
                <w:sz w:val="12"/>
                <w:szCs w:val="12"/>
              </w:rPr>
            </w:pPr>
            <w:r w:rsidRPr="00AF6169">
              <w:rPr>
                <w:rFonts w:ascii="Arial" w:hAnsi="Arial" w:cs="Arial"/>
                <w:b/>
                <w:bCs/>
                <w:sz w:val="12"/>
                <w:szCs w:val="12"/>
              </w:rPr>
              <w:t xml:space="preserve">Complete the following if the Defendant has multiple files in any </w:t>
            </w:r>
            <w:proofErr w:type="gramStart"/>
            <w:r w:rsidRPr="00AF6169">
              <w:rPr>
                <w:rFonts w:ascii="Arial" w:hAnsi="Arial" w:cs="Arial"/>
                <w:b/>
                <w:bCs/>
                <w:sz w:val="12"/>
                <w:szCs w:val="12"/>
              </w:rPr>
              <w:t>Court</w:t>
            </w:r>
            <w:proofErr w:type="gramEnd"/>
          </w:p>
          <w:p w14:paraId="0EA85F49" w14:textId="77777777" w:rsidR="00AF6169" w:rsidRPr="00AF6169" w:rsidRDefault="00AF6169" w:rsidP="00AF6169">
            <w:pPr>
              <w:overflowPunct w:val="0"/>
              <w:autoSpaceDE w:val="0"/>
              <w:autoSpaceDN w:val="0"/>
              <w:adjustRightInd w:val="0"/>
              <w:spacing w:after="0" w:line="360" w:lineRule="auto"/>
              <w:ind w:right="57"/>
              <w:jc w:val="left"/>
              <w:textAlignment w:val="baseline"/>
              <w:rPr>
                <w:rFonts w:ascii="Arial" w:hAnsi="Arial" w:cs="Arial"/>
                <w:sz w:val="20"/>
                <w:szCs w:val="20"/>
              </w:rPr>
            </w:pPr>
            <w:r w:rsidRPr="00AF6169">
              <w:rPr>
                <w:rFonts w:ascii="Arial" w:hAnsi="Arial" w:cs="Arial"/>
                <w:sz w:val="20"/>
                <w:szCs w:val="20"/>
              </w:rPr>
              <w:t>The Court case number[</w:t>
            </w:r>
            <w:r w:rsidRPr="00AF6169">
              <w:rPr>
                <w:rFonts w:ascii="Arial" w:hAnsi="Arial" w:cs="Arial"/>
                <w:i/>
                <w:iCs/>
                <w:sz w:val="20"/>
                <w:szCs w:val="20"/>
              </w:rPr>
              <w:t>s</w:t>
            </w:r>
            <w:r w:rsidRPr="00AF6169">
              <w:rPr>
                <w:rFonts w:ascii="Arial" w:hAnsi="Arial" w:cs="Arial"/>
                <w:sz w:val="20"/>
                <w:szCs w:val="20"/>
              </w:rPr>
              <w:t>] for any other criminal matters the Defendant has before any Court are:</w:t>
            </w:r>
          </w:p>
          <w:p w14:paraId="6C5C3F6B" w14:textId="77777777" w:rsidR="00AF6169" w:rsidRPr="00AF6169" w:rsidRDefault="00AF6169" w:rsidP="00CD49D0">
            <w:pPr>
              <w:numPr>
                <w:ilvl w:val="0"/>
                <w:numId w:val="57"/>
              </w:numPr>
              <w:overflowPunct w:val="0"/>
              <w:autoSpaceDE w:val="0"/>
              <w:autoSpaceDN w:val="0"/>
              <w:adjustRightInd w:val="0"/>
              <w:spacing w:after="0" w:line="276" w:lineRule="auto"/>
              <w:ind w:right="57"/>
              <w:contextualSpacing/>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iCs/>
                <w:sz w:val="20"/>
                <w:szCs w:val="20"/>
              </w:rPr>
              <w:t>Court case number</w:t>
            </w:r>
            <w:r w:rsidRPr="00AF6169">
              <w:rPr>
                <w:rFonts w:ascii="Arial" w:hAnsi="Arial" w:cs="Arial"/>
                <w:sz w:val="20"/>
                <w:szCs w:val="20"/>
              </w:rPr>
              <w:t>]</w:t>
            </w:r>
          </w:p>
          <w:p w14:paraId="29F9EC26" w14:textId="77777777" w:rsidR="00AF6169" w:rsidRPr="00AF6169" w:rsidRDefault="00AF6169" w:rsidP="00AF6169">
            <w:pPr>
              <w:overflowPunct w:val="0"/>
              <w:autoSpaceDE w:val="0"/>
              <w:autoSpaceDN w:val="0"/>
              <w:adjustRightInd w:val="0"/>
              <w:spacing w:after="480" w:line="276" w:lineRule="auto"/>
              <w:ind w:right="57"/>
              <w:textAlignment w:val="baseline"/>
              <w:rPr>
                <w:rFonts w:ascii="Arial" w:hAnsi="Arial" w:cs="Arial"/>
                <w:b/>
                <w:sz w:val="12"/>
                <w:szCs w:val="18"/>
              </w:rPr>
            </w:pPr>
          </w:p>
          <w:p w14:paraId="73E54671"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 xml:space="preserve">The Applicant: </w:t>
            </w:r>
          </w:p>
          <w:p w14:paraId="3DCC58AF" w14:textId="77777777" w:rsidR="00AF6169" w:rsidRPr="00AF6169" w:rsidRDefault="00E10282" w:rsidP="00AF6169">
            <w:pPr>
              <w:overflowPunct w:val="0"/>
              <w:autoSpaceDE w:val="0"/>
              <w:autoSpaceDN w:val="0"/>
              <w:adjustRightInd w:val="0"/>
              <w:spacing w:after="0" w:line="276" w:lineRule="auto"/>
              <w:ind w:left="593" w:right="57" w:hanging="563"/>
              <w:textAlignment w:val="baseline"/>
              <w:rPr>
                <w:rFonts w:ascii="Arial" w:hAnsi="Arial" w:cs="Arial"/>
                <w:sz w:val="20"/>
                <w:szCs w:val="20"/>
              </w:rPr>
            </w:pPr>
            <w:sdt>
              <w:sdtPr>
                <w:rPr>
                  <w:rFonts w:ascii="Arial" w:hAnsi="Arial" w:cs="Arial"/>
                  <w:sz w:val="20"/>
                  <w:szCs w:val="20"/>
                </w:rPr>
                <w:id w:val="893938631"/>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will represent themselves at the hearing.</w:t>
            </w:r>
          </w:p>
          <w:p w14:paraId="63730052" w14:textId="77777777" w:rsidR="00AF6169" w:rsidRPr="00AF6169" w:rsidRDefault="00E10282" w:rsidP="00AF6169">
            <w:pPr>
              <w:overflowPunct w:val="0"/>
              <w:autoSpaceDE w:val="0"/>
              <w:autoSpaceDN w:val="0"/>
              <w:adjustRightInd w:val="0"/>
              <w:spacing w:after="0" w:line="276" w:lineRule="auto"/>
              <w:ind w:left="593" w:right="57" w:hanging="563"/>
              <w:textAlignment w:val="baseline"/>
              <w:rPr>
                <w:rFonts w:ascii="Arial" w:hAnsi="Arial" w:cs="Arial"/>
                <w:sz w:val="20"/>
                <w:szCs w:val="20"/>
              </w:rPr>
            </w:pPr>
            <w:sdt>
              <w:sdtPr>
                <w:rPr>
                  <w:rFonts w:ascii="Arial" w:hAnsi="Arial" w:cs="Arial"/>
                  <w:sz w:val="20"/>
                  <w:szCs w:val="20"/>
                </w:rPr>
                <w:id w:val="-1149975383"/>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will be represented at the hearing by the law firm filing this Application.</w:t>
            </w:r>
          </w:p>
          <w:p w14:paraId="4DE04652" w14:textId="77777777" w:rsidR="00AF6169" w:rsidRPr="00AF6169" w:rsidRDefault="00E10282" w:rsidP="00AF6169">
            <w:pPr>
              <w:overflowPunct w:val="0"/>
              <w:autoSpaceDE w:val="0"/>
              <w:autoSpaceDN w:val="0"/>
              <w:adjustRightInd w:val="0"/>
              <w:spacing w:after="0" w:line="276" w:lineRule="auto"/>
              <w:ind w:left="593" w:right="57" w:hanging="563"/>
              <w:textAlignment w:val="baseline"/>
              <w:rPr>
                <w:rFonts w:ascii="Arial" w:hAnsi="Arial" w:cs="Arial"/>
                <w:sz w:val="20"/>
                <w:szCs w:val="20"/>
              </w:rPr>
            </w:pPr>
            <w:sdt>
              <w:sdtPr>
                <w:rPr>
                  <w:rFonts w:ascii="Arial" w:hAnsi="Arial" w:cs="Arial"/>
                  <w:sz w:val="20"/>
                  <w:szCs w:val="20"/>
                </w:rPr>
                <w:id w:val="-1804760934"/>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will be represented at the hearing by: [</w:t>
            </w:r>
            <w:r w:rsidR="00AF6169" w:rsidRPr="00AF6169">
              <w:rPr>
                <w:rFonts w:ascii="Arial" w:hAnsi="Arial" w:cs="Arial"/>
                <w:i/>
                <w:sz w:val="20"/>
                <w:szCs w:val="20"/>
              </w:rPr>
              <w:t xml:space="preserve">name, </w:t>
            </w:r>
            <w:proofErr w:type="gramStart"/>
            <w:r w:rsidR="00AF6169" w:rsidRPr="00AF6169">
              <w:rPr>
                <w:rFonts w:ascii="Arial" w:hAnsi="Arial" w:cs="Arial"/>
                <w:i/>
                <w:sz w:val="20"/>
                <w:szCs w:val="20"/>
              </w:rPr>
              <w:t>address</w:t>
            </w:r>
            <w:proofErr w:type="gramEnd"/>
            <w:r w:rsidR="00AF6169" w:rsidRPr="00AF6169">
              <w:rPr>
                <w:rFonts w:ascii="Arial" w:hAnsi="Arial" w:cs="Arial"/>
                <w:i/>
                <w:sz w:val="20"/>
                <w:szCs w:val="20"/>
              </w:rPr>
              <w:t xml:space="preserve"> and phone number of lawyer</w:t>
            </w:r>
            <w:r w:rsidR="00AF6169" w:rsidRPr="00AF6169">
              <w:rPr>
                <w:rFonts w:ascii="Arial" w:hAnsi="Arial" w:cs="Arial"/>
                <w:sz w:val="20"/>
                <w:szCs w:val="20"/>
              </w:rPr>
              <w:t>].</w:t>
            </w:r>
          </w:p>
          <w:p w14:paraId="2FF68D49" w14:textId="77777777" w:rsidR="00AF6169" w:rsidRPr="00AF6169" w:rsidRDefault="00AF6169" w:rsidP="00AF6169">
            <w:pPr>
              <w:overflowPunct w:val="0"/>
              <w:autoSpaceDE w:val="0"/>
              <w:autoSpaceDN w:val="0"/>
              <w:adjustRightInd w:val="0"/>
              <w:spacing w:after="120" w:line="276" w:lineRule="auto"/>
              <w:ind w:right="57"/>
              <w:textAlignment w:val="baseline"/>
              <w:rPr>
                <w:rFonts w:ascii="Arial" w:hAnsi="Arial" w:cs="Arial"/>
                <w:sz w:val="20"/>
                <w:szCs w:val="20"/>
              </w:rPr>
            </w:pPr>
          </w:p>
        </w:tc>
      </w:tr>
      <w:bookmarkEnd w:id="19"/>
    </w:tbl>
    <w:p w14:paraId="581BC3A0" w14:textId="77777777" w:rsidR="00AF6169" w:rsidRPr="00AF6169" w:rsidRDefault="00AF6169" w:rsidP="00AF6169">
      <w:pPr>
        <w:overflowPunct w:val="0"/>
        <w:autoSpaceDE w:val="0"/>
        <w:autoSpaceDN w:val="0"/>
        <w:adjustRightInd w:val="0"/>
        <w:spacing w:before="240" w:after="0" w:line="276" w:lineRule="auto"/>
        <w:jc w:val="left"/>
        <w:textAlignment w:val="baseline"/>
        <w:rPr>
          <w:rFonts w:ascii="Arial" w:eastAsia="Times New Roman" w:hAnsi="Arial" w:cs="Arial"/>
          <w:b/>
          <w:sz w:val="1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350"/>
      </w:tblGrid>
      <w:tr w:rsidR="00AF6169" w:rsidRPr="00AF6169" w14:paraId="2A8B4DF6" w14:textId="77777777" w:rsidTr="009718D5">
        <w:trPr>
          <w:trHeight w:val="769"/>
        </w:trPr>
        <w:tc>
          <w:tcPr>
            <w:tcW w:w="5000" w:type="pct"/>
            <w:shd w:val="clear" w:color="auto" w:fill="auto"/>
            <w:vAlign w:val="center"/>
          </w:tcPr>
          <w:p w14:paraId="3C2CAFFC" w14:textId="77777777" w:rsidR="00AF6169" w:rsidRPr="00AF6169" w:rsidRDefault="00AF6169" w:rsidP="00AF6169">
            <w:pPr>
              <w:overflowPunct w:val="0"/>
              <w:autoSpaceDE w:val="0"/>
              <w:autoSpaceDN w:val="0"/>
              <w:adjustRightInd w:val="0"/>
              <w:spacing w:before="120" w:after="0" w:line="276" w:lineRule="auto"/>
              <w:jc w:val="left"/>
              <w:textAlignment w:val="baseline"/>
              <w:rPr>
                <w:rFonts w:ascii="Arial" w:eastAsia="Times New Roman" w:hAnsi="Arial" w:cs="Arial"/>
                <w:b/>
                <w:sz w:val="20"/>
                <w:szCs w:val="20"/>
              </w:rPr>
            </w:pPr>
            <w:r w:rsidRPr="00AF6169">
              <w:rPr>
                <w:rFonts w:ascii="Arial" w:eastAsia="Times New Roman" w:hAnsi="Arial" w:cs="Arial"/>
                <w:b/>
                <w:sz w:val="20"/>
                <w:szCs w:val="20"/>
              </w:rPr>
              <w:t>Additional details</w:t>
            </w:r>
          </w:p>
          <w:p w14:paraId="19682EBD"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u w:val="single"/>
              </w:rPr>
            </w:pPr>
          </w:p>
          <w:p w14:paraId="4CD5DA7B"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u w:val="single"/>
              </w:rPr>
            </w:pPr>
            <w:r w:rsidRPr="00AF6169">
              <w:rPr>
                <w:rFonts w:ascii="Arial" w:eastAsia="Times New Roman" w:hAnsi="Arial" w:cs="Arial"/>
                <w:sz w:val="20"/>
                <w:szCs w:val="20"/>
                <w:u w:val="single"/>
              </w:rPr>
              <w:t>Details of Proposed Address for Bail</w:t>
            </w:r>
          </w:p>
          <w:p w14:paraId="432B8803"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p>
          <w:p w14:paraId="780DA112"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b/>
                <w:sz w:val="12"/>
                <w:szCs w:val="18"/>
              </w:rPr>
            </w:pPr>
            <w:r w:rsidRPr="00AF6169">
              <w:rPr>
                <w:rFonts w:ascii="Arial" w:eastAsia="Times New Roman" w:hAnsi="Arial" w:cs="Arial"/>
                <w:sz w:val="20"/>
                <w:szCs w:val="20"/>
              </w:rPr>
              <w:t>Proposed address: [</w:t>
            </w:r>
            <w:r w:rsidRPr="00AF6169">
              <w:rPr>
                <w:rFonts w:ascii="Arial" w:eastAsia="Times New Roman" w:hAnsi="Arial" w:cs="Arial"/>
                <w:i/>
                <w:iCs/>
                <w:sz w:val="20"/>
                <w:szCs w:val="20"/>
              </w:rPr>
              <w:t>address</w:t>
            </w:r>
            <w:r w:rsidRPr="00AF6169">
              <w:rPr>
                <w:rFonts w:ascii="Arial" w:eastAsia="Times New Roman" w:hAnsi="Arial" w:cs="Arial"/>
                <w:sz w:val="20"/>
                <w:szCs w:val="20"/>
              </w:rPr>
              <w:t>]</w:t>
            </w:r>
          </w:p>
          <w:p w14:paraId="3DE92268"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sz w:val="18"/>
                <w:szCs w:val="18"/>
              </w:rPr>
            </w:pPr>
            <w:r w:rsidRPr="00AF6169">
              <w:rPr>
                <w:rFonts w:ascii="Arial" w:eastAsia="Times New Roman" w:hAnsi="Arial" w:cs="Arial"/>
                <w:sz w:val="20"/>
                <w:szCs w:val="20"/>
              </w:rPr>
              <w:t>Phone number at proposed address: [</w:t>
            </w:r>
            <w:r w:rsidRPr="00AF6169">
              <w:rPr>
                <w:rFonts w:ascii="Arial" w:eastAsia="Times New Roman" w:hAnsi="Arial" w:cs="Arial"/>
                <w:i/>
                <w:iCs/>
                <w:sz w:val="20"/>
                <w:szCs w:val="20"/>
              </w:rPr>
              <w:t>phone number</w:t>
            </w:r>
            <w:r w:rsidRPr="00AF6169">
              <w:rPr>
                <w:rFonts w:ascii="Arial" w:eastAsia="Times New Roman" w:hAnsi="Arial" w:cs="Arial"/>
                <w:sz w:val="20"/>
                <w:szCs w:val="20"/>
              </w:rPr>
              <w:t>]</w:t>
            </w:r>
          </w:p>
          <w:p w14:paraId="33D9B4CB"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AF6169">
              <w:rPr>
                <w:rFonts w:ascii="Arial" w:eastAsia="Times New Roman" w:hAnsi="Arial" w:cs="Arial"/>
                <w:sz w:val="20"/>
                <w:szCs w:val="20"/>
              </w:rPr>
              <w:t>Contact person at proposed address: [</w:t>
            </w:r>
            <w:r w:rsidRPr="00AF6169">
              <w:rPr>
                <w:rFonts w:ascii="Arial" w:eastAsia="Times New Roman" w:hAnsi="Arial" w:cs="Arial"/>
                <w:i/>
                <w:iCs/>
                <w:sz w:val="20"/>
                <w:szCs w:val="20"/>
              </w:rPr>
              <w:t>full name</w:t>
            </w:r>
            <w:r w:rsidRPr="00AF6169">
              <w:rPr>
                <w:rFonts w:ascii="Arial" w:eastAsia="Times New Roman" w:hAnsi="Arial" w:cs="Arial"/>
                <w:sz w:val="20"/>
                <w:szCs w:val="20"/>
              </w:rPr>
              <w:t xml:space="preserve">] </w:t>
            </w:r>
          </w:p>
          <w:p w14:paraId="41F98E63"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AF6169">
              <w:rPr>
                <w:rFonts w:ascii="Arial" w:eastAsia="Times New Roman" w:hAnsi="Arial" w:cs="Arial"/>
                <w:sz w:val="20"/>
                <w:szCs w:val="20"/>
              </w:rPr>
              <w:t xml:space="preserve">Relationship to the Applicant? </w:t>
            </w:r>
            <w:proofErr w:type="gramStart"/>
            <w:r w:rsidRPr="00AF6169">
              <w:rPr>
                <w:rFonts w:ascii="Arial" w:eastAsia="Times New Roman" w:hAnsi="Arial" w:cs="Arial"/>
                <w:b/>
                <w:bCs/>
                <w:sz w:val="12"/>
                <w:szCs w:val="12"/>
              </w:rPr>
              <w:t>e.g.</w:t>
            </w:r>
            <w:proofErr w:type="gramEnd"/>
            <w:r w:rsidRPr="00AF6169">
              <w:rPr>
                <w:rFonts w:ascii="Arial" w:eastAsia="Times New Roman" w:hAnsi="Arial" w:cs="Arial"/>
                <w:b/>
                <w:bCs/>
                <w:sz w:val="12"/>
                <w:szCs w:val="12"/>
              </w:rPr>
              <w:t xml:space="preserve"> mother</w:t>
            </w:r>
            <w:r w:rsidRPr="00AF6169">
              <w:rPr>
                <w:rFonts w:ascii="Arial" w:eastAsia="Times New Roman" w:hAnsi="Arial" w:cs="Arial"/>
                <w:sz w:val="12"/>
                <w:szCs w:val="12"/>
              </w:rPr>
              <w:t xml:space="preserve"> </w:t>
            </w:r>
            <w:r w:rsidRPr="00AF6169">
              <w:rPr>
                <w:rFonts w:ascii="Arial" w:eastAsia="Times New Roman" w:hAnsi="Arial" w:cs="Arial"/>
                <w:sz w:val="20"/>
                <w:szCs w:val="20"/>
              </w:rPr>
              <w:t>[</w:t>
            </w:r>
            <w:r w:rsidRPr="00AF6169">
              <w:rPr>
                <w:rFonts w:ascii="Arial" w:eastAsia="Times New Roman" w:hAnsi="Arial" w:cs="Arial"/>
                <w:i/>
                <w:iCs/>
                <w:sz w:val="20"/>
                <w:szCs w:val="20"/>
              </w:rPr>
              <w:t>relationship</w:t>
            </w:r>
            <w:r w:rsidRPr="00AF6169">
              <w:rPr>
                <w:rFonts w:ascii="Arial" w:eastAsia="Times New Roman" w:hAnsi="Arial" w:cs="Arial"/>
                <w:sz w:val="20"/>
                <w:szCs w:val="20"/>
              </w:rPr>
              <w:t>]</w:t>
            </w:r>
          </w:p>
          <w:p w14:paraId="1DD8401D"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sz w:val="20"/>
                <w:szCs w:val="20"/>
              </w:rPr>
            </w:pPr>
            <w:r w:rsidRPr="00AF6169">
              <w:rPr>
                <w:rFonts w:ascii="Arial" w:eastAsia="Times New Roman" w:hAnsi="Arial" w:cs="Arial"/>
                <w:sz w:val="20"/>
                <w:szCs w:val="20"/>
              </w:rPr>
              <w:t>Telephone Contact Number: [</w:t>
            </w:r>
            <w:r w:rsidRPr="00AF6169">
              <w:rPr>
                <w:rFonts w:ascii="Arial" w:eastAsia="Times New Roman" w:hAnsi="Arial" w:cs="Arial"/>
                <w:i/>
                <w:iCs/>
                <w:sz w:val="20"/>
                <w:szCs w:val="20"/>
              </w:rPr>
              <w:t>phone number</w:t>
            </w:r>
            <w:r w:rsidRPr="00AF6169">
              <w:rPr>
                <w:rFonts w:ascii="Arial" w:eastAsia="Times New Roman" w:hAnsi="Arial" w:cs="Arial"/>
                <w:sz w:val="20"/>
                <w:szCs w:val="20"/>
              </w:rPr>
              <w:t xml:space="preserve">] </w:t>
            </w:r>
          </w:p>
          <w:p w14:paraId="0C204B57"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b/>
                <w:sz w:val="12"/>
                <w:szCs w:val="18"/>
              </w:rPr>
            </w:pPr>
          </w:p>
          <w:p w14:paraId="4DF701ED"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r w:rsidRPr="00AF6169">
              <w:rPr>
                <w:rFonts w:ascii="Arial" w:eastAsia="Times New Roman" w:hAnsi="Arial" w:cs="Arial"/>
                <w:sz w:val="20"/>
                <w:szCs w:val="20"/>
              </w:rPr>
              <w:t xml:space="preserve">The property </w:t>
            </w:r>
            <w:proofErr w:type="gramStart"/>
            <w:r w:rsidRPr="00AF6169">
              <w:rPr>
                <w:rFonts w:ascii="Arial" w:eastAsia="Times New Roman" w:hAnsi="Arial" w:cs="Arial"/>
                <w:sz w:val="20"/>
                <w:szCs w:val="20"/>
              </w:rPr>
              <w:t>is</w:t>
            </w:r>
            <w:proofErr w:type="gramEnd"/>
          </w:p>
          <w:p w14:paraId="1811B937"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sdt>
              <w:sdtPr>
                <w:rPr>
                  <w:rFonts w:ascii="Arial" w:eastAsia="Times New Roman" w:hAnsi="Arial" w:cs="Arial"/>
                  <w:sz w:val="20"/>
                  <w:szCs w:val="20"/>
                </w:rPr>
                <w:id w:val="388699777"/>
                <w14:checkbox>
                  <w14:checked w14:val="0"/>
                  <w14:checkedState w14:val="2612" w14:font="MS Gothic"/>
                  <w14:uncheckedState w14:val="2610" w14:font="MS Gothic"/>
                </w14:checkbox>
              </w:sdtPr>
              <w:sdtEndPr/>
              <w:sdtContent>
                <w:r w:rsidR="00AF6169" w:rsidRPr="00AF6169">
                  <w:rPr>
                    <w:rFonts w:ascii="Segoe UI Symbol" w:eastAsia="Times New Roman" w:hAnsi="Segoe UI Symbol" w:cs="Segoe UI Symbol"/>
                    <w:sz w:val="20"/>
                    <w:szCs w:val="20"/>
                  </w:rPr>
                  <w:t>☐</w:t>
                </w:r>
              </w:sdtContent>
            </w:sdt>
            <w:r w:rsidR="00AF6169" w:rsidRPr="00AF6169">
              <w:rPr>
                <w:rFonts w:ascii="Arial" w:eastAsia="Times New Roman" w:hAnsi="Arial" w:cs="Arial"/>
                <w:sz w:val="20"/>
                <w:szCs w:val="20"/>
              </w:rPr>
              <w:tab/>
              <w:t xml:space="preserve">owned by the </w:t>
            </w:r>
            <w:proofErr w:type="gramStart"/>
            <w:r w:rsidR="00AF6169" w:rsidRPr="00AF6169">
              <w:rPr>
                <w:rFonts w:ascii="Arial" w:eastAsia="Arial" w:hAnsi="Arial" w:cs="Arial"/>
                <w:iCs/>
                <w:sz w:val="20"/>
                <w:szCs w:val="20"/>
              </w:rPr>
              <w:t>Applicant</w:t>
            </w:r>
            <w:proofErr w:type="gramEnd"/>
            <w:r w:rsidR="00AF6169" w:rsidRPr="00AF6169">
              <w:rPr>
                <w:rFonts w:ascii="Arial" w:eastAsia="Arial" w:hAnsi="Arial" w:cs="Arial"/>
                <w:iCs/>
                <w:sz w:val="20"/>
                <w:szCs w:val="20"/>
              </w:rPr>
              <w:t xml:space="preserve"> </w:t>
            </w:r>
          </w:p>
          <w:p w14:paraId="7AFB3DD5"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sdt>
              <w:sdtPr>
                <w:rPr>
                  <w:rFonts w:ascii="Arial" w:eastAsia="Times New Roman" w:hAnsi="Arial" w:cs="Arial"/>
                  <w:sz w:val="20"/>
                  <w:szCs w:val="20"/>
                </w:rPr>
                <w:id w:val="1468401791"/>
                <w14:checkbox>
                  <w14:checked w14:val="0"/>
                  <w14:checkedState w14:val="2612" w14:font="MS Gothic"/>
                  <w14:uncheckedState w14:val="2610" w14:font="MS Gothic"/>
                </w14:checkbox>
              </w:sdtPr>
              <w:sdtEndPr/>
              <w:sdtContent>
                <w:r w:rsidR="00AF6169" w:rsidRPr="00AF6169">
                  <w:rPr>
                    <w:rFonts w:ascii="Segoe UI Symbol" w:eastAsia="Times New Roman" w:hAnsi="Segoe UI Symbol" w:cs="Segoe UI Symbol"/>
                    <w:sz w:val="20"/>
                    <w:szCs w:val="20"/>
                  </w:rPr>
                  <w:t>☐</w:t>
                </w:r>
              </w:sdtContent>
            </w:sdt>
            <w:r w:rsidR="00AF6169" w:rsidRPr="00AF6169">
              <w:rPr>
                <w:rFonts w:ascii="Arial" w:eastAsia="Times New Roman" w:hAnsi="Arial" w:cs="Arial"/>
                <w:sz w:val="20"/>
                <w:szCs w:val="20"/>
              </w:rPr>
              <w:tab/>
              <w:t>a Housing Trust property</w:t>
            </w:r>
          </w:p>
          <w:p w14:paraId="137FFFD4"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sdt>
              <w:sdtPr>
                <w:rPr>
                  <w:rFonts w:ascii="Arial" w:eastAsia="Times New Roman" w:hAnsi="Arial" w:cs="Arial"/>
                  <w:sz w:val="20"/>
                  <w:szCs w:val="20"/>
                </w:rPr>
                <w:id w:val="1423368757"/>
                <w14:checkbox>
                  <w14:checked w14:val="0"/>
                  <w14:checkedState w14:val="2612" w14:font="MS Gothic"/>
                  <w14:uncheckedState w14:val="2610" w14:font="MS Gothic"/>
                </w14:checkbox>
              </w:sdtPr>
              <w:sdtEndPr/>
              <w:sdtContent>
                <w:r w:rsidR="00AF6169" w:rsidRPr="00AF6169">
                  <w:rPr>
                    <w:rFonts w:ascii="Segoe UI Symbol" w:eastAsia="Times New Roman" w:hAnsi="Segoe UI Symbol" w:cs="Segoe UI Symbol"/>
                    <w:sz w:val="20"/>
                    <w:szCs w:val="20"/>
                  </w:rPr>
                  <w:t>☐</w:t>
                </w:r>
              </w:sdtContent>
            </w:sdt>
            <w:r w:rsidR="00AF6169" w:rsidRPr="00AF6169">
              <w:rPr>
                <w:rFonts w:ascii="Arial" w:eastAsia="Times New Roman" w:hAnsi="Arial" w:cs="Arial"/>
                <w:sz w:val="20"/>
                <w:szCs w:val="20"/>
              </w:rPr>
              <w:tab/>
              <w:t xml:space="preserve">rented by the </w:t>
            </w:r>
            <w:proofErr w:type="gramStart"/>
            <w:r w:rsidR="00AF6169" w:rsidRPr="00AF6169">
              <w:rPr>
                <w:rFonts w:ascii="Arial" w:eastAsia="Times New Roman" w:hAnsi="Arial" w:cs="Arial"/>
                <w:sz w:val="20"/>
                <w:szCs w:val="20"/>
              </w:rPr>
              <w:t>Applicant</w:t>
            </w:r>
            <w:proofErr w:type="gramEnd"/>
          </w:p>
          <w:p w14:paraId="30862DC6"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sdt>
              <w:sdtPr>
                <w:rPr>
                  <w:rFonts w:ascii="Arial" w:eastAsia="Times New Roman" w:hAnsi="Arial" w:cs="Arial"/>
                  <w:sz w:val="20"/>
                  <w:szCs w:val="20"/>
                </w:rPr>
                <w:id w:val="-912861335"/>
                <w14:checkbox>
                  <w14:checked w14:val="0"/>
                  <w14:checkedState w14:val="2612" w14:font="MS Gothic"/>
                  <w14:uncheckedState w14:val="2610" w14:font="MS Gothic"/>
                </w14:checkbox>
              </w:sdtPr>
              <w:sdtEndPr/>
              <w:sdtContent>
                <w:r w:rsidR="00AF6169" w:rsidRPr="00AF6169">
                  <w:rPr>
                    <w:rFonts w:ascii="Segoe UI Symbol" w:eastAsia="Times New Roman" w:hAnsi="Segoe UI Symbol" w:cs="Segoe UI Symbol"/>
                    <w:sz w:val="20"/>
                    <w:szCs w:val="20"/>
                  </w:rPr>
                  <w:t>☐</w:t>
                </w:r>
              </w:sdtContent>
            </w:sdt>
            <w:r w:rsidR="00AF6169" w:rsidRPr="00AF6169">
              <w:rPr>
                <w:rFonts w:ascii="Arial" w:eastAsia="Times New Roman" w:hAnsi="Arial" w:cs="Arial"/>
                <w:sz w:val="20"/>
                <w:szCs w:val="20"/>
              </w:rPr>
              <w:tab/>
              <w:t>owned by someone else, namely: [</w:t>
            </w:r>
            <w:r w:rsidR="00AF6169" w:rsidRPr="00AF6169">
              <w:rPr>
                <w:rFonts w:ascii="Arial" w:eastAsia="Times New Roman" w:hAnsi="Arial" w:cs="Arial"/>
                <w:i/>
                <w:iCs/>
                <w:sz w:val="20"/>
                <w:szCs w:val="20"/>
              </w:rPr>
              <w:t>full name</w:t>
            </w:r>
            <w:r w:rsidR="00AF6169" w:rsidRPr="00AF6169">
              <w:rPr>
                <w:rFonts w:ascii="Arial" w:eastAsia="Times New Roman" w:hAnsi="Arial" w:cs="Arial"/>
                <w:sz w:val="20"/>
                <w:szCs w:val="20"/>
              </w:rPr>
              <w:t>]</w:t>
            </w:r>
          </w:p>
          <w:p w14:paraId="2696E2E4"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sdt>
              <w:sdtPr>
                <w:rPr>
                  <w:rFonts w:ascii="Arial" w:eastAsia="Times New Roman" w:hAnsi="Arial" w:cs="Arial"/>
                  <w:sz w:val="20"/>
                  <w:szCs w:val="20"/>
                </w:rPr>
                <w:id w:val="-394966882"/>
                <w14:checkbox>
                  <w14:checked w14:val="0"/>
                  <w14:checkedState w14:val="2612" w14:font="MS Gothic"/>
                  <w14:uncheckedState w14:val="2610" w14:font="MS Gothic"/>
                </w14:checkbox>
              </w:sdtPr>
              <w:sdtEndPr/>
              <w:sdtContent>
                <w:r w:rsidR="00AF6169" w:rsidRPr="00AF6169">
                  <w:rPr>
                    <w:rFonts w:ascii="Segoe UI Symbol" w:eastAsia="Times New Roman" w:hAnsi="Segoe UI Symbol" w:cs="Segoe UI Symbol"/>
                    <w:sz w:val="20"/>
                    <w:szCs w:val="20"/>
                  </w:rPr>
                  <w:t>☐</w:t>
                </w:r>
              </w:sdtContent>
            </w:sdt>
            <w:r w:rsidR="00AF6169" w:rsidRPr="00AF6169">
              <w:rPr>
                <w:rFonts w:ascii="Arial" w:eastAsia="Times New Roman" w:hAnsi="Arial" w:cs="Arial"/>
                <w:sz w:val="20"/>
                <w:szCs w:val="20"/>
              </w:rPr>
              <w:tab/>
              <w:t>rented by someone else, namely: [</w:t>
            </w:r>
            <w:r w:rsidR="00AF6169" w:rsidRPr="00AF6169">
              <w:rPr>
                <w:rFonts w:ascii="Arial" w:eastAsia="Times New Roman" w:hAnsi="Arial" w:cs="Arial"/>
                <w:i/>
                <w:iCs/>
                <w:sz w:val="20"/>
                <w:szCs w:val="20"/>
              </w:rPr>
              <w:t>full name</w:t>
            </w:r>
            <w:r w:rsidR="00AF6169" w:rsidRPr="00AF6169">
              <w:rPr>
                <w:rFonts w:ascii="Arial" w:eastAsia="Times New Roman" w:hAnsi="Arial" w:cs="Arial"/>
                <w:sz w:val="20"/>
                <w:szCs w:val="20"/>
              </w:rPr>
              <w:t>]</w:t>
            </w:r>
          </w:p>
          <w:p w14:paraId="058B1621"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sdt>
              <w:sdtPr>
                <w:rPr>
                  <w:rFonts w:ascii="Arial" w:eastAsia="Times New Roman" w:hAnsi="Arial" w:cs="Arial"/>
                  <w:sz w:val="20"/>
                  <w:szCs w:val="20"/>
                </w:rPr>
                <w:id w:val="-962182037"/>
                <w14:checkbox>
                  <w14:checked w14:val="0"/>
                  <w14:checkedState w14:val="2612" w14:font="MS Gothic"/>
                  <w14:uncheckedState w14:val="2610" w14:font="MS Gothic"/>
                </w14:checkbox>
              </w:sdtPr>
              <w:sdtEndPr/>
              <w:sdtContent>
                <w:r w:rsidR="00AF6169" w:rsidRPr="00AF6169">
                  <w:rPr>
                    <w:rFonts w:ascii="Segoe UI Symbol" w:eastAsia="Times New Roman" w:hAnsi="Segoe UI Symbol" w:cs="Segoe UI Symbol"/>
                    <w:sz w:val="20"/>
                    <w:szCs w:val="20"/>
                  </w:rPr>
                  <w:t>☐</w:t>
                </w:r>
              </w:sdtContent>
            </w:sdt>
            <w:r w:rsidR="00AF6169" w:rsidRPr="00AF6169">
              <w:rPr>
                <w:rFonts w:ascii="Arial" w:eastAsia="Times New Roman" w:hAnsi="Arial" w:cs="Arial"/>
                <w:sz w:val="20"/>
                <w:szCs w:val="20"/>
              </w:rPr>
              <w:tab/>
              <w:t>other, namely: [</w:t>
            </w:r>
            <w:r w:rsidR="00AF6169" w:rsidRPr="00AF6169">
              <w:rPr>
                <w:rFonts w:ascii="Arial" w:eastAsia="Times New Roman" w:hAnsi="Arial" w:cs="Arial"/>
                <w:i/>
                <w:iCs/>
                <w:sz w:val="20"/>
                <w:szCs w:val="20"/>
              </w:rPr>
              <w:t>details and</w:t>
            </w:r>
            <w:r w:rsidR="00AF6169" w:rsidRPr="00AF6169">
              <w:rPr>
                <w:rFonts w:ascii="Arial" w:eastAsia="Times New Roman" w:hAnsi="Arial" w:cs="Arial"/>
                <w:sz w:val="20"/>
                <w:szCs w:val="20"/>
              </w:rPr>
              <w:t xml:space="preserve"> </w:t>
            </w:r>
            <w:r w:rsidR="00AF6169" w:rsidRPr="00AF6169">
              <w:rPr>
                <w:rFonts w:ascii="Arial" w:eastAsia="Times New Roman" w:hAnsi="Arial" w:cs="Arial"/>
                <w:i/>
                <w:iCs/>
                <w:sz w:val="20"/>
                <w:szCs w:val="20"/>
              </w:rPr>
              <w:t>full name</w:t>
            </w:r>
            <w:r w:rsidR="00AF6169" w:rsidRPr="00AF6169">
              <w:rPr>
                <w:rFonts w:ascii="Arial" w:eastAsia="Times New Roman" w:hAnsi="Arial" w:cs="Arial"/>
                <w:sz w:val="20"/>
                <w:szCs w:val="20"/>
              </w:rPr>
              <w:t>]</w:t>
            </w:r>
          </w:p>
          <w:p w14:paraId="43DCA689"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p>
          <w:p w14:paraId="02EDB89B"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r w:rsidRPr="00AF6169">
              <w:rPr>
                <w:rFonts w:ascii="Arial" w:eastAsia="Times New Roman" w:hAnsi="Arial" w:cs="Arial"/>
                <w:sz w:val="20"/>
                <w:szCs w:val="20"/>
              </w:rPr>
              <w:t>The current people living at the proposed address are:</w:t>
            </w:r>
          </w:p>
          <w:p w14:paraId="74CFB5D2" w14:textId="77777777" w:rsidR="00AF6169" w:rsidRPr="00AF6169" w:rsidRDefault="00AF6169" w:rsidP="00CD49D0">
            <w:pPr>
              <w:numPr>
                <w:ilvl w:val="0"/>
                <w:numId w:val="56"/>
              </w:numPr>
              <w:overflowPunct w:val="0"/>
              <w:autoSpaceDE w:val="0"/>
              <w:autoSpaceDN w:val="0"/>
              <w:adjustRightInd w:val="0"/>
              <w:spacing w:after="0" w:line="276" w:lineRule="auto"/>
              <w:ind w:left="454" w:hanging="454"/>
              <w:contextualSpacing/>
              <w:jc w:val="left"/>
              <w:textAlignment w:val="baseline"/>
              <w:rPr>
                <w:rFonts w:ascii="Arial" w:eastAsia="Times New Roman" w:hAnsi="Arial" w:cs="Arial"/>
                <w:sz w:val="20"/>
                <w:szCs w:val="20"/>
              </w:rPr>
            </w:pPr>
            <w:r w:rsidRPr="00AF6169">
              <w:rPr>
                <w:rFonts w:ascii="Arial" w:eastAsia="Times New Roman" w:hAnsi="Arial" w:cs="Arial"/>
                <w:sz w:val="20"/>
                <w:szCs w:val="20"/>
              </w:rPr>
              <w:t>[</w:t>
            </w:r>
            <w:r w:rsidRPr="00AF6169">
              <w:rPr>
                <w:rFonts w:ascii="Arial" w:eastAsia="Times New Roman" w:hAnsi="Arial" w:cs="Arial"/>
                <w:i/>
                <w:iCs/>
                <w:sz w:val="20"/>
                <w:szCs w:val="20"/>
              </w:rPr>
              <w:t>full names</w:t>
            </w:r>
            <w:r w:rsidRPr="00AF6169">
              <w:rPr>
                <w:rFonts w:ascii="Arial" w:eastAsia="Times New Roman" w:hAnsi="Arial" w:cs="Arial"/>
                <w:sz w:val="20"/>
                <w:szCs w:val="20"/>
              </w:rPr>
              <w:t>]</w:t>
            </w:r>
          </w:p>
          <w:p w14:paraId="5F7F3D3D"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p>
          <w:p w14:paraId="2F5D38FC"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p>
          <w:p w14:paraId="265FDDA3" w14:textId="77777777" w:rsidR="00AF6169" w:rsidRPr="00AF6169" w:rsidRDefault="00AF6169" w:rsidP="00AF6169">
            <w:pPr>
              <w:overflowPunct w:val="0"/>
              <w:autoSpaceDE w:val="0"/>
              <w:autoSpaceDN w:val="0"/>
              <w:adjustRightInd w:val="0"/>
              <w:spacing w:after="0" w:line="276" w:lineRule="auto"/>
              <w:ind w:left="596" w:hanging="596"/>
              <w:contextualSpacing/>
              <w:jc w:val="left"/>
              <w:textAlignment w:val="baseline"/>
              <w:rPr>
                <w:rFonts w:ascii="Arial" w:eastAsia="Times New Roman" w:hAnsi="Arial" w:cs="Arial"/>
                <w:sz w:val="20"/>
                <w:szCs w:val="20"/>
              </w:rPr>
            </w:pPr>
          </w:p>
          <w:p w14:paraId="46C671A2"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rPr>
            </w:pPr>
          </w:p>
          <w:p w14:paraId="46022F44"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eastAsia="Times New Roman" w:hAnsi="Arial" w:cs="Arial"/>
                <w:sz w:val="20"/>
                <w:szCs w:val="20"/>
                <w:u w:val="single"/>
              </w:rPr>
            </w:pPr>
            <w:r w:rsidRPr="00AF6169">
              <w:rPr>
                <w:rFonts w:ascii="Arial" w:eastAsia="Times New Roman" w:hAnsi="Arial" w:cs="Arial"/>
                <w:sz w:val="20"/>
                <w:szCs w:val="20"/>
                <w:u w:val="single"/>
              </w:rPr>
              <w:t>Proposed Guarantor[</w:t>
            </w:r>
            <w:r w:rsidRPr="00AF6169">
              <w:rPr>
                <w:rFonts w:ascii="Arial" w:eastAsia="Times New Roman" w:hAnsi="Arial" w:cs="Arial"/>
                <w:i/>
                <w:sz w:val="20"/>
                <w:szCs w:val="20"/>
                <w:u w:val="single"/>
              </w:rPr>
              <w:t>s</w:t>
            </w:r>
            <w:r w:rsidRPr="00AF6169">
              <w:rPr>
                <w:rFonts w:ascii="Arial" w:eastAsia="Times New Roman" w:hAnsi="Arial" w:cs="Arial"/>
                <w:sz w:val="20"/>
                <w:szCs w:val="20"/>
                <w:u w:val="single"/>
              </w:rPr>
              <w:t xml:space="preserve">] if applicable </w:t>
            </w:r>
          </w:p>
          <w:p w14:paraId="5CDC0E41" w14:textId="77777777" w:rsidR="00AF6169" w:rsidRPr="00AF6169" w:rsidRDefault="00AF6169" w:rsidP="00AF6169">
            <w:pPr>
              <w:overflowPunct w:val="0"/>
              <w:autoSpaceDE w:val="0"/>
              <w:autoSpaceDN w:val="0"/>
              <w:adjustRightInd w:val="0"/>
              <w:spacing w:after="0" w:line="276" w:lineRule="auto"/>
              <w:ind w:left="1303" w:hanging="1303"/>
              <w:jc w:val="left"/>
              <w:textAlignment w:val="baseline"/>
              <w:rPr>
                <w:rFonts w:ascii="Arial" w:eastAsia="Times New Roman" w:hAnsi="Arial" w:cs="Arial"/>
                <w:sz w:val="20"/>
                <w:szCs w:val="20"/>
              </w:rPr>
            </w:pPr>
            <w:r w:rsidRPr="00AF6169">
              <w:rPr>
                <w:rFonts w:ascii="Arial" w:eastAsia="Times New Roman" w:hAnsi="Arial" w:cs="Arial"/>
                <w:sz w:val="20"/>
                <w:szCs w:val="20"/>
              </w:rPr>
              <w:t>Name: [</w:t>
            </w:r>
            <w:r w:rsidRPr="00AF6169">
              <w:rPr>
                <w:rFonts w:ascii="Arial" w:eastAsia="Times New Roman" w:hAnsi="Arial" w:cs="Arial"/>
                <w:i/>
                <w:iCs/>
                <w:sz w:val="20"/>
                <w:szCs w:val="20"/>
              </w:rPr>
              <w:t>full name</w:t>
            </w:r>
            <w:r w:rsidRPr="00AF6169">
              <w:rPr>
                <w:rFonts w:ascii="Arial" w:eastAsia="Times New Roman" w:hAnsi="Arial" w:cs="Arial"/>
                <w:sz w:val="20"/>
                <w:szCs w:val="20"/>
              </w:rPr>
              <w:t>]</w:t>
            </w:r>
          </w:p>
          <w:p w14:paraId="011BC98E" w14:textId="77777777" w:rsidR="00AF6169" w:rsidRPr="00AF6169" w:rsidRDefault="00AF6169" w:rsidP="00AF6169">
            <w:pPr>
              <w:overflowPunct w:val="0"/>
              <w:autoSpaceDE w:val="0"/>
              <w:autoSpaceDN w:val="0"/>
              <w:adjustRightInd w:val="0"/>
              <w:spacing w:after="0" w:line="276" w:lineRule="auto"/>
              <w:ind w:left="1303" w:hanging="1303"/>
              <w:jc w:val="left"/>
              <w:textAlignment w:val="baseline"/>
              <w:rPr>
                <w:rFonts w:ascii="Arial" w:eastAsia="Times New Roman" w:hAnsi="Arial" w:cs="Arial"/>
                <w:sz w:val="20"/>
                <w:szCs w:val="20"/>
              </w:rPr>
            </w:pPr>
            <w:r w:rsidRPr="00AF6169">
              <w:rPr>
                <w:rFonts w:ascii="Arial" w:eastAsia="Times New Roman" w:hAnsi="Arial" w:cs="Arial"/>
                <w:sz w:val="20"/>
                <w:szCs w:val="20"/>
              </w:rPr>
              <w:t>Date of birth: [</w:t>
            </w:r>
            <w:r w:rsidRPr="00AF6169">
              <w:rPr>
                <w:rFonts w:ascii="Arial" w:eastAsia="Times New Roman" w:hAnsi="Arial" w:cs="Arial"/>
                <w:i/>
                <w:iCs/>
                <w:sz w:val="20"/>
                <w:szCs w:val="20"/>
              </w:rPr>
              <w:t>dd/mm/</w:t>
            </w:r>
            <w:proofErr w:type="spellStart"/>
            <w:r w:rsidRPr="00AF6169">
              <w:rPr>
                <w:rFonts w:ascii="Arial" w:eastAsia="Times New Roman" w:hAnsi="Arial" w:cs="Arial"/>
                <w:i/>
                <w:iCs/>
                <w:sz w:val="20"/>
                <w:szCs w:val="20"/>
              </w:rPr>
              <w:t>yyyy</w:t>
            </w:r>
            <w:proofErr w:type="spellEnd"/>
            <w:r w:rsidRPr="00AF6169">
              <w:rPr>
                <w:rFonts w:ascii="Arial" w:eastAsia="Times New Roman" w:hAnsi="Arial" w:cs="Arial"/>
                <w:sz w:val="20"/>
                <w:szCs w:val="20"/>
              </w:rPr>
              <w:t>]</w:t>
            </w:r>
          </w:p>
          <w:p w14:paraId="220FFC51" w14:textId="77777777" w:rsidR="00AF6169" w:rsidRPr="00AF6169" w:rsidRDefault="00AF6169" w:rsidP="00AF6169">
            <w:pPr>
              <w:overflowPunct w:val="0"/>
              <w:autoSpaceDE w:val="0"/>
              <w:autoSpaceDN w:val="0"/>
              <w:adjustRightInd w:val="0"/>
              <w:spacing w:after="120" w:line="276" w:lineRule="auto"/>
              <w:ind w:left="1303" w:hanging="1303"/>
              <w:jc w:val="left"/>
              <w:textAlignment w:val="baseline"/>
              <w:rPr>
                <w:rFonts w:ascii="Arial" w:eastAsia="Times New Roman" w:hAnsi="Arial" w:cs="Arial"/>
                <w:sz w:val="20"/>
                <w:szCs w:val="20"/>
              </w:rPr>
            </w:pPr>
            <w:r w:rsidRPr="00AF6169">
              <w:rPr>
                <w:rFonts w:ascii="Arial" w:eastAsia="Times New Roman" w:hAnsi="Arial" w:cs="Arial"/>
                <w:sz w:val="20"/>
                <w:szCs w:val="20"/>
              </w:rPr>
              <w:t>Address: [</w:t>
            </w:r>
            <w:r w:rsidRPr="00AF6169">
              <w:rPr>
                <w:rFonts w:ascii="Arial" w:eastAsia="Times New Roman" w:hAnsi="Arial" w:cs="Arial"/>
                <w:i/>
                <w:iCs/>
                <w:sz w:val="20"/>
                <w:szCs w:val="20"/>
              </w:rPr>
              <w:t>address</w:t>
            </w:r>
            <w:r w:rsidRPr="00AF6169">
              <w:rPr>
                <w:rFonts w:ascii="Arial" w:eastAsia="Times New Roman" w:hAnsi="Arial" w:cs="Arial"/>
                <w:sz w:val="20"/>
                <w:szCs w:val="20"/>
              </w:rPr>
              <w:t>]</w:t>
            </w:r>
          </w:p>
          <w:p w14:paraId="5A4F7DF3" w14:textId="77777777" w:rsidR="00AF6169" w:rsidRPr="00AF6169" w:rsidRDefault="00AF6169" w:rsidP="00AF6169">
            <w:pPr>
              <w:overflowPunct w:val="0"/>
              <w:autoSpaceDE w:val="0"/>
              <w:autoSpaceDN w:val="0"/>
              <w:adjustRightInd w:val="0"/>
              <w:spacing w:after="120" w:line="276" w:lineRule="auto"/>
              <w:ind w:left="1303" w:hanging="1303"/>
              <w:jc w:val="left"/>
              <w:textAlignment w:val="baseline"/>
              <w:rPr>
                <w:rFonts w:ascii="Arial" w:eastAsia="Times New Roman" w:hAnsi="Arial" w:cs="Arial"/>
                <w:sz w:val="20"/>
                <w:szCs w:val="20"/>
              </w:rPr>
            </w:pPr>
            <w:r w:rsidRPr="00AF6169">
              <w:rPr>
                <w:rFonts w:ascii="Arial" w:eastAsia="Times New Roman" w:hAnsi="Arial" w:cs="Arial"/>
                <w:sz w:val="20"/>
                <w:szCs w:val="20"/>
              </w:rPr>
              <w:lastRenderedPageBreak/>
              <w:t xml:space="preserve">Prepared to lodge cash surety in the amount of: </w:t>
            </w:r>
            <w:r w:rsidRPr="00AF6169">
              <w:rPr>
                <w:rFonts w:ascii="Arial" w:eastAsia="Times New Roman" w:hAnsi="Arial" w:cs="Arial"/>
                <w:sz w:val="20"/>
                <w:szCs w:val="20"/>
              </w:rPr>
              <w:tab/>
              <w:t>$..................</w:t>
            </w:r>
          </w:p>
          <w:p w14:paraId="369FC668"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eastAsia="Times New Roman" w:hAnsi="Arial" w:cs="Arial"/>
                <w:b/>
                <w:iCs/>
                <w:sz w:val="12"/>
                <w:szCs w:val="20"/>
              </w:rPr>
            </w:pPr>
          </w:p>
        </w:tc>
      </w:tr>
    </w:tbl>
    <w:p w14:paraId="3D3AA977" w14:textId="77777777" w:rsidR="00AF6169" w:rsidRPr="00AF6169" w:rsidRDefault="00AF6169" w:rsidP="00AF6169">
      <w:pPr>
        <w:overflowPunct w:val="0"/>
        <w:autoSpaceDE w:val="0"/>
        <w:autoSpaceDN w:val="0"/>
        <w:adjustRightInd w:val="0"/>
        <w:spacing w:before="240" w:after="0" w:line="276" w:lineRule="auto"/>
        <w:textAlignment w:val="baseline"/>
        <w:rPr>
          <w:rFonts w:ascii="Arial" w:eastAsia="Times New Roman" w:hAnsi="Arial" w:cs="Arial"/>
          <w:b/>
          <w:sz w:val="12"/>
          <w:szCs w:val="20"/>
        </w:rPr>
      </w:pPr>
    </w:p>
    <w:tbl>
      <w:tblPr>
        <w:tblStyle w:val="TableGrid181"/>
        <w:tblW w:w="0" w:type="auto"/>
        <w:tblLook w:val="04A0" w:firstRow="1" w:lastRow="0" w:firstColumn="1" w:lastColumn="0" w:noHBand="0" w:noVBand="1"/>
      </w:tblPr>
      <w:tblGrid>
        <w:gridCol w:w="9350"/>
      </w:tblGrid>
      <w:tr w:rsidR="00AF6169" w:rsidRPr="00AF6169" w14:paraId="31DF7FCF" w14:textId="77777777" w:rsidTr="009718D5">
        <w:tc>
          <w:tcPr>
            <w:tcW w:w="10457" w:type="dxa"/>
          </w:tcPr>
          <w:p w14:paraId="0E83FE92" w14:textId="77777777" w:rsidR="00AF6169" w:rsidRPr="00AF6169" w:rsidRDefault="00AF6169" w:rsidP="00AF6169">
            <w:pPr>
              <w:overflowPunct w:val="0"/>
              <w:autoSpaceDE w:val="0"/>
              <w:autoSpaceDN w:val="0"/>
              <w:adjustRightInd w:val="0"/>
              <w:spacing w:after="240" w:line="276" w:lineRule="auto"/>
              <w:jc w:val="left"/>
              <w:textAlignment w:val="baseline"/>
              <w:rPr>
                <w:rFonts w:ascii="Arial" w:hAnsi="Arial" w:cs="Arial"/>
                <w:b/>
                <w:sz w:val="20"/>
                <w:szCs w:val="20"/>
              </w:rPr>
            </w:pPr>
            <w:r w:rsidRPr="00AF6169">
              <w:rPr>
                <w:rFonts w:ascii="Arial" w:hAnsi="Arial" w:cs="Arial"/>
                <w:b/>
                <w:sz w:val="20"/>
                <w:szCs w:val="20"/>
              </w:rPr>
              <w:t>To the Prosecution: WARNING</w:t>
            </w:r>
          </w:p>
          <w:p w14:paraId="78C9CD53"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If a date and time is set out at the top of this document, this Application will be considered at the hearing at that date and time.</w:t>
            </w:r>
          </w:p>
          <w:p w14:paraId="70D6E262"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bookmarkStart w:id="20" w:name="_Hlk57804242"/>
            <w:r w:rsidRPr="00AF6169">
              <w:rPr>
                <w:rFonts w:ascii="Arial" w:hAnsi="Arial" w:cs="Arial"/>
                <w:sz w:val="20"/>
                <w:szCs w:val="20"/>
              </w:rPr>
              <w:t xml:space="preserve">If no date or time is set out at the top of this document, this Application will be considered at a hearing to be convened by the Court. You will receive a notice of hearing with details of the location, </w:t>
            </w:r>
            <w:proofErr w:type="gramStart"/>
            <w:r w:rsidRPr="00AF6169">
              <w:rPr>
                <w:rFonts w:ascii="Arial" w:hAnsi="Arial" w:cs="Arial"/>
                <w:sz w:val="20"/>
                <w:szCs w:val="20"/>
              </w:rPr>
              <w:t>date</w:t>
            </w:r>
            <w:proofErr w:type="gramEnd"/>
            <w:r w:rsidRPr="00AF6169">
              <w:rPr>
                <w:rFonts w:ascii="Arial" w:hAnsi="Arial" w:cs="Arial"/>
                <w:sz w:val="20"/>
                <w:szCs w:val="20"/>
              </w:rPr>
              <w:t xml:space="preserve"> and time of the hearing</w:t>
            </w:r>
            <w:bookmarkEnd w:id="20"/>
            <w:r w:rsidRPr="00AF6169">
              <w:rPr>
                <w:rFonts w:ascii="Arial" w:hAnsi="Arial" w:cs="Arial"/>
                <w:sz w:val="20"/>
                <w:szCs w:val="20"/>
              </w:rPr>
              <w:t>.</w:t>
            </w:r>
          </w:p>
          <w:p w14:paraId="7EB7C5E7"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6B303C4E"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If this application is served more than 48 hours before the hearing date, you must file and serve a form 22 Prosecution Response to Bail Application within 48 hours of service.</w:t>
            </w:r>
          </w:p>
          <w:p w14:paraId="34867340"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25001BEB"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 xml:space="preserve">If you wish to oppose the Application or make submissions about it, </w:t>
            </w:r>
            <w:r w:rsidRPr="00AF6169">
              <w:rPr>
                <w:rFonts w:ascii="Arial" w:hAnsi="Arial" w:cs="Arial"/>
                <w:b/>
                <w:sz w:val="20"/>
                <w:szCs w:val="20"/>
              </w:rPr>
              <w:t>you must go to the hearing</w:t>
            </w:r>
            <w:r w:rsidRPr="00AF6169">
              <w:rPr>
                <w:rFonts w:ascii="Arial" w:hAnsi="Arial" w:cs="Arial"/>
                <w:sz w:val="20"/>
                <w:szCs w:val="20"/>
              </w:rPr>
              <w:t xml:space="preserve">. </w:t>
            </w:r>
          </w:p>
          <w:p w14:paraId="103BCCA8"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61270B0B"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hAnsi="Arial" w:cs="Arial"/>
                <w:b/>
                <w:sz w:val="20"/>
                <w:szCs w:val="20"/>
              </w:rPr>
            </w:pPr>
            <w:r w:rsidRPr="00AF6169">
              <w:rPr>
                <w:rFonts w:ascii="Arial" w:hAnsi="Arial" w:cs="Arial"/>
                <w:sz w:val="20"/>
                <w:szCs w:val="20"/>
              </w:rPr>
              <w:t xml:space="preserve">If you do not do so, the Court </w:t>
            </w:r>
            <w:r w:rsidRPr="00AF6169">
              <w:rPr>
                <w:rFonts w:ascii="Arial" w:hAnsi="Arial" w:cs="Arial"/>
                <w:b/>
                <w:sz w:val="20"/>
                <w:szCs w:val="20"/>
              </w:rPr>
              <w:t>may proceed without you being present,</w:t>
            </w:r>
            <w:r w:rsidRPr="00AF6169">
              <w:rPr>
                <w:rFonts w:ascii="Arial" w:hAnsi="Arial" w:cs="Arial"/>
                <w:sz w:val="20"/>
                <w:szCs w:val="20"/>
              </w:rPr>
              <w:t xml:space="preserve"> and orders may be made </w:t>
            </w:r>
            <w:r w:rsidRPr="00AF6169">
              <w:rPr>
                <w:rFonts w:ascii="Arial" w:hAnsi="Arial" w:cs="Arial"/>
                <w:b/>
                <w:sz w:val="20"/>
                <w:szCs w:val="20"/>
              </w:rPr>
              <w:t>finally determining</w:t>
            </w:r>
            <w:r w:rsidRPr="00AF6169">
              <w:rPr>
                <w:rFonts w:ascii="Arial" w:hAnsi="Arial" w:cs="Arial"/>
                <w:sz w:val="20"/>
                <w:szCs w:val="20"/>
              </w:rPr>
              <w:t xml:space="preserve"> this application without further warning.</w:t>
            </w:r>
          </w:p>
        </w:tc>
      </w:tr>
    </w:tbl>
    <w:p w14:paraId="663707BB" w14:textId="77777777" w:rsidR="00AF6169" w:rsidRPr="00AF6169" w:rsidRDefault="00AF6169" w:rsidP="00AF6169">
      <w:pPr>
        <w:overflowPunct w:val="0"/>
        <w:autoSpaceDE w:val="0"/>
        <w:autoSpaceDN w:val="0"/>
        <w:adjustRightInd w:val="0"/>
        <w:spacing w:before="240" w:after="0" w:line="276" w:lineRule="auto"/>
        <w:textAlignment w:val="baseline"/>
        <w:rPr>
          <w:rFonts w:ascii="Arial" w:eastAsia="Times New Roman" w:hAnsi="Arial" w:cs="Arial"/>
          <w:b/>
          <w:sz w:val="12"/>
          <w:szCs w:val="20"/>
        </w:rPr>
      </w:pPr>
    </w:p>
    <w:tbl>
      <w:tblPr>
        <w:tblStyle w:val="TableGrid181"/>
        <w:tblW w:w="0" w:type="auto"/>
        <w:tblLook w:val="04A0" w:firstRow="1" w:lastRow="0" w:firstColumn="1" w:lastColumn="0" w:noHBand="0" w:noVBand="1"/>
      </w:tblPr>
      <w:tblGrid>
        <w:gridCol w:w="9350"/>
      </w:tblGrid>
      <w:tr w:rsidR="00AF6169" w:rsidRPr="00AF6169" w14:paraId="6FBDE534" w14:textId="77777777" w:rsidTr="009718D5">
        <w:tc>
          <w:tcPr>
            <w:tcW w:w="10457" w:type="dxa"/>
          </w:tcPr>
          <w:p w14:paraId="68308179" w14:textId="77777777" w:rsidR="00AF6169" w:rsidRPr="00AF6169" w:rsidRDefault="00AF6169" w:rsidP="00AF6169">
            <w:pPr>
              <w:overflowPunct w:val="0"/>
              <w:autoSpaceDE w:val="0"/>
              <w:autoSpaceDN w:val="0"/>
              <w:adjustRightInd w:val="0"/>
              <w:spacing w:after="240" w:line="276" w:lineRule="auto"/>
              <w:ind w:right="-227"/>
              <w:textAlignment w:val="baseline"/>
              <w:rPr>
                <w:rFonts w:ascii="Arial" w:hAnsi="Arial" w:cs="Arial"/>
                <w:b/>
                <w:color w:val="000000"/>
                <w:sz w:val="20"/>
                <w:szCs w:val="20"/>
              </w:rPr>
            </w:pPr>
            <w:r w:rsidRPr="00AF6169">
              <w:rPr>
                <w:rFonts w:ascii="Arial" w:hAnsi="Arial" w:cs="Arial"/>
                <w:b/>
                <w:color w:val="000000"/>
                <w:sz w:val="20"/>
                <w:szCs w:val="20"/>
              </w:rPr>
              <w:t>Service</w:t>
            </w:r>
          </w:p>
          <w:p w14:paraId="27E3F86B" w14:textId="77777777" w:rsidR="00AF6169" w:rsidRPr="00AF6169" w:rsidRDefault="00AF6169" w:rsidP="00AF6169">
            <w:pPr>
              <w:overflowPunct w:val="0"/>
              <w:autoSpaceDE w:val="0"/>
              <w:autoSpaceDN w:val="0"/>
              <w:adjustRightInd w:val="0"/>
              <w:spacing w:after="120" w:line="276" w:lineRule="auto"/>
              <w:ind w:right="-227"/>
              <w:textAlignment w:val="baseline"/>
              <w:rPr>
                <w:rFonts w:ascii="Arial" w:hAnsi="Arial" w:cs="Arial"/>
                <w:color w:val="000000"/>
                <w:sz w:val="20"/>
                <w:szCs w:val="20"/>
              </w:rPr>
            </w:pPr>
            <w:r w:rsidRPr="00AF6169">
              <w:rPr>
                <w:rFonts w:ascii="Arial" w:hAnsi="Arial" w:cs="Arial"/>
                <w:color w:val="000000"/>
                <w:sz w:val="20"/>
                <w:szCs w:val="20"/>
              </w:rPr>
              <w:t>The party filing this document is required to serve it on all other parties in line with the Rules of Court.</w:t>
            </w:r>
          </w:p>
        </w:tc>
      </w:tr>
    </w:tbl>
    <w:p w14:paraId="630EEEE7" w14:textId="77777777" w:rsidR="00AF6169" w:rsidRPr="00AF6169" w:rsidRDefault="00AF6169" w:rsidP="00AF6169">
      <w:pPr>
        <w:overflowPunct w:val="0"/>
        <w:autoSpaceDE w:val="0"/>
        <w:autoSpaceDN w:val="0"/>
        <w:adjustRightInd w:val="0"/>
        <w:spacing w:before="240" w:after="0" w:line="276" w:lineRule="auto"/>
        <w:textAlignment w:val="baseline"/>
        <w:rPr>
          <w:rFonts w:ascii="Arial" w:eastAsia="Times New Roman" w:hAnsi="Arial" w:cs="Arial"/>
          <w:b/>
          <w:sz w:val="12"/>
          <w:szCs w:val="20"/>
        </w:rPr>
      </w:pPr>
    </w:p>
    <w:tbl>
      <w:tblPr>
        <w:tblStyle w:val="TableGrid181"/>
        <w:tblW w:w="0" w:type="auto"/>
        <w:tblLook w:val="04A0" w:firstRow="1" w:lastRow="0" w:firstColumn="1" w:lastColumn="0" w:noHBand="0" w:noVBand="1"/>
      </w:tblPr>
      <w:tblGrid>
        <w:gridCol w:w="9350"/>
      </w:tblGrid>
      <w:tr w:rsidR="00AF6169" w:rsidRPr="00AF6169" w14:paraId="47B74E50" w14:textId="77777777" w:rsidTr="009718D5">
        <w:tc>
          <w:tcPr>
            <w:tcW w:w="10457" w:type="dxa"/>
          </w:tcPr>
          <w:p w14:paraId="4EF00D3A"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b/>
                <w:color w:val="000000"/>
              </w:rPr>
            </w:pPr>
            <w:r w:rsidRPr="00AF6169">
              <w:rPr>
                <w:rFonts w:ascii="Arial" w:hAnsi="Arial" w:cs="Arial"/>
                <w:b/>
                <w:color w:val="000000"/>
              </w:rPr>
              <w:t>Accompanying documents</w:t>
            </w:r>
          </w:p>
          <w:p w14:paraId="6A3846D4" w14:textId="77777777" w:rsidR="00AF6169" w:rsidRPr="00AF6169" w:rsidRDefault="00AF6169" w:rsidP="00AF6169">
            <w:pPr>
              <w:tabs>
                <w:tab w:val="right" w:pos="10773"/>
              </w:tabs>
              <w:overflowPunct w:val="0"/>
              <w:autoSpaceDE w:val="0"/>
              <w:autoSpaceDN w:val="0"/>
              <w:adjustRightInd w:val="0"/>
              <w:spacing w:before="240" w:after="0" w:line="276" w:lineRule="auto"/>
              <w:textAlignment w:val="baseline"/>
              <w:rPr>
                <w:rFonts w:ascii="Arial" w:hAnsi="Arial" w:cs="Arial"/>
                <w:color w:val="000000"/>
                <w:sz w:val="20"/>
                <w:szCs w:val="20"/>
              </w:rPr>
            </w:pPr>
            <w:r w:rsidRPr="00AF6169">
              <w:rPr>
                <w:rFonts w:ascii="Arial" w:hAnsi="Arial" w:cs="Arial"/>
                <w:color w:val="000000"/>
                <w:sz w:val="20"/>
                <w:szCs w:val="20"/>
              </w:rPr>
              <w:t>Accompanying this Application is a:</w:t>
            </w:r>
          </w:p>
          <w:p w14:paraId="0C022E47" w14:textId="77777777" w:rsidR="00AF6169" w:rsidRPr="00AF6169" w:rsidRDefault="00E10282" w:rsidP="00AF6169">
            <w:pPr>
              <w:tabs>
                <w:tab w:val="right" w:pos="10773"/>
              </w:tabs>
              <w:overflowPunct w:val="0"/>
              <w:autoSpaceDE w:val="0"/>
              <w:autoSpaceDN w:val="0"/>
              <w:adjustRightInd w:val="0"/>
              <w:spacing w:after="0" w:line="276" w:lineRule="auto"/>
              <w:ind w:left="596" w:hanging="596"/>
              <w:textAlignment w:val="baseline"/>
              <w:rPr>
                <w:rFonts w:ascii="Arial" w:hAnsi="Arial" w:cs="Arial"/>
                <w:sz w:val="18"/>
                <w:szCs w:val="18"/>
              </w:rPr>
            </w:pPr>
            <w:sdt>
              <w:sdtPr>
                <w:rPr>
                  <w:rFonts w:ascii="Arial" w:hAnsi="Arial" w:cs="Arial"/>
                  <w:sz w:val="20"/>
                  <w:szCs w:val="20"/>
                </w:rPr>
                <w:id w:val="-1843067148"/>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 xml:space="preserve">Supporting Affidavit </w:t>
            </w:r>
            <w:r w:rsidR="00AF6169" w:rsidRPr="00AF6169">
              <w:rPr>
                <w:rFonts w:ascii="Arial" w:hAnsi="Arial" w:cs="Arial"/>
                <w:b/>
                <w:sz w:val="12"/>
                <w:szCs w:val="18"/>
              </w:rPr>
              <w:t xml:space="preserve">optional </w:t>
            </w:r>
          </w:p>
          <w:p w14:paraId="4AB6058D" w14:textId="77777777" w:rsidR="00AF6169" w:rsidRPr="00AF6169" w:rsidRDefault="00E10282" w:rsidP="00AF6169">
            <w:pPr>
              <w:tabs>
                <w:tab w:val="right" w:pos="10773"/>
              </w:tabs>
              <w:overflowPunct w:val="0"/>
              <w:autoSpaceDE w:val="0"/>
              <w:autoSpaceDN w:val="0"/>
              <w:adjustRightInd w:val="0"/>
              <w:spacing w:after="120" w:line="276" w:lineRule="auto"/>
              <w:ind w:left="596" w:hanging="596"/>
              <w:textAlignment w:val="baseline"/>
              <w:rPr>
                <w:rFonts w:ascii="Arial" w:hAnsi="Arial" w:cs="Calibri"/>
                <w:color w:val="000000"/>
                <w:sz w:val="20"/>
                <w:szCs w:val="20"/>
              </w:rPr>
            </w:pPr>
            <w:sdt>
              <w:sdtPr>
                <w:rPr>
                  <w:rFonts w:ascii="Arial" w:hAnsi="Arial" w:cs="Arial"/>
                  <w:sz w:val="20"/>
                  <w:szCs w:val="20"/>
                </w:rPr>
                <w:id w:val="-486473231"/>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r>
            <w:r w:rsidR="00AF6169" w:rsidRPr="00AF6169">
              <w:rPr>
                <w:rFonts w:ascii="Arial" w:hAnsi="Arial" w:cs="Calibri"/>
                <w:color w:val="000000"/>
                <w:sz w:val="20"/>
                <w:szCs w:val="20"/>
              </w:rPr>
              <w:t>If other additional document(s) please list them below:</w:t>
            </w:r>
          </w:p>
          <w:p w14:paraId="43FFCF0F" w14:textId="77777777" w:rsidR="00AF6169" w:rsidRPr="00AF6169" w:rsidRDefault="00AF6169" w:rsidP="00AF6169">
            <w:pPr>
              <w:tabs>
                <w:tab w:val="right" w:pos="10773"/>
              </w:tabs>
              <w:overflowPunct w:val="0"/>
              <w:autoSpaceDE w:val="0"/>
              <w:autoSpaceDN w:val="0"/>
              <w:adjustRightInd w:val="0"/>
              <w:spacing w:after="120" w:line="276" w:lineRule="auto"/>
              <w:ind w:left="596" w:hanging="596"/>
              <w:textAlignment w:val="baseline"/>
              <w:rPr>
                <w:rFonts w:ascii="Arial" w:hAnsi="Arial" w:cs="Calibri"/>
                <w:color w:val="000000"/>
                <w:sz w:val="20"/>
                <w:szCs w:val="20"/>
              </w:rPr>
            </w:pPr>
          </w:p>
        </w:tc>
      </w:tr>
    </w:tbl>
    <w:p w14:paraId="5E442110"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76B54005"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F6169">
        <w:rPr>
          <w:rFonts w:ascii="Times New Roman" w:eastAsia="Times New Roman" w:hAnsi="Times New Roman"/>
          <w:sz w:val="17"/>
          <w:szCs w:val="17"/>
        </w:rPr>
        <w:t>41.</w:t>
      </w:r>
      <w:r w:rsidRPr="00AF6169">
        <w:rPr>
          <w:rFonts w:ascii="Times New Roman" w:eastAsia="Times New Roman" w:hAnsi="Times New Roman"/>
          <w:sz w:val="17"/>
          <w:szCs w:val="17"/>
        </w:rPr>
        <w:tab/>
        <w:t>In Schedule 2, Form 21C – Interlocutory Application to Vary or Revoke Bail Agreement is deleted and substituted as follows:</w:t>
      </w:r>
    </w:p>
    <w:p w14:paraId="2265FE86" w14:textId="77777777" w:rsidR="00AF6169" w:rsidRPr="00AF6169" w:rsidRDefault="00AF6169" w:rsidP="00AF6169">
      <w:pPr>
        <w:spacing w:after="0" w:line="360" w:lineRule="auto"/>
        <w:rPr>
          <w:sz w:val="24"/>
          <w:szCs w:val="24"/>
        </w:rPr>
      </w:pPr>
      <w:r w:rsidRPr="00AF6169">
        <w:rPr>
          <w:lang w:val="en-US"/>
        </w:rPr>
        <w:t>Form 21C</w:t>
      </w:r>
    </w:p>
    <w:tbl>
      <w:tblPr>
        <w:tblStyle w:val="TableGrid23"/>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1E9E4989" w14:textId="77777777" w:rsidTr="009718D5">
        <w:tc>
          <w:tcPr>
            <w:tcW w:w="3899" w:type="pct"/>
            <w:tcBorders>
              <w:top w:val="single" w:sz="4" w:space="0" w:color="auto"/>
            </w:tcBorders>
          </w:tcPr>
          <w:p w14:paraId="3DE21426"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AF6169">
              <w:rPr>
                <w:rFonts w:ascii="Arial" w:hAnsi="Arial"/>
                <w:b/>
                <w:sz w:val="16"/>
                <w:szCs w:val="20"/>
              </w:rPr>
              <w:t>To be inserted by Court</w:t>
            </w:r>
          </w:p>
        </w:tc>
        <w:tc>
          <w:tcPr>
            <w:tcW w:w="1101" w:type="pct"/>
            <w:tcBorders>
              <w:top w:val="single" w:sz="4" w:space="0" w:color="auto"/>
            </w:tcBorders>
          </w:tcPr>
          <w:p w14:paraId="252BDBD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7E9BFF90" w14:textId="77777777" w:rsidTr="009718D5">
        <w:trPr>
          <w:trHeight w:val="1148"/>
        </w:trPr>
        <w:tc>
          <w:tcPr>
            <w:tcW w:w="3899" w:type="pct"/>
            <w:tcBorders>
              <w:bottom w:val="single" w:sz="2" w:space="0" w:color="auto"/>
            </w:tcBorders>
          </w:tcPr>
          <w:p w14:paraId="3977D29A"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44D742E0"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 xml:space="preserve">Case Number: </w:t>
            </w:r>
          </w:p>
          <w:p w14:paraId="112D588E"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3AAF683"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Date Filed:</w:t>
            </w:r>
          </w:p>
          <w:p w14:paraId="20BFB88A"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sz w:val="20"/>
                <w:szCs w:val="20"/>
              </w:rPr>
            </w:pPr>
          </w:p>
          <w:p w14:paraId="76173B6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FDN:</w:t>
            </w:r>
          </w:p>
          <w:p w14:paraId="744EE43D"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196E1E3"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64648054"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41A82A7A" w14:textId="77777777" w:rsidR="00AF6169" w:rsidRPr="00AF6169" w:rsidRDefault="00AF6169" w:rsidP="00AF6169">
      <w:pPr>
        <w:spacing w:after="160" w:line="259" w:lineRule="auto"/>
        <w:jc w:val="left"/>
        <w:rPr>
          <w:b/>
          <w:sz w:val="12"/>
        </w:rPr>
      </w:pPr>
    </w:p>
    <w:tbl>
      <w:tblPr>
        <w:tblStyle w:val="TableGrid23"/>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AF6169" w:rsidRPr="00AF6169" w14:paraId="3FB3A7DB" w14:textId="77777777" w:rsidTr="009718D5">
        <w:trPr>
          <w:trHeight w:val="410"/>
        </w:trPr>
        <w:tc>
          <w:tcPr>
            <w:tcW w:w="1311" w:type="pct"/>
            <w:tcBorders>
              <w:top w:val="single" w:sz="2" w:space="0" w:color="auto"/>
              <w:bottom w:val="nil"/>
            </w:tcBorders>
          </w:tcPr>
          <w:p w14:paraId="6B726B33"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AF6169">
              <w:rPr>
                <w:rFonts w:ascii="Arial" w:hAnsi="Arial"/>
                <w:b/>
                <w:sz w:val="20"/>
                <w:szCs w:val="20"/>
              </w:rPr>
              <w:t>Hearing Date and Time:</w:t>
            </w:r>
            <w:r w:rsidRPr="00AF6169">
              <w:rPr>
                <w:rFonts w:ascii="Arial" w:hAnsi="Arial"/>
                <w:sz w:val="20"/>
                <w:szCs w:val="20"/>
              </w:rPr>
              <w:t xml:space="preserve"> </w:t>
            </w:r>
          </w:p>
          <w:p w14:paraId="1F877E69"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2C0957CA"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7D79AB7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4F4A97C1" w14:textId="77777777" w:rsidTr="009718D5">
        <w:trPr>
          <w:trHeight w:val="410"/>
        </w:trPr>
        <w:tc>
          <w:tcPr>
            <w:tcW w:w="1311" w:type="pct"/>
            <w:tcBorders>
              <w:top w:val="nil"/>
              <w:bottom w:val="single" w:sz="4" w:space="0" w:color="auto"/>
            </w:tcBorders>
          </w:tcPr>
          <w:p w14:paraId="6A3B5C3D"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AF6169">
              <w:rPr>
                <w:rFonts w:ascii="Arial" w:hAnsi="Arial"/>
                <w:b/>
                <w:sz w:val="20"/>
                <w:szCs w:val="20"/>
              </w:rPr>
              <w:t>Hearing Location:</w:t>
            </w:r>
          </w:p>
          <w:p w14:paraId="024E8EA5"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1AC2F46F"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44280B69"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7BACB46E" w14:textId="77777777" w:rsidR="00AF6169" w:rsidRPr="00AF6169" w:rsidRDefault="00AF6169" w:rsidP="00AF6169">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2B92E0B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AF6169">
        <w:rPr>
          <w:rFonts w:ascii="Arial" w:eastAsia="Times New Roman" w:hAnsi="Arial" w:cs="Calibri"/>
          <w:b/>
          <w:bCs/>
          <w:sz w:val="28"/>
          <w:szCs w:val="20"/>
        </w:rPr>
        <w:lastRenderedPageBreak/>
        <w:t>INTERLOCUTORY APPLICATION TO VARY OR REVOKE BAIL AGREEMENT</w:t>
      </w:r>
    </w:p>
    <w:p w14:paraId="3CC29C2D"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r w:rsidRPr="00AF6169">
        <w:rPr>
          <w:rFonts w:ascii="Arial" w:eastAsia="Times New Roman" w:hAnsi="Arial" w:cs="Calibri"/>
          <w:b/>
          <w:bCs/>
          <w:sz w:val="20"/>
          <w:szCs w:val="20"/>
        </w:rPr>
        <w:t>Bail Act 1985 s 6(4)</w:t>
      </w:r>
    </w:p>
    <w:p w14:paraId="10EE34D4"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
          <w:bCs/>
          <w:sz w:val="20"/>
          <w:szCs w:val="20"/>
        </w:rPr>
      </w:pPr>
    </w:p>
    <w:p w14:paraId="1D6D71A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21" w:name="_Hlk89677817"/>
      <w:r w:rsidRPr="00AF6169">
        <w:rPr>
          <w:rFonts w:ascii="Arial" w:eastAsia="Times New Roman" w:hAnsi="Arial" w:cs="Arial"/>
          <w:iCs/>
          <w:sz w:val="20"/>
          <w:szCs w:val="20"/>
        </w:rPr>
        <w:t>[</w:t>
      </w:r>
      <w:r w:rsidRPr="00AF6169">
        <w:rPr>
          <w:rFonts w:ascii="Arial" w:eastAsia="Times New Roman" w:hAnsi="Arial" w:cs="Arial"/>
          <w:i/>
          <w:iCs/>
          <w:sz w:val="20"/>
          <w:szCs w:val="20"/>
        </w:rPr>
        <w:t>SUPREME/DISTRICT/MAGISTRATES/YOUTH/</w:t>
      </w:r>
      <w:r w:rsidRPr="00AF6169">
        <w:rPr>
          <w:rFonts w:ascii="Arial" w:eastAsia="Times New Roman" w:hAnsi="Arial" w:cs="Arial"/>
          <w:iCs/>
          <w:sz w:val="20"/>
          <w:szCs w:val="20"/>
        </w:rPr>
        <w:t xml:space="preserve">] </w:t>
      </w:r>
      <w:r w:rsidRPr="00AF6169">
        <w:rPr>
          <w:rFonts w:ascii="Arial" w:eastAsia="Times New Roman" w:hAnsi="Arial" w:cs="Arial"/>
          <w:b/>
          <w:sz w:val="12"/>
          <w:szCs w:val="20"/>
        </w:rPr>
        <w:t xml:space="preserve">Select one </w:t>
      </w:r>
      <w:r w:rsidRPr="00AF6169">
        <w:rPr>
          <w:rFonts w:ascii="Arial" w:eastAsia="Times New Roman" w:hAnsi="Arial" w:cs="Arial"/>
          <w:iCs/>
          <w:sz w:val="20"/>
          <w:szCs w:val="20"/>
        </w:rPr>
        <w:t xml:space="preserve">COURT </w:t>
      </w:r>
      <w:r w:rsidRPr="00AF6169">
        <w:rPr>
          <w:rFonts w:ascii="Arial" w:eastAsia="Times New Roman" w:hAnsi="Arial" w:cs="Arial"/>
          <w:bCs/>
          <w:sz w:val="20"/>
          <w:szCs w:val="20"/>
        </w:rPr>
        <w:t xml:space="preserve">OF SOUTH AUSTRALIA </w:t>
      </w:r>
    </w:p>
    <w:p w14:paraId="0AACBAFB"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CRIMINAL JURISDICTION</w:t>
      </w:r>
    </w:p>
    <w:bookmarkEnd w:id="21"/>
    <w:p w14:paraId="1F8DD6F9"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p>
    <w:p w14:paraId="1F7CD33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bookmarkStart w:id="22" w:name="_Hlk80703522"/>
    </w:p>
    <w:p w14:paraId="12C0C1A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w:t>
      </w:r>
      <w:r w:rsidRPr="00AF6169">
        <w:rPr>
          <w:rFonts w:ascii="Arial" w:eastAsia="Times New Roman" w:hAnsi="Arial" w:cs="Arial"/>
          <w:b/>
          <w:bCs/>
          <w:i/>
          <w:sz w:val="20"/>
          <w:szCs w:val="20"/>
        </w:rPr>
        <w:t>FULL NAME</w:t>
      </w:r>
      <w:r w:rsidRPr="00AF6169">
        <w:rPr>
          <w:rFonts w:ascii="Arial" w:eastAsia="Times New Roman" w:hAnsi="Arial" w:cs="Arial"/>
          <w:b/>
          <w:bCs/>
          <w:sz w:val="20"/>
          <w:szCs w:val="20"/>
        </w:rPr>
        <w:t>]</w:t>
      </w:r>
    </w:p>
    <w:p w14:paraId="07D0D14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Informant/R</w:t>
      </w:r>
    </w:p>
    <w:p w14:paraId="70F91C1B" w14:textId="77777777" w:rsidR="00AF6169" w:rsidRPr="00AF6169" w:rsidDel="00897A6B" w:rsidRDefault="00AF6169" w:rsidP="00AF6169">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v</w:t>
      </w:r>
    </w:p>
    <w:p w14:paraId="1FB8220F"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w:t>
      </w:r>
      <w:r w:rsidRPr="00AF6169">
        <w:rPr>
          <w:rFonts w:ascii="Arial" w:eastAsia="Times New Roman" w:hAnsi="Arial" w:cs="Arial"/>
          <w:b/>
          <w:i/>
          <w:sz w:val="20"/>
          <w:szCs w:val="20"/>
        </w:rPr>
        <w:t xml:space="preserve">FULL </w:t>
      </w:r>
      <w:r w:rsidRPr="00AF6169">
        <w:rPr>
          <w:rFonts w:ascii="Arial" w:eastAsia="Times New Roman" w:hAnsi="Arial" w:cs="Arial"/>
          <w:b/>
          <w:i/>
          <w:iCs/>
          <w:sz w:val="20"/>
          <w:szCs w:val="20"/>
        </w:rPr>
        <w:t>NAME</w:t>
      </w:r>
      <w:r w:rsidRPr="00AF6169">
        <w:rPr>
          <w:rFonts w:ascii="Arial" w:eastAsia="Times New Roman" w:hAnsi="Arial" w:cs="Arial"/>
          <w:b/>
          <w:sz w:val="20"/>
          <w:szCs w:val="20"/>
        </w:rPr>
        <w:t>]</w:t>
      </w:r>
    </w:p>
    <w:p w14:paraId="75FF62CD"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Defendant/Youth</w:t>
      </w:r>
    </w:p>
    <w:p w14:paraId="617E4C01"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p>
    <w:p w14:paraId="4536B42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p>
    <w:p w14:paraId="5EAB1F2D"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p>
    <w:p w14:paraId="65D7F2B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16"/>
          <w:szCs w:val="16"/>
        </w:rPr>
      </w:pPr>
    </w:p>
    <w:tbl>
      <w:tblPr>
        <w:tblStyle w:val="TableGrid1311"/>
        <w:tblW w:w="5006" w:type="pct"/>
        <w:jc w:val="center"/>
        <w:tblLayout w:type="fixed"/>
        <w:tblLook w:val="04A0" w:firstRow="1" w:lastRow="0" w:firstColumn="1" w:lastColumn="0" w:noHBand="0" w:noVBand="1"/>
      </w:tblPr>
      <w:tblGrid>
        <w:gridCol w:w="2332"/>
        <w:gridCol w:w="3514"/>
        <w:gridCol w:w="3515"/>
      </w:tblGrid>
      <w:tr w:rsidR="00AF6169" w:rsidRPr="00AF6169" w14:paraId="3E06BAC0" w14:textId="77777777" w:rsidTr="009718D5">
        <w:trPr>
          <w:cantSplit/>
          <w:trHeight w:val="454"/>
          <w:jc w:val="center"/>
        </w:trPr>
        <w:tc>
          <w:tcPr>
            <w:tcW w:w="2601" w:type="dxa"/>
            <w:tcBorders>
              <w:bottom w:val="nil"/>
            </w:tcBorders>
          </w:tcPr>
          <w:p w14:paraId="28872981" w14:textId="77777777" w:rsidR="00AF6169" w:rsidRPr="00AF6169" w:rsidRDefault="00AF6169" w:rsidP="00AF6169">
            <w:pPr>
              <w:spacing w:after="0" w:line="240" w:lineRule="auto"/>
              <w:jc w:val="left"/>
              <w:rPr>
                <w:rFonts w:ascii="Arial" w:hAnsi="Arial" w:cs="Arial"/>
                <w:b/>
                <w:sz w:val="12"/>
                <w:szCs w:val="12"/>
              </w:rPr>
            </w:pPr>
            <w:r w:rsidRPr="00AF6169">
              <w:rPr>
                <w:rFonts w:ascii="Arial" w:hAnsi="Arial" w:cs="Arial"/>
                <w:b/>
                <w:sz w:val="20"/>
              </w:rPr>
              <w:t>Lodging party</w:t>
            </w:r>
          </w:p>
        </w:tc>
        <w:tc>
          <w:tcPr>
            <w:tcW w:w="3934" w:type="dxa"/>
            <w:tcBorders>
              <w:bottom w:val="nil"/>
            </w:tcBorders>
          </w:tcPr>
          <w:p w14:paraId="644FF73A" w14:textId="77777777" w:rsidR="00AF6169" w:rsidRPr="00AF6169" w:rsidRDefault="00AF6169" w:rsidP="00AF6169">
            <w:pPr>
              <w:spacing w:after="0" w:line="240" w:lineRule="auto"/>
              <w:jc w:val="left"/>
              <w:rPr>
                <w:rFonts w:ascii="Arial" w:hAnsi="Arial" w:cs="Arial"/>
                <w:sz w:val="20"/>
                <w:szCs w:val="20"/>
              </w:rPr>
            </w:pPr>
          </w:p>
        </w:tc>
        <w:tc>
          <w:tcPr>
            <w:tcW w:w="3935" w:type="dxa"/>
            <w:tcBorders>
              <w:bottom w:val="nil"/>
            </w:tcBorders>
          </w:tcPr>
          <w:p w14:paraId="6ACC6334"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04AA4A56" w14:textId="77777777" w:rsidTr="009718D5">
        <w:trPr>
          <w:cantSplit/>
          <w:trHeight w:val="85"/>
          <w:jc w:val="center"/>
        </w:trPr>
        <w:tc>
          <w:tcPr>
            <w:tcW w:w="2601" w:type="dxa"/>
            <w:tcBorders>
              <w:top w:val="nil"/>
            </w:tcBorders>
          </w:tcPr>
          <w:p w14:paraId="23373124" w14:textId="77777777" w:rsidR="00AF6169" w:rsidRPr="00AF6169" w:rsidRDefault="00AF6169" w:rsidP="00AF6169">
            <w:pPr>
              <w:spacing w:after="0" w:line="240" w:lineRule="auto"/>
              <w:jc w:val="left"/>
              <w:rPr>
                <w:rFonts w:ascii="Arial" w:hAnsi="Arial" w:cs="Arial"/>
                <w:b/>
                <w:sz w:val="12"/>
                <w:szCs w:val="20"/>
              </w:rPr>
            </w:pPr>
          </w:p>
        </w:tc>
        <w:tc>
          <w:tcPr>
            <w:tcW w:w="3934" w:type="dxa"/>
            <w:tcBorders>
              <w:top w:val="nil"/>
              <w:bottom w:val="single" w:sz="4" w:space="0" w:color="auto"/>
            </w:tcBorders>
          </w:tcPr>
          <w:p w14:paraId="1765004E" w14:textId="77777777" w:rsidR="00AF6169" w:rsidRPr="00AF6169" w:rsidRDefault="00AF6169" w:rsidP="00AF6169">
            <w:pPr>
              <w:spacing w:after="0" w:line="240" w:lineRule="auto"/>
              <w:jc w:val="left"/>
              <w:rPr>
                <w:rFonts w:ascii="Arial" w:hAnsi="Arial" w:cs="Arial"/>
                <w:b/>
                <w:sz w:val="12"/>
                <w:szCs w:val="20"/>
              </w:rPr>
            </w:pPr>
            <w:r w:rsidRPr="00AF6169">
              <w:rPr>
                <w:rFonts w:ascii="Arial" w:hAnsi="Arial" w:cs="Arial"/>
                <w:b/>
                <w:sz w:val="12"/>
                <w:szCs w:val="20"/>
              </w:rPr>
              <w:t>Party title</w:t>
            </w:r>
          </w:p>
        </w:tc>
        <w:tc>
          <w:tcPr>
            <w:tcW w:w="3935" w:type="dxa"/>
            <w:tcBorders>
              <w:top w:val="nil"/>
              <w:bottom w:val="single" w:sz="4" w:space="0" w:color="auto"/>
            </w:tcBorders>
          </w:tcPr>
          <w:p w14:paraId="18C97C17" w14:textId="77777777" w:rsidR="00AF6169" w:rsidRPr="00AF6169" w:rsidRDefault="00AF6169" w:rsidP="00AF6169">
            <w:pPr>
              <w:overflowPunct w:val="0"/>
              <w:autoSpaceDE w:val="0"/>
              <w:autoSpaceDN w:val="0"/>
              <w:adjustRightInd w:val="0"/>
              <w:spacing w:after="0" w:line="240" w:lineRule="auto"/>
              <w:jc w:val="left"/>
              <w:textAlignment w:val="baseline"/>
              <w:rPr>
                <w:rFonts w:ascii="Arial" w:hAnsi="Arial" w:cs="Arial"/>
                <w:b/>
                <w:sz w:val="12"/>
                <w:szCs w:val="20"/>
              </w:rPr>
            </w:pPr>
            <w:r w:rsidRPr="00AF6169">
              <w:rPr>
                <w:rFonts w:ascii="Arial" w:hAnsi="Arial" w:cs="Arial"/>
                <w:b/>
                <w:sz w:val="12"/>
                <w:szCs w:val="20"/>
              </w:rPr>
              <w:t>Full Name of party</w:t>
            </w:r>
          </w:p>
        </w:tc>
      </w:tr>
      <w:tr w:rsidR="00AF6169" w:rsidRPr="00AF6169" w14:paraId="7DE6CA40" w14:textId="77777777" w:rsidTr="009718D5">
        <w:trPr>
          <w:cantSplit/>
          <w:trHeight w:val="454"/>
          <w:jc w:val="center"/>
        </w:trPr>
        <w:tc>
          <w:tcPr>
            <w:tcW w:w="2601" w:type="dxa"/>
            <w:tcBorders>
              <w:bottom w:val="nil"/>
            </w:tcBorders>
          </w:tcPr>
          <w:p w14:paraId="13F27FC4"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Name of law firm/office</w:t>
            </w:r>
          </w:p>
        </w:tc>
        <w:tc>
          <w:tcPr>
            <w:tcW w:w="3934" w:type="dxa"/>
            <w:tcBorders>
              <w:top w:val="nil"/>
              <w:bottom w:val="nil"/>
            </w:tcBorders>
          </w:tcPr>
          <w:p w14:paraId="591C305C" w14:textId="77777777" w:rsidR="00AF6169" w:rsidRPr="00AF6169" w:rsidRDefault="00AF6169" w:rsidP="00AF6169">
            <w:pPr>
              <w:spacing w:after="0" w:line="240" w:lineRule="auto"/>
              <w:jc w:val="left"/>
              <w:rPr>
                <w:rFonts w:ascii="Arial" w:hAnsi="Arial" w:cs="Arial"/>
                <w:sz w:val="20"/>
                <w:szCs w:val="20"/>
              </w:rPr>
            </w:pPr>
          </w:p>
        </w:tc>
        <w:tc>
          <w:tcPr>
            <w:tcW w:w="3935" w:type="dxa"/>
            <w:tcBorders>
              <w:top w:val="nil"/>
              <w:bottom w:val="nil"/>
            </w:tcBorders>
          </w:tcPr>
          <w:p w14:paraId="29780F11"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221CC52A" w14:textId="77777777" w:rsidTr="009718D5">
        <w:trPr>
          <w:cantSplit/>
          <w:trHeight w:val="85"/>
          <w:jc w:val="center"/>
        </w:trPr>
        <w:tc>
          <w:tcPr>
            <w:tcW w:w="2601" w:type="dxa"/>
            <w:tcBorders>
              <w:top w:val="nil"/>
            </w:tcBorders>
          </w:tcPr>
          <w:p w14:paraId="19E9F99B"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szCs w:val="12"/>
              </w:rPr>
              <w:t>If applicable</w:t>
            </w:r>
          </w:p>
        </w:tc>
        <w:tc>
          <w:tcPr>
            <w:tcW w:w="3934" w:type="dxa"/>
            <w:tcBorders>
              <w:top w:val="nil"/>
              <w:bottom w:val="single" w:sz="4" w:space="0" w:color="auto"/>
            </w:tcBorders>
          </w:tcPr>
          <w:p w14:paraId="401968A1"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Law firm/office</w:t>
            </w:r>
          </w:p>
        </w:tc>
        <w:tc>
          <w:tcPr>
            <w:tcW w:w="3935" w:type="dxa"/>
            <w:tcBorders>
              <w:top w:val="nil"/>
              <w:bottom w:val="single" w:sz="4" w:space="0" w:color="auto"/>
            </w:tcBorders>
          </w:tcPr>
          <w:p w14:paraId="29CFC09B"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Name of responsible Solicitor</w:t>
            </w:r>
          </w:p>
        </w:tc>
      </w:tr>
      <w:tr w:rsidR="00AF6169" w:rsidRPr="00AF6169" w14:paraId="162E67CB" w14:textId="77777777" w:rsidTr="009718D5">
        <w:trPr>
          <w:cantSplit/>
          <w:trHeight w:val="454"/>
          <w:jc w:val="center"/>
        </w:trPr>
        <w:tc>
          <w:tcPr>
            <w:tcW w:w="2601" w:type="dxa"/>
            <w:tcBorders>
              <w:bottom w:val="nil"/>
            </w:tcBorders>
          </w:tcPr>
          <w:p w14:paraId="44C4A157"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 xml:space="preserve">Name of </w:t>
            </w:r>
            <w:proofErr w:type="spellStart"/>
            <w:r w:rsidRPr="00AF6169">
              <w:rPr>
                <w:rFonts w:ascii="Arial" w:hAnsi="Arial" w:cs="Arial"/>
                <w:sz w:val="20"/>
              </w:rPr>
              <w:t>authorised</w:t>
            </w:r>
            <w:proofErr w:type="spellEnd"/>
            <w:r w:rsidRPr="00AF6169">
              <w:rPr>
                <w:rFonts w:ascii="Arial" w:hAnsi="Arial" w:cs="Arial"/>
                <w:sz w:val="20"/>
              </w:rPr>
              <w:t xml:space="preserve"> officer</w:t>
            </w:r>
          </w:p>
        </w:tc>
        <w:tc>
          <w:tcPr>
            <w:tcW w:w="7869" w:type="dxa"/>
            <w:gridSpan w:val="2"/>
            <w:tcBorders>
              <w:top w:val="single" w:sz="4" w:space="0" w:color="auto"/>
              <w:bottom w:val="nil"/>
            </w:tcBorders>
          </w:tcPr>
          <w:p w14:paraId="466E7294"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448A8111" w14:textId="77777777" w:rsidTr="009718D5">
        <w:trPr>
          <w:cantSplit/>
          <w:trHeight w:val="85"/>
          <w:jc w:val="center"/>
        </w:trPr>
        <w:tc>
          <w:tcPr>
            <w:tcW w:w="2601" w:type="dxa"/>
            <w:tcBorders>
              <w:top w:val="nil"/>
            </w:tcBorders>
          </w:tcPr>
          <w:p w14:paraId="0D5089ED"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If body corporate and no law firm/office</w:t>
            </w:r>
          </w:p>
        </w:tc>
        <w:tc>
          <w:tcPr>
            <w:tcW w:w="7869" w:type="dxa"/>
            <w:gridSpan w:val="2"/>
            <w:tcBorders>
              <w:top w:val="nil"/>
              <w:bottom w:val="single" w:sz="4" w:space="0" w:color="auto"/>
            </w:tcBorders>
            <w:vAlign w:val="bottom"/>
          </w:tcPr>
          <w:p w14:paraId="65C7FEE5"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Full Name</w:t>
            </w:r>
          </w:p>
        </w:tc>
      </w:tr>
      <w:bookmarkEnd w:id="22"/>
    </w:tbl>
    <w:p w14:paraId="108635E8" w14:textId="77777777" w:rsidR="00AF6169" w:rsidRPr="00AF6169" w:rsidRDefault="00AF6169" w:rsidP="00AF6169">
      <w:pPr>
        <w:overflowPunct w:val="0"/>
        <w:autoSpaceDE w:val="0"/>
        <w:autoSpaceDN w:val="0"/>
        <w:adjustRightInd w:val="0"/>
        <w:spacing w:before="240" w:after="0" w:line="240" w:lineRule="auto"/>
        <w:textAlignment w:val="baseline"/>
        <w:rPr>
          <w:rFonts w:ascii="Arial" w:eastAsia="Times New Roman" w:hAnsi="Arial" w:cs="Arial"/>
          <w:sz w:val="12"/>
          <w:szCs w:val="20"/>
        </w:rPr>
      </w:pPr>
    </w:p>
    <w:tbl>
      <w:tblPr>
        <w:tblStyle w:val="TableGrid191"/>
        <w:tblW w:w="5000" w:type="pct"/>
        <w:tblLook w:val="04A0" w:firstRow="1" w:lastRow="0" w:firstColumn="1" w:lastColumn="0" w:noHBand="0" w:noVBand="1"/>
      </w:tblPr>
      <w:tblGrid>
        <w:gridCol w:w="9350"/>
      </w:tblGrid>
      <w:tr w:rsidR="00AF6169" w:rsidRPr="00AF6169" w14:paraId="31A5B78A" w14:textId="77777777" w:rsidTr="009718D5">
        <w:tc>
          <w:tcPr>
            <w:tcW w:w="5000" w:type="pct"/>
          </w:tcPr>
          <w:p w14:paraId="07CEB8C3" w14:textId="77777777" w:rsidR="00AF6169" w:rsidRPr="00AF6169" w:rsidRDefault="00AF6169" w:rsidP="00AF6169">
            <w:pPr>
              <w:overflowPunct w:val="0"/>
              <w:autoSpaceDE w:val="0"/>
              <w:autoSpaceDN w:val="0"/>
              <w:adjustRightInd w:val="0"/>
              <w:spacing w:before="120" w:after="0" w:line="276" w:lineRule="auto"/>
              <w:ind w:right="57"/>
              <w:textAlignment w:val="baseline"/>
              <w:rPr>
                <w:rFonts w:ascii="Arial" w:hAnsi="Arial" w:cs="Arial"/>
                <w:b/>
                <w:sz w:val="20"/>
              </w:rPr>
            </w:pPr>
            <w:r w:rsidRPr="00AF6169">
              <w:rPr>
                <w:rFonts w:ascii="Arial" w:hAnsi="Arial" w:cs="Arial"/>
                <w:b/>
                <w:sz w:val="20"/>
              </w:rPr>
              <w:t>Application details</w:t>
            </w:r>
          </w:p>
          <w:p w14:paraId="2092BC27" w14:textId="77777777" w:rsidR="00AF6169" w:rsidRPr="00AF6169" w:rsidRDefault="00AF6169" w:rsidP="00AF6169">
            <w:pPr>
              <w:overflowPunct w:val="0"/>
              <w:autoSpaceDE w:val="0"/>
              <w:autoSpaceDN w:val="0"/>
              <w:adjustRightInd w:val="0"/>
              <w:spacing w:before="240" w:after="0" w:line="276" w:lineRule="auto"/>
              <w:ind w:right="57"/>
              <w:textAlignment w:val="baseline"/>
              <w:rPr>
                <w:rFonts w:ascii="Arial" w:hAnsi="Arial" w:cs="Arial"/>
                <w:iCs/>
                <w:sz w:val="16"/>
                <w:szCs w:val="16"/>
              </w:rPr>
            </w:pPr>
            <w:r w:rsidRPr="00AF6169">
              <w:rPr>
                <w:rFonts w:ascii="Arial" w:hAnsi="Arial" w:cs="Arial"/>
                <w:sz w:val="20"/>
                <w:szCs w:val="20"/>
              </w:rPr>
              <w:t>The [</w:t>
            </w:r>
            <w:r w:rsidRPr="00AF6169">
              <w:rPr>
                <w:rFonts w:ascii="Arial" w:eastAsia="Arial" w:hAnsi="Arial" w:cs="Arial"/>
                <w:i/>
                <w:sz w:val="20"/>
                <w:szCs w:val="20"/>
              </w:rPr>
              <w:t>Defendant/Youth</w:t>
            </w:r>
            <w:r w:rsidRPr="00AF6169">
              <w:rPr>
                <w:rFonts w:ascii="Arial" w:eastAsia="Arial" w:hAnsi="Arial" w:cs="Arial"/>
                <w:iCs/>
                <w:sz w:val="20"/>
                <w:szCs w:val="20"/>
              </w:rPr>
              <w:t>] [</w:t>
            </w:r>
            <w:r w:rsidRPr="00AF6169">
              <w:rPr>
                <w:rFonts w:ascii="Arial" w:eastAsia="Arial" w:hAnsi="Arial" w:cs="Arial"/>
                <w:i/>
                <w:sz w:val="20"/>
                <w:szCs w:val="20"/>
              </w:rPr>
              <w:t xml:space="preserve">full </w:t>
            </w:r>
            <w:r w:rsidRPr="00AF6169">
              <w:rPr>
                <w:rFonts w:ascii="Arial" w:hAnsi="Arial" w:cs="Arial"/>
                <w:i/>
                <w:sz w:val="20"/>
                <w:szCs w:val="20"/>
              </w:rPr>
              <w:t>name</w:t>
            </w:r>
            <w:r w:rsidRPr="00AF6169">
              <w:rPr>
                <w:rFonts w:ascii="Arial" w:hAnsi="Arial" w:cs="Arial"/>
                <w:iCs/>
                <w:sz w:val="20"/>
                <w:szCs w:val="20"/>
              </w:rPr>
              <w:t>]</w:t>
            </w:r>
          </w:p>
          <w:p w14:paraId="3848D732"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p>
          <w:p w14:paraId="5D746763" w14:textId="77777777" w:rsidR="00AF6169" w:rsidRPr="00AF6169" w:rsidRDefault="00E10282" w:rsidP="00AF6169">
            <w:pPr>
              <w:overflowPunct w:val="0"/>
              <w:autoSpaceDE w:val="0"/>
              <w:autoSpaceDN w:val="0"/>
              <w:adjustRightInd w:val="0"/>
              <w:spacing w:after="0" w:line="276" w:lineRule="auto"/>
              <w:ind w:left="596" w:right="57" w:hanging="596"/>
              <w:textAlignment w:val="baseline"/>
              <w:rPr>
                <w:rFonts w:ascii="Arial" w:hAnsi="Arial" w:cs="Arial"/>
                <w:sz w:val="20"/>
                <w:szCs w:val="20"/>
              </w:rPr>
            </w:pPr>
            <w:sdt>
              <w:sdtPr>
                <w:rPr>
                  <w:rFonts w:ascii="Arial" w:hAnsi="Arial" w:cs="Arial"/>
                  <w:sz w:val="20"/>
                  <w:szCs w:val="20"/>
                </w:rPr>
                <w:id w:val="412981222"/>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is charged with the charge(s)</w:t>
            </w:r>
            <w:r w:rsidR="00AF6169" w:rsidRPr="00AF6169">
              <w:rPr>
                <w:rFonts w:ascii="Arial" w:hAnsi="Arial" w:cs="Arial"/>
                <w:iCs/>
                <w:sz w:val="20"/>
                <w:szCs w:val="20"/>
              </w:rPr>
              <w:t xml:space="preserve"> </w:t>
            </w:r>
            <w:r w:rsidR="00AF6169" w:rsidRPr="00AF6169">
              <w:rPr>
                <w:rFonts w:ascii="Arial" w:hAnsi="Arial" w:cs="Arial"/>
                <w:sz w:val="20"/>
                <w:szCs w:val="20"/>
              </w:rPr>
              <w:t>set out in the Information dated [</w:t>
            </w:r>
            <w:r w:rsidR="00AF6169" w:rsidRPr="00AF6169">
              <w:rPr>
                <w:rFonts w:ascii="Arial" w:hAnsi="Arial" w:cs="Arial"/>
                <w:i/>
                <w:iCs/>
                <w:sz w:val="20"/>
                <w:szCs w:val="20"/>
              </w:rPr>
              <w:t>date</w:t>
            </w:r>
            <w:r w:rsidR="00AF6169" w:rsidRPr="00AF6169">
              <w:rPr>
                <w:rFonts w:ascii="Arial" w:hAnsi="Arial" w:cs="Arial"/>
                <w:sz w:val="20"/>
                <w:szCs w:val="20"/>
              </w:rPr>
              <w:t>]</w:t>
            </w:r>
          </w:p>
          <w:p w14:paraId="55AF3314" w14:textId="77777777" w:rsidR="00AF6169" w:rsidRPr="00AF6169" w:rsidRDefault="00E10282" w:rsidP="00AF6169">
            <w:pPr>
              <w:overflowPunct w:val="0"/>
              <w:autoSpaceDE w:val="0"/>
              <w:autoSpaceDN w:val="0"/>
              <w:adjustRightInd w:val="0"/>
              <w:spacing w:after="0" w:line="276" w:lineRule="auto"/>
              <w:ind w:left="596" w:right="57" w:hanging="596"/>
              <w:textAlignment w:val="baseline"/>
              <w:rPr>
                <w:rFonts w:ascii="Arial" w:hAnsi="Arial" w:cs="Arial"/>
                <w:sz w:val="20"/>
                <w:szCs w:val="20"/>
              </w:rPr>
            </w:pPr>
            <w:sdt>
              <w:sdtPr>
                <w:rPr>
                  <w:rFonts w:ascii="Arial" w:hAnsi="Arial" w:cs="Arial"/>
                  <w:sz w:val="20"/>
                  <w:szCs w:val="20"/>
                </w:rPr>
                <w:id w:val="1875877650"/>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has been convicted of the charge(s)</w:t>
            </w:r>
            <w:r w:rsidR="00AF6169" w:rsidRPr="00AF6169">
              <w:rPr>
                <w:rFonts w:ascii="Arial" w:eastAsia="Arial" w:hAnsi="Arial" w:cs="Arial"/>
                <w:iCs/>
                <w:sz w:val="24"/>
                <w:szCs w:val="24"/>
              </w:rPr>
              <w:t xml:space="preserve"> </w:t>
            </w:r>
            <w:r w:rsidR="00AF6169" w:rsidRPr="00AF6169">
              <w:rPr>
                <w:rFonts w:ascii="Arial" w:hAnsi="Arial" w:cs="Arial"/>
                <w:sz w:val="20"/>
                <w:szCs w:val="20"/>
              </w:rPr>
              <w:t>being count number(s) in the Information dated [</w:t>
            </w:r>
            <w:r w:rsidR="00AF6169" w:rsidRPr="00AF6169">
              <w:rPr>
                <w:rFonts w:ascii="Arial" w:hAnsi="Arial" w:cs="Arial"/>
                <w:i/>
                <w:iCs/>
                <w:sz w:val="20"/>
                <w:szCs w:val="20"/>
              </w:rPr>
              <w:t>date</w:t>
            </w:r>
            <w:r w:rsidR="00AF6169" w:rsidRPr="00AF6169">
              <w:rPr>
                <w:rFonts w:ascii="Arial" w:hAnsi="Arial" w:cs="Arial"/>
                <w:sz w:val="20"/>
                <w:szCs w:val="20"/>
              </w:rPr>
              <w:t>]</w:t>
            </w:r>
          </w:p>
          <w:p w14:paraId="3D47789B"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4"/>
              </w:rPr>
            </w:pPr>
          </w:p>
          <w:p w14:paraId="79EAB330"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The [</w:t>
            </w:r>
            <w:r w:rsidRPr="00AF6169">
              <w:rPr>
                <w:rFonts w:ascii="Arial" w:eastAsia="Arial" w:hAnsi="Arial" w:cs="Arial"/>
                <w:i/>
                <w:iCs/>
                <w:sz w:val="20"/>
                <w:szCs w:val="20"/>
              </w:rPr>
              <w:t>Defendant/Youth</w:t>
            </w:r>
            <w:r w:rsidRPr="00AF6169">
              <w:rPr>
                <w:rFonts w:ascii="Arial" w:eastAsia="Arial" w:hAnsi="Arial" w:cs="Arial"/>
                <w:sz w:val="20"/>
                <w:szCs w:val="20"/>
              </w:rPr>
              <w:t>]</w:t>
            </w:r>
            <w:r w:rsidRPr="00AF6169">
              <w:rPr>
                <w:rFonts w:ascii="Arial" w:eastAsia="Arial" w:hAnsi="Arial" w:cs="Arial"/>
                <w:iCs/>
                <w:sz w:val="24"/>
                <w:szCs w:val="24"/>
              </w:rPr>
              <w:t xml:space="preserve"> </w:t>
            </w:r>
            <w:r w:rsidRPr="00AF6169">
              <w:rPr>
                <w:rFonts w:ascii="Arial" w:hAnsi="Arial" w:cs="Arial"/>
                <w:sz w:val="20"/>
                <w:szCs w:val="20"/>
              </w:rPr>
              <w:t>was granted bail on [</w:t>
            </w:r>
            <w:r w:rsidRPr="00AF6169">
              <w:rPr>
                <w:rFonts w:ascii="Arial" w:hAnsi="Arial" w:cs="Arial"/>
                <w:i/>
                <w:iCs/>
                <w:sz w:val="20"/>
                <w:szCs w:val="20"/>
              </w:rPr>
              <w:t>date</w:t>
            </w:r>
            <w:r w:rsidRPr="00AF6169">
              <w:rPr>
                <w:rFonts w:ascii="Arial" w:hAnsi="Arial" w:cs="Arial"/>
                <w:sz w:val="20"/>
                <w:szCs w:val="20"/>
              </w:rPr>
              <w:t>]</w:t>
            </w:r>
          </w:p>
          <w:p w14:paraId="3BE93352"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bCs/>
                <w:sz w:val="20"/>
                <w:szCs w:val="20"/>
              </w:rPr>
            </w:pPr>
          </w:p>
          <w:p w14:paraId="7C62A66E" w14:textId="77777777" w:rsidR="00AF6169" w:rsidRPr="00AF6169" w:rsidRDefault="00AF6169" w:rsidP="00AF6169">
            <w:pPr>
              <w:overflowPunct w:val="0"/>
              <w:autoSpaceDE w:val="0"/>
              <w:autoSpaceDN w:val="0"/>
              <w:adjustRightInd w:val="0"/>
              <w:spacing w:after="0" w:line="360" w:lineRule="auto"/>
              <w:ind w:right="57"/>
              <w:jc w:val="left"/>
              <w:textAlignment w:val="baseline"/>
              <w:rPr>
                <w:rFonts w:ascii="Arial" w:hAnsi="Arial" w:cs="Arial"/>
                <w:b/>
                <w:bCs/>
                <w:sz w:val="12"/>
                <w:szCs w:val="12"/>
              </w:rPr>
            </w:pPr>
            <w:r w:rsidRPr="00AF6169">
              <w:rPr>
                <w:rFonts w:ascii="Arial" w:hAnsi="Arial" w:cs="Arial"/>
                <w:b/>
                <w:bCs/>
                <w:sz w:val="12"/>
                <w:szCs w:val="12"/>
              </w:rPr>
              <w:t xml:space="preserve">Complete the following if the Defendant has multiple files in any </w:t>
            </w:r>
            <w:proofErr w:type="gramStart"/>
            <w:r w:rsidRPr="00AF6169">
              <w:rPr>
                <w:rFonts w:ascii="Arial" w:hAnsi="Arial" w:cs="Arial"/>
                <w:b/>
                <w:bCs/>
                <w:sz w:val="12"/>
                <w:szCs w:val="12"/>
              </w:rPr>
              <w:t>Court</w:t>
            </w:r>
            <w:proofErr w:type="gramEnd"/>
          </w:p>
          <w:p w14:paraId="6F97BB66" w14:textId="77777777" w:rsidR="00AF6169" w:rsidRPr="00AF6169" w:rsidRDefault="00AF6169" w:rsidP="00AF6169">
            <w:pPr>
              <w:overflowPunct w:val="0"/>
              <w:autoSpaceDE w:val="0"/>
              <w:autoSpaceDN w:val="0"/>
              <w:adjustRightInd w:val="0"/>
              <w:spacing w:after="0" w:line="360" w:lineRule="auto"/>
              <w:ind w:right="57"/>
              <w:jc w:val="left"/>
              <w:textAlignment w:val="baseline"/>
              <w:rPr>
                <w:rFonts w:ascii="Arial" w:hAnsi="Arial" w:cs="Arial"/>
                <w:sz w:val="20"/>
                <w:szCs w:val="20"/>
              </w:rPr>
            </w:pPr>
            <w:r w:rsidRPr="00AF6169">
              <w:rPr>
                <w:rFonts w:ascii="Arial" w:hAnsi="Arial" w:cs="Arial"/>
                <w:sz w:val="20"/>
                <w:szCs w:val="20"/>
              </w:rPr>
              <w:t>The Court case number[</w:t>
            </w:r>
            <w:r w:rsidRPr="00AF6169">
              <w:rPr>
                <w:rFonts w:ascii="Arial" w:hAnsi="Arial" w:cs="Arial"/>
                <w:i/>
                <w:iCs/>
                <w:sz w:val="20"/>
                <w:szCs w:val="20"/>
              </w:rPr>
              <w:t>s</w:t>
            </w:r>
            <w:r w:rsidRPr="00AF6169">
              <w:rPr>
                <w:rFonts w:ascii="Arial" w:hAnsi="Arial" w:cs="Arial"/>
                <w:sz w:val="20"/>
                <w:szCs w:val="20"/>
              </w:rPr>
              <w:t>] for any other criminal matters the Defendant has before any other Court are:</w:t>
            </w:r>
          </w:p>
          <w:p w14:paraId="2AFD388F" w14:textId="77777777" w:rsidR="00AF6169" w:rsidRPr="00AF6169" w:rsidRDefault="00AF6169" w:rsidP="00CD49D0">
            <w:pPr>
              <w:numPr>
                <w:ilvl w:val="0"/>
                <w:numId w:val="57"/>
              </w:numPr>
              <w:overflowPunct w:val="0"/>
              <w:autoSpaceDE w:val="0"/>
              <w:autoSpaceDN w:val="0"/>
              <w:adjustRightInd w:val="0"/>
              <w:spacing w:after="0" w:line="276" w:lineRule="auto"/>
              <w:ind w:right="57"/>
              <w:contextualSpacing/>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iCs/>
                <w:sz w:val="20"/>
                <w:szCs w:val="20"/>
              </w:rPr>
              <w:t>Court case number</w:t>
            </w:r>
            <w:r w:rsidRPr="00AF6169">
              <w:rPr>
                <w:rFonts w:ascii="Arial" w:hAnsi="Arial" w:cs="Arial"/>
                <w:sz w:val="20"/>
                <w:szCs w:val="20"/>
              </w:rPr>
              <w:t>]</w:t>
            </w:r>
          </w:p>
          <w:p w14:paraId="4F6F8D35"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bCs/>
                <w:sz w:val="20"/>
                <w:szCs w:val="20"/>
              </w:rPr>
            </w:pPr>
          </w:p>
          <w:p w14:paraId="0588FA22"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bCs/>
                <w:sz w:val="20"/>
                <w:szCs w:val="20"/>
              </w:rPr>
            </w:pPr>
          </w:p>
          <w:p w14:paraId="72F08F97"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bCs/>
                <w:sz w:val="20"/>
                <w:szCs w:val="20"/>
              </w:rPr>
            </w:pPr>
          </w:p>
          <w:p w14:paraId="11C17843"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bCs/>
                <w:sz w:val="20"/>
                <w:szCs w:val="20"/>
              </w:rPr>
            </w:pPr>
            <w:r w:rsidRPr="00AF6169">
              <w:rPr>
                <w:rFonts w:ascii="Arial" w:hAnsi="Arial" w:cs="Arial"/>
                <w:b/>
                <w:bCs/>
                <w:sz w:val="20"/>
                <w:szCs w:val="20"/>
              </w:rPr>
              <w:t>Guarantor</w:t>
            </w:r>
          </w:p>
          <w:p w14:paraId="462F651A"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bCs/>
                <w:sz w:val="20"/>
                <w:szCs w:val="20"/>
              </w:rPr>
            </w:pPr>
          </w:p>
          <w:p w14:paraId="23466A38" w14:textId="77777777" w:rsidR="00AF6169" w:rsidRPr="00AF6169" w:rsidRDefault="00E10282" w:rsidP="00AF6169">
            <w:pPr>
              <w:overflowPunct w:val="0"/>
              <w:autoSpaceDE w:val="0"/>
              <w:autoSpaceDN w:val="0"/>
              <w:adjustRightInd w:val="0"/>
              <w:spacing w:after="0" w:line="276" w:lineRule="auto"/>
              <w:ind w:left="596" w:right="57" w:hanging="596"/>
              <w:textAlignment w:val="baseline"/>
              <w:rPr>
                <w:rFonts w:ascii="Arial" w:hAnsi="Arial" w:cs="Arial"/>
                <w:i/>
                <w:sz w:val="20"/>
                <w:szCs w:val="20"/>
              </w:rPr>
            </w:pPr>
            <w:sdt>
              <w:sdtPr>
                <w:rPr>
                  <w:rFonts w:ascii="Arial" w:hAnsi="Arial" w:cs="Arial"/>
                  <w:sz w:val="20"/>
                  <w:szCs w:val="20"/>
                </w:rPr>
                <w:id w:val="1497147783"/>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w:t>
            </w:r>
            <w:r w:rsidR="00AF6169" w:rsidRPr="00AF6169">
              <w:rPr>
                <w:rFonts w:ascii="Arial" w:hAnsi="Arial" w:cs="Arial"/>
                <w:i/>
                <w:iCs/>
                <w:sz w:val="20"/>
                <w:szCs w:val="20"/>
              </w:rPr>
              <w:t>full names of guarantors</w:t>
            </w:r>
            <w:r w:rsidR="00AF6169" w:rsidRPr="00AF6169">
              <w:rPr>
                <w:rFonts w:ascii="Arial" w:hAnsi="Arial" w:cs="Arial"/>
                <w:iCs/>
                <w:sz w:val="20"/>
                <w:szCs w:val="20"/>
              </w:rPr>
              <w:t>]</w:t>
            </w:r>
          </w:p>
          <w:p w14:paraId="5F659CAA" w14:textId="77777777" w:rsidR="00AF6169" w:rsidRPr="00AF6169" w:rsidRDefault="00AF6169" w:rsidP="00AF6169">
            <w:pPr>
              <w:overflowPunct w:val="0"/>
              <w:autoSpaceDE w:val="0"/>
              <w:autoSpaceDN w:val="0"/>
              <w:adjustRightInd w:val="0"/>
              <w:spacing w:after="0" w:line="276" w:lineRule="auto"/>
              <w:ind w:left="596" w:right="57" w:hanging="596"/>
              <w:textAlignment w:val="baseline"/>
              <w:rPr>
                <w:rFonts w:ascii="Arial" w:hAnsi="Arial" w:cs="Arial"/>
                <w:i/>
                <w:sz w:val="20"/>
                <w:szCs w:val="20"/>
              </w:rPr>
            </w:pPr>
          </w:p>
          <w:p w14:paraId="58381A0C" w14:textId="77777777" w:rsidR="00AF6169" w:rsidRPr="00AF6169" w:rsidRDefault="00AF6169" w:rsidP="00AF6169">
            <w:pPr>
              <w:overflowPunct w:val="0"/>
              <w:autoSpaceDE w:val="0"/>
              <w:autoSpaceDN w:val="0"/>
              <w:adjustRightInd w:val="0"/>
              <w:spacing w:after="0" w:line="276" w:lineRule="auto"/>
              <w:ind w:left="596" w:right="57" w:hanging="596"/>
              <w:textAlignment w:val="baseline"/>
              <w:rPr>
                <w:rFonts w:ascii="Arial" w:hAnsi="Arial" w:cs="Arial"/>
                <w:i/>
                <w:sz w:val="20"/>
                <w:szCs w:val="20"/>
              </w:rPr>
            </w:pPr>
            <w:r w:rsidRPr="00AF6169">
              <w:rPr>
                <w:rFonts w:ascii="Arial" w:hAnsi="Arial" w:cs="Arial"/>
                <w:sz w:val="20"/>
                <w:szCs w:val="20"/>
              </w:rPr>
              <w:t>who</w:t>
            </w:r>
            <w:r w:rsidRPr="00AF6169">
              <w:rPr>
                <w:rFonts w:ascii="Arial" w:hAnsi="Arial" w:cs="Arial"/>
                <w:i/>
                <w:sz w:val="20"/>
                <w:szCs w:val="20"/>
              </w:rPr>
              <w:t xml:space="preserve"> </w:t>
            </w:r>
            <w:r w:rsidRPr="00AF6169">
              <w:rPr>
                <w:rFonts w:ascii="Arial" w:hAnsi="Arial" w:cs="Arial"/>
                <w:sz w:val="20"/>
                <w:szCs w:val="20"/>
              </w:rPr>
              <w:t xml:space="preserve">is a Guarantor in respect of the Bail </w:t>
            </w:r>
            <w:proofErr w:type="gramStart"/>
            <w:r w:rsidRPr="00AF6169">
              <w:rPr>
                <w:rFonts w:ascii="Arial" w:hAnsi="Arial" w:cs="Arial"/>
                <w:sz w:val="20"/>
                <w:szCs w:val="20"/>
              </w:rPr>
              <w:t>Agreement</w:t>
            </w:r>
            <w:proofErr w:type="gramEnd"/>
            <w:r w:rsidRPr="00AF6169">
              <w:rPr>
                <w:rFonts w:ascii="Arial" w:hAnsi="Arial" w:cs="Arial"/>
                <w:sz w:val="20"/>
                <w:szCs w:val="20"/>
              </w:rPr>
              <w:t xml:space="preserve"> </w:t>
            </w:r>
          </w:p>
          <w:p w14:paraId="7B4C1499" w14:textId="77777777" w:rsidR="00AF6169" w:rsidRPr="00AF6169" w:rsidRDefault="00E10282" w:rsidP="00AF6169">
            <w:pPr>
              <w:overflowPunct w:val="0"/>
              <w:autoSpaceDE w:val="0"/>
              <w:autoSpaceDN w:val="0"/>
              <w:adjustRightInd w:val="0"/>
              <w:spacing w:after="0" w:line="276" w:lineRule="auto"/>
              <w:ind w:left="1163" w:right="57" w:hanging="567"/>
              <w:textAlignment w:val="baseline"/>
              <w:rPr>
                <w:rFonts w:ascii="Arial" w:hAnsi="Arial" w:cs="Arial"/>
                <w:sz w:val="18"/>
                <w:szCs w:val="18"/>
              </w:rPr>
            </w:pPr>
            <w:sdt>
              <w:sdtPr>
                <w:rPr>
                  <w:rFonts w:ascii="Arial" w:hAnsi="Arial" w:cs="Arial"/>
                  <w:sz w:val="20"/>
                  <w:szCs w:val="20"/>
                </w:rPr>
                <w:id w:val="627285466"/>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has not consented to this Application.</w:t>
            </w:r>
          </w:p>
          <w:p w14:paraId="30BF3468" w14:textId="77777777" w:rsidR="00AF6169" w:rsidRPr="00AF6169" w:rsidRDefault="00E10282" w:rsidP="00AF6169">
            <w:pPr>
              <w:overflowPunct w:val="0"/>
              <w:autoSpaceDE w:val="0"/>
              <w:autoSpaceDN w:val="0"/>
              <w:adjustRightInd w:val="0"/>
              <w:spacing w:after="0" w:line="276" w:lineRule="auto"/>
              <w:ind w:left="1163" w:right="57" w:hanging="567"/>
              <w:jc w:val="left"/>
              <w:textAlignment w:val="baseline"/>
              <w:rPr>
                <w:rFonts w:ascii="Arial" w:hAnsi="Arial" w:cs="Arial"/>
                <w:b/>
                <w:sz w:val="12"/>
                <w:szCs w:val="18"/>
              </w:rPr>
            </w:pPr>
            <w:sdt>
              <w:sdtPr>
                <w:rPr>
                  <w:rFonts w:ascii="Arial" w:hAnsi="Arial" w:cs="Arial"/>
                  <w:sz w:val="20"/>
                  <w:szCs w:val="20"/>
                </w:rPr>
                <w:id w:val="1630746631"/>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 xml:space="preserve">consents to this Application as evidenced by </w:t>
            </w:r>
            <w:proofErr w:type="spellStart"/>
            <w:proofErr w:type="gramStart"/>
            <w:r w:rsidR="00AF6169" w:rsidRPr="00AF6169">
              <w:rPr>
                <w:rFonts w:ascii="Arial" w:hAnsi="Arial" w:cs="Arial"/>
                <w:b/>
                <w:bCs/>
                <w:sz w:val="12"/>
                <w:szCs w:val="12"/>
              </w:rPr>
              <w:t>eg</w:t>
            </w:r>
            <w:proofErr w:type="spellEnd"/>
            <w:proofErr w:type="gramEnd"/>
            <w:r w:rsidR="00AF6169" w:rsidRPr="00AF6169">
              <w:rPr>
                <w:rFonts w:ascii="Arial" w:hAnsi="Arial" w:cs="Arial"/>
                <w:b/>
                <w:bCs/>
                <w:sz w:val="12"/>
                <w:szCs w:val="12"/>
              </w:rPr>
              <w:t xml:space="preserve"> letter or email from Guarantor</w:t>
            </w:r>
            <w:r w:rsidR="00AF6169" w:rsidRPr="00AF6169">
              <w:rPr>
                <w:rFonts w:ascii="Arial" w:hAnsi="Arial" w:cs="Arial"/>
                <w:b/>
                <w:bCs/>
                <w:sz w:val="16"/>
                <w:szCs w:val="16"/>
              </w:rPr>
              <w:t xml:space="preserve"> </w:t>
            </w:r>
            <w:r w:rsidR="00AF6169" w:rsidRPr="00AF6169">
              <w:rPr>
                <w:rFonts w:ascii="Arial" w:hAnsi="Arial" w:cs="Arial"/>
                <w:sz w:val="20"/>
                <w:szCs w:val="20"/>
              </w:rPr>
              <w:t>[</w:t>
            </w:r>
            <w:r w:rsidR="00AF6169" w:rsidRPr="00AF6169">
              <w:rPr>
                <w:rFonts w:ascii="Arial" w:hAnsi="Arial" w:cs="Arial"/>
                <w:i/>
                <w:iCs/>
                <w:sz w:val="20"/>
                <w:szCs w:val="20"/>
              </w:rPr>
              <w:t>details of evidence</w:t>
            </w:r>
            <w:r w:rsidR="00AF6169" w:rsidRPr="00AF6169">
              <w:rPr>
                <w:rFonts w:ascii="Arial" w:hAnsi="Arial" w:cs="Arial"/>
                <w:sz w:val="20"/>
                <w:szCs w:val="20"/>
              </w:rPr>
              <w:t>]</w:t>
            </w:r>
            <w:r w:rsidR="00AF6169" w:rsidRPr="00AF6169">
              <w:rPr>
                <w:rFonts w:ascii="Arial" w:hAnsi="Arial" w:cs="Arial"/>
                <w:i/>
                <w:sz w:val="16"/>
                <w:szCs w:val="16"/>
              </w:rPr>
              <w:t xml:space="preserve"> </w:t>
            </w:r>
          </w:p>
          <w:p w14:paraId="324A5951"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p>
          <w:p w14:paraId="6951429A"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sz w:val="20"/>
                <w:szCs w:val="20"/>
              </w:rPr>
            </w:pPr>
            <w:r w:rsidRPr="00AF6169">
              <w:rPr>
                <w:rFonts w:ascii="Arial" w:hAnsi="Arial" w:cs="Arial"/>
                <w:b/>
                <w:sz w:val="20"/>
                <w:szCs w:val="20"/>
              </w:rPr>
              <w:t>Application</w:t>
            </w:r>
          </w:p>
          <w:p w14:paraId="6D750767"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sz w:val="20"/>
                <w:szCs w:val="20"/>
              </w:rPr>
            </w:pPr>
          </w:p>
          <w:p w14:paraId="3DA9E51E"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The applicant [</w:t>
            </w:r>
            <w:r w:rsidRPr="00AF6169">
              <w:rPr>
                <w:rFonts w:ascii="Arial" w:hAnsi="Arial" w:cs="Arial"/>
                <w:i/>
                <w:sz w:val="20"/>
                <w:szCs w:val="20"/>
              </w:rPr>
              <w:t>full name</w:t>
            </w:r>
            <w:r w:rsidRPr="00AF6169">
              <w:rPr>
                <w:rFonts w:ascii="Arial" w:hAnsi="Arial" w:cs="Arial"/>
                <w:sz w:val="20"/>
                <w:szCs w:val="20"/>
              </w:rPr>
              <w:t>], applies to the [</w:t>
            </w:r>
            <w:r w:rsidRPr="00AF6169">
              <w:rPr>
                <w:rFonts w:ascii="Arial" w:hAnsi="Arial" w:cs="Arial"/>
                <w:i/>
                <w:sz w:val="20"/>
                <w:szCs w:val="20"/>
              </w:rPr>
              <w:t>name of Court</w:t>
            </w:r>
            <w:r w:rsidRPr="00AF6169">
              <w:rPr>
                <w:rFonts w:ascii="Arial" w:hAnsi="Arial" w:cs="Arial"/>
                <w:iCs/>
                <w:sz w:val="20"/>
                <w:szCs w:val="20"/>
              </w:rPr>
              <w:t>]</w:t>
            </w:r>
            <w:r w:rsidRPr="00AF6169">
              <w:rPr>
                <w:rFonts w:ascii="Arial" w:hAnsi="Arial" w:cs="Arial"/>
                <w:sz w:val="20"/>
                <w:szCs w:val="20"/>
              </w:rPr>
              <w:t xml:space="preserve"> at [</w:t>
            </w:r>
            <w:r w:rsidRPr="00AF6169">
              <w:rPr>
                <w:rFonts w:ascii="Arial" w:hAnsi="Arial" w:cs="Arial"/>
                <w:i/>
                <w:iCs/>
                <w:sz w:val="20"/>
                <w:szCs w:val="20"/>
              </w:rPr>
              <w:t>Registry location</w:t>
            </w:r>
            <w:r w:rsidRPr="00AF6169">
              <w:rPr>
                <w:rFonts w:ascii="Arial" w:hAnsi="Arial" w:cs="Arial"/>
                <w:sz w:val="20"/>
                <w:szCs w:val="20"/>
              </w:rPr>
              <w:t>] to:</w:t>
            </w:r>
          </w:p>
          <w:p w14:paraId="39C77C8D" w14:textId="77777777" w:rsidR="00AF6169" w:rsidRPr="00AF6169" w:rsidRDefault="00E10282" w:rsidP="00AF6169">
            <w:pPr>
              <w:overflowPunct w:val="0"/>
              <w:autoSpaceDE w:val="0"/>
              <w:autoSpaceDN w:val="0"/>
              <w:adjustRightInd w:val="0"/>
              <w:spacing w:after="0" w:line="276" w:lineRule="auto"/>
              <w:ind w:left="596" w:right="57" w:hanging="596"/>
              <w:textAlignment w:val="baseline"/>
              <w:rPr>
                <w:rFonts w:ascii="Arial" w:hAnsi="Arial" w:cs="Arial"/>
                <w:sz w:val="20"/>
                <w:szCs w:val="20"/>
              </w:rPr>
            </w:pPr>
            <w:sdt>
              <w:sdtPr>
                <w:rPr>
                  <w:rFonts w:ascii="Arial" w:hAnsi="Arial" w:cs="Arial"/>
                  <w:sz w:val="20"/>
                  <w:szCs w:val="20"/>
                </w:rPr>
                <w:id w:val="487532690"/>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vary the conditions of the Bail Agreement</w:t>
            </w:r>
          </w:p>
          <w:p w14:paraId="35020018" w14:textId="77777777" w:rsidR="00AF6169" w:rsidRPr="00AF6169" w:rsidRDefault="00E10282" w:rsidP="00AF6169">
            <w:pPr>
              <w:overflowPunct w:val="0"/>
              <w:autoSpaceDE w:val="0"/>
              <w:autoSpaceDN w:val="0"/>
              <w:adjustRightInd w:val="0"/>
              <w:spacing w:after="0" w:line="276" w:lineRule="auto"/>
              <w:ind w:left="1163" w:right="57" w:hanging="567"/>
              <w:textAlignment w:val="baseline"/>
              <w:rPr>
                <w:rFonts w:ascii="Arial" w:hAnsi="Arial" w:cs="Arial"/>
                <w:sz w:val="20"/>
                <w:szCs w:val="20"/>
              </w:rPr>
            </w:pPr>
            <w:sdt>
              <w:sdtPr>
                <w:rPr>
                  <w:rFonts w:ascii="Arial" w:hAnsi="Arial" w:cs="Arial"/>
                  <w:sz w:val="20"/>
                  <w:szCs w:val="20"/>
                </w:rPr>
                <w:id w:val="-701931888"/>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 xml:space="preserve">to vary the bail address. </w:t>
            </w:r>
          </w:p>
          <w:p w14:paraId="28CA6E83" w14:textId="77777777" w:rsidR="00AF6169" w:rsidRPr="00AF6169" w:rsidRDefault="00E10282" w:rsidP="00AF6169">
            <w:pPr>
              <w:overflowPunct w:val="0"/>
              <w:autoSpaceDE w:val="0"/>
              <w:autoSpaceDN w:val="0"/>
              <w:adjustRightInd w:val="0"/>
              <w:spacing w:after="0" w:line="276" w:lineRule="auto"/>
              <w:ind w:left="1163" w:right="57" w:hanging="567"/>
              <w:textAlignment w:val="baseline"/>
              <w:rPr>
                <w:rFonts w:ascii="Arial" w:hAnsi="Arial" w:cs="Arial"/>
                <w:sz w:val="20"/>
                <w:szCs w:val="20"/>
              </w:rPr>
            </w:pPr>
            <w:sdt>
              <w:sdtPr>
                <w:rPr>
                  <w:rFonts w:ascii="Arial" w:hAnsi="Arial" w:cs="Arial"/>
                  <w:sz w:val="20"/>
                  <w:szCs w:val="20"/>
                </w:rPr>
                <w:id w:val="592520896"/>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for permission to travel.</w:t>
            </w:r>
          </w:p>
          <w:p w14:paraId="78FE709A" w14:textId="77777777" w:rsidR="00AF6169" w:rsidRPr="00AF6169" w:rsidRDefault="00E10282" w:rsidP="00AF6169">
            <w:pPr>
              <w:overflowPunct w:val="0"/>
              <w:autoSpaceDE w:val="0"/>
              <w:autoSpaceDN w:val="0"/>
              <w:adjustRightInd w:val="0"/>
              <w:spacing w:after="0" w:line="276" w:lineRule="auto"/>
              <w:ind w:left="1163" w:right="57" w:hanging="567"/>
              <w:textAlignment w:val="baseline"/>
              <w:rPr>
                <w:rFonts w:ascii="Arial" w:hAnsi="Arial" w:cs="Arial"/>
                <w:sz w:val="20"/>
                <w:szCs w:val="20"/>
              </w:rPr>
            </w:pPr>
            <w:sdt>
              <w:sdtPr>
                <w:rPr>
                  <w:rFonts w:ascii="Arial" w:hAnsi="Arial" w:cs="Arial"/>
                  <w:sz w:val="20"/>
                  <w:szCs w:val="20"/>
                </w:rPr>
                <w:id w:val="-1389107243"/>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w:t>
            </w:r>
            <w:r w:rsidR="00AF6169" w:rsidRPr="00AF6169">
              <w:rPr>
                <w:rFonts w:ascii="Arial" w:hAnsi="Arial" w:cs="Arial"/>
                <w:i/>
                <w:sz w:val="20"/>
                <w:szCs w:val="20"/>
              </w:rPr>
              <w:t>other</w:t>
            </w:r>
            <w:r w:rsidR="00AF6169" w:rsidRPr="00AF6169">
              <w:rPr>
                <w:rFonts w:ascii="Arial" w:hAnsi="Arial" w:cs="Arial"/>
                <w:sz w:val="20"/>
                <w:szCs w:val="20"/>
              </w:rPr>
              <w:t>]</w:t>
            </w:r>
          </w:p>
          <w:p w14:paraId="5432BC0E" w14:textId="77777777" w:rsidR="00AF6169" w:rsidRPr="00AF6169" w:rsidRDefault="00E10282" w:rsidP="00AF6169">
            <w:pPr>
              <w:overflowPunct w:val="0"/>
              <w:autoSpaceDE w:val="0"/>
              <w:autoSpaceDN w:val="0"/>
              <w:adjustRightInd w:val="0"/>
              <w:spacing w:after="0" w:line="276" w:lineRule="auto"/>
              <w:ind w:left="596" w:right="57" w:hanging="596"/>
              <w:textAlignment w:val="baseline"/>
              <w:rPr>
                <w:rFonts w:ascii="Arial" w:hAnsi="Arial" w:cs="Arial"/>
                <w:sz w:val="20"/>
                <w:szCs w:val="20"/>
              </w:rPr>
            </w:pPr>
            <w:sdt>
              <w:sdtPr>
                <w:rPr>
                  <w:rFonts w:ascii="Arial" w:hAnsi="Arial" w:cs="Arial"/>
                  <w:sz w:val="20"/>
                  <w:szCs w:val="20"/>
                </w:rPr>
                <w:id w:val="1733122970"/>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revoke the Bail Agreement.</w:t>
            </w:r>
          </w:p>
          <w:p w14:paraId="39654585"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4"/>
                <w:szCs w:val="24"/>
              </w:rPr>
            </w:pPr>
          </w:p>
          <w:p w14:paraId="7D28D063"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sz w:val="8"/>
                <w:szCs w:val="14"/>
              </w:rPr>
            </w:pPr>
            <w:r w:rsidRPr="00AF6169">
              <w:rPr>
                <w:rFonts w:ascii="Arial" w:hAnsi="Arial" w:cs="Arial"/>
                <w:b/>
                <w:sz w:val="12"/>
                <w:szCs w:val="12"/>
              </w:rPr>
              <w:t xml:space="preserve">Complete only if application being made to vary </w:t>
            </w:r>
            <w:proofErr w:type="gramStart"/>
            <w:r w:rsidRPr="00AF6169">
              <w:rPr>
                <w:rFonts w:ascii="Arial" w:hAnsi="Arial" w:cs="Arial"/>
                <w:b/>
                <w:sz w:val="12"/>
                <w:szCs w:val="12"/>
              </w:rPr>
              <w:t>bail</w:t>
            </w:r>
            <w:proofErr w:type="gramEnd"/>
            <w:r w:rsidRPr="00AF6169">
              <w:rPr>
                <w:rFonts w:ascii="Arial" w:hAnsi="Arial" w:cs="Arial"/>
                <w:b/>
                <w:sz w:val="8"/>
                <w:szCs w:val="14"/>
              </w:rPr>
              <w:t xml:space="preserve"> </w:t>
            </w:r>
          </w:p>
          <w:p w14:paraId="21CF5456" w14:textId="77777777" w:rsidR="00AF6169" w:rsidRPr="00AF6169" w:rsidRDefault="00AF6169" w:rsidP="00AF6169">
            <w:pPr>
              <w:overflowPunct w:val="0"/>
              <w:autoSpaceDE w:val="0"/>
              <w:autoSpaceDN w:val="0"/>
              <w:adjustRightInd w:val="0"/>
              <w:spacing w:after="0" w:line="276" w:lineRule="auto"/>
              <w:ind w:right="57"/>
              <w:jc w:val="left"/>
              <w:textAlignment w:val="baseline"/>
              <w:rPr>
                <w:rFonts w:ascii="Arial" w:hAnsi="Arial" w:cs="Arial"/>
                <w:sz w:val="20"/>
                <w:szCs w:val="24"/>
              </w:rPr>
            </w:pPr>
            <w:r w:rsidRPr="00AF6169">
              <w:rPr>
                <w:rFonts w:ascii="Arial" w:hAnsi="Arial" w:cs="Arial"/>
                <w:sz w:val="20"/>
                <w:szCs w:val="24"/>
              </w:rPr>
              <w:t xml:space="preserve">If the Application is granted, the applicant would prefer to sign the varied Bail Agreement </w:t>
            </w:r>
            <w:r w:rsidRPr="00AF6169">
              <w:rPr>
                <w:rFonts w:ascii="Arial" w:hAnsi="Arial" w:cs="Arial"/>
                <w:sz w:val="20"/>
                <w:szCs w:val="20"/>
              </w:rPr>
              <w:t>at [</w:t>
            </w:r>
            <w:r w:rsidRPr="00AF6169">
              <w:rPr>
                <w:rFonts w:ascii="Arial" w:hAnsi="Arial" w:cs="Arial"/>
                <w:i/>
                <w:iCs/>
                <w:sz w:val="20"/>
                <w:szCs w:val="20"/>
              </w:rPr>
              <w:t>Registry/Police location</w:t>
            </w:r>
            <w:r w:rsidRPr="00AF6169">
              <w:rPr>
                <w:rFonts w:ascii="Arial" w:hAnsi="Arial" w:cs="Arial"/>
                <w:sz w:val="20"/>
                <w:szCs w:val="20"/>
              </w:rPr>
              <w:t>].</w:t>
            </w:r>
          </w:p>
          <w:p w14:paraId="29E33026"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p>
          <w:p w14:paraId="0BBAF188"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b/>
                <w:sz w:val="20"/>
                <w:szCs w:val="20"/>
              </w:rPr>
            </w:pPr>
            <w:r w:rsidRPr="00AF6169">
              <w:rPr>
                <w:rFonts w:ascii="Arial" w:hAnsi="Arial" w:cs="Arial"/>
                <w:b/>
                <w:sz w:val="20"/>
                <w:szCs w:val="20"/>
              </w:rPr>
              <w:t>Grounds of Application</w:t>
            </w:r>
          </w:p>
          <w:p w14:paraId="1DD0AC13"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sz w:val="20"/>
                <w:szCs w:val="20"/>
              </w:rPr>
            </w:pPr>
          </w:p>
          <w:p w14:paraId="69661B2F"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b/>
                <w:sz w:val="8"/>
                <w:szCs w:val="14"/>
              </w:rPr>
            </w:pPr>
            <w:r w:rsidRPr="00AF6169">
              <w:rPr>
                <w:rFonts w:ascii="Arial" w:hAnsi="Arial" w:cs="Arial"/>
                <w:b/>
                <w:sz w:val="12"/>
                <w:szCs w:val="12"/>
              </w:rPr>
              <w:t xml:space="preserve">Complete only if application is to vary bail </w:t>
            </w:r>
            <w:proofErr w:type="gramStart"/>
            <w:r w:rsidRPr="00AF6169">
              <w:rPr>
                <w:rFonts w:ascii="Arial" w:hAnsi="Arial" w:cs="Arial"/>
                <w:b/>
                <w:sz w:val="12"/>
                <w:szCs w:val="12"/>
              </w:rPr>
              <w:t>address</w:t>
            </w:r>
            <w:proofErr w:type="gramEnd"/>
          </w:p>
          <w:p w14:paraId="0D2DC274"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sz w:val="18"/>
                <w:szCs w:val="18"/>
              </w:rPr>
            </w:pPr>
            <w:r w:rsidRPr="00AF6169">
              <w:rPr>
                <w:rFonts w:ascii="Arial" w:hAnsi="Arial" w:cs="Arial"/>
                <w:sz w:val="20"/>
                <w:szCs w:val="20"/>
              </w:rPr>
              <w:t>This Application is made on the grounds that:</w:t>
            </w:r>
          </w:p>
          <w:p w14:paraId="2F899097" w14:textId="77777777" w:rsidR="00AF6169" w:rsidRPr="00AF6169" w:rsidRDefault="00AF6169" w:rsidP="00CD49D0">
            <w:pPr>
              <w:numPr>
                <w:ilvl w:val="0"/>
                <w:numId w:val="58"/>
              </w:numPr>
              <w:overflowPunct w:val="0"/>
              <w:autoSpaceDE w:val="0"/>
              <w:autoSpaceDN w:val="0"/>
              <w:adjustRightInd w:val="0"/>
              <w:spacing w:after="0" w:line="276" w:lineRule="auto"/>
              <w:ind w:left="455" w:right="57" w:hanging="455"/>
              <w:jc w:val="left"/>
              <w:textAlignment w:val="baseline"/>
              <w:rPr>
                <w:rFonts w:ascii="Arial" w:hAnsi="Arial" w:cs="Arial"/>
                <w:sz w:val="20"/>
                <w:szCs w:val="20"/>
              </w:rPr>
            </w:pPr>
            <w:r w:rsidRPr="00AF6169">
              <w:rPr>
                <w:rFonts w:ascii="Arial" w:hAnsi="Arial" w:cs="Arial"/>
                <w:sz w:val="20"/>
                <w:szCs w:val="20"/>
              </w:rPr>
              <w:t>The applicant wishes to live at [</w:t>
            </w:r>
            <w:r w:rsidRPr="00AF6169">
              <w:rPr>
                <w:rFonts w:ascii="Arial" w:hAnsi="Arial" w:cs="Arial"/>
                <w:i/>
                <w:iCs/>
                <w:sz w:val="20"/>
                <w:szCs w:val="20"/>
              </w:rPr>
              <w:t>full address</w:t>
            </w:r>
            <w:r w:rsidRPr="00AF6169">
              <w:rPr>
                <w:rFonts w:ascii="Arial" w:hAnsi="Arial" w:cs="Arial"/>
                <w:iCs/>
                <w:sz w:val="20"/>
                <w:szCs w:val="20"/>
              </w:rPr>
              <w:t>]</w:t>
            </w:r>
            <w:r w:rsidRPr="00AF6169">
              <w:rPr>
                <w:rFonts w:ascii="Arial" w:hAnsi="Arial" w:cs="Arial"/>
                <w:sz w:val="20"/>
                <w:szCs w:val="20"/>
              </w:rPr>
              <w:t xml:space="preserve"> from [</w:t>
            </w:r>
            <w:r w:rsidRPr="00AF6169">
              <w:rPr>
                <w:rFonts w:ascii="Arial" w:hAnsi="Arial" w:cs="Arial"/>
                <w:i/>
                <w:iCs/>
                <w:sz w:val="20"/>
                <w:szCs w:val="20"/>
              </w:rPr>
              <w:t>date</w:t>
            </w:r>
            <w:r w:rsidRPr="00AF6169">
              <w:rPr>
                <w:rFonts w:ascii="Arial" w:hAnsi="Arial" w:cs="Arial"/>
                <w:sz w:val="20"/>
                <w:szCs w:val="20"/>
              </w:rPr>
              <w:t>].</w:t>
            </w:r>
          </w:p>
          <w:p w14:paraId="4B7CD063" w14:textId="77777777" w:rsidR="00AF6169" w:rsidRPr="00AF6169" w:rsidRDefault="00AF6169" w:rsidP="00CD49D0">
            <w:pPr>
              <w:numPr>
                <w:ilvl w:val="0"/>
                <w:numId w:val="58"/>
              </w:numPr>
              <w:overflowPunct w:val="0"/>
              <w:autoSpaceDE w:val="0"/>
              <w:autoSpaceDN w:val="0"/>
              <w:adjustRightInd w:val="0"/>
              <w:spacing w:after="0" w:line="276" w:lineRule="auto"/>
              <w:ind w:left="455" w:right="57" w:hanging="455"/>
              <w:jc w:val="left"/>
              <w:textAlignment w:val="baseline"/>
              <w:rPr>
                <w:rFonts w:ascii="Arial" w:hAnsi="Arial" w:cs="Arial"/>
                <w:sz w:val="20"/>
                <w:szCs w:val="20"/>
              </w:rPr>
            </w:pPr>
            <w:r w:rsidRPr="00AF6169">
              <w:rPr>
                <w:rFonts w:ascii="Arial" w:hAnsi="Arial" w:cs="Arial"/>
                <w:b/>
                <w:bCs/>
                <w:sz w:val="12"/>
                <w:szCs w:val="12"/>
              </w:rPr>
              <w:t>If applicable</w:t>
            </w:r>
            <w:r w:rsidRPr="00AF6169">
              <w:rPr>
                <w:rFonts w:ascii="Arial" w:hAnsi="Arial" w:cs="Arial"/>
                <w:sz w:val="16"/>
                <w:szCs w:val="16"/>
              </w:rPr>
              <w:t xml:space="preserve"> </w:t>
            </w:r>
            <w:proofErr w:type="gramStart"/>
            <w:r w:rsidRPr="00AF6169">
              <w:rPr>
                <w:rFonts w:ascii="Arial" w:hAnsi="Arial" w:cs="Arial"/>
                <w:sz w:val="20"/>
                <w:szCs w:val="20"/>
              </w:rPr>
              <w:t>The</w:t>
            </w:r>
            <w:proofErr w:type="gramEnd"/>
            <w:r w:rsidRPr="00AF6169">
              <w:rPr>
                <w:rFonts w:ascii="Arial" w:hAnsi="Arial" w:cs="Arial"/>
                <w:sz w:val="20"/>
                <w:szCs w:val="20"/>
              </w:rPr>
              <w:t xml:space="preserve"> applicant’s landlord at the new address would be [</w:t>
            </w:r>
            <w:r w:rsidRPr="00AF6169">
              <w:rPr>
                <w:rFonts w:ascii="Arial" w:hAnsi="Arial" w:cs="Arial"/>
                <w:i/>
                <w:iCs/>
                <w:sz w:val="20"/>
                <w:szCs w:val="20"/>
              </w:rPr>
              <w:t>full name</w:t>
            </w:r>
            <w:r w:rsidRPr="00AF6169">
              <w:rPr>
                <w:rFonts w:ascii="Arial" w:hAnsi="Arial" w:cs="Arial"/>
                <w:iCs/>
                <w:sz w:val="20"/>
                <w:szCs w:val="20"/>
              </w:rPr>
              <w:t>]</w:t>
            </w:r>
            <w:r w:rsidRPr="00AF6169">
              <w:rPr>
                <w:rFonts w:ascii="Arial" w:hAnsi="Arial" w:cs="Arial"/>
                <w:sz w:val="20"/>
                <w:szCs w:val="20"/>
              </w:rPr>
              <w:t>, whose telephone number is [</w:t>
            </w:r>
            <w:r w:rsidRPr="00AF6169">
              <w:rPr>
                <w:rFonts w:ascii="Arial" w:hAnsi="Arial" w:cs="Arial"/>
                <w:i/>
                <w:iCs/>
                <w:sz w:val="20"/>
                <w:szCs w:val="20"/>
              </w:rPr>
              <w:t xml:space="preserve">phone </w:t>
            </w:r>
            <w:r w:rsidRPr="00AF6169">
              <w:rPr>
                <w:rFonts w:ascii="Arial" w:hAnsi="Arial" w:cs="Arial"/>
                <w:i/>
                <w:sz w:val="20"/>
                <w:szCs w:val="20"/>
              </w:rPr>
              <w:t>number</w:t>
            </w:r>
            <w:r w:rsidRPr="00AF6169">
              <w:rPr>
                <w:rFonts w:ascii="Arial" w:hAnsi="Arial" w:cs="Arial"/>
                <w:iCs/>
                <w:sz w:val="20"/>
                <w:szCs w:val="20"/>
              </w:rPr>
              <w:t>]</w:t>
            </w:r>
            <w:r w:rsidRPr="00AF6169">
              <w:rPr>
                <w:rFonts w:ascii="Arial" w:hAnsi="Arial" w:cs="Arial"/>
                <w:sz w:val="20"/>
                <w:szCs w:val="20"/>
              </w:rPr>
              <w:t>.</w:t>
            </w:r>
          </w:p>
          <w:p w14:paraId="0E535683" w14:textId="77777777" w:rsidR="00AF6169" w:rsidRPr="00AF6169" w:rsidRDefault="00AF6169" w:rsidP="00CD49D0">
            <w:pPr>
              <w:numPr>
                <w:ilvl w:val="0"/>
                <w:numId w:val="58"/>
              </w:numPr>
              <w:overflowPunct w:val="0"/>
              <w:autoSpaceDE w:val="0"/>
              <w:autoSpaceDN w:val="0"/>
              <w:adjustRightInd w:val="0"/>
              <w:spacing w:after="0" w:line="276" w:lineRule="auto"/>
              <w:ind w:left="455" w:right="57" w:hanging="455"/>
              <w:jc w:val="left"/>
              <w:textAlignment w:val="baseline"/>
              <w:rPr>
                <w:rFonts w:ascii="Arial" w:hAnsi="Arial" w:cs="Arial"/>
                <w:sz w:val="20"/>
                <w:szCs w:val="20"/>
              </w:rPr>
            </w:pPr>
            <w:r w:rsidRPr="00AF6169">
              <w:rPr>
                <w:rFonts w:ascii="Arial" w:hAnsi="Arial" w:cs="Arial"/>
                <w:sz w:val="20"/>
                <w:szCs w:val="20"/>
              </w:rPr>
              <w:t>The applicant is seeking to change address because [</w:t>
            </w:r>
            <w:r w:rsidRPr="00AF6169">
              <w:rPr>
                <w:rFonts w:ascii="Arial" w:hAnsi="Arial" w:cs="Arial"/>
                <w:i/>
                <w:sz w:val="20"/>
                <w:szCs w:val="20"/>
              </w:rPr>
              <w:t>reason(s</w:t>
            </w:r>
            <w:r w:rsidRPr="00AF6169">
              <w:rPr>
                <w:rFonts w:ascii="Arial" w:hAnsi="Arial" w:cs="Arial"/>
                <w:iCs/>
                <w:sz w:val="20"/>
                <w:szCs w:val="20"/>
              </w:rPr>
              <w:t>)].</w:t>
            </w:r>
          </w:p>
          <w:p w14:paraId="2E2A8C53"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sz w:val="24"/>
                <w:szCs w:val="24"/>
              </w:rPr>
            </w:pPr>
          </w:p>
          <w:p w14:paraId="3156107D"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b/>
                <w:sz w:val="12"/>
                <w:szCs w:val="12"/>
              </w:rPr>
            </w:pPr>
            <w:r w:rsidRPr="00AF6169">
              <w:rPr>
                <w:rFonts w:ascii="Arial" w:hAnsi="Arial" w:cs="Arial"/>
                <w:b/>
                <w:sz w:val="12"/>
                <w:szCs w:val="12"/>
              </w:rPr>
              <w:t xml:space="preserve">Complete only if application is ‘for permission to </w:t>
            </w:r>
            <w:proofErr w:type="gramStart"/>
            <w:r w:rsidRPr="00AF6169">
              <w:rPr>
                <w:rFonts w:ascii="Arial" w:hAnsi="Arial" w:cs="Arial"/>
                <w:b/>
                <w:sz w:val="12"/>
                <w:szCs w:val="12"/>
              </w:rPr>
              <w:t>travel</w:t>
            </w:r>
            <w:proofErr w:type="gramEnd"/>
            <w:r w:rsidRPr="00AF6169">
              <w:rPr>
                <w:rFonts w:ascii="Arial" w:hAnsi="Arial" w:cs="Arial"/>
                <w:b/>
                <w:sz w:val="12"/>
                <w:szCs w:val="12"/>
              </w:rPr>
              <w:t>’</w:t>
            </w:r>
          </w:p>
          <w:p w14:paraId="4DC35810"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This Application is made on the grounds that:</w:t>
            </w:r>
          </w:p>
          <w:p w14:paraId="5A1630AF" w14:textId="77777777" w:rsidR="00AF6169" w:rsidRPr="00AF6169" w:rsidRDefault="00AF6169" w:rsidP="00CD49D0">
            <w:pPr>
              <w:numPr>
                <w:ilvl w:val="0"/>
                <w:numId w:val="59"/>
              </w:numPr>
              <w:overflowPunct w:val="0"/>
              <w:autoSpaceDE w:val="0"/>
              <w:autoSpaceDN w:val="0"/>
              <w:adjustRightInd w:val="0"/>
              <w:spacing w:after="0" w:line="276" w:lineRule="auto"/>
              <w:ind w:left="455" w:right="57" w:hanging="455"/>
              <w:jc w:val="left"/>
              <w:textAlignment w:val="baseline"/>
              <w:rPr>
                <w:rFonts w:ascii="Arial" w:hAnsi="Arial" w:cs="Arial"/>
                <w:sz w:val="20"/>
                <w:szCs w:val="20"/>
              </w:rPr>
            </w:pPr>
            <w:r w:rsidRPr="00AF6169">
              <w:rPr>
                <w:rFonts w:ascii="Arial" w:hAnsi="Arial" w:cs="Arial"/>
                <w:sz w:val="20"/>
                <w:szCs w:val="20"/>
              </w:rPr>
              <w:t xml:space="preserve">The applicant wishes to travel </w:t>
            </w:r>
            <w:r w:rsidRPr="00AF6169">
              <w:rPr>
                <w:rFonts w:ascii="Arial" w:hAnsi="Arial" w:cs="Arial"/>
                <w:iCs/>
                <w:sz w:val="20"/>
                <w:szCs w:val="20"/>
              </w:rPr>
              <w:t>within</w:t>
            </w:r>
            <w:r w:rsidRPr="00AF6169">
              <w:rPr>
                <w:rFonts w:ascii="Arial" w:hAnsi="Arial" w:cs="Arial"/>
                <w:i/>
                <w:sz w:val="20"/>
                <w:szCs w:val="20"/>
              </w:rPr>
              <w:t xml:space="preserve"> </w:t>
            </w:r>
            <w:r w:rsidRPr="00AF6169">
              <w:rPr>
                <w:rFonts w:ascii="Arial" w:hAnsi="Arial" w:cs="Arial"/>
                <w:iCs/>
                <w:sz w:val="20"/>
                <w:szCs w:val="20"/>
              </w:rPr>
              <w:t>Australia/overseas</w:t>
            </w:r>
            <w:r w:rsidRPr="00AF6169">
              <w:rPr>
                <w:rFonts w:ascii="Arial" w:hAnsi="Arial" w:cs="Arial"/>
                <w:sz w:val="20"/>
                <w:szCs w:val="20"/>
              </w:rPr>
              <w:t xml:space="preserve"> </w:t>
            </w:r>
            <w:r w:rsidRPr="00AF6169">
              <w:rPr>
                <w:rFonts w:ascii="Arial" w:hAnsi="Arial" w:cs="Arial"/>
                <w:b/>
                <w:bCs/>
                <w:sz w:val="12"/>
                <w:szCs w:val="12"/>
              </w:rPr>
              <w:t>delete one</w:t>
            </w:r>
            <w:r w:rsidRPr="00AF6169">
              <w:rPr>
                <w:rFonts w:ascii="Arial" w:hAnsi="Arial" w:cs="Arial"/>
                <w:sz w:val="24"/>
                <w:szCs w:val="24"/>
              </w:rPr>
              <w:t xml:space="preserve"> </w:t>
            </w:r>
            <w:r w:rsidRPr="00AF6169">
              <w:rPr>
                <w:rFonts w:ascii="Arial" w:hAnsi="Arial" w:cs="Arial"/>
                <w:sz w:val="20"/>
                <w:szCs w:val="20"/>
              </w:rPr>
              <w:t>between [</w:t>
            </w:r>
            <w:r w:rsidRPr="00AF6169">
              <w:rPr>
                <w:rFonts w:ascii="Arial" w:hAnsi="Arial" w:cs="Arial"/>
                <w:i/>
                <w:iCs/>
                <w:sz w:val="20"/>
                <w:szCs w:val="20"/>
              </w:rPr>
              <w:t>date</w:t>
            </w:r>
            <w:r w:rsidRPr="00AF6169">
              <w:rPr>
                <w:rFonts w:ascii="Arial" w:hAnsi="Arial" w:cs="Arial"/>
                <w:sz w:val="20"/>
                <w:szCs w:val="20"/>
              </w:rPr>
              <w:t>] and [</w:t>
            </w:r>
            <w:r w:rsidRPr="00AF6169">
              <w:rPr>
                <w:rFonts w:ascii="Arial" w:hAnsi="Arial" w:cs="Arial"/>
                <w:i/>
                <w:iCs/>
                <w:sz w:val="20"/>
                <w:szCs w:val="20"/>
              </w:rPr>
              <w:t>date</w:t>
            </w:r>
            <w:r w:rsidRPr="00AF6169">
              <w:rPr>
                <w:rFonts w:ascii="Arial" w:hAnsi="Arial" w:cs="Arial"/>
                <w:sz w:val="20"/>
                <w:szCs w:val="20"/>
              </w:rPr>
              <w:t>].</w:t>
            </w:r>
          </w:p>
          <w:p w14:paraId="20567F5F" w14:textId="77777777" w:rsidR="00AF6169" w:rsidRPr="00AF6169" w:rsidRDefault="00AF6169" w:rsidP="00CD49D0">
            <w:pPr>
              <w:numPr>
                <w:ilvl w:val="0"/>
                <w:numId w:val="59"/>
              </w:numPr>
              <w:overflowPunct w:val="0"/>
              <w:autoSpaceDE w:val="0"/>
              <w:autoSpaceDN w:val="0"/>
              <w:adjustRightInd w:val="0"/>
              <w:spacing w:after="0" w:line="276" w:lineRule="auto"/>
              <w:ind w:left="455" w:right="57" w:hanging="455"/>
              <w:jc w:val="left"/>
              <w:textAlignment w:val="baseline"/>
              <w:rPr>
                <w:rFonts w:ascii="Arial" w:hAnsi="Arial" w:cs="Arial"/>
                <w:bCs/>
                <w:sz w:val="16"/>
                <w:szCs w:val="16"/>
              </w:rPr>
            </w:pPr>
            <w:r w:rsidRPr="00AF6169">
              <w:rPr>
                <w:rFonts w:ascii="Arial" w:hAnsi="Arial" w:cs="Arial"/>
                <w:sz w:val="20"/>
                <w:szCs w:val="20"/>
              </w:rPr>
              <w:t>The applicant proposes to travel to the following destinations</w:t>
            </w:r>
            <w:r w:rsidRPr="00AF6169">
              <w:rPr>
                <w:rFonts w:ascii="Arial" w:hAnsi="Arial" w:cs="Arial"/>
                <w:sz w:val="12"/>
                <w:szCs w:val="12"/>
              </w:rPr>
              <w:t xml:space="preserve">: </w:t>
            </w:r>
            <w:r w:rsidRPr="00AF6169">
              <w:rPr>
                <w:rFonts w:ascii="Arial" w:hAnsi="Arial" w:cs="Arial"/>
                <w:b/>
                <w:bCs/>
                <w:sz w:val="12"/>
                <w:szCs w:val="12"/>
              </w:rPr>
              <w:t xml:space="preserve">location(s) and address(es) with corresponding </w:t>
            </w:r>
            <w:proofErr w:type="gramStart"/>
            <w:r w:rsidRPr="00AF6169">
              <w:rPr>
                <w:rFonts w:ascii="Arial" w:hAnsi="Arial" w:cs="Arial"/>
                <w:b/>
                <w:bCs/>
                <w:sz w:val="12"/>
                <w:szCs w:val="12"/>
              </w:rPr>
              <w:t>dates</w:t>
            </w:r>
            <w:proofErr w:type="gramEnd"/>
            <w:r w:rsidRPr="00AF6169">
              <w:rPr>
                <w:rFonts w:ascii="Arial" w:hAnsi="Arial" w:cs="Arial"/>
                <w:b/>
                <w:bCs/>
                <w:sz w:val="12"/>
                <w:szCs w:val="12"/>
              </w:rPr>
              <w:t xml:space="preserve"> </w:t>
            </w:r>
          </w:p>
          <w:p w14:paraId="3161122A" w14:textId="77777777" w:rsidR="00AF6169" w:rsidRPr="00AF6169" w:rsidRDefault="00AF6169" w:rsidP="00CD49D0">
            <w:pPr>
              <w:numPr>
                <w:ilvl w:val="1"/>
                <w:numId w:val="59"/>
              </w:numPr>
              <w:overflowPunct w:val="0"/>
              <w:autoSpaceDE w:val="0"/>
              <w:autoSpaceDN w:val="0"/>
              <w:adjustRightInd w:val="0"/>
              <w:spacing w:after="0" w:line="276" w:lineRule="auto"/>
              <w:ind w:left="881" w:right="57"/>
              <w:jc w:val="left"/>
              <w:textAlignment w:val="baseline"/>
              <w:rPr>
                <w:rFonts w:ascii="Arial" w:hAnsi="Arial" w:cs="Arial"/>
                <w:sz w:val="20"/>
                <w:szCs w:val="20"/>
              </w:rPr>
            </w:pPr>
            <w:r w:rsidRPr="00AF6169">
              <w:rPr>
                <w:rFonts w:ascii="Arial" w:hAnsi="Arial" w:cs="Arial"/>
                <w:sz w:val="20"/>
                <w:szCs w:val="20"/>
              </w:rPr>
              <w:t xml:space="preserve"> </w:t>
            </w:r>
          </w:p>
          <w:p w14:paraId="7402A700" w14:textId="77777777" w:rsidR="00AF6169" w:rsidRPr="00AF6169" w:rsidRDefault="00AF6169" w:rsidP="00CD49D0">
            <w:pPr>
              <w:numPr>
                <w:ilvl w:val="0"/>
                <w:numId w:val="59"/>
              </w:numPr>
              <w:overflowPunct w:val="0"/>
              <w:autoSpaceDE w:val="0"/>
              <w:autoSpaceDN w:val="0"/>
              <w:adjustRightInd w:val="0"/>
              <w:spacing w:after="0" w:line="276" w:lineRule="auto"/>
              <w:ind w:left="455" w:right="57" w:hanging="455"/>
              <w:jc w:val="left"/>
              <w:textAlignment w:val="baseline"/>
              <w:rPr>
                <w:rFonts w:ascii="Arial" w:hAnsi="Arial" w:cs="Arial"/>
                <w:sz w:val="20"/>
                <w:szCs w:val="20"/>
              </w:rPr>
            </w:pPr>
            <w:r w:rsidRPr="00AF6169">
              <w:rPr>
                <w:rFonts w:ascii="Arial" w:hAnsi="Arial" w:cs="Arial"/>
                <w:sz w:val="20"/>
                <w:szCs w:val="20"/>
              </w:rPr>
              <w:t>The applicant is seeking to travel because [</w:t>
            </w:r>
            <w:r w:rsidRPr="00AF6169">
              <w:rPr>
                <w:rFonts w:ascii="Arial" w:hAnsi="Arial" w:cs="Arial"/>
                <w:i/>
                <w:sz w:val="20"/>
                <w:szCs w:val="20"/>
              </w:rPr>
              <w:t>reason(s</w:t>
            </w:r>
            <w:r w:rsidRPr="00AF6169">
              <w:rPr>
                <w:rFonts w:ascii="Arial" w:hAnsi="Arial" w:cs="Arial"/>
                <w:iCs/>
                <w:sz w:val="20"/>
                <w:szCs w:val="20"/>
              </w:rPr>
              <w:t>)].</w:t>
            </w:r>
          </w:p>
          <w:p w14:paraId="24CDB1B9"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sz w:val="24"/>
                <w:szCs w:val="24"/>
              </w:rPr>
            </w:pPr>
          </w:p>
          <w:p w14:paraId="0227D077" w14:textId="77777777" w:rsidR="00AF6169" w:rsidRPr="00AF6169" w:rsidRDefault="00AF6169" w:rsidP="00AF6169">
            <w:pPr>
              <w:overflowPunct w:val="0"/>
              <w:autoSpaceDE w:val="0"/>
              <w:autoSpaceDN w:val="0"/>
              <w:adjustRightInd w:val="0"/>
              <w:spacing w:after="0" w:line="276" w:lineRule="auto"/>
              <w:textAlignment w:val="baseline"/>
              <w:rPr>
                <w:rFonts w:ascii="Arial" w:hAnsi="Arial" w:cs="Arial"/>
                <w:b/>
                <w:sz w:val="12"/>
                <w:szCs w:val="12"/>
              </w:rPr>
            </w:pPr>
            <w:r w:rsidRPr="00AF6169">
              <w:rPr>
                <w:rFonts w:ascii="Arial" w:hAnsi="Arial" w:cs="Arial"/>
                <w:b/>
                <w:sz w:val="12"/>
                <w:szCs w:val="12"/>
              </w:rPr>
              <w:t xml:space="preserve">Complete if application is ‘other’ variation of to ‘revoke the Bail </w:t>
            </w:r>
            <w:proofErr w:type="gramStart"/>
            <w:r w:rsidRPr="00AF6169">
              <w:rPr>
                <w:rFonts w:ascii="Arial" w:hAnsi="Arial" w:cs="Arial"/>
                <w:b/>
                <w:sz w:val="12"/>
                <w:szCs w:val="12"/>
              </w:rPr>
              <w:t>Agreement</w:t>
            </w:r>
            <w:proofErr w:type="gramEnd"/>
            <w:r w:rsidRPr="00AF6169">
              <w:rPr>
                <w:rFonts w:ascii="Arial" w:hAnsi="Arial" w:cs="Arial"/>
                <w:b/>
                <w:sz w:val="12"/>
                <w:szCs w:val="12"/>
              </w:rPr>
              <w:t>’</w:t>
            </w:r>
          </w:p>
          <w:p w14:paraId="4C7518EE" w14:textId="77777777" w:rsidR="00AF6169" w:rsidRPr="00AF6169" w:rsidRDefault="00AF6169" w:rsidP="00AF6169">
            <w:pPr>
              <w:overflowPunct w:val="0"/>
              <w:autoSpaceDE w:val="0"/>
              <w:autoSpaceDN w:val="0"/>
              <w:adjustRightInd w:val="0"/>
              <w:spacing w:after="0" w:line="276" w:lineRule="auto"/>
              <w:ind w:right="57"/>
              <w:textAlignment w:val="baseline"/>
              <w:rPr>
                <w:rFonts w:ascii="Arial" w:hAnsi="Arial" w:cs="Arial"/>
                <w:sz w:val="20"/>
                <w:szCs w:val="20"/>
              </w:rPr>
            </w:pPr>
            <w:r w:rsidRPr="00AF6169">
              <w:rPr>
                <w:rFonts w:ascii="Arial" w:hAnsi="Arial" w:cs="Arial"/>
                <w:sz w:val="20"/>
                <w:szCs w:val="20"/>
              </w:rPr>
              <w:t xml:space="preserve">This Application is made on the </w:t>
            </w:r>
            <w:proofErr w:type="gramStart"/>
            <w:r w:rsidRPr="00AF6169">
              <w:rPr>
                <w:rFonts w:ascii="Arial" w:hAnsi="Arial" w:cs="Arial"/>
                <w:sz w:val="20"/>
                <w:szCs w:val="20"/>
              </w:rPr>
              <w:t>grounds</w:t>
            </w:r>
            <w:proofErr w:type="gramEnd"/>
          </w:p>
          <w:p w14:paraId="434A490A" w14:textId="77777777" w:rsidR="00AF6169" w:rsidRPr="00AF6169" w:rsidRDefault="00E10282" w:rsidP="00AF6169">
            <w:pPr>
              <w:overflowPunct w:val="0"/>
              <w:autoSpaceDE w:val="0"/>
              <w:autoSpaceDN w:val="0"/>
              <w:adjustRightInd w:val="0"/>
              <w:spacing w:after="0" w:line="276" w:lineRule="auto"/>
              <w:ind w:left="596" w:right="57" w:hanging="596"/>
              <w:textAlignment w:val="baseline"/>
              <w:rPr>
                <w:rFonts w:ascii="Arial" w:hAnsi="Arial" w:cs="Arial"/>
                <w:sz w:val="20"/>
                <w:szCs w:val="20"/>
              </w:rPr>
            </w:pPr>
            <w:sdt>
              <w:sdtPr>
                <w:rPr>
                  <w:rFonts w:ascii="Arial" w:hAnsi="Arial" w:cs="Arial"/>
                  <w:sz w:val="20"/>
                  <w:szCs w:val="20"/>
                </w:rPr>
                <w:id w:val="1912119452"/>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set out in the accompanying affidavit sworn by [</w:t>
            </w:r>
            <w:r w:rsidR="00AF6169" w:rsidRPr="00AF6169">
              <w:rPr>
                <w:rFonts w:ascii="Arial" w:hAnsi="Arial" w:cs="Arial"/>
                <w:i/>
                <w:iCs/>
                <w:sz w:val="20"/>
                <w:szCs w:val="20"/>
              </w:rPr>
              <w:t>full name</w:t>
            </w:r>
            <w:r w:rsidR="00AF6169" w:rsidRPr="00AF6169">
              <w:rPr>
                <w:rFonts w:ascii="Arial" w:hAnsi="Arial" w:cs="Arial"/>
                <w:sz w:val="20"/>
                <w:szCs w:val="20"/>
              </w:rPr>
              <w:t>] on [</w:t>
            </w:r>
            <w:r w:rsidR="00AF6169" w:rsidRPr="00AF6169">
              <w:rPr>
                <w:rFonts w:ascii="Arial" w:hAnsi="Arial" w:cs="Arial"/>
                <w:i/>
                <w:sz w:val="20"/>
                <w:szCs w:val="20"/>
              </w:rPr>
              <w:t>date</w:t>
            </w:r>
            <w:r w:rsidR="00AF6169" w:rsidRPr="00AF6169">
              <w:rPr>
                <w:rFonts w:ascii="Arial" w:hAnsi="Arial" w:cs="Arial"/>
                <w:iCs/>
                <w:sz w:val="20"/>
                <w:szCs w:val="20"/>
              </w:rPr>
              <w:t>]</w:t>
            </w:r>
            <w:r w:rsidR="00AF6169" w:rsidRPr="00AF6169">
              <w:rPr>
                <w:rFonts w:ascii="Arial" w:hAnsi="Arial" w:cs="Arial"/>
                <w:sz w:val="20"/>
                <w:szCs w:val="20"/>
              </w:rPr>
              <w:t>.</w:t>
            </w:r>
          </w:p>
          <w:p w14:paraId="13E0E8AA" w14:textId="77777777" w:rsidR="00AF6169" w:rsidRPr="00AF6169" w:rsidRDefault="00E10282" w:rsidP="00AF6169">
            <w:pPr>
              <w:overflowPunct w:val="0"/>
              <w:autoSpaceDE w:val="0"/>
              <w:autoSpaceDN w:val="0"/>
              <w:adjustRightInd w:val="0"/>
              <w:spacing w:after="0" w:line="276" w:lineRule="auto"/>
              <w:ind w:left="595" w:right="57" w:hanging="595"/>
              <w:textAlignment w:val="baseline"/>
              <w:rPr>
                <w:rFonts w:ascii="Arial" w:hAnsi="Arial" w:cs="Arial"/>
                <w:bCs/>
                <w:sz w:val="24"/>
                <w:szCs w:val="24"/>
              </w:rPr>
            </w:pPr>
            <w:sdt>
              <w:sdtPr>
                <w:rPr>
                  <w:rFonts w:ascii="Arial" w:hAnsi="Arial" w:cs="Arial"/>
                  <w:sz w:val="20"/>
                  <w:szCs w:val="20"/>
                </w:rPr>
                <w:id w:val="1105309600"/>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 xml:space="preserve">that: </w:t>
            </w:r>
            <w:r w:rsidR="00AF6169" w:rsidRPr="00AF6169">
              <w:rPr>
                <w:rFonts w:ascii="Arial" w:hAnsi="Arial" w:cs="Arial"/>
                <w:b/>
                <w:sz w:val="12"/>
                <w:szCs w:val="12"/>
              </w:rPr>
              <w:t>grounds in separately numbered paragraphs</w:t>
            </w:r>
          </w:p>
          <w:p w14:paraId="364A880B" w14:textId="77777777" w:rsidR="00AF6169" w:rsidRPr="00AF6169" w:rsidRDefault="00AF6169" w:rsidP="00CD49D0">
            <w:pPr>
              <w:numPr>
                <w:ilvl w:val="0"/>
                <w:numId w:val="60"/>
              </w:numPr>
              <w:overflowPunct w:val="0"/>
              <w:autoSpaceDE w:val="0"/>
              <w:autoSpaceDN w:val="0"/>
              <w:adjustRightInd w:val="0"/>
              <w:spacing w:after="120" w:line="276" w:lineRule="auto"/>
              <w:ind w:left="924" w:right="57" w:hanging="357"/>
              <w:contextualSpacing/>
              <w:jc w:val="left"/>
              <w:textAlignment w:val="baseline"/>
              <w:rPr>
                <w:rFonts w:ascii="Arial" w:hAnsi="Arial" w:cs="Arial"/>
                <w:sz w:val="20"/>
                <w:szCs w:val="20"/>
              </w:rPr>
            </w:pPr>
            <w:r w:rsidRPr="00AF6169">
              <w:rPr>
                <w:rFonts w:ascii="Arial" w:hAnsi="Arial" w:cs="Arial"/>
                <w:sz w:val="20"/>
                <w:szCs w:val="20"/>
              </w:rPr>
              <w:t>……………………………………………………………………..</w:t>
            </w:r>
          </w:p>
          <w:p w14:paraId="6451D002" w14:textId="77777777" w:rsidR="00AF6169" w:rsidRPr="00AF6169" w:rsidRDefault="00AF6169" w:rsidP="00CD49D0">
            <w:pPr>
              <w:numPr>
                <w:ilvl w:val="0"/>
                <w:numId w:val="60"/>
              </w:numPr>
              <w:overflowPunct w:val="0"/>
              <w:autoSpaceDE w:val="0"/>
              <w:autoSpaceDN w:val="0"/>
              <w:adjustRightInd w:val="0"/>
              <w:spacing w:after="120" w:line="276" w:lineRule="auto"/>
              <w:ind w:left="924" w:right="57" w:hanging="357"/>
              <w:contextualSpacing/>
              <w:jc w:val="left"/>
              <w:textAlignment w:val="baseline"/>
              <w:rPr>
                <w:rFonts w:ascii="Arial" w:hAnsi="Arial" w:cs="Arial"/>
                <w:sz w:val="20"/>
                <w:szCs w:val="20"/>
              </w:rPr>
            </w:pPr>
            <w:r w:rsidRPr="00AF6169">
              <w:rPr>
                <w:rFonts w:ascii="Arial" w:hAnsi="Arial" w:cs="Arial"/>
                <w:sz w:val="20"/>
                <w:szCs w:val="20"/>
              </w:rPr>
              <w:t>……………………………………………………………………..</w:t>
            </w:r>
          </w:p>
        </w:tc>
      </w:tr>
    </w:tbl>
    <w:p w14:paraId="3D7F08AB" w14:textId="77777777" w:rsidR="00AF6169" w:rsidRPr="00AF6169" w:rsidRDefault="00AF6169" w:rsidP="00AF6169">
      <w:pPr>
        <w:overflowPunct w:val="0"/>
        <w:autoSpaceDE w:val="0"/>
        <w:autoSpaceDN w:val="0"/>
        <w:adjustRightInd w:val="0"/>
        <w:spacing w:before="240" w:after="0" w:line="240" w:lineRule="auto"/>
        <w:textAlignment w:val="baseline"/>
        <w:rPr>
          <w:rFonts w:ascii="Arial" w:eastAsia="Times New Roman" w:hAnsi="Arial"/>
          <w:sz w:val="12"/>
          <w:szCs w:val="12"/>
        </w:rPr>
      </w:pPr>
    </w:p>
    <w:tbl>
      <w:tblPr>
        <w:tblStyle w:val="TableGrid191"/>
        <w:tblW w:w="5000" w:type="pct"/>
        <w:tblLook w:val="04A0" w:firstRow="1" w:lastRow="0" w:firstColumn="1" w:lastColumn="0" w:noHBand="0" w:noVBand="1"/>
      </w:tblPr>
      <w:tblGrid>
        <w:gridCol w:w="9350"/>
      </w:tblGrid>
      <w:tr w:rsidR="00AF6169" w:rsidRPr="00AF6169" w14:paraId="2A5AA690" w14:textId="77777777" w:rsidTr="009718D5">
        <w:tc>
          <w:tcPr>
            <w:tcW w:w="5000" w:type="pct"/>
          </w:tcPr>
          <w:p w14:paraId="4D7C524D" w14:textId="77777777" w:rsidR="00AF6169" w:rsidRPr="00AF6169" w:rsidRDefault="00AF6169" w:rsidP="00AF6169">
            <w:pPr>
              <w:overflowPunct w:val="0"/>
              <w:autoSpaceDE w:val="0"/>
              <w:autoSpaceDN w:val="0"/>
              <w:adjustRightInd w:val="0"/>
              <w:spacing w:before="120" w:after="0" w:line="276" w:lineRule="auto"/>
              <w:jc w:val="left"/>
              <w:textAlignment w:val="baseline"/>
              <w:rPr>
                <w:rFonts w:ascii="Arial" w:hAnsi="Arial" w:cs="Arial"/>
                <w:b/>
                <w:sz w:val="20"/>
                <w:szCs w:val="20"/>
              </w:rPr>
            </w:pPr>
            <w:r w:rsidRPr="00AF6169">
              <w:rPr>
                <w:rFonts w:ascii="Arial" w:hAnsi="Arial" w:cs="Arial"/>
                <w:b/>
                <w:sz w:val="20"/>
                <w:szCs w:val="20"/>
              </w:rPr>
              <w:t>Proposed Address for Bail Variation</w:t>
            </w:r>
          </w:p>
          <w:p w14:paraId="356E2712" w14:textId="77777777" w:rsidR="00AF6169" w:rsidRPr="00AF6169" w:rsidRDefault="00AF6169" w:rsidP="00AF6169">
            <w:pPr>
              <w:overflowPunct w:val="0"/>
              <w:autoSpaceDE w:val="0"/>
              <w:autoSpaceDN w:val="0"/>
              <w:adjustRightInd w:val="0"/>
              <w:spacing w:before="240" w:after="0" w:line="276" w:lineRule="auto"/>
              <w:ind w:left="596" w:right="57" w:hanging="596"/>
              <w:textAlignment w:val="baseline"/>
              <w:rPr>
                <w:rFonts w:ascii="Arial" w:hAnsi="Arial" w:cs="Arial"/>
                <w:iCs/>
                <w:sz w:val="20"/>
                <w:szCs w:val="18"/>
              </w:rPr>
            </w:pPr>
            <w:r w:rsidRPr="00AF6169">
              <w:rPr>
                <w:rFonts w:ascii="Arial" w:hAnsi="Arial" w:cs="Arial"/>
                <w:iCs/>
                <w:sz w:val="20"/>
                <w:szCs w:val="18"/>
              </w:rPr>
              <w:t xml:space="preserve">The </w:t>
            </w:r>
            <w:r w:rsidRPr="00AF6169">
              <w:rPr>
                <w:rFonts w:ascii="Arial" w:eastAsia="Arial" w:hAnsi="Arial" w:cs="Arial"/>
                <w:sz w:val="20"/>
                <w:szCs w:val="20"/>
              </w:rPr>
              <w:t>Defendant/Youth</w:t>
            </w:r>
            <w:r w:rsidRPr="00AF6169">
              <w:rPr>
                <w:rFonts w:ascii="Arial" w:eastAsia="Arial" w:hAnsi="Arial" w:cs="Arial"/>
                <w:b/>
                <w:bCs/>
                <w:iCs/>
                <w:sz w:val="12"/>
                <w:szCs w:val="12"/>
              </w:rPr>
              <w:t xml:space="preserve"> </w:t>
            </w:r>
            <w:r w:rsidRPr="00AF6169">
              <w:rPr>
                <w:rFonts w:ascii="Arial" w:eastAsia="Arial" w:hAnsi="Arial" w:cs="Arial"/>
                <w:iCs/>
                <w:sz w:val="20"/>
                <w:szCs w:val="20"/>
              </w:rPr>
              <w:t>[</w:t>
            </w:r>
            <w:r w:rsidRPr="00AF6169">
              <w:rPr>
                <w:rFonts w:ascii="Arial" w:hAnsi="Arial" w:cs="Arial"/>
                <w:i/>
                <w:sz w:val="20"/>
                <w:szCs w:val="18"/>
              </w:rPr>
              <w:t>is applying for home detention bail to the proposed address/is on home detention bail</w:t>
            </w:r>
            <w:r w:rsidRPr="00AF6169">
              <w:rPr>
                <w:rFonts w:ascii="Arial" w:hAnsi="Arial" w:cs="Arial"/>
                <w:iCs/>
                <w:sz w:val="20"/>
                <w:szCs w:val="18"/>
              </w:rPr>
              <w:t>]</w:t>
            </w:r>
          </w:p>
          <w:p w14:paraId="5DDDA1DF" w14:textId="77777777" w:rsidR="00AF6169" w:rsidRPr="00AF6169" w:rsidRDefault="00E10282" w:rsidP="00AF6169">
            <w:pPr>
              <w:overflowPunct w:val="0"/>
              <w:autoSpaceDE w:val="0"/>
              <w:autoSpaceDN w:val="0"/>
              <w:adjustRightInd w:val="0"/>
              <w:spacing w:after="0" w:line="276" w:lineRule="auto"/>
              <w:ind w:left="596" w:hanging="567"/>
              <w:contextualSpacing/>
              <w:jc w:val="left"/>
              <w:textAlignment w:val="baseline"/>
              <w:rPr>
                <w:rFonts w:ascii="Arial" w:hAnsi="Arial" w:cs="Arial"/>
                <w:sz w:val="20"/>
                <w:szCs w:val="20"/>
              </w:rPr>
            </w:pPr>
            <w:sdt>
              <w:sdtPr>
                <w:rPr>
                  <w:rFonts w:ascii="Arial" w:hAnsi="Arial" w:cs="Arial"/>
                  <w:sz w:val="20"/>
                  <w:szCs w:val="20"/>
                </w:rPr>
                <w:id w:val="507565502"/>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Yes</w:t>
            </w:r>
          </w:p>
          <w:p w14:paraId="1A97DB07" w14:textId="77777777" w:rsidR="00AF6169" w:rsidRPr="00AF6169" w:rsidRDefault="00E10282" w:rsidP="00AF6169">
            <w:pPr>
              <w:overflowPunct w:val="0"/>
              <w:autoSpaceDE w:val="0"/>
              <w:autoSpaceDN w:val="0"/>
              <w:adjustRightInd w:val="0"/>
              <w:spacing w:after="0" w:line="276" w:lineRule="auto"/>
              <w:ind w:left="596" w:hanging="567"/>
              <w:contextualSpacing/>
              <w:jc w:val="left"/>
              <w:textAlignment w:val="baseline"/>
              <w:rPr>
                <w:rFonts w:ascii="Arial" w:hAnsi="Arial" w:cs="Arial"/>
                <w:sz w:val="20"/>
                <w:szCs w:val="20"/>
              </w:rPr>
            </w:pPr>
            <w:sdt>
              <w:sdtPr>
                <w:rPr>
                  <w:rFonts w:ascii="Arial" w:hAnsi="Arial" w:cs="Arial"/>
                  <w:sz w:val="20"/>
                  <w:szCs w:val="20"/>
                </w:rPr>
                <w:id w:val="-1210260917"/>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No</w:t>
            </w:r>
          </w:p>
          <w:p w14:paraId="4EBA6E6A"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u w:val="single"/>
              </w:rPr>
            </w:pPr>
          </w:p>
          <w:p w14:paraId="612AAE4D"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u w:val="single"/>
              </w:rPr>
            </w:pPr>
            <w:r w:rsidRPr="00AF6169">
              <w:rPr>
                <w:rFonts w:ascii="Arial" w:hAnsi="Arial" w:cs="Arial"/>
                <w:sz w:val="20"/>
                <w:szCs w:val="20"/>
                <w:u w:val="single"/>
              </w:rPr>
              <w:t xml:space="preserve">Details of Proposed Address </w:t>
            </w:r>
          </w:p>
          <w:p w14:paraId="3D6D98FD"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3092F3A8"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b/>
                <w:sz w:val="12"/>
                <w:szCs w:val="18"/>
              </w:rPr>
            </w:pPr>
            <w:r w:rsidRPr="00AF6169">
              <w:rPr>
                <w:rFonts w:ascii="Arial" w:hAnsi="Arial" w:cs="Arial"/>
                <w:sz w:val="20"/>
                <w:szCs w:val="20"/>
              </w:rPr>
              <w:t>Proposed address: [</w:t>
            </w:r>
            <w:r w:rsidRPr="00AF6169">
              <w:rPr>
                <w:rFonts w:ascii="Arial" w:hAnsi="Arial" w:cs="Arial"/>
                <w:i/>
                <w:iCs/>
                <w:sz w:val="20"/>
                <w:szCs w:val="20"/>
              </w:rPr>
              <w:t>address</w:t>
            </w:r>
            <w:r w:rsidRPr="00AF6169">
              <w:rPr>
                <w:rFonts w:ascii="Arial" w:hAnsi="Arial" w:cs="Arial"/>
                <w:sz w:val="20"/>
                <w:szCs w:val="20"/>
              </w:rPr>
              <w:t>]</w:t>
            </w:r>
          </w:p>
          <w:p w14:paraId="109A5464"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0BA44A70"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18"/>
                <w:szCs w:val="18"/>
              </w:rPr>
            </w:pPr>
            <w:r w:rsidRPr="00AF6169">
              <w:rPr>
                <w:rFonts w:ascii="Arial" w:hAnsi="Arial" w:cs="Arial"/>
                <w:sz w:val="20"/>
                <w:szCs w:val="20"/>
              </w:rPr>
              <w:t>Phone number at proposed address: [</w:t>
            </w:r>
            <w:r w:rsidRPr="00AF6169">
              <w:rPr>
                <w:rFonts w:ascii="Arial" w:hAnsi="Arial" w:cs="Arial"/>
                <w:i/>
                <w:iCs/>
                <w:sz w:val="20"/>
                <w:szCs w:val="20"/>
              </w:rPr>
              <w:t>phone number]</w:t>
            </w:r>
          </w:p>
          <w:p w14:paraId="38C85074"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77C33A98" w14:textId="77777777" w:rsidR="00AF6169" w:rsidRPr="00AF6169" w:rsidRDefault="00AF6169" w:rsidP="00AF6169">
            <w:pPr>
              <w:overflowPunct w:val="0"/>
              <w:autoSpaceDE w:val="0"/>
              <w:autoSpaceDN w:val="0"/>
              <w:adjustRightInd w:val="0"/>
              <w:spacing w:after="240" w:line="276" w:lineRule="auto"/>
              <w:jc w:val="left"/>
              <w:textAlignment w:val="baseline"/>
              <w:rPr>
                <w:rFonts w:ascii="Arial" w:hAnsi="Arial" w:cs="Arial"/>
                <w:sz w:val="20"/>
                <w:szCs w:val="20"/>
              </w:rPr>
            </w:pPr>
            <w:r w:rsidRPr="00AF6169">
              <w:rPr>
                <w:rFonts w:ascii="Arial" w:hAnsi="Arial" w:cs="Arial"/>
                <w:sz w:val="20"/>
                <w:szCs w:val="20"/>
              </w:rPr>
              <w:t xml:space="preserve">Contact person at proposed address: </w:t>
            </w:r>
            <w:r w:rsidRPr="00AF6169">
              <w:rPr>
                <w:rFonts w:ascii="Arial" w:hAnsi="Arial" w:cs="Arial"/>
                <w:i/>
                <w:iCs/>
                <w:sz w:val="20"/>
                <w:szCs w:val="20"/>
              </w:rPr>
              <w:t>[full name]</w:t>
            </w:r>
          </w:p>
          <w:p w14:paraId="17ABCBDD" w14:textId="77777777" w:rsidR="00AF6169" w:rsidRPr="00AF6169" w:rsidRDefault="00AF6169" w:rsidP="00AF6169">
            <w:pPr>
              <w:overflowPunct w:val="0"/>
              <w:autoSpaceDE w:val="0"/>
              <w:autoSpaceDN w:val="0"/>
              <w:adjustRightInd w:val="0"/>
              <w:spacing w:after="240" w:line="276" w:lineRule="auto"/>
              <w:jc w:val="left"/>
              <w:textAlignment w:val="baseline"/>
              <w:rPr>
                <w:rFonts w:ascii="Arial" w:hAnsi="Arial" w:cs="Arial"/>
                <w:sz w:val="20"/>
                <w:szCs w:val="20"/>
              </w:rPr>
            </w:pPr>
            <w:r w:rsidRPr="00AF6169">
              <w:rPr>
                <w:rFonts w:ascii="Arial" w:hAnsi="Arial" w:cs="Arial"/>
                <w:sz w:val="20"/>
                <w:szCs w:val="20"/>
              </w:rPr>
              <w:t xml:space="preserve">Relationship to the Applicant? </w:t>
            </w:r>
            <w:proofErr w:type="gramStart"/>
            <w:r w:rsidRPr="00AF6169">
              <w:rPr>
                <w:rFonts w:ascii="Arial" w:hAnsi="Arial" w:cs="Arial"/>
                <w:b/>
                <w:bCs/>
                <w:sz w:val="12"/>
                <w:szCs w:val="12"/>
              </w:rPr>
              <w:t>e.g.</w:t>
            </w:r>
            <w:proofErr w:type="gramEnd"/>
            <w:r w:rsidRPr="00AF6169">
              <w:rPr>
                <w:rFonts w:ascii="Arial" w:hAnsi="Arial" w:cs="Arial"/>
                <w:b/>
                <w:bCs/>
                <w:sz w:val="12"/>
                <w:szCs w:val="12"/>
              </w:rPr>
              <w:t xml:space="preserve"> mother</w:t>
            </w:r>
            <w:r w:rsidRPr="00AF6169">
              <w:rPr>
                <w:rFonts w:ascii="Arial" w:hAnsi="Arial" w:cs="Arial"/>
                <w:sz w:val="20"/>
                <w:szCs w:val="20"/>
              </w:rPr>
              <w:t xml:space="preserve"> [</w:t>
            </w:r>
            <w:r w:rsidRPr="00AF6169">
              <w:rPr>
                <w:rFonts w:ascii="Arial" w:hAnsi="Arial" w:cs="Arial"/>
                <w:i/>
                <w:iCs/>
                <w:sz w:val="20"/>
                <w:szCs w:val="20"/>
              </w:rPr>
              <w:t>relationship</w:t>
            </w:r>
            <w:r w:rsidRPr="00AF6169">
              <w:rPr>
                <w:rFonts w:ascii="Arial" w:hAnsi="Arial" w:cs="Arial"/>
                <w:sz w:val="20"/>
                <w:szCs w:val="20"/>
              </w:rPr>
              <w:t>]</w:t>
            </w:r>
          </w:p>
          <w:p w14:paraId="34B88D77"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 xml:space="preserve">The property </w:t>
            </w:r>
            <w:proofErr w:type="gramStart"/>
            <w:r w:rsidRPr="00AF6169">
              <w:rPr>
                <w:rFonts w:ascii="Arial" w:hAnsi="Arial" w:cs="Arial"/>
                <w:sz w:val="20"/>
                <w:szCs w:val="20"/>
              </w:rPr>
              <w:t>is</w:t>
            </w:r>
            <w:proofErr w:type="gramEnd"/>
          </w:p>
          <w:p w14:paraId="2717E034"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hAnsi="Arial" w:cs="Arial"/>
                <w:sz w:val="20"/>
                <w:szCs w:val="20"/>
              </w:rPr>
            </w:pPr>
            <w:sdt>
              <w:sdtPr>
                <w:rPr>
                  <w:rFonts w:ascii="Arial" w:hAnsi="Arial" w:cs="Arial"/>
                  <w:sz w:val="20"/>
                  <w:szCs w:val="20"/>
                </w:rPr>
                <w:id w:val="-864671121"/>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owned by the </w:t>
            </w:r>
            <w:proofErr w:type="gramStart"/>
            <w:r w:rsidR="00AF6169" w:rsidRPr="00AF6169">
              <w:rPr>
                <w:rFonts w:ascii="Arial" w:eastAsia="Arial" w:hAnsi="Arial" w:cs="Arial"/>
                <w:iCs/>
                <w:sz w:val="20"/>
                <w:szCs w:val="20"/>
              </w:rPr>
              <w:t>Applicant</w:t>
            </w:r>
            <w:proofErr w:type="gramEnd"/>
            <w:r w:rsidR="00AF6169" w:rsidRPr="00AF6169">
              <w:rPr>
                <w:rFonts w:ascii="Arial" w:eastAsia="Arial" w:hAnsi="Arial" w:cs="Arial"/>
                <w:iCs/>
                <w:sz w:val="20"/>
                <w:szCs w:val="20"/>
              </w:rPr>
              <w:t xml:space="preserve"> </w:t>
            </w:r>
          </w:p>
          <w:p w14:paraId="5A00F9CA"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hAnsi="Arial" w:cs="Arial"/>
                <w:sz w:val="20"/>
                <w:szCs w:val="20"/>
              </w:rPr>
            </w:pPr>
            <w:sdt>
              <w:sdtPr>
                <w:rPr>
                  <w:rFonts w:ascii="Arial" w:hAnsi="Arial" w:cs="Arial"/>
                  <w:sz w:val="20"/>
                  <w:szCs w:val="20"/>
                </w:rPr>
                <w:id w:val="-38210014"/>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a Housing Trust property</w:t>
            </w:r>
          </w:p>
          <w:p w14:paraId="727B9E7C"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hAnsi="Arial" w:cs="Arial"/>
                <w:sz w:val="20"/>
                <w:szCs w:val="20"/>
              </w:rPr>
            </w:pPr>
            <w:sdt>
              <w:sdtPr>
                <w:rPr>
                  <w:rFonts w:ascii="Arial" w:hAnsi="Arial" w:cs="Arial"/>
                  <w:sz w:val="20"/>
                  <w:szCs w:val="20"/>
                </w:rPr>
                <w:id w:val="1941404440"/>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rented by the </w:t>
            </w:r>
            <w:proofErr w:type="gramStart"/>
            <w:r w:rsidR="00AF6169" w:rsidRPr="00AF6169">
              <w:rPr>
                <w:rFonts w:ascii="Arial" w:hAnsi="Arial" w:cs="Arial"/>
                <w:sz w:val="20"/>
                <w:szCs w:val="20"/>
              </w:rPr>
              <w:t>Applicant</w:t>
            </w:r>
            <w:proofErr w:type="gramEnd"/>
          </w:p>
          <w:p w14:paraId="0B7BEEAA"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hAnsi="Arial" w:cs="Arial"/>
                <w:sz w:val="16"/>
                <w:szCs w:val="16"/>
              </w:rPr>
            </w:pPr>
            <w:sdt>
              <w:sdtPr>
                <w:rPr>
                  <w:rFonts w:ascii="Arial" w:hAnsi="Arial" w:cs="Arial"/>
                  <w:sz w:val="20"/>
                  <w:szCs w:val="20"/>
                </w:rPr>
                <w:id w:val="1440647891"/>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owned by someone else, namely: [</w:t>
            </w:r>
            <w:r w:rsidR="00AF6169" w:rsidRPr="00AF6169">
              <w:rPr>
                <w:rFonts w:ascii="Arial" w:hAnsi="Arial" w:cs="Arial"/>
                <w:i/>
                <w:iCs/>
                <w:sz w:val="20"/>
                <w:szCs w:val="20"/>
              </w:rPr>
              <w:t>full name</w:t>
            </w:r>
            <w:r w:rsidR="00AF6169" w:rsidRPr="00AF6169">
              <w:rPr>
                <w:rFonts w:ascii="Arial" w:hAnsi="Arial" w:cs="Arial"/>
                <w:sz w:val="20"/>
                <w:szCs w:val="20"/>
              </w:rPr>
              <w:t>]</w:t>
            </w:r>
          </w:p>
          <w:p w14:paraId="2C7FADBA"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hAnsi="Arial" w:cs="Arial"/>
                <w:sz w:val="20"/>
                <w:szCs w:val="20"/>
              </w:rPr>
            </w:pPr>
            <w:sdt>
              <w:sdtPr>
                <w:rPr>
                  <w:rFonts w:ascii="Arial" w:hAnsi="Arial" w:cs="Arial"/>
                  <w:sz w:val="20"/>
                  <w:szCs w:val="20"/>
                </w:rPr>
                <w:id w:val="1488519449"/>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rented by someone else, namely: [</w:t>
            </w:r>
            <w:r w:rsidR="00AF6169" w:rsidRPr="00AF6169">
              <w:rPr>
                <w:rFonts w:ascii="Arial" w:hAnsi="Arial" w:cs="Arial"/>
                <w:i/>
                <w:iCs/>
                <w:sz w:val="20"/>
                <w:szCs w:val="20"/>
              </w:rPr>
              <w:t>full name</w:t>
            </w:r>
            <w:r w:rsidR="00AF6169" w:rsidRPr="00AF6169">
              <w:rPr>
                <w:rFonts w:ascii="Arial" w:hAnsi="Arial" w:cs="Arial"/>
                <w:sz w:val="20"/>
                <w:szCs w:val="20"/>
              </w:rPr>
              <w:t>]</w:t>
            </w:r>
          </w:p>
          <w:p w14:paraId="3938745D" w14:textId="77777777" w:rsidR="00AF6169" w:rsidRPr="00AF6169" w:rsidRDefault="00E10282" w:rsidP="00AF6169">
            <w:pPr>
              <w:overflowPunct w:val="0"/>
              <w:autoSpaceDE w:val="0"/>
              <w:autoSpaceDN w:val="0"/>
              <w:adjustRightInd w:val="0"/>
              <w:spacing w:after="0" w:line="276" w:lineRule="auto"/>
              <w:ind w:left="596" w:hanging="596"/>
              <w:contextualSpacing/>
              <w:jc w:val="left"/>
              <w:textAlignment w:val="baseline"/>
              <w:rPr>
                <w:rFonts w:ascii="Arial" w:hAnsi="Arial" w:cs="Arial"/>
                <w:sz w:val="20"/>
                <w:szCs w:val="20"/>
              </w:rPr>
            </w:pPr>
            <w:sdt>
              <w:sdtPr>
                <w:rPr>
                  <w:rFonts w:ascii="Arial" w:hAnsi="Arial" w:cs="Arial"/>
                  <w:sz w:val="20"/>
                  <w:szCs w:val="20"/>
                </w:rPr>
                <w:id w:val="-1894034016"/>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other, namely: [</w:t>
            </w:r>
            <w:r w:rsidR="00AF6169" w:rsidRPr="00AF6169">
              <w:rPr>
                <w:rFonts w:ascii="Arial" w:hAnsi="Arial" w:cs="Arial"/>
                <w:i/>
                <w:iCs/>
                <w:sz w:val="20"/>
                <w:szCs w:val="20"/>
              </w:rPr>
              <w:t>details and full name</w:t>
            </w:r>
            <w:r w:rsidR="00AF6169" w:rsidRPr="00AF6169">
              <w:rPr>
                <w:rFonts w:ascii="Arial" w:hAnsi="Arial" w:cs="Arial"/>
                <w:sz w:val="20"/>
                <w:szCs w:val="20"/>
              </w:rPr>
              <w:t>]</w:t>
            </w:r>
          </w:p>
          <w:p w14:paraId="45D4EBAD"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1462282A"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The current people living at the proposed address are:</w:t>
            </w:r>
          </w:p>
          <w:p w14:paraId="14AB7E58" w14:textId="77777777" w:rsidR="00AF6169" w:rsidRPr="00AF6169" w:rsidRDefault="00AF6169" w:rsidP="00CD49D0">
            <w:pPr>
              <w:numPr>
                <w:ilvl w:val="0"/>
                <w:numId w:val="56"/>
              </w:numPr>
              <w:overflowPunct w:val="0"/>
              <w:autoSpaceDE w:val="0"/>
              <w:autoSpaceDN w:val="0"/>
              <w:adjustRightInd w:val="0"/>
              <w:spacing w:after="0" w:line="276" w:lineRule="auto"/>
              <w:ind w:left="454" w:hanging="454"/>
              <w:contextualSpacing/>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iCs/>
                <w:sz w:val="20"/>
                <w:szCs w:val="20"/>
              </w:rPr>
              <w:t>full names</w:t>
            </w:r>
            <w:r w:rsidRPr="00AF6169">
              <w:rPr>
                <w:rFonts w:ascii="Arial" w:hAnsi="Arial" w:cs="Arial"/>
                <w:sz w:val="20"/>
                <w:szCs w:val="20"/>
              </w:rPr>
              <w:t>]</w:t>
            </w:r>
          </w:p>
          <w:p w14:paraId="121ABA75"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266FCEBB" w14:textId="77777777" w:rsidR="00AF6169" w:rsidRPr="00AF6169" w:rsidRDefault="00AF6169" w:rsidP="00AF6169">
            <w:pPr>
              <w:overflowPunct w:val="0"/>
              <w:autoSpaceDE w:val="0"/>
              <w:autoSpaceDN w:val="0"/>
              <w:adjustRightInd w:val="0"/>
              <w:spacing w:after="120" w:line="276" w:lineRule="auto"/>
              <w:ind w:left="596" w:hanging="596"/>
              <w:jc w:val="left"/>
              <w:textAlignment w:val="baseline"/>
              <w:rPr>
                <w:rFonts w:ascii="Arial" w:hAnsi="Arial" w:cs="Arial"/>
                <w:sz w:val="20"/>
                <w:szCs w:val="20"/>
              </w:rPr>
            </w:pPr>
          </w:p>
        </w:tc>
      </w:tr>
    </w:tbl>
    <w:p w14:paraId="72B4B8DA" w14:textId="77777777" w:rsidR="00AF6169" w:rsidRPr="00AF6169" w:rsidRDefault="00AF6169" w:rsidP="00AF6169">
      <w:pPr>
        <w:overflowPunct w:val="0"/>
        <w:autoSpaceDE w:val="0"/>
        <w:autoSpaceDN w:val="0"/>
        <w:adjustRightInd w:val="0"/>
        <w:spacing w:before="240" w:after="0" w:line="276" w:lineRule="auto"/>
        <w:jc w:val="left"/>
        <w:textAlignment w:val="baseline"/>
        <w:rPr>
          <w:rFonts w:ascii="Arial" w:eastAsia="Times New Roman" w:hAnsi="Arial" w:cs="Arial"/>
          <w:b/>
          <w:sz w:val="12"/>
          <w:szCs w:val="18"/>
        </w:rPr>
      </w:pPr>
    </w:p>
    <w:tbl>
      <w:tblPr>
        <w:tblStyle w:val="TableGrid191"/>
        <w:tblW w:w="0" w:type="auto"/>
        <w:tblLook w:val="04A0" w:firstRow="1" w:lastRow="0" w:firstColumn="1" w:lastColumn="0" w:noHBand="0" w:noVBand="1"/>
      </w:tblPr>
      <w:tblGrid>
        <w:gridCol w:w="9350"/>
      </w:tblGrid>
      <w:tr w:rsidR="00AF6169" w:rsidRPr="00AF6169" w14:paraId="7937024E" w14:textId="77777777" w:rsidTr="009718D5">
        <w:tc>
          <w:tcPr>
            <w:tcW w:w="10457" w:type="dxa"/>
          </w:tcPr>
          <w:p w14:paraId="1A247B88" w14:textId="77777777" w:rsidR="00AF6169" w:rsidRPr="00AF6169" w:rsidRDefault="00AF6169" w:rsidP="00AF6169">
            <w:pPr>
              <w:overflowPunct w:val="0"/>
              <w:autoSpaceDE w:val="0"/>
              <w:autoSpaceDN w:val="0"/>
              <w:adjustRightInd w:val="0"/>
              <w:spacing w:before="120" w:after="0" w:line="276" w:lineRule="auto"/>
              <w:jc w:val="left"/>
              <w:textAlignment w:val="baseline"/>
              <w:rPr>
                <w:rFonts w:ascii="Arial" w:hAnsi="Arial" w:cs="Arial"/>
                <w:b/>
                <w:sz w:val="20"/>
                <w:szCs w:val="20"/>
              </w:rPr>
            </w:pPr>
            <w:r w:rsidRPr="00AF6169">
              <w:rPr>
                <w:rFonts w:ascii="Arial" w:hAnsi="Arial" w:cs="Arial"/>
                <w:b/>
                <w:sz w:val="20"/>
                <w:szCs w:val="20"/>
              </w:rPr>
              <w:t>To the Other Parties: WARNING</w:t>
            </w:r>
          </w:p>
          <w:p w14:paraId="04A3DF76"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If a date and time is set out at the top of this document, this Application will be considered at the hearing at that date and time.</w:t>
            </w:r>
          </w:p>
          <w:p w14:paraId="1DC0572F"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 xml:space="preserve">If no date or time is set out at the top of this document, this Application will be considered at a hearing to be convened by the Court. You will receive a notice of hearing with details of the location, </w:t>
            </w:r>
            <w:proofErr w:type="gramStart"/>
            <w:r w:rsidRPr="00AF6169">
              <w:rPr>
                <w:rFonts w:ascii="Arial" w:hAnsi="Arial" w:cs="Arial"/>
                <w:sz w:val="20"/>
                <w:szCs w:val="20"/>
              </w:rPr>
              <w:t>date</w:t>
            </w:r>
            <w:proofErr w:type="gramEnd"/>
            <w:r w:rsidRPr="00AF6169">
              <w:rPr>
                <w:rFonts w:ascii="Arial" w:hAnsi="Arial" w:cs="Arial"/>
                <w:sz w:val="20"/>
                <w:szCs w:val="20"/>
              </w:rPr>
              <w:t xml:space="preserve"> and time of the hearing.</w:t>
            </w:r>
          </w:p>
          <w:p w14:paraId="76DD6B15"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2761E9A2"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r w:rsidRPr="00AF6169">
              <w:rPr>
                <w:rFonts w:ascii="Arial" w:hAnsi="Arial" w:cs="Arial"/>
                <w:sz w:val="20"/>
                <w:szCs w:val="20"/>
              </w:rPr>
              <w:t xml:space="preserve">If you wish to oppose the Application or make submissions about it, </w:t>
            </w:r>
            <w:r w:rsidRPr="00AF6169">
              <w:rPr>
                <w:rFonts w:ascii="Arial" w:hAnsi="Arial" w:cs="Arial"/>
                <w:b/>
                <w:sz w:val="20"/>
                <w:szCs w:val="20"/>
              </w:rPr>
              <w:t>you must go to the hearing</w:t>
            </w:r>
            <w:r w:rsidRPr="00AF6169">
              <w:rPr>
                <w:rFonts w:ascii="Arial" w:hAnsi="Arial" w:cs="Arial"/>
                <w:sz w:val="20"/>
                <w:szCs w:val="20"/>
              </w:rPr>
              <w:t xml:space="preserve">. </w:t>
            </w:r>
          </w:p>
          <w:p w14:paraId="724CBFFE" w14:textId="77777777" w:rsidR="00AF6169" w:rsidRPr="00AF6169" w:rsidRDefault="00AF6169" w:rsidP="00AF6169">
            <w:pPr>
              <w:overflowPunct w:val="0"/>
              <w:autoSpaceDE w:val="0"/>
              <w:autoSpaceDN w:val="0"/>
              <w:adjustRightInd w:val="0"/>
              <w:spacing w:after="0" w:line="276" w:lineRule="auto"/>
              <w:jc w:val="left"/>
              <w:textAlignment w:val="baseline"/>
              <w:rPr>
                <w:rFonts w:ascii="Arial" w:hAnsi="Arial" w:cs="Arial"/>
                <w:sz w:val="20"/>
                <w:szCs w:val="20"/>
              </w:rPr>
            </w:pPr>
          </w:p>
          <w:p w14:paraId="056E72CE" w14:textId="77777777" w:rsidR="00AF6169" w:rsidRPr="00AF6169" w:rsidRDefault="00AF6169" w:rsidP="00AF6169">
            <w:pPr>
              <w:overflowPunct w:val="0"/>
              <w:autoSpaceDE w:val="0"/>
              <w:autoSpaceDN w:val="0"/>
              <w:adjustRightInd w:val="0"/>
              <w:spacing w:after="120" w:line="276" w:lineRule="auto"/>
              <w:jc w:val="left"/>
              <w:textAlignment w:val="baseline"/>
              <w:rPr>
                <w:rFonts w:ascii="Arial" w:hAnsi="Arial" w:cs="Arial"/>
                <w:b/>
                <w:sz w:val="20"/>
                <w:szCs w:val="20"/>
              </w:rPr>
            </w:pPr>
            <w:r w:rsidRPr="00AF6169">
              <w:rPr>
                <w:rFonts w:ascii="Arial" w:hAnsi="Arial" w:cs="Arial"/>
                <w:sz w:val="20"/>
                <w:szCs w:val="20"/>
              </w:rPr>
              <w:t xml:space="preserve">If you do not do so, the Court </w:t>
            </w:r>
            <w:r w:rsidRPr="00AF6169">
              <w:rPr>
                <w:rFonts w:ascii="Arial" w:hAnsi="Arial" w:cs="Arial"/>
                <w:b/>
                <w:sz w:val="20"/>
                <w:szCs w:val="20"/>
              </w:rPr>
              <w:t>may proceed without you being present,</w:t>
            </w:r>
            <w:r w:rsidRPr="00AF6169">
              <w:rPr>
                <w:rFonts w:ascii="Arial" w:hAnsi="Arial" w:cs="Arial"/>
                <w:sz w:val="20"/>
                <w:szCs w:val="20"/>
              </w:rPr>
              <w:t xml:space="preserve"> and orders may be made </w:t>
            </w:r>
            <w:r w:rsidRPr="00AF6169">
              <w:rPr>
                <w:rFonts w:ascii="Arial" w:hAnsi="Arial" w:cs="Arial"/>
                <w:b/>
                <w:sz w:val="20"/>
                <w:szCs w:val="20"/>
              </w:rPr>
              <w:t>finally determining</w:t>
            </w:r>
            <w:r w:rsidRPr="00AF6169">
              <w:rPr>
                <w:rFonts w:ascii="Arial" w:hAnsi="Arial" w:cs="Arial"/>
                <w:sz w:val="20"/>
                <w:szCs w:val="20"/>
              </w:rPr>
              <w:t xml:space="preserve"> this application without further warning.</w:t>
            </w:r>
          </w:p>
        </w:tc>
      </w:tr>
    </w:tbl>
    <w:p w14:paraId="4E605063" w14:textId="77777777" w:rsidR="00AF6169" w:rsidRPr="00AF6169" w:rsidRDefault="00AF6169" w:rsidP="00AF6169">
      <w:pPr>
        <w:overflowPunct w:val="0"/>
        <w:autoSpaceDE w:val="0"/>
        <w:autoSpaceDN w:val="0"/>
        <w:adjustRightInd w:val="0"/>
        <w:spacing w:before="240" w:after="0" w:line="276" w:lineRule="auto"/>
        <w:ind w:right="176"/>
        <w:textAlignment w:val="baseline"/>
        <w:rPr>
          <w:rFonts w:ascii="Arial" w:eastAsia="Times New Roman" w:hAnsi="Arial" w:cs="Arial"/>
          <w:b/>
          <w:iCs/>
          <w:sz w:val="12"/>
          <w:szCs w:val="18"/>
        </w:rPr>
      </w:pPr>
    </w:p>
    <w:tbl>
      <w:tblPr>
        <w:tblStyle w:val="TableGrid191"/>
        <w:tblW w:w="0" w:type="auto"/>
        <w:tblLook w:val="04A0" w:firstRow="1" w:lastRow="0" w:firstColumn="1" w:lastColumn="0" w:noHBand="0" w:noVBand="1"/>
      </w:tblPr>
      <w:tblGrid>
        <w:gridCol w:w="9350"/>
      </w:tblGrid>
      <w:tr w:rsidR="00AF6169" w:rsidRPr="00AF6169" w14:paraId="08806728" w14:textId="77777777" w:rsidTr="009718D5">
        <w:tc>
          <w:tcPr>
            <w:tcW w:w="10457" w:type="dxa"/>
            <w:tcBorders>
              <w:bottom w:val="single" w:sz="4" w:space="0" w:color="auto"/>
            </w:tcBorders>
          </w:tcPr>
          <w:p w14:paraId="5FF8CF16" w14:textId="77777777" w:rsidR="00AF6169" w:rsidRPr="00AF6169" w:rsidRDefault="00AF6169" w:rsidP="00AF6169">
            <w:pPr>
              <w:overflowPunct w:val="0"/>
              <w:autoSpaceDE w:val="0"/>
              <w:autoSpaceDN w:val="0"/>
              <w:adjustRightInd w:val="0"/>
              <w:spacing w:before="120" w:after="240" w:line="276" w:lineRule="auto"/>
              <w:textAlignment w:val="baseline"/>
              <w:rPr>
                <w:rFonts w:ascii="Arial" w:hAnsi="Arial" w:cs="Arial"/>
                <w:b/>
                <w:sz w:val="20"/>
                <w:szCs w:val="20"/>
              </w:rPr>
            </w:pPr>
            <w:r w:rsidRPr="00AF6169">
              <w:rPr>
                <w:rFonts w:ascii="Arial" w:hAnsi="Arial" w:cs="Arial"/>
                <w:b/>
                <w:sz w:val="20"/>
                <w:szCs w:val="20"/>
              </w:rPr>
              <w:t>Service</w:t>
            </w:r>
          </w:p>
          <w:p w14:paraId="672D7920" w14:textId="77777777" w:rsidR="00AF6169" w:rsidRPr="00AF6169" w:rsidRDefault="00AF6169" w:rsidP="00AF6169">
            <w:pPr>
              <w:spacing w:after="120" w:line="276" w:lineRule="auto"/>
              <w:ind w:right="142"/>
              <w:jc w:val="left"/>
              <w:rPr>
                <w:rFonts w:ascii="Arial" w:hAnsi="Arial" w:cs="Arial"/>
                <w:sz w:val="20"/>
                <w:szCs w:val="20"/>
              </w:rPr>
            </w:pPr>
            <w:r w:rsidRPr="00AF6169">
              <w:rPr>
                <w:rFonts w:ascii="Arial" w:hAnsi="Arial" w:cs="Arial"/>
                <w:sz w:val="20"/>
                <w:szCs w:val="20"/>
              </w:rPr>
              <w:t xml:space="preserve">The party filing this document is required to serve it on all other parties in line with the Rules of Court. </w:t>
            </w:r>
          </w:p>
          <w:p w14:paraId="568C9D4F" w14:textId="77777777" w:rsidR="00AF6169" w:rsidRPr="00AF6169" w:rsidRDefault="00AF6169" w:rsidP="00AF6169">
            <w:pPr>
              <w:spacing w:after="120" w:line="276" w:lineRule="auto"/>
              <w:ind w:right="142"/>
              <w:jc w:val="left"/>
              <w:rPr>
                <w:rFonts w:ascii="Arial" w:hAnsi="Arial" w:cs="Arial"/>
                <w:sz w:val="20"/>
                <w:szCs w:val="20"/>
              </w:rPr>
            </w:pPr>
            <w:r w:rsidRPr="00AF6169">
              <w:rPr>
                <w:rFonts w:ascii="Arial" w:hAnsi="Arial" w:cs="Arial"/>
                <w:sz w:val="20"/>
                <w:szCs w:val="20"/>
              </w:rPr>
              <w:t xml:space="preserve">If the Application is made by a </w:t>
            </w:r>
            <w:r w:rsidRPr="00AF6169">
              <w:rPr>
                <w:rFonts w:ascii="Arial" w:eastAsia="Arial" w:hAnsi="Arial" w:cs="Arial"/>
                <w:sz w:val="20"/>
                <w:szCs w:val="20"/>
              </w:rPr>
              <w:t>Defendant/Youth</w:t>
            </w:r>
            <w:r w:rsidRPr="00AF6169">
              <w:rPr>
                <w:rFonts w:ascii="Arial" w:eastAsia="Arial" w:hAnsi="Arial" w:cs="Arial"/>
                <w:sz w:val="14"/>
                <w:szCs w:val="24"/>
              </w:rPr>
              <w:t xml:space="preserve"> </w:t>
            </w:r>
            <w:r w:rsidRPr="00AF6169">
              <w:rPr>
                <w:rFonts w:ascii="Arial" w:hAnsi="Arial" w:cs="Arial"/>
                <w:sz w:val="20"/>
                <w:szCs w:val="20"/>
              </w:rPr>
              <w:t xml:space="preserve">the Application must be served on the prosecution and any Guarantors. </w:t>
            </w:r>
          </w:p>
          <w:p w14:paraId="6B7BD3FC" w14:textId="77777777" w:rsidR="00AF6169" w:rsidRPr="00AF6169" w:rsidRDefault="00AF6169" w:rsidP="00AF6169">
            <w:pPr>
              <w:spacing w:after="120" w:line="276" w:lineRule="auto"/>
              <w:ind w:right="142"/>
              <w:jc w:val="left"/>
              <w:rPr>
                <w:rFonts w:ascii="Arial" w:hAnsi="Arial" w:cs="Arial"/>
                <w:sz w:val="20"/>
                <w:szCs w:val="20"/>
              </w:rPr>
            </w:pPr>
            <w:r w:rsidRPr="00AF6169">
              <w:rPr>
                <w:rFonts w:ascii="Arial" w:hAnsi="Arial" w:cs="Arial"/>
                <w:sz w:val="20"/>
                <w:szCs w:val="20"/>
              </w:rPr>
              <w:t xml:space="preserve">If the Application is made by the prosecution, the Application must be served on the </w:t>
            </w:r>
            <w:r w:rsidRPr="00AF6169">
              <w:rPr>
                <w:rFonts w:ascii="Arial" w:eastAsia="Arial" w:hAnsi="Arial" w:cs="Arial"/>
                <w:sz w:val="20"/>
                <w:szCs w:val="20"/>
              </w:rPr>
              <w:t>Defendant/Youth</w:t>
            </w:r>
            <w:r w:rsidRPr="00AF6169">
              <w:rPr>
                <w:rFonts w:ascii="Arial" w:eastAsia="Arial" w:hAnsi="Arial" w:cs="Arial"/>
                <w:b/>
                <w:bCs/>
                <w:sz w:val="12"/>
                <w:szCs w:val="12"/>
              </w:rPr>
              <w:t xml:space="preserve"> </w:t>
            </w:r>
            <w:r w:rsidRPr="00AF6169">
              <w:rPr>
                <w:rFonts w:ascii="Arial" w:hAnsi="Arial" w:cs="Arial"/>
                <w:sz w:val="20"/>
                <w:szCs w:val="20"/>
              </w:rPr>
              <w:t>and any Guarantors.</w:t>
            </w:r>
          </w:p>
        </w:tc>
      </w:tr>
    </w:tbl>
    <w:p w14:paraId="41021FB4" w14:textId="77777777" w:rsidR="00AF6169" w:rsidRPr="00AF6169" w:rsidRDefault="00AF6169" w:rsidP="00AF6169">
      <w:pPr>
        <w:overflowPunct w:val="0"/>
        <w:autoSpaceDE w:val="0"/>
        <w:autoSpaceDN w:val="0"/>
        <w:adjustRightInd w:val="0"/>
        <w:spacing w:before="240" w:after="0" w:line="240" w:lineRule="auto"/>
        <w:textAlignment w:val="baseline"/>
        <w:rPr>
          <w:rFonts w:ascii="Arial" w:eastAsia="Times New Roman" w:hAnsi="Arial"/>
          <w:sz w:val="12"/>
          <w:szCs w:val="12"/>
        </w:rPr>
      </w:pPr>
    </w:p>
    <w:tbl>
      <w:tblPr>
        <w:tblStyle w:val="TableGrid191"/>
        <w:tblW w:w="0" w:type="auto"/>
        <w:tblLook w:val="04A0" w:firstRow="1" w:lastRow="0" w:firstColumn="1" w:lastColumn="0" w:noHBand="0" w:noVBand="1"/>
      </w:tblPr>
      <w:tblGrid>
        <w:gridCol w:w="9350"/>
      </w:tblGrid>
      <w:tr w:rsidR="00AF6169" w:rsidRPr="00AF6169" w14:paraId="2C963BFB" w14:textId="77777777" w:rsidTr="009718D5">
        <w:tc>
          <w:tcPr>
            <w:tcW w:w="10457" w:type="dxa"/>
          </w:tcPr>
          <w:p w14:paraId="098722BF" w14:textId="77777777" w:rsidR="00AF6169" w:rsidRPr="00AF6169" w:rsidRDefault="00AF6169" w:rsidP="00AF6169">
            <w:pPr>
              <w:spacing w:before="120" w:after="0" w:line="276" w:lineRule="auto"/>
              <w:ind w:right="142"/>
              <w:jc w:val="left"/>
              <w:rPr>
                <w:rFonts w:ascii="Arial" w:hAnsi="Arial" w:cs="Arial"/>
                <w:b/>
                <w:sz w:val="20"/>
                <w:szCs w:val="20"/>
              </w:rPr>
            </w:pPr>
            <w:r w:rsidRPr="00AF6169">
              <w:rPr>
                <w:rFonts w:ascii="Arial" w:hAnsi="Arial" w:cs="Arial"/>
                <w:b/>
                <w:sz w:val="20"/>
                <w:szCs w:val="20"/>
              </w:rPr>
              <w:t>Accompanying Documents</w:t>
            </w:r>
          </w:p>
          <w:p w14:paraId="204CB183" w14:textId="77777777" w:rsidR="00AF6169" w:rsidRPr="00AF6169" w:rsidRDefault="00AF6169" w:rsidP="00AF6169">
            <w:pPr>
              <w:overflowPunct w:val="0"/>
              <w:autoSpaceDE w:val="0"/>
              <w:autoSpaceDN w:val="0"/>
              <w:adjustRightInd w:val="0"/>
              <w:spacing w:before="240" w:after="0" w:line="276" w:lineRule="auto"/>
              <w:ind w:right="141"/>
              <w:jc w:val="left"/>
              <w:textAlignment w:val="baseline"/>
              <w:rPr>
                <w:rFonts w:ascii="Arial" w:hAnsi="Arial" w:cs="Arial"/>
                <w:sz w:val="20"/>
                <w:szCs w:val="20"/>
              </w:rPr>
            </w:pPr>
            <w:r w:rsidRPr="00AF6169">
              <w:rPr>
                <w:rFonts w:ascii="Arial" w:hAnsi="Arial" w:cs="Arial"/>
                <w:sz w:val="20"/>
                <w:szCs w:val="20"/>
              </w:rPr>
              <w:t>Accompanying this Application is a</w:t>
            </w:r>
          </w:p>
          <w:p w14:paraId="3942A3F1" w14:textId="77777777" w:rsidR="00AF6169" w:rsidRPr="00AF6169" w:rsidRDefault="00E10282" w:rsidP="00AF6169">
            <w:pPr>
              <w:spacing w:after="0" w:line="276" w:lineRule="auto"/>
              <w:ind w:left="596" w:right="141" w:hanging="596"/>
              <w:jc w:val="left"/>
              <w:rPr>
                <w:rFonts w:ascii="Arial" w:hAnsi="Arial" w:cs="Arial"/>
                <w:sz w:val="14"/>
                <w:szCs w:val="20"/>
              </w:rPr>
            </w:pPr>
            <w:sdt>
              <w:sdtPr>
                <w:rPr>
                  <w:rFonts w:ascii="Arial" w:hAnsi="Arial" w:cs="Arial"/>
                  <w:sz w:val="20"/>
                  <w:szCs w:val="20"/>
                </w:rPr>
                <w:id w:val="-1770763559"/>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Supporting Affidavit</w:t>
            </w:r>
            <w:r w:rsidR="00AF6169" w:rsidRPr="00AF6169">
              <w:rPr>
                <w:rFonts w:ascii="Arial" w:hAnsi="Arial" w:cs="Arial"/>
                <w:b/>
                <w:sz w:val="20"/>
                <w:szCs w:val="20"/>
              </w:rPr>
              <w:t xml:space="preserve"> </w:t>
            </w:r>
            <w:r w:rsidR="00AF6169" w:rsidRPr="00AF6169">
              <w:rPr>
                <w:rFonts w:ascii="Arial" w:hAnsi="Arial" w:cs="Arial"/>
                <w:b/>
                <w:sz w:val="12"/>
                <w:szCs w:val="18"/>
              </w:rPr>
              <w:t>optional</w:t>
            </w:r>
          </w:p>
          <w:p w14:paraId="4C98149D" w14:textId="77777777" w:rsidR="00AF6169" w:rsidRPr="00AF6169" w:rsidRDefault="00E10282" w:rsidP="00AF6169">
            <w:pPr>
              <w:spacing w:after="0" w:line="276" w:lineRule="auto"/>
              <w:ind w:left="596" w:right="141" w:hanging="596"/>
              <w:jc w:val="left"/>
              <w:rPr>
                <w:rFonts w:ascii="Arial" w:hAnsi="Arial" w:cs="Arial"/>
                <w:sz w:val="20"/>
                <w:szCs w:val="20"/>
              </w:rPr>
            </w:pPr>
            <w:sdt>
              <w:sdtPr>
                <w:rPr>
                  <w:rFonts w:ascii="Arial" w:hAnsi="Arial" w:cs="Arial"/>
                  <w:sz w:val="20"/>
                  <w:szCs w:val="20"/>
                </w:rPr>
                <w:id w:val="-901746467"/>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t xml:space="preserve">Evidence of consent of Guarantor </w:t>
            </w:r>
            <w:r w:rsidR="00AF6169" w:rsidRPr="00AF6169">
              <w:rPr>
                <w:rFonts w:ascii="Arial" w:hAnsi="Arial" w:cs="Arial"/>
                <w:b/>
                <w:sz w:val="12"/>
                <w:szCs w:val="18"/>
              </w:rPr>
              <w:t>if applicable</w:t>
            </w:r>
          </w:p>
          <w:p w14:paraId="015BB07E" w14:textId="77777777" w:rsidR="00AF6169" w:rsidRPr="00AF6169" w:rsidRDefault="00E10282" w:rsidP="00AF6169">
            <w:pPr>
              <w:spacing w:after="120" w:line="276" w:lineRule="auto"/>
              <w:ind w:left="596" w:right="142" w:hanging="596"/>
              <w:jc w:val="left"/>
              <w:rPr>
                <w:rFonts w:ascii="Arial" w:hAnsi="Arial" w:cs="Calibri"/>
                <w:color w:val="000000"/>
                <w:sz w:val="20"/>
                <w:szCs w:val="20"/>
              </w:rPr>
            </w:pPr>
            <w:sdt>
              <w:sdtPr>
                <w:rPr>
                  <w:rFonts w:ascii="Arial" w:hAnsi="Arial" w:cs="Arial"/>
                  <w:sz w:val="20"/>
                  <w:szCs w:val="20"/>
                </w:rPr>
                <w:id w:val="560593133"/>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ab/>
            </w:r>
            <w:r w:rsidR="00AF6169" w:rsidRPr="00AF6169">
              <w:rPr>
                <w:rFonts w:ascii="Arial" w:hAnsi="Arial" w:cs="Calibri"/>
                <w:color w:val="000000"/>
                <w:sz w:val="20"/>
                <w:szCs w:val="20"/>
              </w:rPr>
              <w:t>If other additional document(s) please list them below:</w:t>
            </w:r>
          </w:p>
          <w:p w14:paraId="358E8301" w14:textId="77777777" w:rsidR="00AF6169" w:rsidRPr="00AF6169" w:rsidRDefault="00AF6169" w:rsidP="00AF6169">
            <w:pPr>
              <w:spacing w:after="120" w:line="276" w:lineRule="auto"/>
              <w:ind w:left="596" w:right="142" w:hanging="596"/>
              <w:jc w:val="left"/>
              <w:rPr>
                <w:rFonts w:ascii="Arial" w:hAnsi="Arial" w:cs="Calibri"/>
                <w:color w:val="000000"/>
                <w:sz w:val="20"/>
                <w:szCs w:val="20"/>
              </w:rPr>
            </w:pPr>
          </w:p>
          <w:p w14:paraId="37447DCE" w14:textId="77777777" w:rsidR="00AF6169" w:rsidRPr="00AF6169" w:rsidRDefault="00AF6169" w:rsidP="00AF6169">
            <w:pPr>
              <w:spacing w:after="120" w:line="276" w:lineRule="auto"/>
              <w:ind w:left="596" w:right="142" w:hanging="596"/>
              <w:jc w:val="left"/>
              <w:rPr>
                <w:rFonts w:ascii="Arial" w:hAnsi="Arial" w:cs="Arial"/>
                <w:sz w:val="20"/>
                <w:szCs w:val="18"/>
              </w:rPr>
            </w:pPr>
            <w:r w:rsidRPr="00AF6169">
              <w:rPr>
                <w:rFonts w:ascii="Arial" w:hAnsi="Arial" w:cs="Arial"/>
                <w:sz w:val="20"/>
                <w:szCs w:val="18"/>
              </w:rPr>
              <w:lastRenderedPageBreak/>
              <w:t xml:space="preserve"> </w:t>
            </w:r>
          </w:p>
          <w:p w14:paraId="599B0EDE" w14:textId="77777777" w:rsidR="00AF6169" w:rsidRPr="00AF6169" w:rsidRDefault="00AF6169" w:rsidP="00AF6169">
            <w:pPr>
              <w:spacing w:after="120" w:line="276" w:lineRule="auto"/>
              <w:ind w:left="596" w:right="142" w:hanging="596"/>
              <w:jc w:val="left"/>
              <w:rPr>
                <w:rFonts w:ascii="Arial" w:hAnsi="Arial" w:cs="Arial"/>
                <w:b/>
                <w:sz w:val="20"/>
                <w:szCs w:val="20"/>
              </w:rPr>
            </w:pPr>
          </w:p>
        </w:tc>
      </w:tr>
    </w:tbl>
    <w:p w14:paraId="1A87E427"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6A486915"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F6169">
        <w:rPr>
          <w:rFonts w:ascii="Times New Roman" w:eastAsia="Times New Roman" w:hAnsi="Times New Roman"/>
          <w:sz w:val="17"/>
          <w:szCs w:val="17"/>
        </w:rPr>
        <w:t>42.</w:t>
      </w:r>
      <w:r w:rsidRPr="00AF6169">
        <w:rPr>
          <w:rFonts w:ascii="Times New Roman" w:eastAsia="Times New Roman" w:hAnsi="Times New Roman"/>
          <w:sz w:val="17"/>
          <w:szCs w:val="17"/>
        </w:rPr>
        <w:tab/>
        <w:t>In Schedule 2, Form 21D – Interlocutory Application to Vary or Revoke Guarantee of Bail is deleted and substituted as follows:</w:t>
      </w:r>
    </w:p>
    <w:p w14:paraId="76F43E51" w14:textId="77777777" w:rsidR="00AF6169" w:rsidRPr="00AF6169" w:rsidRDefault="00AF6169" w:rsidP="00AF6169">
      <w:pPr>
        <w:spacing w:after="0" w:line="360" w:lineRule="auto"/>
        <w:rPr>
          <w:sz w:val="24"/>
          <w:szCs w:val="24"/>
        </w:rPr>
      </w:pPr>
      <w:r w:rsidRPr="00AF6169">
        <w:rPr>
          <w:lang w:val="en-US"/>
        </w:rPr>
        <w:t>Form 21De</w:t>
      </w:r>
    </w:p>
    <w:tbl>
      <w:tblPr>
        <w:tblStyle w:val="TableGrid24"/>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0632A7C6" w14:textId="77777777" w:rsidTr="009718D5">
        <w:tc>
          <w:tcPr>
            <w:tcW w:w="3899" w:type="pct"/>
            <w:tcBorders>
              <w:top w:val="single" w:sz="4" w:space="0" w:color="auto"/>
            </w:tcBorders>
          </w:tcPr>
          <w:p w14:paraId="130794A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AF6169">
              <w:rPr>
                <w:rFonts w:ascii="Arial" w:hAnsi="Arial"/>
                <w:b/>
                <w:sz w:val="16"/>
                <w:szCs w:val="20"/>
              </w:rPr>
              <w:t>To be inserted by Court</w:t>
            </w:r>
          </w:p>
        </w:tc>
        <w:tc>
          <w:tcPr>
            <w:tcW w:w="1101" w:type="pct"/>
            <w:tcBorders>
              <w:top w:val="single" w:sz="4" w:space="0" w:color="auto"/>
            </w:tcBorders>
          </w:tcPr>
          <w:p w14:paraId="24DE7B73"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41F5782B" w14:textId="77777777" w:rsidTr="009718D5">
        <w:trPr>
          <w:trHeight w:val="1148"/>
        </w:trPr>
        <w:tc>
          <w:tcPr>
            <w:tcW w:w="3899" w:type="pct"/>
            <w:tcBorders>
              <w:bottom w:val="single" w:sz="2" w:space="0" w:color="auto"/>
            </w:tcBorders>
          </w:tcPr>
          <w:p w14:paraId="605B04D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ED6530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 xml:space="preserve">Case Number: </w:t>
            </w:r>
          </w:p>
          <w:p w14:paraId="1F3BE4A0"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7BE80A0"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Date Filed:</w:t>
            </w:r>
          </w:p>
          <w:p w14:paraId="4259644C"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sz w:val="20"/>
                <w:szCs w:val="20"/>
              </w:rPr>
            </w:pPr>
          </w:p>
          <w:p w14:paraId="7A69A03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FDN:</w:t>
            </w:r>
          </w:p>
          <w:p w14:paraId="413400F9"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31623B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036482AA"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010FF43D" w14:textId="77777777" w:rsidR="00AF6169" w:rsidRPr="00AF6169" w:rsidRDefault="00AF6169" w:rsidP="00AF6169">
      <w:pPr>
        <w:spacing w:before="240" w:after="160" w:line="259" w:lineRule="auto"/>
        <w:jc w:val="left"/>
        <w:rPr>
          <w:b/>
          <w:sz w:val="12"/>
        </w:rPr>
      </w:pPr>
      <w:r w:rsidRPr="00AF6169">
        <w:rPr>
          <w:b/>
          <w:sz w:val="12"/>
        </w:rPr>
        <w:t>Next box only displayed if Youth Court</w:t>
      </w:r>
    </w:p>
    <w:tbl>
      <w:tblPr>
        <w:tblStyle w:val="TableGrid24"/>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AF6169" w:rsidRPr="00AF6169" w14:paraId="0A56EC70" w14:textId="77777777" w:rsidTr="009718D5">
        <w:trPr>
          <w:trHeight w:val="410"/>
        </w:trPr>
        <w:tc>
          <w:tcPr>
            <w:tcW w:w="1311" w:type="pct"/>
            <w:tcBorders>
              <w:top w:val="single" w:sz="2" w:space="0" w:color="auto"/>
              <w:bottom w:val="nil"/>
            </w:tcBorders>
          </w:tcPr>
          <w:p w14:paraId="5C197E8F"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AF6169">
              <w:rPr>
                <w:rFonts w:ascii="Arial" w:hAnsi="Arial"/>
                <w:b/>
                <w:sz w:val="20"/>
                <w:szCs w:val="20"/>
              </w:rPr>
              <w:t>Hearing Date and Time:</w:t>
            </w:r>
            <w:r w:rsidRPr="00AF6169">
              <w:rPr>
                <w:rFonts w:ascii="Arial" w:hAnsi="Arial"/>
                <w:sz w:val="20"/>
                <w:szCs w:val="20"/>
              </w:rPr>
              <w:t xml:space="preserve"> </w:t>
            </w:r>
          </w:p>
          <w:p w14:paraId="591908D8"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3075240E"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18F501E8"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1910F319" w14:textId="77777777" w:rsidTr="009718D5">
        <w:trPr>
          <w:trHeight w:val="410"/>
        </w:trPr>
        <w:tc>
          <w:tcPr>
            <w:tcW w:w="1311" w:type="pct"/>
            <w:tcBorders>
              <w:top w:val="nil"/>
              <w:bottom w:val="single" w:sz="4" w:space="0" w:color="auto"/>
            </w:tcBorders>
          </w:tcPr>
          <w:p w14:paraId="43B93F48"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AF6169">
              <w:rPr>
                <w:rFonts w:ascii="Arial" w:hAnsi="Arial"/>
                <w:b/>
                <w:sz w:val="20"/>
                <w:szCs w:val="20"/>
              </w:rPr>
              <w:t>Hearing Location:</w:t>
            </w:r>
          </w:p>
          <w:p w14:paraId="34BD88A5"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662FF376"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589BE7AF" w14:textId="77777777" w:rsidR="00AF6169" w:rsidRPr="00AF6169" w:rsidRDefault="00AF6169" w:rsidP="00AF6169">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7013FB0A"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4992A000"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3A4ACA6B" w14:textId="77777777" w:rsidR="00AF6169" w:rsidRPr="00AF6169" w:rsidRDefault="00AF6169" w:rsidP="00AF6169">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62443785"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8"/>
          <w:szCs w:val="20"/>
        </w:rPr>
      </w:pPr>
      <w:r w:rsidRPr="00AF6169">
        <w:rPr>
          <w:rFonts w:ascii="Arial" w:eastAsia="Times New Roman" w:hAnsi="Arial" w:cs="Calibri"/>
          <w:b/>
          <w:bCs/>
          <w:sz w:val="28"/>
          <w:szCs w:val="20"/>
        </w:rPr>
        <w:t>INTERLOCUTORY APPLICATION TO VARY OR REVOKE GUARANTEE OF BAIL</w:t>
      </w:r>
    </w:p>
    <w:p w14:paraId="6E12E28C"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0"/>
          <w:szCs w:val="20"/>
        </w:rPr>
      </w:pPr>
      <w:r w:rsidRPr="00AF6169">
        <w:rPr>
          <w:rFonts w:ascii="Arial" w:eastAsia="Times New Roman" w:hAnsi="Arial" w:cs="Calibri"/>
          <w:b/>
          <w:bCs/>
          <w:sz w:val="20"/>
          <w:szCs w:val="20"/>
        </w:rPr>
        <w:t>Bail Act 1985 s 7(4)</w:t>
      </w:r>
    </w:p>
    <w:p w14:paraId="658A1103"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Calibri"/>
          <w:b/>
          <w:bCs/>
          <w:sz w:val="20"/>
          <w:szCs w:val="20"/>
        </w:rPr>
      </w:pPr>
    </w:p>
    <w:p w14:paraId="7CBB9F8A"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AF6169">
        <w:rPr>
          <w:rFonts w:ascii="Arial" w:eastAsia="Times New Roman" w:hAnsi="Arial" w:cs="Arial"/>
          <w:iCs/>
          <w:sz w:val="20"/>
          <w:szCs w:val="20"/>
        </w:rPr>
        <w:t>[</w:t>
      </w:r>
      <w:r w:rsidRPr="00AF6169">
        <w:rPr>
          <w:rFonts w:ascii="Arial" w:eastAsia="Times New Roman" w:hAnsi="Arial" w:cs="Arial"/>
          <w:i/>
          <w:iCs/>
          <w:sz w:val="20"/>
          <w:szCs w:val="20"/>
        </w:rPr>
        <w:t>SUPREME/DISTRICT/MAGISTRATES/YOUTH</w:t>
      </w:r>
      <w:r w:rsidRPr="00AF6169">
        <w:rPr>
          <w:rFonts w:ascii="Arial" w:eastAsia="Times New Roman" w:hAnsi="Arial" w:cs="Arial"/>
          <w:iCs/>
          <w:sz w:val="20"/>
          <w:szCs w:val="20"/>
        </w:rPr>
        <w:t xml:space="preserve">] </w:t>
      </w:r>
      <w:r w:rsidRPr="00AF6169">
        <w:rPr>
          <w:rFonts w:ascii="Arial" w:eastAsia="Times New Roman" w:hAnsi="Arial" w:cs="Arial"/>
          <w:b/>
          <w:sz w:val="12"/>
          <w:szCs w:val="20"/>
        </w:rPr>
        <w:t xml:space="preserve">Select one </w:t>
      </w:r>
      <w:r w:rsidRPr="00AF6169">
        <w:rPr>
          <w:rFonts w:ascii="Arial" w:eastAsia="Times New Roman" w:hAnsi="Arial" w:cs="Arial"/>
          <w:iCs/>
          <w:sz w:val="20"/>
          <w:szCs w:val="20"/>
        </w:rPr>
        <w:t xml:space="preserve">COURT </w:t>
      </w:r>
      <w:r w:rsidRPr="00AF6169">
        <w:rPr>
          <w:rFonts w:ascii="Arial" w:eastAsia="Times New Roman" w:hAnsi="Arial" w:cs="Arial"/>
          <w:bCs/>
          <w:sz w:val="20"/>
          <w:szCs w:val="20"/>
        </w:rPr>
        <w:t xml:space="preserve">OF SOUTH AUSTRALIA </w:t>
      </w:r>
    </w:p>
    <w:p w14:paraId="44E4703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CRIMINAL JURISDICTION</w:t>
      </w:r>
    </w:p>
    <w:p w14:paraId="0AB1A3DC"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p>
    <w:p w14:paraId="5BE7D309"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Cs/>
          <w:sz w:val="20"/>
          <w:szCs w:val="20"/>
        </w:rPr>
        <w:t>[</w:t>
      </w:r>
      <w:r w:rsidRPr="00AF6169">
        <w:rPr>
          <w:rFonts w:ascii="Arial" w:eastAsia="Times New Roman" w:hAnsi="Arial" w:cs="Arial"/>
          <w:b/>
          <w:bCs/>
          <w:i/>
          <w:sz w:val="20"/>
          <w:szCs w:val="20"/>
        </w:rPr>
        <w:t>FULL NAME</w:t>
      </w:r>
      <w:r w:rsidRPr="00AF6169">
        <w:rPr>
          <w:rFonts w:ascii="Arial" w:eastAsia="Times New Roman" w:hAnsi="Arial" w:cs="Arial"/>
          <w:b/>
          <w:bCs/>
          <w:sz w:val="20"/>
          <w:szCs w:val="20"/>
        </w:rPr>
        <w:t>]</w:t>
      </w:r>
    </w:p>
    <w:p w14:paraId="6797EF3C"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Informant/R</w:t>
      </w:r>
    </w:p>
    <w:p w14:paraId="4AC1D160" w14:textId="77777777" w:rsidR="00AF6169" w:rsidRPr="00AF6169" w:rsidDel="00897A6B" w:rsidRDefault="00AF6169" w:rsidP="00AF6169">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v</w:t>
      </w:r>
    </w:p>
    <w:p w14:paraId="088A1E07"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w:t>
      </w:r>
      <w:r w:rsidRPr="00AF6169">
        <w:rPr>
          <w:rFonts w:ascii="Arial" w:eastAsia="Times New Roman" w:hAnsi="Arial" w:cs="Arial"/>
          <w:b/>
          <w:i/>
          <w:sz w:val="20"/>
          <w:szCs w:val="20"/>
        </w:rPr>
        <w:t xml:space="preserve">FULL </w:t>
      </w:r>
      <w:r w:rsidRPr="00AF6169">
        <w:rPr>
          <w:rFonts w:ascii="Arial" w:eastAsia="Times New Roman" w:hAnsi="Arial" w:cs="Arial"/>
          <w:b/>
          <w:i/>
          <w:iCs/>
          <w:sz w:val="20"/>
          <w:szCs w:val="20"/>
        </w:rPr>
        <w:t>NAME</w:t>
      </w:r>
      <w:r w:rsidRPr="00AF6169">
        <w:rPr>
          <w:rFonts w:ascii="Arial" w:eastAsia="Times New Roman" w:hAnsi="Arial" w:cs="Arial"/>
          <w:b/>
          <w:sz w:val="20"/>
          <w:szCs w:val="20"/>
        </w:rPr>
        <w:t>]</w:t>
      </w:r>
    </w:p>
    <w:p w14:paraId="35AEB754"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Defendant/Youth</w:t>
      </w:r>
    </w:p>
    <w:tbl>
      <w:tblPr>
        <w:tblStyle w:val="TableGrid1121"/>
        <w:tblW w:w="5006" w:type="pct"/>
        <w:jc w:val="center"/>
        <w:tblLayout w:type="fixed"/>
        <w:tblLook w:val="04A0" w:firstRow="1" w:lastRow="0" w:firstColumn="1" w:lastColumn="0" w:noHBand="0" w:noVBand="1"/>
      </w:tblPr>
      <w:tblGrid>
        <w:gridCol w:w="2295"/>
        <w:gridCol w:w="1824"/>
        <w:gridCol w:w="1700"/>
        <w:gridCol w:w="9"/>
        <w:gridCol w:w="1951"/>
        <w:gridCol w:w="1582"/>
      </w:tblGrid>
      <w:tr w:rsidR="00AF6169" w:rsidRPr="00AF6169" w14:paraId="6EF83204" w14:textId="77777777" w:rsidTr="009718D5">
        <w:trPr>
          <w:cantSplit/>
          <w:trHeight w:val="360"/>
          <w:jc w:val="center"/>
        </w:trPr>
        <w:tc>
          <w:tcPr>
            <w:tcW w:w="2575" w:type="dxa"/>
            <w:tcBorders>
              <w:bottom w:val="nil"/>
            </w:tcBorders>
          </w:tcPr>
          <w:p w14:paraId="0ABBE19E"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20"/>
              </w:rPr>
              <w:t>Lodging party</w:t>
            </w:r>
          </w:p>
        </w:tc>
        <w:tc>
          <w:tcPr>
            <w:tcW w:w="3947" w:type="dxa"/>
            <w:gridSpan w:val="3"/>
            <w:tcBorders>
              <w:bottom w:val="nil"/>
            </w:tcBorders>
          </w:tcPr>
          <w:p w14:paraId="64CB248A"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Guarantor</w:t>
            </w:r>
          </w:p>
        </w:tc>
        <w:tc>
          <w:tcPr>
            <w:tcW w:w="3948" w:type="dxa"/>
            <w:gridSpan w:val="2"/>
            <w:tcBorders>
              <w:bottom w:val="nil"/>
            </w:tcBorders>
          </w:tcPr>
          <w:p w14:paraId="6045C089" w14:textId="77777777" w:rsidR="00AF6169" w:rsidRPr="00AF6169" w:rsidRDefault="00AF6169" w:rsidP="00AF6169">
            <w:pPr>
              <w:spacing w:after="0" w:line="240" w:lineRule="auto"/>
              <w:jc w:val="left"/>
              <w:rPr>
                <w:rFonts w:ascii="Arial" w:hAnsi="Arial" w:cs="Arial"/>
                <w:sz w:val="20"/>
              </w:rPr>
            </w:pPr>
          </w:p>
        </w:tc>
      </w:tr>
      <w:tr w:rsidR="00AF6169" w:rsidRPr="00AF6169" w14:paraId="49CC2AC2" w14:textId="77777777" w:rsidTr="009718D5">
        <w:trPr>
          <w:cantSplit/>
          <w:trHeight w:val="89"/>
          <w:jc w:val="center"/>
        </w:trPr>
        <w:tc>
          <w:tcPr>
            <w:tcW w:w="2575" w:type="dxa"/>
            <w:tcBorders>
              <w:top w:val="nil"/>
              <w:bottom w:val="single" w:sz="4" w:space="0" w:color="auto"/>
            </w:tcBorders>
          </w:tcPr>
          <w:p w14:paraId="42A3B306" w14:textId="77777777" w:rsidR="00AF6169" w:rsidRPr="00AF6169" w:rsidRDefault="00AF6169" w:rsidP="00AF6169">
            <w:pPr>
              <w:spacing w:after="0" w:line="240" w:lineRule="auto"/>
              <w:jc w:val="left"/>
              <w:rPr>
                <w:rFonts w:ascii="Arial" w:hAnsi="Arial" w:cs="Arial"/>
                <w:b/>
                <w:sz w:val="12"/>
              </w:rPr>
            </w:pPr>
          </w:p>
        </w:tc>
        <w:tc>
          <w:tcPr>
            <w:tcW w:w="3947" w:type="dxa"/>
            <w:gridSpan w:val="3"/>
            <w:tcBorders>
              <w:top w:val="nil"/>
              <w:bottom w:val="single" w:sz="4" w:space="0" w:color="auto"/>
            </w:tcBorders>
          </w:tcPr>
          <w:p w14:paraId="1D17B27E"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 xml:space="preserve">Party title </w:t>
            </w:r>
          </w:p>
        </w:tc>
        <w:tc>
          <w:tcPr>
            <w:tcW w:w="3948" w:type="dxa"/>
            <w:gridSpan w:val="2"/>
            <w:tcBorders>
              <w:top w:val="nil"/>
              <w:bottom w:val="single" w:sz="4" w:space="0" w:color="auto"/>
            </w:tcBorders>
          </w:tcPr>
          <w:p w14:paraId="31273FED"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Full name of party</w:t>
            </w:r>
          </w:p>
        </w:tc>
      </w:tr>
      <w:tr w:rsidR="00AF6169" w:rsidRPr="00AF6169" w14:paraId="0C06F6E4" w14:textId="77777777" w:rsidTr="009718D5">
        <w:trPr>
          <w:cantSplit/>
          <w:trHeight w:val="322"/>
          <w:jc w:val="center"/>
        </w:trPr>
        <w:tc>
          <w:tcPr>
            <w:tcW w:w="2575" w:type="dxa"/>
            <w:tcBorders>
              <w:bottom w:val="nil"/>
            </w:tcBorders>
          </w:tcPr>
          <w:p w14:paraId="38912F24"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Name of law firm/office</w:t>
            </w:r>
          </w:p>
          <w:p w14:paraId="34CA49AD" w14:textId="77777777" w:rsidR="00AF6169" w:rsidRPr="00AF6169" w:rsidRDefault="00AF6169" w:rsidP="00AF6169">
            <w:pPr>
              <w:spacing w:after="0" w:line="240" w:lineRule="auto"/>
              <w:jc w:val="left"/>
              <w:rPr>
                <w:rFonts w:ascii="Arial" w:hAnsi="Arial" w:cs="Arial"/>
                <w:sz w:val="20"/>
              </w:rPr>
            </w:pPr>
          </w:p>
        </w:tc>
        <w:tc>
          <w:tcPr>
            <w:tcW w:w="3947" w:type="dxa"/>
            <w:gridSpan w:val="3"/>
            <w:tcBorders>
              <w:top w:val="single" w:sz="4" w:space="0" w:color="auto"/>
              <w:bottom w:val="nil"/>
            </w:tcBorders>
          </w:tcPr>
          <w:p w14:paraId="4F794445" w14:textId="77777777" w:rsidR="00AF6169" w:rsidRPr="00AF6169" w:rsidRDefault="00AF6169" w:rsidP="00AF6169">
            <w:pPr>
              <w:spacing w:after="0" w:line="240" w:lineRule="auto"/>
              <w:jc w:val="left"/>
              <w:rPr>
                <w:rFonts w:ascii="Arial" w:hAnsi="Arial" w:cs="Arial"/>
                <w:sz w:val="20"/>
                <w:szCs w:val="20"/>
              </w:rPr>
            </w:pPr>
          </w:p>
        </w:tc>
        <w:tc>
          <w:tcPr>
            <w:tcW w:w="3948" w:type="dxa"/>
            <w:gridSpan w:val="2"/>
            <w:tcBorders>
              <w:top w:val="single" w:sz="4" w:space="0" w:color="auto"/>
              <w:bottom w:val="nil"/>
            </w:tcBorders>
          </w:tcPr>
          <w:p w14:paraId="7A3CDD69" w14:textId="77777777" w:rsidR="00AF6169" w:rsidRPr="00AF6169" w:rsidRDefault="00AF6169" w:rsidP="00AF6169">
            <w:pPr>
              <w:spacing w:after="0" w:line="240" w:lineRule="auto"/>
              <w:jc w:val="left"/>
              <w:rPr>
                <w:rFonts w:ascii="Arial" w:hAnsi="Arial" w:cs="Arial"/>
                <w:sz w:val="20"/>
                <w:szCs w:val="20"/>
              </w:rPr>
            </w:pPr>
          </w:p>
        </w:tc>
      </w:tr>
      <w:tr w:rsidR="00AF6169" w:rsidRPr="00AF6169" w14:paraId="7C2CD48C" w14:textId="77777777" w:rsidTr="009718D5">
        <w:trPr>
          <w:cantSplit/>
          <w:trHeight w:val="138"/>
          <w:jc w:val="center"/>
        </w:trPr>
        <w:tc>
          <w:tcPr>
            <w:tcW w:w="2575" w:type="dxa"/>
            <w:tcBorders>
              <w:top w:val="nil"/>
              <w:bottom w:val="nil"/>
            </w:tcBorders>
          </w:tcPr>
          <w:p w14:paraId="023A321E"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If applicable</w:t>
            </w:r>
          </w:p>
        </w:tc>
        <w:tc>
          <w:tcPr>
            <w:tcW w:w="3947" w:type="dxa"/>
            <w:gridSpan w:val="3"/>
            <w:tcBorders>
              <w:top w:val="nil"/>
              <w:bottom w:val="nil"/>
            </w:tcBorders>
          </w:tcPr>
          <w:p w14:paraId="0DA15F99"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Law firm/office</w:t>
            </w:r>
          </w:p>
        </w:tc>
        <w:tc>
          <w:tcPr>
            <w:tcW w:w="3948" w:type="dxa"/>
            <w:gridSpan w:val="2"/>
            <w:tcBorders>
              <w:top w:val="nil"/>
              <w:bottom w:val="nil"/>
            </w:tcBorders>
          </w:tcPr>
          <w:p w14:paraId="02DD3AFE" w14:textId="77777777" w:rsidR="00AF6169" w:rsidRPr="00AF6169" w:rsidRDefault="00AF6169" w:rsidP="00AF6169">
            <w:pPr>
              <w:spacing w:after="0" w:line="240" w:lineRule="auto"/>
              <w:jc w:val="left"/>
              <w:rPr>
                <w:rFonts w:ascii="Arial" w:hAnsi="Arial" w:cs="Arial"/>
                <w:b/>
                <w:sz w:val="12"/>
              </w:rPr>
            </w:pPr>
            <w:r w:rsidRPr="00AF6169">
              <w:rPr>
                <w:rFonts w:ascii="Arial" w:hAnsi="Arial" w:cs="Arial"/>
                <w:b/>
                <w:sz w:val="12"/>
              </w:rPr>
              <w:t>Responsible Solicitor</w:t>
            </w:r>
          </w:p>
        </w:tc>
      </w:tr>
      <w:tr w:rsidR="00AF6169" w:rsidRPr="00AF6169" w14:paraId="45FBBD46" w14:textId="77777777" w:rsidTr="009718D5">
        <w:trPr>
          <w:cantSplit/>
          <w:trHeight w:val="454"/>
          <w:jc w:val="center"/>
        </w:trPr>
        <w:tc>
          <w:tcPr>
            <w:tcW w:w="2575" w:type="dxa"/>
            <w:vMerge w:val="restart"/>
          </w:tcPr>
          <w:p w14:paraId="5EE2FA7E"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Address for service</w:t>
            </w:r>
          </w:p>
        </w:tc>
        <w:tc>
          <w:tcPr>
            <w:tcW w:w="7895" w:type="dxa"/>
            <w:gridSpan w:val="5"/>
            <w:tcBorders>
              <w:bottom w:val="nil"/>
            </w:tcBorders>
          </w:tcPr>
          <w:p w14:paraId="44B09973" w14:textId="77777777" w:rsidR="00AF6169" w:rsidRPr="00AF6169" w:rsidRDefault="00AF6169" w:rsidP="00AF6169">
            <w:pPr>
              <w:spacing w:after="0" w:line="240" w:lineRule="auto"/>
              <w:jc w:val="left"/>
              <w:rPr>
                <w:rFonts w:ascii="Arial" w:hAnsi="Arial" w:cs="Arial"/>
                <w:sz w:val="20"/>
              </w:rPr>
            </w:pPr>
          </w:p>
        </w:tc>
      </w:tr>
      <w:tr w:rsidR="00AF6169" w:rsidRPr="00AF6169" w14:paraId="0ED7032E" w14:textId="77777777" w:rsidTr="009718D5">
        <w:trPr>
          <w:cantSplit/>
          <w:trHeight w:val="85"/>
          <w:jc w:val="center"/>
        </w:trPr>
        <w:tc>
          <w:tcPr>
            <w:tcW w:w="2575" w:type="dxa"/>
            <w:vMerge/>
          </w:tcPr>
          <w:p w14:paraId="659900DE" w14:textId="77777777" w:rsidR="00AF6169" w:rsidRPr="00AF6169" w:rsidRDefault="00AF6169" w:rsidP="00AF6169">
            <w:pPr>
              <w:spacing w:after="0" w:line="240" w:lineRule="auto"/>
              <w:jc w:val="left"/>
              <w:rPr>
                <w:rFonts w:ascii="Arial" w:hAnsi="Arial" w:cs="Arial"/>
                <w:sz w:val="20"/>
              </w:rPr>
            </w:pPr>
          </w:p>
        </w:tc>
        <w:tc>
          <w:tcPr>
            <w:tcW w:w="7895" w:type="dxa"/>
            <w:gridSpan w:val="5"/>
            <w:tcBorders>
              <w:top w:val="nil"/>
              <w:bottom w:val="single" w:sz="4" w:space="0" w:color="auto"/>
            </w:tcBorders>
            <w:vAlign w:val="bottom"/>
          </w:tcPr>
          <w:p w14:paraId="39C327B4"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Street Address (including unit or level number and name of property if required)</w:t>
            </w:r>
          </w:p>
        </w:tc>
      </w:tr>
      <w:tr w:rsidR="00AF6169" w:rsidRPr="00AF6169" w14:paraId="7DEF29FB" w14:textId="77777777" w:rsidTr="009718D5">
        <w:trPr>
          <w:cantSplit/>
          <w:trHeight w:val="454"/>
          <w:jc w:val="center"/>
        </w:trPr>
        <w:tc>
          <w:tcPr>
            <w:tcW w:w="2575" w:type="dxa"/>
            <w:vMerge/>
          </w:tcPr>
          <w:p w14:paraId="69A1A691" w14:textId="77777777" w:rsidR="00AF6169" w:rsidRPr="00AF6169" w:rsidRDefault="00AF6169" w:rsidP="00AF6169">
            <w:pPr>
              <w:spacing w:after="0" w:line="240" w:lineRule="auto"/>
              <w:jc w:val="left"/>
              <w:rPr>
                <w:rFonts w:ascii="Arial" w:hAnsi="Arial" w:cs="Arial"/>
                <w:sz w:val="20"/>
              </w:rPr>
            </w:pPr>
          </w:p>
        </w:tc>
        <w:tc>
          <w:tcPr>
            <w:tcW w:w="2040" w:type="dxa"/>
            <w:tcBorders>
              <w:bottom w:val="nil"/>
            </w:tcBorders>
          </w:tcPr>
          <w:p w14:paraId="798004FB" w14:textId="77777777" w:rsidR="00AF6169" w:rsidRPr="00AF6169" w:rsidRDefault="00AF6169" w:rsidP="00AF6169">
            <w:pPr>
              <w:spacing w:after="0" w:line="240" w:lineRule="auto"/>
              <w:jc w:val="left"/>
              <w:rPr>
                <w:rFonts w:ascii="Arial" w:hAnsi="Arial" w:cs="Arial"/>
                <w:sz w:val="20"/>
              </w:rPr>
            </w:pPr>
          </w:p>
        </w:tc>
        <w:tc>
          <w:tcPr>
            <w:tcW w:w="1898" w:type="dxa"/>
            <w:tcBorders>
              <w:bottom w:val="nil"/>
            </w:tcBorders>
          </w:tcPr>
          <w:p w14:paraId="3F4BF823" w14:textId="77777777" w:rsidR="00AF6169" w:rsidRPr="00AF6169" w:rsidRDefault="00AF6169" w:rsidP="00AF6169">
            <w:pPr>
              <w:spacing w:after="0" w:line="240" w:lineRule="auto"/>
              <w:jc w:val="left"/>
              <w:rPr>
                <w:rFonts w:ascii="Arial" w:hAnsi="Arial" w:cs="Arial"/>
                <w:sz w:val="20"/>
              </w:rPr>
            </w:pPr>
          </w:p>
        </w:tc>
        <w:tc>
          <w:tcPr>
            <w:tcW w:w="2193" w:type="dxa"/>
            <w:gridSpan w:val="2"/>
            <w:tcBorders>
              <w:bottom w:val="nil"/>
            </w:tcBorders>
          </w:tcPr>
          <w:p w14:paraId="607B205E" w14:textId="77777777" w:rsidR="00AF6169" w:rsidRPr="00AF6169" w:rsidRDefault="00AF6169" w:rsidP="00AF6169">
            <w:pPr>
              <w:spacing w:after="0" w:line="240" w:lineRule="auto"/>
              <w:jc w:val="left"/>
              <w:rPr>
                <w:rFonts w:ascii="Arial" w:hAnsi="Arial" w:cs="Arial"/>
                <w:sz w:val="20"/>
              </w:rPr>
            </w:pPr>
          </w:p>
        </w:tc>
        <w:tc>
          <w:tcPr>
            <w:tcW w:w="1764" w:type="dxa"/>
            <w:tcBorders>
              <w:bottom w:val="nil"/>
            </w:tcBorders>
          </w:tcPr>
          <w:p w14:paraId="6E95A531" w14:textId="77777777" w:rsidR="00AF6169" w:rsidRPr="00AF6169" w:rsidRDefault="00AF6169" w:rsidP="00AF6169">
            <w:pPr>
              <w:spacing w:after="0" w:line="240" w:lineRule="auto"/>
              <w:jc w:val="left"/>
              <w:rPr>
                <w:rFonts w:ascii="Arial" w:hAnsi="Arial" w:cs="Arial"/>
                <w:sz w:val="20"/>
              </w:rPr>
            </w:pPr>
          </w:p>
        </w:tc>
      </w:tr>
      <w:tr w:rsidR="00AF6169" w:rsidRPr="00AF6169" w14:paraId="607F53AC" w14:textId="77777777" w:rsidTr="009718D5">
        <w:trPr>
          <w:cantSplit/>
          <w:trHeight w:val="86"/>
          <w:jc w:val="center"/>
        </w:trPr>
        <w:tc>
          <w:tcPr>
            <w:tcW w:w="2575" w:type="dxa"/>
            <w:vMerge/>
          </w:tcPr>
          <w:p w14:paraId="5B2A72A6" w14:textId="77777777" w:rsidR="00AF6169" w:rsidRPr="00AF6169" w:rsidRDefault="00AF6169" w:rsidP="00AF6169">
            <w:pPr>
              <w:spacing w:after="0" w:line="240" w:lineRule="auto"/>
              <w:jc w:val="left"/>
              <w:rPr>
                <w:rFonts w:ascii="Arial" w:hAnsi="Arial" w:cs="Arial"/>
                <w:sz w:val="20"/>
              </w:rPr>
            </w:pPr>
          </w:p>
        </w:tc>
        <w:tc>
          <w:tcPr>
            <w:tcW w:w="2040" w:type="dxa"/>
            <w:tcBorders>
              <w:top w:val="nil"/>
              <w:bottom w:val="single" w:sz="4" w:space="0" w:color="auto"/>
            </w:tcBorders>
            <w:vAlign w:val="bottom"/>
          </w:tcPr>
          <w:p w14:paraId="067D3CE0"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City/town/suburb</w:t>
            </w:r>
          </w:p>
        </w:tc>
        <w:tc>
          <w:tcPr>
            <w:tcW w:w="1898" w:type="dxa"/>
            <w:tcBorders>
              <w:top w:val="nil"/>
              <w:bottom w:val="single" w:sz="4" w:space="0" w:color="auto"/>
            </w:tcBorders>
            <w:vAlign w:val="bottom"/>
          </w:tcPr>
          <w:p w14:paraId="0D950670"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State</w:t>
            </w:r>
          </w:p>
        </w:tc>
        <w:tc>
          <w:tcPr>
            <w:tcW w:w="2193" w:type="dxa"/>
            <w:gridSpan w:val="2"/>
            <w:tcBorders>
              <w:top w:val="nil"/>
              <w:bottom w:val="single" w:sz="4" w:space="0" w:color="auto"/>
            </w:tcBorders>
            <w:vAlign w:val="bottom"/>
          </w:tcPr>
          <w:p w14:paraId="2924BED8"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Postcode</w:t>
            </w:r>
          </w:p>
        </w:tc>
        <w:tc>
          <w:tcPr>
            <w:tcW w:w="1764" w:type="dxa"/>
            <w:tcBorders>
              <w:top w:val="nil"/>
              <w:bottom w:val="single" w:sz="4" w:space="0" w:color="auto"/>
            </w:tcBorders>
            <w:vAlign w:val="bottom"/>
          </w:tcPr>
          <w:p w14:paraId="01BA3B3D"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b/>
                <w:sz w:val="12"/>
              </w:rPr>
              <w:t>Country</w:t>
            </w:r>
          </w:p>
        </w:tc>
      </w:tr>
      <w:tr w:rsidR="00AF6169" w:rsidRPr="00AF6169" w14:paraId="4582F05D" w14:textId="77777777" w:rsidTr="009718D5">
        <w:trPr>
          <w:cantSplit/>
          <w:trHeight w:val="454"/>
          <w:jc w:val="center"/>
        </w:trPr>
        <w:tc>
          <w:tcPr>
            <w:tcW w:w="2575" w:type="dxa"/>
            <w:vMerge/>
          </w:tcPr>
          <w:p w14:paraId="0FB9D664" w14:textId="77777777" w:rsidR="00AF6169" w:rsidRPr="00AF6169" w:rsidRDefault="00AF6169" w:rsidP="00AF6169">
            <w:pPr>
              <w:spacing w:after="0" w:line="240" w:lineRule="auto"/>
              <w:jc w:val="left"/>
              <w:rPr>
                <w:rFonts w:ascii="Arial" w:hAnsi="Arial" w:cs="Arial"/>
                <w:sz w:val="20"/>
              </w:rPr>
            </w:pPr>
          </w:p>
        </w:tc>
        <w:tc>
          <w:tcPr>
            <w:tcW w:w="7895" w:type="dxa"/>
            <w:gridSpan w:val="5"/>
            <w:tcBorders>
              <w:bottom w:val="nil"/>
            </w:tcBorders>
          </w:tcPr>
          <w:p w14:paraId="676269D5" w14:textId="77777777" w:rsidR="00AF6169" w:rsidRPr="00AF6169" w:rsidRDefault="00AF6169" w:rsidP="00AF6169">
            <w:pPr>
              <w:spacing w:after="0" w:line="240" w:lineRule="auto"/>
              <w:jc w:val="left"/>
              <w:rPr>
                <w:rFonts w:ascii="Arial" w:hAnsi="Arial" w:cs="Arial"/>
                <w:sz w:val="20"/>
              </w:rPr>
            </w:pPr>
          </w:p>
        </w:tc>
      </w:tr>
      <w:tr w:rsidR="00AF6169" w:rsidRPr="00AF6169" w14:paraId="33513F52" w14:textId="77777777" w:rsidTr="009718D5">
        <w:trPr>
          <w:cantSplit/>
          <w:trHeight w:val="85"/>
          <w:jc w:val="center"/>
        </w:trPr>
        <w:tc>
          <w:tcPr>
            <w:tcW w:w="2575" w:type="dxa"/>
            <w:vMerge/>
          </w:tcPr>
          <w:p w14:paraId="4B4BED69" w14:textId="77777777" w:rsidR="00AF6169" w:rsidRPr="00AF6169" w:rsidRDefault="00AF6169" w:rsidP="00AF6169">
            <w:pPr>
              <w:spacing w:after="0" w:line="240" w:lineRule="auto"/>
              <w:jc w:val="left"/>
              <w:rPr>
                <w:rFonts w:ascii="Arial" w:hAnsi="Arial" w:cs="Arial"/>
                <w:sz w:val="20"/>
              </w:rPr>
            </w:pPr>
          </w:p>
        </w:tc>
        <w:tc>
          <w:tcPr>
            <w:tcW w:w="7895" w:type="dxa"/>
            <w:gridSpan w:val="5"/>
            <w:tcBorders>
              <w:top w:val="nil"/>
              <w:bottom w:val="single" w:sz="4" w:space="0" w:color="auto"/>
            </w:tcBorders>
          </w:tcPr>
          <w:p w14:paraId="3ADFB5E1" w14:textId="77777777" w:rsidR="00AF6169" w:rsidRPr="00AF6169" w:rsidRDefault="00AF6169" w:rsidP="00AF6169">
            <w:pPr>
              <w:spacing w:after="0" w:line="240" w:lineRule="auto"/>
              <w:jc w:val="left"/>
              <w:rPr>
                <w:rFonts w:ascii="Arial" w:hAnsi="Arial" w:cs="Arial"/>
                <w:b/>
                <w:sz w:val="20"/>
              </w:rPr>
            </w:pPr>
            <w:r w:rsidRPr="00AF6169">
              <w:rPr>
                <w:rFonts w:ascii="Arial" w:hAnsi="Arial" w:cs="Arial"/>
                <w:b/>
                <w:sz w:val="12"/>
              </w:rPr>
              <w:t>Email address</w:t>
            </w:r>
          </w:p>
        </w:tc>
      </w:tr>
      <w:tr w:rsidR="00AF6169" w:rsidRPr="00AF6169" w14:paraId="0FA6F462" w14:textId="77777777" w:rsidTr="009718D5">
        <w:trPr>
          <w:cantSplit/>
          <w:trHeight w:val="454"/>
          <w:jc w:val="center"/>
        </w:trPr>
        <w:tc>
          <w:tcPr>
            <w:tcW w:w="2575" w:type="dxa"/>
            <w:vMerge w:val="restart"/>
          </w:tcPr>
          <w:p w14:paraId="4EF70AAC" w14:textId="77777777" w:rsidR="00AF6169" w:rsidRPr="00AF6169" w:rsidRDefault="00AF6169" w:rsidP="00AF6169">
            <w:pPr>
              <w:spacing w:after="0" w:line="240" w:lineRule="auto"/>
              <w:jc w:val="left"/>
              <w:rPr>
                <w:rFonts w:ascii="Arial" w:hAnsi="Arial" w:cs="Arial"/>
                <w:sz w:val="20"/>
              </w:rPr>
            </w:pPr>
            <w:r w:rsidRPr="00AF6169">
              <w:rPr>
                <w:rFonts w:ascii="Arial" w:hAnsi="Arial" w:cs="Arial"/>
                <w:sz w:val="20"/>
              </w:rPr>
              <w:t>Phone Details</w:t>
            </w:r>
          </w:p>
        </w:tc>
        <w:tc>
          <w:tcPr>
            <w:tcW w:w="7895" w:type="dxa"/>
            <w:gridSpan w:val="5"/>
            <w:tcBorders>
              <w:bottom w:val="nil"/>
            </w:tcBorders>
          </w:tcPr>
          <w:p w14:paraId="7661592C" w14:textId="77777777" w:rsidR="00AF6169" w:rsidRPr="00AF6169" w:rsidRDefault="00AF6169" w:rsidP="00AF6169">
            <w:pPr>
              <w:spacing w:after="0" w:line="240" w:lineRule="auto"/>
              <w:jc w:val="left"/>
              <w:rPr>
                <w:rFonts w:ascii="Arial" w:hAnsi="Arial" w:cs="Arial"/>
                <w:sz w:val="20"/>
              </w:rPr>
            </w:pPr>
          </w:p>
        </w:tc>
      </w:tr>
      <w:tr w:rsidR="00AF6169" w:rsidRPr="00AF6169" w14:paraId="7731DAE4" w14:textId="77777777" w:rsidTr="009718D5">
        <w:trPr>
          <w:cantSplit/>
          <w:trHeight w:val="85"/>
          <w:jc w:val="center"/>
        </w:trPr>
        <w:tc>
          <w:tcPr>
            <w:tcW w:w="2575" w:type="dxa"/>
            <w:vMerge/>
            <w:tcBorders>
              <w:bottom w:val="single" w:sz="4" w:space="0" w:color="auto"/>
            </w:tcBorders>
          </w:tcPr>
          <w:p w14:paraId="12FA0FC6" w14:textId="77777777" w:rsidR="00AF6169" w:rsidRPr="00AF6169" w:rsidRDefault="00AF6169" w:rsidP="00AF6169">
            <w:pPr>
              <w:spacing w:after="0" w:line="240" w:lineRule="auto"/>
              <w:jc w:val="left"/>
              <w:rPr>
                <w:rFonts w:ascii="Arial" w:hAnsi="Arial" w:cs="Arial"/>
                <w:sz w:val="20"/>
              </w:rPr>
            </w:pPr>
          </w:p>
        </w:tc>
        <w:tc>
          <w:tcPr>
            <w:tcW w:w="7895" w:type="dxa"/>
            <w:gridSpan w:val="5"/>
            <w:tcBorders>
              <w:top w:val="nil"/>
            </w:tcBorders>
          </w:tcPr>
          <w:p w14:paraId="1E3BCCF0" w14:textId="77777777" w:rsidR="00AF6169" w:rsidRPr="00AF6169" w:rsidRDefault="00AF6169" w:rsidP="00AF6169">
            <w:pPr>
              <w:spacing w:after="0" w:line="240" w:lineRule="auto"/>
              <w:jc w:val="left"/>
              <w:rPr>
                <w:rFonts w:ascii="Arial" w:hAnsi="Arial" w:cs="Arial"/>
                <w:b/>
                <w:sz w:val="20"/>
                <w:szCs w:val="20"/>
              </w:rPr>
            </w:pPr>
            <w:r w:rsidRPr="00AF6169">
              <w:rPr>
                <w:rFonts w:ascii="Arial" w:hAnsi="Arial" w:cs="Arial"/>
                <w:b/>
                <w:sz w:val="12"/>
              </w:rPr>
              <w:t>Type (</w:t>
            </w:r>
            <w:proofErr w:type="spellStart"/>
            <w:r w:rsidRPr="00AF6169">
              <w:rPr>
                <w:rFonts w:ascii="Arial" w:hAnsi="Arial" w:cs="Arial"/>
                <w:b/>
                <w:sz w:val="12"/>
              </w:rPr>
              <w:t>eg.</w:t>
            </w:r>
            <w:proofErr w:type="spellEnd"/>
            <w:r w:rsidRPr="00AF6169">
              <w:rPr>
                <w:rFonts w:ascii="Arial" w:hAnsi="Arial" w:cs="Arial"/>
                <w:b/>
                <w:sz w:val="12"/>
              </w:rPr>
              <w:t xml:space="preserve"> home; work; mobile) – Number</w:t>
            </w:r>
          </w:p>
        </w:tc>
      </w:tr>
    </w:tbl>
    <w:p w14:paraId="4EA75683" w14:textId="77777777" w:rsidR="00AF6169" w:rsidRPr="00AF6169" w:rsidRDefault="00AF6169" w:rsidP="00AF6169">
      <w:pPr>
        <w:overflowPunct w:val="0"/>
        <w:autoSpaceDE w:val="0"/>
        <w:autoSpaceDN w:val="0"/>
        <w:adjustRightInd w:val="0"/>
        <w:spacing w:before="240" w:after="0" w:line="240" w:lineRule="auto"/>
        <w:textAlignment w:val="baseline"/>
        <w:rPr>
          <w:rFonts w:ascii="Arial" w:eastAsia="Times New Roman" w:hAnsi="Arial" w:cs="Arial"/>
          <w:sz w:val="12"/>
          <w:szCs w:val="20"/>
        </w:rPr>
      </w:pPr>
      <w:r w:rsidRPr="00AF6169">
        <w:rPr>
          <w:rFonts w:ascii="Arial" w:eastAsia="Times New Roman" w:hAnsi="Arial" w:cs="Arial"/>
          <w:sz w:val="12"/>
          <w:szCs w:val="20"/>
        </w:rPr>
        <w:t xml:space="preserve"> </w:t>
      </w:r>
    </w:p>
    <w:tbl>
      <w:tblPr>
        <w:tblStyle w:val="TableGrid201"/>
        <w:tblW w:w="5000" w:type="pct"/>
        <w:tblLook w:val="04A0" w:firstRow="1" w:lastRow="0" w:firstColumn="1" w:lastColumn="0" w:noHBand="0" w:noVBand="1"/>
      </w:tblPr>
      <w:tblGrid>
        <w:gridCol w:w="9350"/>
      </w:tblGrid>
      <w:tr w:rsidR="00AF6169" w:rsidRPr="00AF6169" w14:paraId="330222C6" w14:textId="77777777" w:rsidTr="009718D5">
        <w:tc>
          <w:tcPr>
            <w:tcW w:w="5000" w:type="pct"/>
          </w:tcPr>
          <w:p w14:paraId="04AEB8D5" w14:textId="77777777" w:rsidR="00AF6169" w:rsidRPr="00AF6169" w:rsidRDefault="00AF6169" w:rsidP="00AF6169">
            <w:pPr>
              <w:overflowPunct w:val="0"/>
              <w:autoSpaceDE w:val="0"/>
              <w:autoSpaceDN w:val="0"/>
              <w:adjustRightInd w:val="0"/>
              <w:spacing w:before="240" w:after="0" w:line="240" w:lineRule="auto"/>
              <w:ind w:right="57"/>
              <w:textAlignment w:val="baseline"/>
              <w:rPr>
                <w:rFonts w:ascii="Arial" w:hAnsi="Arial" w:cs="Arial"/>
                <w:b/>
                <w:sz w:val="20"/>
              </w:rPr>
            </w:pPr>
            <w:r w:rsidRPr="00AF6169">
              <w:rPr>
                <w:rFonts w:ascii="Arial" w:hAnsi="Arial" w:cs="Arial"/>
                <w:b/>
                <w:sz w:val="20"/>
              </w:rPr>
              <w:t>Application</w:t>
            </w:r>
          </w:p>
          <w:p w14:paraId="3DF583AB" w14:textId="77777777" w:rsidR="00AF6169" w:rsidRPr="00AF6169" w:rsidRDefault="00AF6169" w:rsidP="00AF6169">
            <w:pPr>
              <w:overflowPunct w:val="0"/>
              <w:autoSpaceDE w:val="0"/>
              <w:autoSpaceDN w:val="0"/>
              <w:adjustRightInd w:val="0"/>
              <w:spacing w:before="240" w:after="0" w:line="240" w:lineRule="auto"/>
              <w:ind w:right="57"/>
              <w:textAlignment w:val="baseline"/>
              <w:rPr>
                <w:rFonts w:ascii="Arial" w:hAnsi="Arial" w:cs="Arial"/>
                <w:sz w:val="20"/>
                <w:szCs w:val="20"/>
              </w:rPr>
            </w:pPr>
            <w:r w:rsidRPr="00AF6169">
              <w:rPr>
                <w:rFonts w:ascii="Arial" w:hAnsi="Arial" w:cs="Arial"/>
                <w:sz w:val="20"/>
                <w:szCs w:val="20"/>
              </w:rPr>
              <w:t xml:space="preserve">The </w:t>
            </w:r>
            <w:r w:rsidRPr="00AF6169">
              <w:rPr>
                <w:rFonts w:ascii="Arial" w:eastAsia="Arial" w:hAnsi="Arial" w:cs="Arial"/>
                <w:iCs/>
                <w:sz w:val="20"/>
                <w:szCs w:val="20"/>
              </w:rPr>
              <w:t>[</w:t>
            </w:r>
            <w:r w:rsidRPr="00AF6169">
              <w:rPr>
                <w:rFonts w:ascii="Arial" w:eastAsia="Arial" w:hAnsi="Arial" w:cs="Arial"/>
                <w:i/>
                <w:iCs/>
                <w:sz w:val="20"/>
                <w:szCs w:val="20"/>
              </w:rPr>
              <w:t>Defendant/Youth</w:t>
            </w:r>
            <w:r w:rsidRPr="00AF6169">
              <w:rPr>
                <w:rFonts w:ascii="Arial" w:eastAsia="Arial" w:hAnsi="Arial" w:cs="Arial"/>
                <w:iCs/>
                <w:sz w:val="20"/>
                <w:szCs w:val="20"/>
              </w:rPr>
              <w:t xml:space="preserve">], </w:t>
            </w:r>
            <w:r w:rsidRPr="00AF6169">
              <w:rPr>
                <w:rFonts w:ascii="Arial" w:eastAsia="Arial" w:hAnsi="Arial" w:cs="Arial"/>
                <w:b/>
                <w:bCs/>
                <w:iCs/>
                <w:sz w:val="12"/>
                <w:szCs w:val="12"/>
              </w:rPr>
              <w:t>Select one</w:t>
            </w:r>
            <w:r w:rsidRPr="00AF6169">
              <w:rPr>
                <w:rFonts w:ascii="Arial" w:eastAsia="Arial" w:hAnsi="Arial" w:cs="Arial"/>
                <w:iCs/>
                <w:sz w:val="24"/>
                <w:szCs w:val="24"/>
              </w:rPr>
              <w:t xml:space="preserve"> </w:t>
            </w:r>
            <w:r w:rsidRPr="00AF6169">
              <w:rPr>
                <w:rFonts w:ascii="Arial" w:hAnsi="Arial" w:cs="Arial"/>
                <w:sz w:val="20"/>
                <w:szCs w:val="20"/>
              </w:rPr>
              <w:t>[</w:t>
            </w:r>
            <w:r w:rsidRPr="00AF6169">
              <w:rPr>
                <w:rFonts w:ascii="Arial" w:hAnsi="Arial" w:cs="Arial"/>
                <w:i/>
                <w:sz w:val="20"/>
                <w:szCs w:val="20"/>
              </w:rPr>
              <w:t>name</w:t>
            </w:r>
            <w:r w:rsidRPr="00AF6169">
              <w:rPr>
                <w:rFonts w:ascii="Arial" w:hAnsi="Arial" w:cs="Arial"/>
                <w:sz w:val="20"/>
                <w:szCs w:val="20"/>
              </w:rPr>
              <w:t>]</w:t>
            </w:r>
          </w:p>
          <w:p w14:paraId="0EC90B1E" w14:textId="77777777" w:rsidR="00AF6169" w:rsidRPr="00AF6169" w:rsidRDefault="00E10282"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sdt>
              <w:sdtPr>
                <w:rPr>
                  <w:rFonts w:ascii="Arial" w:hAnsi="Arial" w:cs="Arial"/>
                  <w:sz w:val="20"/>
                  <w:szCs w:val="20"/>
                </w:rPr>
                <w:id w:val="1204832996"/>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is charged with the [</w:t>
            </w:r>
            <w:r w:rsidR="00AF6169" w:rsidRPr="00AF6169">
              <w:rPr>
                <w:rFonts w:ascii="Arial" w:hAnsi="Arial" w:cs="Arial"/>
                <w:i/>
                <w:sz w:val="20"/>
                <w:szCs w:val="20"/>
              </w:rPr>
              <w:t>offence/offences</w:t>
            </w:r>
            <w:r w:rsidR="00AF6169" w:rsidRPr="00AF6169">
              <w:rPr>
                <w:rFonts w:ascii="Arial" w:hAnsi="Arial" w:cs="Arial"/>
                <w:sz w:val="20"/>
                <w:szCs w:val="20"/>
              </w:rPr>
              <w:t xml:space="preserve">] </w:t>
            </w:r>
            <w:r w:rsidR="00AF6169" w:rsidRPr="00AF6169">
              <w:rPr>
                <w:rFonts w:ascii="Arial" w:eastAsia="Arial" w:hAnsi="Arial" w:cs="Arial"/>
                <w:b/>
                <w:bCs/>
                <w:iCs/>
                <w:sz w:val="12"/>
                <w:szCs w:val="12"/>
              </w:rPr>
              <w:t>Select one</w:t>
            </w:r>
            <w:r w:rsidR="00AF6169" w:rsidRPr="00AF6169">
              <w:rPr>
                <w:rFonts w:ascii="Arial" w:eastAsia="Arial" w:hAnsi="Arial" w:cs="Arial"/>
                <w:iCs/>
                <w:sz w:val="24"/>
                <w:szCs w:val="24"/>
              </w:rPr>
              <w:t xml:space="preserve"> </w:t>
            </w:r>
            <w:r w:rsidR="00AF6169" w:rsidRPr="00AF6169">
              <w:rPr>
                <w:rFonts w:ascii="Arial" w:hAnsi="Arial" w:cs="Arial"/>
                <w:sz w:val="20"/>
                <w:szCs w:val="20"/>
              </w:rPr>
              <w:t>set out in the Information dated [</w:t>
            </w:r>
            <w:r w:rsidR="00AF6169" w:rsidRPr="00AF6169">
              <w:rPr>
                <w:rFonts w:ascii="Arial" w:hAnsi="Arial" w:cs="Arial"/>
                <w:i/>
                <w:sz w:val="20"/>
                <w:szCs w:val="20"/>
              </w:rPr>
              <w:t>date</w:t>
            </w:r>
            <w:r w:rsidR="00AF6169" w:rsidRPr="00AF6169">
              <w:rPr>
                <w:rFonts w:ascii="Arial" w:hAnsi="Arial" w:cs="Arial"/>
                <w:sz w:val="20"/>
                <w:szCs w:val="20"/>
              </w:rPr>
              <w:t>].</w:t>
            </w:r>
          </w:p>
          <w:p w14:paraId="51BC4920" w14:textId="77777777" w:rsidR="00AF6169" w:rsidRPr="00AF6169" w:rsidRDefault="00E10282"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sdt>
              <w:sdtPr>
                <w:rPr>
                  <w:rFonts w:ascii="Arial" w:hAnsi="Arial" w:cs="Arial"/>
                  <w:sz w:val="20"/>
                  <w:szCs w:val="20"/>
                </w:rPr>
                <w:id w:val="710145181"/>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has been convicted of the [</w:t>
            </w:r>
            <w:r w:rsidR="00AF6169" w:rsidRPr="00AF6169">
              <w:rPr>
                <w:rFonts w:ascii="Arial" w:hAnsi="Arial" w:cs="Arial"/>
                <w:i/>
                <w:sz w:val="20"/>
                <w:szCs w:val="20"/>
              </w:rPr>
              <w:t>offence/offences</w:t>
            </w:r>
            <w:r w:rsidR="00AF6169" w:rsidRPr="00AF6169">
              <w:rPr>
                <w:rFonts w:ascii="Arial" w:hAnsi="Arial" w:cs="Arial"/>
                <w:sz w:val="20"/>
                <w:szCs w:val="20"/>
              </w:rPr>
              <w:t xml:space="preserve">] </w:t>
            </w:r>
            <w:r w:rsidR="00AF6169" w:rsidRPr="00AF6169">
              <w:rPr>
                <w:rFonts w:ascii="Arial" w:eastAsia="Arial" w:hAnsi="Arial" w:cs="Arial"/>
                <w:b/>
                <w:bCs/>
                <w:iCs/>
                <w:sz w:val="12"/>
                <w:szCs w:val="12"/>
              </w:rPr>
              <w:t>Select one</w:t>
            </w:r>
            <w:r w:rsidR="00AF6169" w:rsidRPr="00AF6169">
              <w:rPr>
                <w:rFonts w:ascii="Arial" w:eastAsia="Arial" w:hAnsi="Arial" w:cs="Arial"/>
                <w:iCs/>
                <w:sz w:val="24"/>
                <w:szCs w:val="24"/>
              </w:rPr>
              <w:t xml:space="preserve"> </w:t>
            </w:r>
            <w:r w:rsidR="00AF6169" w:rsidRPr="00AF6169">
              <w:rPr>
                <w:rFonts w:ascii="Arial" w:hAnsi="Arial" w:cs="Arial"/>
                <w:sz w:val="20"/>
                <w:szCs w:val="20"/>
              </w:rPr>
              <w:t>being count [</w:t>
            </w:r>
            <w:r w:rsidR="00AF6169" w:rsidRPr="00AF6169">
              <w:rPr>
                <w:rFonts w:ascii="Arial" w:hAnsi="Arial" w:cs="Arial"/>
                <w:i/>
                <w:sz w:val="20"/>
                <w:szCs w:val="20"/>
              </w:rPr>
              <w:t>number(s)</w:t>
            </w:r>
            <w:r w:rsidR="00AF6169" w:rsidRPr="00AF6169">
              <w:rPr>
                <w:rFonts w:ascii="Arial" w:hAnsi="Arial" w:cs="Arial"/>
                <w:sz w:val="20"/>
                <w:szCs w:val="20"/>
              </w:rPr>
              <w:t>] set out in the Information dated [</w:t>
            </w:r>
            <w:r w:rsidR="00AF6169" w:rsidRPr="00AF6169">
              <w:rPr>
                <w:rFonts w:ascii="Arial" w:hAnsi="Arial" w:cs="Arial"/>
                <w:i/>
                <w:sz w:val="20"/>
                <w:szCs w:val="20"/>
              </w:rPr>
              <w:t>date</w:t>
            </w:r>
            <w:r w:rsidR="00AF6169" w:rsidRPr="00AF6169">
              <w:rPr>
                <w:rFonts w:ascii="Arial" w:hAnsi="Arial" w:cs="Arial"/>
                <w:sz w:val="20"/>
                <w:szCs w:val="20"/>
              </w:rPr>
              <w:t>].</w:t>
            </w:r>
          </w:p>
          <w:p w14:paraId="3F4E388D" w14:textId="77777777" w:rsidR="00AF6169" w:rsidRPr="00AF6169" w:rsidRDefault="00AF6169" w:rsidP="00AF6169">
            <w:pPr>
              <w:overflowPunct w:val="0"/>
              <w:autoSpaceDE w:val="0"/>
              <w:autoSpaceDN w:val="0"/>
              <w:adjustRightInd w:val="0"/>
              <w:spacing w:after="0" w:line="240" w:lineRule="auto"/>
              <w:ind w:right="57"/>
              <w:textAlignment w:val="baseline"/>
              <w:rPr>
                <w:rFonts w:ascii="Arial" w:hAnsi="Arial" w:cs="Arial"/>
                <w:sz w:val="20"/>
                <w:szCs w:val="20"/>
              </w:rPr>
            </w:pPr>
          </w:p>
          <w:p w14:paraId="36DC5097" w14:textId="77777777" w:rsidR="00AF6169" w:rsidRPr="00AF6169" w:rsidRDefault="00AF6169" w:rsidP="00AF6169">
            <w:pPr>
              <w:overflowPunct w:val="0"/>
              <w:autoSpaceDE w:val="0"/>
              <w:autoSpaceDN w:val="0"/>
              <w:adjustRightInd w:val="0"/>
              <w:spacing w:after="0" w:line="240" w:lineRule="auto"/>
              <w:ind w:right="57"/>
              <w:textAlignment w:val="baseline"/>
              <w:rPr>
                <w:rFonts w:ascii="Arial" w:hAnsi="Arial" w:cs="Arial"/>
                <w:sz w:val="20"/>
                <w:szCs w:val="20"/>
              </w:rPr>
            </w:pPr>
            <w:r w:rsidRPr="00AF6169">
              <w:rPr>
                <w:rFonts w:ascii="Arial" w:hAnsi="Arial" w:cs="Arial"/>
                <w:sz w:val="20"/>
                <w:szCs w:val="20"/>
              </w:rPr>
              <w:t xml:space="preserve">The </w:t>
            </w:r>
            <w:r w:rsidRPr="00AF6169">
              <w:rPr>
                <w:rFonts w:ascii="Arial" w:eastAsia="Arial" w:hAnsi="Arial" w:cs="Arial"/>
                <w:iCs/>
                <w:sz w:val="20"/>
                <w:szCs w:val="20"/>
              </w:rPr>
              <w:t>[</w:t>
            </w:r>
            <w:r w:rsidRPr="00AF6169">
              <w:rPr>
                <w:rFonts w:ascii="Arial" w:eastAsia="Arial" w:hAnsi="Arial" w:cs="Arial"/>
                <w:i/>
                <w:iCs/>
                <w:sz w:val="20"/>
                <w:szCs w:val="20"/>
              </w:rPr>
              <w:t>Defendant/Youth</w:t>
            </w:r>
            <w:r w:rsidRPr="00AF6169">
              <w:rPr>
                <w:rFonts w:ascii="Arial" w:eastAsia="Arial" w:hAnsi="Arial" w:cs="Arial"/>
                <w:iCs/>
                <w:sz w:val="20"/>
                <w:szCs w:val="20"/>
              </w:rPr>
              <w:t>]</w:t>
            </w:r>
            <w:r w:rsidRPr="00AF6169">
              <w:rPr>
                <w:rFonts w:ascii="Arial" w:eastAsia="Arial" w:hAnsi="Arial" w:cs="Arial"/>
                <w:iCs/>
                <w:sz w:val="24"/>
                <w:szCs w:val="24"/>
              </w:rPr>
              <w:t xml:space="preserve"> </w:t>
            </w:r>
            <w:r w:rsidRPr="00AF6169">
              <w:rPr>
                <w:rFonts w:ascii="Arial" w:hAnsi="Arial" w:cs="Arial"/>
                <w:sz w:val="20"/>
                <w:szCs w:val="20"/>
              </w:rPr>
              <w:t>was granted bail on [</w:t>
            </w:r>
            <w:r w:rsidRPr="00AF6169">
              <w:rPr>
                <w:rFonts w:ascii="Arial" w:hAnsi="Arial" w:cs="Arial"/>
                <w:i/>
                <w:sz w:val="20"/>
                <w:szCs w:val="20"/>
              </w:rPr>
              <w:t>date</w:t>
            </w:r>
            <w:r w:rsidRPr="00AF6169">
              <w:rPr>
                <w:rFonts w:ascii="Arial" w:hAnsi="Arial" w:cs="Arial"/>
                <w:sz w:val="20"/>
                <w:szCs w:val="20"/>
              </w:rPr>
              <w:t>].</w:t>
            </w:r>
          </w:p>
          <w:p w14:paraId="3D0C82C1" w14:textId="77777777" w:rsidR="00AF6169" w:rsidRPr="00AF6169" w:rsidRDefault="00AF6169" w:rsidP="00AF6169">
            <w:pPr>
              <w:overflowPunct w:val="0"/>
              <w:autoSpaceDE w:val="0"/>
              <w:autoSpaceDN w:val="0"/>
              <w:adjustRightInd w:val="0"/>
              <w:spacing w:after="0" w:line="240" w:lineRule="auto"/>
              <w:ind w:right="57"/>
              <w:textAlignment w:val="baseline"/>
              <w:rPr>
                <w:rFonts w:ascii="Arial" w:hAnsi="Arial" w:cs="Arial"/>
                <w:sz w:val="20"/>
                <w:szCs w:val="20"/>
              </w:rPr>
            </w:pPr>
          </w:p>
          <w:p w14:paraId="2400EE0C" w14:textId="77777777" w:rsidR="00AF6169" w:rsidRPr="00AF6169" w:rsidRDefault="00AF6169" w:rsidP="00AF6169">
            <w:pPr>
              <w:overflowPunct w:val="0"/>
              <w:autoSpaceDE w:val="0"/>
              <w:autoSpaceDN w:val="0"/>
              <w:adjustRightInd w:val="0"/>
              <w:spacing w:after="0" w:line="240" w:lineRule="auto"/>
              <w:ind w:right="57"/>
              <w:textAlignment w:val="baseline"/>
              <w:rPr>
                <w:rFonts w:ascii="Arial" w:hAnsi="Arial" w:cs="Arial"/>
                <w:sz w:val="20"/>
                <w:szCs w:val="20"/>
              </w:rPr>
            </w:pPr>
            <w:r w:rsidRPr="00AF6169">
              <w:rPr>
                <w:rFonts w:ascii="Arial" w:hAnsi="Arial" w:cs="Arial"/>
                <w:sz w:val="20"/>
                <w:szCs w:val="20"/>
              </w:rPr>
              <w:t>The Guarantor applies to the [</w:t>
            </w:r>
            <w:r w:rsidRPr="00AF6169">
              <w:rPr>
                <w:rFonts w:ascii="Arial" w:hAnsi="Arial" w:cs="Arial"/>
                <w:i/>
                <w:sz w:val="20"/>
                <w:szCs w:val="20"/>
              </w:rPr>
              <w:t>name of Court</w:t>
            </w:r>
            <w:r w:rsidRPr="00AF6169">
              <w:rPr>
                <w:rFonts w:ascii="Arial" w:hAnsi="Arial" w:cs="Arial"/>
                <w:sz w:val="20"/>
                <w:szCs w:val="20"/>
              </w:rPr>
              <w:t>] at [</w:t>
            </w:r>
            <w:r w:rsidRPr="00AF6169">
              <w:rPr>
                <w:rFonts w:ascii="Arial" w:hAnsi="Arial" w:cs="Arial"/>
                <w:i/>
                <w:sz w:val="20"/>
                <w:szCs w:val="20"/>
              </w:rPr>
              <w:t>location</w:t>
            </w:r>
            <w:r w:rsidRPr="00AF6169">
              <w:rPr>
                <w:rFonts w:ascii="Arial" w:hAnsi="Arial" w:cs="Arial"/>
                <w:sz w:val="20"/>
                <w:szCs w:val="20"/>
              </w:rPr>
              <w:t>] to</w:t>
            </w:r>
          </w:p>
          <w:p w14:paraId="52B90438" w14:textId="77777777" w:rsidR="00AF6169" w:rsidRPr="00AF6169" w:rsidRDefault="00E10282" w:rsidP="00AF6169">
            <w:pPr>
              <w:overflowPunct w:val="0"/>
              <w:autoSpaceDE w:val="0"/>
              <w:autoSpaceDN w:val="0"/>
              <w:adjustRightInd w:val="0"/>
              <w:spacing w:after="0" w:line="240" w:lineRule="auto"/>
              <w:ind w:right="57"/>
              <w:textAlignment w:val="baseline"/>
              <w:rPr>
                <w:rFonts w:ascii="Arial" w:hAnsi="Arial" w:cs="Arial"/>
                <w:sz w:val="20"/>
                <w:szCs w:val="20"/>
              </w:rPr>
            </w:pPr>
            <w:sdt>
              <w:sdtPr>
                <w:rPr>
                  <w:rFonts w:ascii="Arial" w:hAnsi="Arial" w:cs="Arial"/>
                  <w:sz w:val="20"/>
                  <w:szCs w:val="20"/>
                </w:rPr>
                <w:id w:val="-1665314704"/>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vary the terms of the Guarantee of Bail.</w:t>
            </w:r>
          </w:p>
          <w:p w14:paraId="1EE3CB96" w14:textId="77777777" w:rsidR="00AF6169" w:rsidRPr="00AF6169" w:rsidRDefault="00E10282"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sdt>
              <w:sdtPr>
                <w:rPr>
                  <w:rFonts w:ascii="Arial" w:hAnsi="Arial" w:cs="Arial"/>
                  <w:sz w:val="20"/>
                  <w:szCs w:val="20"/>
                </w:rPr>
                <w:id w:val="-1572571164"/>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revoke the Guarantee of Bail.</w:t>
            </w:r>
          </w:p>
          <w:p w14:paraId="2405FAE8" w14:textId="77777777" w:rsidR="00AF6169" w:rsidRPr="00AF6169" w:rsidRDefault="00AF6169"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p>
          <w:p w14:paraId="14775FB7" w14:textId="77777777" w:rsidR="00AF6169" w:rsidRPr="00AF6169" w:rsidRDefault="00AF6169"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r w:rsidRPr="00AF6169">
              <w:rPr>
                <w:rFonts w:ascii="Arial" w:hAnsi="Arial" w:cs="Arial"/>
                <w:sz w:val="20"/>
                <w:szCs w:val="20"/>
              </w:rPr>
              <w:t>The Court case number[</w:t>
            </w:r>
            <w:r w:rsidRPr="00AF6169">
              <w:rPr>
                <w:rFonts w:ascii="Arial" w:hAnsi="Arial" w:cs="Arial"/>
                <w:i/>
                <w:iCs/>
                <w:sz w:val="20"/>
                <w:szCs w:val="20"/>
              </w:rPr>
              <w:t>s</w:t>
            </w:r>
            <w:r w:rsidRPr="00AF6169">
              <w:rPr>
                <w:rFonts w:ascii="Arial" w:hAnsi="Arial" w:cs="Arial"/>
                <w:sz w:val="20"/>
                <w:szCs w:val="20"/>
              </w:rPr>
              <w:t>] for any other criminal matters the Defendant has before any Court are:</w:t>
            </w:r>
          </w:p>
          <w:p w14:paraId="429FA342" w14:textId="77777777" w:rsidR="00AF6169" w:rsidRPr="00AF6169" w:rsidRDefault="00AF6169" w:rsidP="00CD49D0">
            <w:pPr>
              <w:numPr>
                <w:ilvl w:val="0"/>
                <w:numId w:val="57"/>
              </w:numPr>
              <w:overflowPunct w:val="0"/>
              <w:autoSpaceDE w:val="0"/>
              <w:autoSpaceDN w:val="0"/>
              <w:adjustRightInd w:val="0"/>
              <w:spacing w:after="0" w:line="240" w:lineRule="auto"/>
              <w:ind w:right="57"/>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iCs/>
                <w:sz w:val="20"/>
                <w:szCs w:val="20"/>
              </w:rPr>
              <w:t>Court case number</w:t>
            </w:r>
            <w:r w:rsidRPr="00AF6169">
              <w:rPr>
                <w:rFonts w:ascii="Arial" w:hAnsi="Arial" w:cs="Arial"/>
                <w:sz w:val="20"/>
                <w:szCs w:val="20"/>
              </w:rPr>
              <w:t>]</w:t>
            </w:r>
          </w:p>
          <w:p w14:paraId="0146E22A" w14:textId="77777777" w:rsidR="00AF6169" w:rsidRPr="00AF6169" w:rsidRDefault="00AF6169" w:rsidP="00AF6169">
            <w:pPr>
              <w:overflowPunct w:val="0"/>
              <w:autoSpaceDE w:val="0"/>
              <w:autoSpaceDN w:val="0"/>
              <w:adjustRightInd w:val="0"/>
              <w:spacing w:before="240" w:after="0" w:line="240" w:lineRule="auto"/>
              <w:ind w:right="57"/>
              <w:textAlignment w:val="baseline"/>
              <w:rPr>
                <w:rFonts w:ascii="Arial" w:hAnsi="Arial" w:cs="Arial"/>
                <w:b/>
                <w:sz w:val="20"/>
                <w:szCs w:val="20"/>
              </w:rPr>
            </w:pPr>
            <w:r w:rsidRPr="00AF6169">
              <w:rPr>
                <w:rFonts w:ascii="Arial" w:hAnsi="Arial" w:cs="Arial"/>
                <w:b/>
                <w:sz w:val="20"/>
                <w:szCs w:val="20"/>
              </w:rPr>
              <w:t>Grounds of Application</w:t>
            </w:r>
          </w:p>
          <w:p w14:paraId="175F07CD" w14:textId="77777777" w:rsidR="00AF6169" w:rsidRPr="00AF6169" w:rsidRDefault="00AF6169" w:rsidP="00AF6169">
            <w:pPr>
              <w:overflowPunct w:val="0"/>
              <w:autoSpaceDE w:val="0"/>
              <w:autoSpaceDN w:val="0"/>
              <w:adjustRightInd w:val="0"/>
              <w:spacing w:before="240" w:after="0" w:line="240" w:lineRule="auto"/>
              <w:ind w:right="57"/>
              <w:textAlignment w:val="baseline"/>
              <w:rPr>
                <w:rFonts w:ascii="Arial" w:hAnsi="Arial" w:cs="Arial"/>
                <w:sz w:val="20"/>
                <w:szCs w:val="20"/>
              </w:rPr>
            </w:pPr>
            <w:r w:rsidRPr="00AF6169">
              <w:rPr>
                <w:rFonts w:ascii="Arial" w:hAnsi="Arial" w:cs="Arial"/>
                <w:sz w:val="20"/>
                <w:szCs w:val="20"/>
              </w:rPr>
              <w:t xml:space="preserve">This Application is made on the </w:t>
            </w:r>
            <w:proofErr w:type="gramStart"/>
            <w:r w:rsidRPr="00AF6169">
              <w:rPr>
                <w:rFonts w:ascii="Arial" w:hAnsi="Arial" w:cs="Arial"/>
                <w:sz w:val="20"/>
                <w:szCs w:val="20"/>
              </w:rPr>
              <w:t>grounds</w:t>
            </w:r>
            <w:proofErr w:type="gramEnd"/>
          </w:p>
          <w:p w14:paraId="33BB1333" w14:textId="77777777" w:rsidR="00AF6169" w:rsidRPr="00AF6169" w:rsidRDefault="00E10282"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sdt>
              <w:sdtPr>
                <w:rPr>
                  <w:rFonts w:ascii="Arial" w:hAnsi="Arial" w:cs="Arial"/>
                  <w:sz w:val="20"/>
                  <w:szCs w:val="20"/>
                </w:rPr>
                <w:id w:val="1936552679"/>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set out in the accompanying Affidavit sworn by [</w:t>
            </w:r>
            <w:r w:rsidR="00AF6169" w:rsidRPr="00AF6169">
              <w:rPr>
                <w:rFonts w:ascii="Arial" w:hAnsi="Arial" w:cs="Arial"/>
                <w:i/>
                <w:sz w:val="20"/>
                <w:szCs w:val="20"/>
              </w:rPr>
              <w:t>name</w:t>
            </w:r>
            <w:r w:rsidR="00AF6169" w:rsidRPr="00AF6169">
              <w:rPr>
                <w:rFonts w:ascii="Arial" w:hAnsi="Arial" w:cs="Arial"/>
                <w:sz w:val="20"/>
                <w:szCs w:val="20"/>
              </w:rPr>
              <w:t>] on [</w:t>
            </w:r>
            <w:r w:rsidR="00AF6169" w:rsidRPr="00AF6169">
              <w:rPr>
                <w:rFonts w:ascii="Arial" w:hAnsi="Arial" w:cs="Arial"/>
                <w:i/>
                <w:sz w:val="20"/>
                <w:szCs w:val="20"/>
              </w:rPr>
              <w:t>date</w:t>
            </w:r>
            <w:r w:rsidR="00AF6169" w:rsidRPr="00AF6169">
              <w:rPr>
                <w:rFonts w:ascii="Arial" w:hAnsi="Arial" w:cs="Arial"/>
                <w:sz w:val="20"/>
                <w:szCs w:val="20"/>
              </w:rPr>
              <w:t>].</w:t>
            </w:r>
          </w:p>
          <w:p w14:paraId="2ADC54B2" w14:textId="77777777" w:rsidR="00AF6169" w:rsidRPr="00AF6169" w:rsidRDefault="00E10282" w:rsidP="00AF6169">
            <w:pPr>
              <w:overflowPunct w:val="0"/>
              <w:autoSpaceDE w:val="0"/>
              <w:autoSpaceDN w:val="0"/>
              <w:adjustRightInd w:val="0"/>
              <w:spacing w:after="0" w:line="240" w:lineRule="auto"/>
              <w:ind w:left="596" w:right="57" w:hanging="596"/>
              <w:textAlignment w:val="baseline"/>
              <w:rPr>
                <w:rFonts w:ascii="Arial" w:hAnsi="Arial" w:cs="Arial"/>
                <w:sz w:val="20"/>
                <w:szCs w:val="20"/>
              </w:rPr>
            </w:pPr>
            <w:sdt>
              <w:sdtPr>
                <w:rPr>
                  <w:rFonts w:ascii="Arial" w:hAnsi="Arial" w:cs="Arial"/>
                  <w:sz w:val="20"/>
                  <w:szCs w:val="20"/>
                </w:rPr>
                <w:id w:val="-1125158625"/>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that </w:t>
            </w:r>
          </w:p>
          <w:p w14:paraId="61AA0598" w14:textId="77777777" w:rsidR="00AF6169" w:rsidRPr="00AF6169" w:rsidRDefault="00AF6169" w:rsidP="00AF6169">
            <w:pPr>
              <w:overflowPunct w:val="0"/>
              <w:autoSpaceDE w:val="0"/>
              <w:autoSpaceDN w:val="0"/>
              <w:adjustRightInd w:val="0"/>
              <w:spacing w:after="0" w:line="240" w:lineRule="auto"/>
              <w:ind w:left="1163" w:right="57" w:hanging="596"/>
              <w:textAlignment w:val="baseline"/>
              <w:rPr>
                <w:rFonts w:ascii="Arial" w:hAnsi="Arial" w:cs="Arial"/>
                <w:sz w:val="20"/>
                <w:szCs w:val="20"/>
              </w:rPr>
            </w:pPr>
            <w:r w:rsidRPr="00AF6169">
              <w:rPr>
                <w:rFonts w:ascii="Arial" w:hAnsi="Arial" w:cs="Arial"/>
                <w:b/>
                <w:sz w:val="12"/>
                <w:szCs w:val="20"/>
              </w:rPr>
              <w:t>grounds in separately numbered paragraphs</w:t>
            </w:r>
          </w:p>
          <w:p w14:paraId="52A58101" w14:textId="77777777" w:rsidR="00AF6169" w:rsidRPr="00AF6169" w:rsidRDefault="00AF6169" w:rsidP="00CD49D0">
            <w:pPr>
              <w:numPr>
                <w:ilvl w:val="0"/>
                <w:numId w:val="61"/>
              </w:numPr>
              <w:overflowPunct w:val="0"/>
              <w:autoSpaceDE w:val="0"/>
              <w:autoSpaceDN w:val="0"/>
              <w:adjustRightInd w:val="0"/>
              <w:spacing w:after="120" w:line="240" w:lineRule="auto"/>
              <w:ind w:left="1022" w:right="57"/>
              <w:contextualSpacing/>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iCs/>
                <w:sz w:val="20"/>
                <w:szCs w:val="20"/>
              </w:rPr>
              <w:t>grounds</w:t>
            </w:r>
            <w:r w:rsidRPr="00AF6169">
              <w:rPr>
                <w:rFonts w:ascii="Arial" w:hAnsi="Arial" w:cs="Arial"/>
                <w:sz w:val="20"/>
                <w:szCs w:val="20"/>
              </w:rPr>
              <w:t>]</w:t>
            </w:r>
          </w:p>
          <w:p w14:paraId="3252F15C" w14:textId="77777777" w:rsidR="00AF6169" w:rsidRPr="00AF6169" w:rsidRDefault="00AF6169" w:rsidP="00CD49D0">
            <w:pPr>
              <w:numPr>
                <w:ilvl w:val="0"/>
                <w:numId w:val="61"/>
              </w:numPr>
              <w:overflowPunct w:val="0"/>
              <w:autoSpaceDE w:val="0"/>
              <w:autoSpaceDN w:val="0"/>
              <w:adjustRightInd w:val="0"/>
              <w:spacing w:after="120" w:line="240" w:lineRule="auto"/>
              <w:ind w:left="1022" w:right="57"/>
              <w:contextualSpacing/>
              <w:jc w:val="left"/>
              <w:textAlignment w:val="baseline"/>
              <w:rPr>
                <w:rFonts w:ascii="Arial" w:hAnsi="Arial" w:cs="Arial"/>
                <w:sz w:val="20"/>
                <w:szCs w:val="20"/>
              </w:rPr>
            </w:pPr>
            <w:r w:rsidRPr="00AF6169">
              <w:rPr>
                <w:rFonts w:ascii="Arial" w:hAnsi="Arial" w:cs="Arial"/>
                <w:sz w:val="20"/>
                <w:szCs w:val="20"/>
              </w:rPr>
              <w:t>[</w:t>
            </w:r>
            <w:r w:rsidRPr="00AF6169">
              <w:rPr>
                <w:rFonts w:ascii="Arial" w:hAnsi="Arial" w:cs="Arial"/>
                <w:i/>
                <w:iCs/>
                <w:sz w:val="20"/>
                <w:szCs w:val="20"/>
              </w:rPr>
              <w:t>grounds</w:t>
            </w:r>
            <w:r w:rsidRPr="00AF6169">
              <w:rPr>
                <w:rFonts w:ascii="Arial" w:hAnsi="Arial" w:cs="Arial"/>
                <w:sz w:val="20"/>
                <w:szCs w:val="20"/>
              </w:rPr>
              <w:t>]</w:t>
            </w:r>
          </w:p>
        </w:tc>
      </w:tr>
    </w:tbl>
    <w:p w14:paraId="73FCE34A"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eastAsia="Times New Roman" w:hAnsi="Arial" w:cs="Arial"/>
          <w:b/>
          <w:sz w:val="12"/>
          <w:szCs w:val="18"/>
        </w:rPr>
      </w:pPr>
    </w:p>
    <w:tbl>
      <w:tblPr>
        <w:tblStyle w:val="TableGrid201"/>
        <w:tblW w:w="0" w:type="auto"/>
        <w:tblLook w:val="04A0" w:firstRow="1" w:lastRow="0" w:firstColumn="1" w:lastColumn="0" w:noHBand="0" w:noVBand="1"/>
      </w:tblPr>
      <w:tblGrid>
        <w:gridCol w:w="9350"/>
      </w:tblGrid>
      <w:tr w:rsidR="00AF6169" w:rsidRPr="00AF6169" w14:paraId="5220F0FB" w14:textId="77777777" w:rsidTr="009718D5">
        <w:tc>
          <w:tcPr>
            <w:tcW w:w="10457" w:type="dxa"/>
          </w:tcPr>
          <w:p w14:paraId="47A87429" w14:textId="77777777" w:rsidR="00AF6169" w:rsidRPr="00AF6169" w:rsidRDefault="00AF6169" w:rsidP="00AF6169">
            <w:pPr>
              <w:spacing w:before="120" w:after="0" w:line="240" w:lineRule="auto"/>
              <w:ind w:right="142"/>
              <w:jc w:val="left"/>
              <w:rPr>
                <w:rFonts w:ascii="Arial" w:hAnsi="Arial" w:cs="Arial"/>
                <w:b/>
                <w:sz w:val="20"/>
                <w:szCs w:val="20"/>
              </w:rPr>
            </w:pPr>
            <w:r w:rsidRPr="00AF6169">
              <w:rPr>
                <w:rFonts w:ascii="Arial" w:hAnsi="Arial" w:cs="Arial"/>
                <w:b/>
                <w:sz w:val="20"/>
                <w:szCs w:val="20"/>
              </w:rPr>
              <w:t>Accompanying Documents</w:t>
            </w:r>
          </w:p>
          <w:p w14:paraId="247D207D" w14:textId="77777777" w:rsidR="00AF6169" w:rsidRPr="00AF6169" w:rsidRDefault="00AF6169" w:rsidP="00AF6169">
            <w:pPr>
              <w:overflowPunct w:val="0"/>
              <w:autoSpaceDE w:val="0"/>
              <w:autoSpaceDN w:val="0"/>
              <w:adjustRightInd w:val="0"/>
              <w:spacing w:before="240" w:after="0" w:line="240" w:lineRule="auto"/>
              <w:ind w:right="141"/>
              <w:jc w:val="left"/>
              <w:textAlignment w:val="baseline"/>
              <w:rPr>
                <w:rFonts w:ascii="Arial" w:hAnsi="Arial" w:cs="Arial"/>
                <w:sz w:val="20"/>
                <w:szCs w:val="20"/>
              </w:rPr>
            </w:pPr>
            <w:r w:rsidRPr="00AF6169">
              <w:rPr>
                <w:rFonts w:ascii="Arial" w:hAnsi="Arial" w:cs="Arial"/>
                <w:sz w:val="20"/>
                <w:szCs w:val="20"/>
              </w:rPr>
              <w:t>Accompanying this Application is a</w:t>
            </w:r>
          </w:p>
          <w:p w14:paraId="6F541BD9" w14:textId="77777777" w:rsidR="00AF6169" w:rsidRPr="00AF6169" w:rsidRDefault="00E10282" w:rsidP="00AF6169">
            <w:pPr>
              <w:spacing w:after="0" w:line="240" w:lineRule="auto"/>
              <w:ind w:left="596" w:right="141" w:hanging="567"/>
              <w:contextualSpacing/>
              <w:jc w:val="left"/>
              <w:rPr>
                <w:rFonts w:ascii="Arial" w:hAnsi="Arial" w:cs="Arial"/>
                <w:b/>
                <w:sz w:val="12"/>
                <w:szCs w:val="18"/>
              </w:rPr>
            </w:pPr>
            <w:sdt>
              <w:sdtPr>
                <w:rPr>
                  <w:rFonts w:ascii="Arial" w:hAnsi="Arial" w:cs="Arial"/>
                  <w:sz w:val="20"/>
                  <w:szCs w:val="20"/>
                </w:rPr>
                <w:id w:val="-1260754614"/>
                <w14:checkbox>
                  <w14:checked w14:val="0"/>
                  <w14:checkedState w14:val="2612" w14:font="MS Gothic"/>
                  <w14:uncheckedState w14:val="2610" w14:font="MS Gothic"/>
                </w14:checkbox>
              </w:sdtPr>
              <w:sdtEndPr/>
              <w:sdtContent>
                <w:r w:rsidR="00AF6169" w:rsidRPr="00AF6169">
                  <w:rPr>
                    <w:rFonts w:ascii="Segoe UI Symbol" w:hAnsi="Segoe UI Symbol" w:cs="Segoe UI Symbol"/>
                    <w:sz w:val="20"/>
                    <w:szCs w:val="20"/>
                  </w:rPr>
                  <w:t>☐</w:t>
                </w:r>
              </w:sdtContent>
            </w:sdt>
            <w:r w:rsidR="00AF6169" w:rsidRPr="00AF6169">
              <w:rPr>
                <w:rFonts w:ascii="Arial" w:hAnsi="Arial" w:cs="Arial"/>
                <w:sz w:val="20"/>
                <w:szCs w:val="20"/>
              </w:rPr>
              <w:t xml:space="preserve">       Supporting Affidavit </w:t>
            </w:r>
            <w:r w:rsidR="00AF6169" w:rsidRPr="00AF6169">
              <w:rPr>
                <w:rFonts w:ascii="Arial" w:hAnsi="Arial" w:cs="Arial"/>
                <w:b/>
                <w:sz w:val="12"/>
                <w:szCs w:val="18"/>
              </w:rPr>
              <w:t>optional</w:t>
            </w:r>
          </w:p>
          <w:p w14:paraId="08BD35C4" w14:textId="77777777" w:rsidR="00AF6169" w:rsidRPr="00AF6169" w:rsidRDefault="00E10282" w:rsidP="00AF6169">
            <w:pPr>
              <w:spacing w:after="0" w:line="240" w:lineRule="auto"/>
              <w:ind w:left="596" w:right="141" w:hanging="567"/>
              <w:contextualSpacing/>
              <w:jc w:val="left"/>
              <w:rPr>
                <w:rFonts w:ascii="Arial" w:hAnsi="Arial" w:cs="Arial"/>
                <w:sz w:val="20"/>
                <w:szCs w:val="20"/>
              </w:rPr>
            </w:pPr>
            <w:sdt>
              <w:sdtPr>
                <w:rPr>
                  <w:rFonts w:ascii="Arial" w:hAnsi="Arial" w:cs="Arial"/>
                  <w:bCs/>
                  <w:sz w:val="20"/>
                  <w:szCs w:val="28"/>
                </w:rPr>
                <w:id w:val="1401405159"/>
                <w14:checkbox>
                  <w14:checked w14:val="0"/>
                  <w14:checkedState w14:val="2612" w14:font="MS Gothic"/>
                  <w14:uncheckedState w14:val="2610" w14:font="MS Gothic"/>
                </w14:checkbox>
              </w:sdtPr>
              <w:sdtEndPr/>
              <w:sdtContent>
                <w:r w:rsidR="00AF6169" w:rsidRPr="00AF6169">
                  <w:rPr>
                    <w:rFonts w:ascii="Segoe UI Symbol" w:hAnsi="Segoe UI Symbol" w:cs="Segoe UI Symbol"/>
                    <w:bCs/>
                    <w:sz w:val="20"/>
                    <w:szCs w:val="28"/>
                  </w:rPr>
                  <w:t>☐</w:t>
                </w:r>
              </w:sdtContent>
            </w:sdt>
            <w:r w:rsidR="00AF6169" w:rsidRPr="00AF6169">
              <w:rPr>
                <w:rFonts w:ascii="Arial" w:hAnsi="Arial" w:cs="Arial"/>
                <w:bCs/>
                <w:sz w:val="20"/>
                <w:szCs w:val="28"/>
              </w:rPr>
              <w:t xml:space="preserve">       </w:t>
            </w:r>
            <w:r w:rsidR="00AF6169" w:rsidRPr="00AF6169">
              <w:rPr>
                <w:rFonts w:ascii="Arial" w:hAnsi="Arial" w:cs="Arial"/>
                <w:b/>
                <w:sz w:val="12"/>
                <w:szCs w:val="18"/>
              </w:rPr>
              <w:t>if applicable</w:t>
            </w:r>
            <w:r w:rsidR="00AF6169" w:rsidRPr="00AF6169">
              <w:rPr>
                <w:rFonts w:ascii="Arial" w:hAnsi="Arial" w:cs="Arial"/>
                <w:sz w:val="14"/>
                <w:szCs w:val="20"/>
              </w:rPr>
              <w:t xml:space="preserve"> </w:t>
            </w:r>
            <w:r w:rsidR="00AF6169" w:rsidRPr="00AF6169">
              <w:rPr>
                <w:rFonts w:ascii="Arial" w:hAnsi="Arial" w:cs="Arial"/>
                <w:sz w:val="20"/>
                <w:szCs w:val="20"/>
              </w:rPr>
              <w:t>[</w:t>
            </w:r>
            <w:r w:rsidR="00AF6169" w:rsidRPr="00AF6169">
              <w:rPr>
                <w:rFonts w:ascii="Arial" w:hAnsi="Arial" w:cs="Arial"/>
                <w:i/>
                <w:sz w:val="20"/>
                <w:szCs w:val="20"/>
              </w:rPr>
              <w:t>identify additional documents</w:t>
            </w:r>
            <w:r w:rsidR="00AF6169" w:rsidRPr="00AF6169">
              <w:rPr>
                <w:rFonts w:ascii="Arial" w:hAnsi="Arial" w:cs="Arial"/>
                <w:sz w:val="20"/>
                <w:szCs w:val="20"/>
              </w:rPr>
              <w:t>]</w:t>
            </w:r>
          </w:p>
          <w:p w14:paraId="5DC46343" w14:textId="77777777" w:rsidR="00AF6169" w:rsidRPr="00AF6169" w:rsidRDefault="00AF6169" w:rsidP="00AF6169">
            <w:pPr>
              <w:spacing w:after="0" w:line="240" w:lineRule="auto"/>
              <w:ind w:left="596" w:right="141" w:hanging="567"/>
              <w:contextualSpacing/>
              <w:jc w:val="left"/>
              <w:rPr>
                <w:rFonts w:ascii="Arial" w:hAnsi="Arial" w:cs="Arial"/>
                <w:bCs/>
                <w:sz w:val="20"/>
                <w:szCs w:val="28"/>
              </w:rPr>
            </w:pPr>
          </w:p>
        </w:tc>
      </w:tr>
    </w:tbl>
    <w:p w14:paraId="54C9BFBF"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eastAsia="Times New Roman" w:hAnsi="Arial" w:cs="Arial"/>
          <w:b/>
          <w:sz w:val="12"/>
          <w:szCs w:val="18"/>
        </w:rPr>
      </w:pPr>
    </w:p>
    <w:tbl>
      <w:tblPr>
        <w:tblStyle w:val="TableGrid201"/>
        <w:tblW w:w="0" w:type="auto"/>
        <w:tblLook w:val="04A0" w:firstRow="1" w:lastRow="0" w:firstColumn="1" w:lastColumn="0" w:noHBand="0" w:noVBand="1"/>
      </w:tblPr>
      <w:tblGrid>
        <w:gridCol w:w="9350"/>
      </w:tblGrid>
      <w:tr w:rsidR="00AF6169" w:rsidRPr="00AF6169" w14:paraId="0E16B2A0" w14:textId="77777777" w:rsidTr="009718D5">
        <w:tc>
          <w:tcPr>
            <w:tcW w:w="10457" w:type="dxa"/>
          </w:tcPr>
          <w:p w14:paraId="5ACDF82C"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hAnsi="Arial" w:cs="Arial"/>
                <w:b/>
                <w:sz w:val="20"/>
                <w:szCs w:val="20"/>
              </w:rPr>
            </w:pPr>
            <w:r w:rsidRPr="00AF6169">
              <w:rPr>
                <w:rFonts w:ascii="Arial" w:hAnsi="Arial" w:cs="Arial"/>
                <w:b/>
                <w:sz w:val="20"/>
                <w:szCs w:val="20"/>
              </w:rPr>
              <w:t>To Other Parties: WARNING</w:t>
            </w:r>
          </w:p>
          <w:p w14:paraId="2AB69E81"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hAnsi="Arial" w:cs="Arial"/>
                <w:b/>
                <w:sz w:val="12"/>
                <w:szCs w:val="20"/>
              </w:rPr>
            </w:pPr>
            <w:r w:rsidRPr="00AF6169">
              <w:rPr>
                <w:rFonts w:ascii="Arial" w:hAnsi="Arial" w:cs="Arial"/>
                <w:b/>
                <w:sz w:val="12"/>
                <w:szCs w:val="20"/>
              </w:rPr>
              <w:t>Next paragraph only relevant to Youth Court</w:t>
            </w:r>
          </w:p>
          <w:p w14:paraId="3AEB91A2" w14:textId="77777777" w:rsidR="00AF6169" w:rsidRPr="00AF6169" w:rsidRDefault="00AF6169" w:rsidP="00AF6169">
            <w:pPr>
              <w:overflowPunct w:val="0"/>
              <w:autoSpaceDE w:val="0"/>
              <w:autoSpaceDN w:val="0"/>
              <w:adjustRightInd w:val="0"/>
              <w:spacing w:after="0" w:line="240" w:lineRule="auto"/>
              <w:jc w:val="left"/>
              <w:textAlignment w:val="baseline"/>
              <w:rPr>
                <w:rFonts w:ascii="Arial" w:hAnsi="Arial" w:cs="Arial"/>
                <w:sz w:val="20"/>
                <w:szCs w:val="20"/>
              </w:rPr>
            </w:pPr>
            <w:r w:rsidRPr="00AF6169">
              <w:rPr>
                <w:rFonts w:ascii="Arial" w:hAnsi="Arial" w:cs="Arial"/>
                <w:sz w:val="20"/>
                <w:szCs w:val="20"/>
              </w:rPr>
              <w:t>This Application will be considered at the hearing at the date and time set out at the top of this document.</w:t>
            </w:r>
          </w:p>
          <w:p w14:paraId="7A3EB45D"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hAnsi="Arial" w:cs="Arial"/>
                <w:b/>
                <w:sz w:val="12"/>
                <w:szCs w:val="20"/>
              </w:rPr>
            </w:pPr>
            <w:r w:rsidRPr="00AF6169">
              <w:rPr>
                <w:rFonts w:ascii="Arial" w:hAnsi="Arial" w:cs="Arial"/>
                <w:b/>
                <w:sz w:val="12"/>
                <w:szCs w:val="20"/>
              </w:rPr>
              <w:t>Next paragraph only relevant if not Youth Court</w:t>
            </w:r>
          </w:p>
          <w:p w14:paraId="529A3CAF" w14:textId="77777777" w:rsidR="00AF6169" w:rsidRPr="00AF6169" w:rsidRDefault="00AF6169" w:rsidP="00AF6169">
            <w:pPr>
              <w:overflowPunct w:val="0"/>
              <w:autoSpaceDE w:val="0"/>
              <w:autoSpaceDN w:val="0"/>
              <w:adjustRightInd w:val="0"/>
              <w:spacing w:after="0" w:line="240" w:lineRule="auto"/>
              <w:jc w:val="left"/>
              <w:textAlignment w:val="baseline"/>
              <w:rPr>
                <w:rFonts w:ascii="Arial" w:hAnsi="Arial" w:cs="Arial"/>
                <w:sz w:val="20"/>
                <w:szCs w:val="20"/>
              </w:rPr>
            </w:pPr>
            <w:r w:rsidRPr="00AF6169">
              <w:rPr>
                <w:rFonts w:ascii="Arial" w:hAnsi="Arial" w:cs="Arial"/>
                <w:sz w:val="20"/>
                <w:szCs w:val="20"/>
              </w:rPr>
              <w:t xml:space="preserve">This Application will be considered at a hearing to be convened by the Court. You will receive a notice of hearing with details of the location, </w:t>
            </w:r>
            <w:proofErr w:type="gramStart"/>
            <w:r w:rsidRPr="00AF6169">
              <w:rPr>
                <w:rFonts w:ascii="Arial" w:hAnsi="Arial" w:cs="Arial"/>
                <w:sz w:val="20"/>
                <w:szCs w:val="20"/>
              </w:rPr>
              <w:t>date</w:t>
            </w:r>
            <w:proofErr w:type="gramEnd"/>
            <w:r w:rsidRPr="00AF6169">
              <w:rPr>
                <w:rFonts w:ascii="Arial" w:hAnsi="Arial" w:cs="Arial"/>
                <w:sz w:val="20"/>
                <w:szCs w:val="20"/>
              </w:rPr>
              <w:t xml:space="preserve"> and time of the hearing.</w:t>
            </w:r>
          </w:p>
          <w:p w14:paraId="0216EACE" w14:textId="77777777" w:rsidR="00AF6169" w:rsidRPr="00AF6169" w:rsidRDefault="00AF6169" w:rsidP="00AF6169">
            <w:pPr>
              <w:overflowPunct w:val="0"/>
              <w:autoSpaceDE w:val="0"/>
              <w:autoSpaceDN w:val="0"/>
              <w:adjustRightInd w:val="0"/>
              <w:spacing w:after="0" w:line="240" w:lineRule="auto"/>
              <w:jc w:val="left"/>
              <w:textAlignment w:val="baseline"/>
              <w:rPr>
                <w:rFonts w:ascii="Arial" w:hAnsi="Arial" w:cs="Arial"/>
                <w:sz w:val="20"/>
                <w:szCs w:val="20"/>
              </w:rPr>
            </w:pPr>
          </w:p>
          <w:p w14:paraId="443AA386" w14:textId="77777777" w:rsidR="00AF6169" w:rsidRPr="00AF6169" w:rsidRDefault="00AF6169" w:rsidP="00AF6169">
            <w:pPr>
              <w:overflowPunct w:val="0"/>
              <w:autoSpaceDE w:val="0"/>
              <w:autoSpaceDN w:val="0"/>
              <w:adjustRightInd w:val="0"/>
              <w:spacing w:after="0" w:line="240" w:lineRule="auto"/>
              <w:jc w:val="left"/>
              <w:textAlignment w:val="baseline"/>
              <w:rPr>
                <w:rFonts w:ascii="Arial" w:hAnsi="Arial" w:cs="Arial"/>
                <w:sz w:val="20"/>
                <w:szCs w:val="20"/>
              </w:rPr>
            </w:pPr>
            <w:r w:rsidRPr="00AF6169">
              <w:rPr>
                <w:rFonts w:ascii="Arial" w:hAnsi="Arial" w:cs="Arial"/>
                <w:sz w:val="20"/>
                <w:szCs w:val="20"/>
              </w:rPr>
              <w:t>If you wish to oppose the Application or make submissions about it</w:t>
            </w:r>
            <w:r w:rsidRPr="00AF6169">
              <w:rPr>
                <w:rFonts w:ascii="Arial" w:hAnsi="Arial" w:cs="Arial"/>
                <w:b/>
                <w:sz w:val="20"/>
                <w:szCs w:val="20"/>
              </w:rPr>
              <w:t>, you must go to the hearing</w:t>
            </w:r>
            <w:r w:rsidRPr="00AF6169">
              <w:rPr>
                <w:rFonts w:ascii="Arial" w:hAnsi="Arial" w:cs="Arial"/>
                <w:sz w:val="20"/>
                <w:szCs w:val="20"/>
              </w:rPr>
              <w:t xml:space="preserve">. </w:t>
            </w:r>
          </w:p>
          <w:p w14:paraId="18A0187C" w14:textId="77777777" w:rsidR="00AF6169" w:rsidRPr="00AF6169" w:rsidRDefault="00AF6169" w:rsidP="00AF6169">
            <w:pPr>
              <w:overflowPunct w:val="0"/>
              <w:autoSpaceDE w:val="0"/>
              <w:autoSpaceDN w:val="0"/>
              <w:adjustRightInd w:val="0"/>
              <w:spacing w:after="0" w:line="240" w:lineRule="auto"/>
              <w:jc w:val="left"/>
              <w:textAlignment w:val="baseline"/>
              <w:rPr>
                <w:rFonts w:ascii="Arial" w:hAnsi="Arial" w:cs="Arial"/>
                <w:sz w:val="20"/>
                <w:szCs w:val="20"/>
              </w:rPr>
            </w:pPr>
          </w:p>
          <w:p w14:paraId="50D81E7E" w14:textId="77777777" w:rsidR="00AF6169" w:rsidRPr="00AF6169" w:rsidRDefault="00AF6169" w:rsidP="00AF6169">
            <w:pPr>
              <w:overflowPunct w:val="0"/>
              <w:autoSpaceDE w:val="0"/>
              <w:autoSpaceDN w:val="0"/>
              <w:adjustRightInd w:val="0"/>
              <w:spacing w:after="120" w:line="240" w:lineRule="auto"/>
              <w:jc w:val="left"/>
              <w:textAlignment w:val="baseline"/>
              <w:rPr>
                <w:rFonts w:ascii="Arial" w:hAnsi="Arial" w:cs="Arial"/>
                <w:b/>
                <w:sz w:val="20"/>
                <w:szCs w:val="20"/>
              </w:rPr>
            </w:pPr>
            <w:r w:rsidRPr="00AF6169">
              <w:rPr>
                <w:rFonts w:ascii="Arial" w:hAnsi="Arial" w:cs="Arial"/>
                <w:sz w:val="20"/>
                <w:szCs w:val="20"/>
              </w:rPr>
              <w:t xml:space="preserve">If you do not do so, the Court </w:t>
            </w:r>
            <w:r w:rsidRPr="00AF6169">
              <w:rPr>
                <w:rFonts w:ascii="Arial" w:hAnsi="Arial" w:cs="Arial"/>
                <w:b/>
                <w:sz w:val="20"/>
                <w:szCs w:val="20"/>
              </w:rPr>
              <w:t>may proceed in your absence</w:t>
            </w:r>
            <w:r w:rsidRPr="00AF6169">
              <w:rPr>
                <w:rFonts w:ascii="Arial" w:hAnsi="Arial" w:cs="Arial"/>
                <w:sz w:val="20"/>
                <w:szCs w:val="20"/>
              </w:rPr>
              <w:t xml:space="preserve"> and orders may be made </w:t>
            </w:r>
            <w:r w:rsidRPr="00AF6169">
              <w:rPr>
                <w:rFonts w:ascii="Arial" w:hAnsi="Arial" w:cs="Arial"/>
                <w:b/>
                <w:sz w:val="20"/>
                <w:szCs w:val="20"/>
              </w:rPr>
              <w:t>finally determining</w:t>
            </w:r>
            <w:r w:rsidRPr="00AF6169">
              <w:rPr>
                <w:rFonts w:ascii="Arial" w:hAnsi="Arial" w:cs="Arial"/>
                <w:sz w:val="20"/>
                <w:szCs w:val="20"/>
              </w:rPr>
              <w:t xml:space="preserve"> this application without further warning.</w:t>
            </w:r>
          </w:p>
        </w:tc>
      </w:tr>
    </w:tbl>
    <w:p w14:paraId="17CF585A" w14:textId="77777777" w:rsidR="00AF6169" w:rsidRPr="00AF6169" w:rsidRDefault="00AF6169" w:rsidP="00AF6169">
      <w:pPr>
        <w:overflowPunct w:val="0"/>
        <w:autoSpaceDE w:val="0"/>
        <w:autoSpaceDN w:val="0"/>
        <w:adjustRightInd w:val="0"/>
        <w:spacing w:before="240" w:after="0" w:line="240" w:lineRule="auto"/>
        <w:jc w:val="left"/>
        <w:textAlignment w:val="baseline"/>
        <w:rPr>
          <w:rFonts w:ascii="Arial" w:eastAsia="Times New Roman" w:hAnsi="Arial" w:cs="Arial"/>
          <w:b/>
          <w:sz w:val="12"/>
          <w:szCs w:val="18"/>
        </w:rPr>
      </w:pPr>
    </w:p>
    <w:tbl>
      <w:tblPr>
        <w:tblStyle w:val="TableGrid201"/>
        <w:tblW w:w="0" w:type="auto"/>
        <w:tblLook w:val="04A0" w:firstRow="1" w:lastRow="0" w:firstColumn="1" w:lastColumn="0" w:noHBand="0" w:noVBand="1"/>
      </w:tblPr>
      <w:tblGrid>
        <w:gridCol w:w="9350"/>
      </w:tblGrid>
      <w:tr w:rsidR="00AF6169" w:rsidRPr="00AF6169" w14:paraId="569363A2" w14:textId="77777777" w:rsidTr="009718D5">
        <w:tc>
          <w:tcPr>
            <w:tcW w:w="10457" w:type="dxa"/>
          </w:tcPr>
          <w:p w14:paraId="087D3F54" w14:textId="77777777" w:rsidR="00AF6169" w:rsidRPr="00AF6169" w:rsidRDefault="00AF6169" w:rsidP="00AF6169">
            <w:pPr>
              <w:overflowPunct w:val="0"/>
              <w:autoSpaceDE w:val="0"/>
              <w:autoSpaceDN w:val="0"/>
              <w:adjustRightInd w:val="0"/>
              <w:spacing w:before="240" w:after="120" w:line="240" w:lineRule="auto"/>
              <w:textAlignment w:val="baseline"/>
              <w:rPr>
                <w:rFonts w:ascii="Arial" w:hAnsi="Arial" w:cs="Arial"/>
                <w:b/>
                <w:sz w:val="20"/>
                <w:szCs w:val="20"/>
              </w:rPr>
            </w:pPr>
            <w:r w:rsidRPr="00AF6169">
              <w:rPr>
                <w:rFonts w:ascii="Arial" w:hAnsi="Arial" w:cs="Arial"/>
                <w:b/>
                <w:sz w:val="20"/>
                <w:szCs w:val="20"/>
              </w:rPr>
              <w:t>Service</w:t>
            </w:r>
          </w:p>
          <w:p w14:paraId="47F329B2" w14:textId="77777777" w:rsidR="00AF6169" w:rsidRPr="00AF6169" w:rsidRDefault="00AF6169" w:rsidP="00AF6169">
            <w:pPr>
              <w:spacing w:after="120" w:line="240" w:lineRule="auto"/>
              <w:ind w:right="142"/>
              <w:jc w:val="left"/>
              <w:rPr>
                <w:rFonts w:ascii="Arial" w:hAnsi="Arial" w:cs="Arial"/>
                <w:sz w:val="20"/>
                <w:szCs w:val="20"/>
              </w:rPr>
            </w:pPr>
            <w:r w:rsidRPr="00AF6169">
              <w:rPr>
                <w:rFonts w:ascii="Arial" w:hAnsi="Arial" w:cs="Arial"/>
                <w:sz w:val="20"/>
                <w:szCs w:val="20"/>
              </w:rPr>
              <w:lastRenderedPageBreak/>
              <w:t>The party filing this document is required to serve it on all other parties in line with the Rules of Court.</w:t>
            </w:r>
          </w:p>
        </w:tc>
      </w:tr>
    </w:tbl>
    <w:p w14:paraId="6F62331D"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254FC3A4"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F6169">
        <w:rPr>
          <w:rFonts w:ascii="Times New Roman" w:eastAsia="Times New Roman" w:hAnsi="Times New Roman"/>
          <w:sz w:val="17"/>
          <w:szCs w:val="17"/>
        </w:rPr>
        <w:t>43.</w:t>
      </w:r>
      <w:r w:rsidRPr="00AF6169">
        <w:rPr>
          <w:rFonts w:ascii="Times New Roman" w:eastAsia="Times New Roman" w:hAnsi="Times New Roman"/>
          <w:sz w:val="17"/>
          <w:szCs w:val="17"/>
        </w:rPr>
        <w:tab/>
        <w:t>In Schedule 2, Form 221 – Miscellaneous is deleted and substituted as follows:</w:t>
      </w:r>
    </w:p>
    <w:p w14:paraId="001137D5" w14:textId="77777777" w:rsidR="00AF6169" w:rsidRPr="00AF6169" w:rsidRDefault="00AF6169" w:rsidP="00AF6169">
      <w:pPr>
        <w:spacing w:after="0" w:line="360" w:lineRule="auto"/>
        <w:rPr>
          <w:sz w:val="24"/>
          <w:szCs w:val="24"/>
        </w:rPr>
      </w:pPr>
      <w:r w:rsidRPr="00AF6169">
        <w:rPr>
          <w:lang w:val="en-US"/>
        </w:rPr>
        <w:t>Form 221</w:t>
      </w:r>
    </w:p>
    <w:tbl>
      <w:tblPr>
        <w:tblStyle w:val="TableGrid2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12139544" w14:textId="77777777" w:rsidTr="009718D5">
        <w:tc>
          <w:tcPr>
            <w:tcW w:w="3899" w:type="pct"/>
            <w:tcBorders>
              <w:top w:val="single" w:sz="4" w:space="0" w:color="auto"/>
            </w:tcBorders>
          </w:tcPr>
          <w:p w14:paraId="2F97A445"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AF6169">
              <w:rPr>
                <w:rFonts w:ascii="Arial" w:hAnsi="Arial"/>
                <w:b/>
                <w:sz w:val="16"/>
                <w:szCs w:val="20"/>
              </w:rPr>
              <w:t>To be inserted by Court</w:t>
            </w:r>
          </w:p>
        </w:tc>
        <w:tc>
          <w:tcPr>
            <w:tcW w:w="1101" w:type="pct"/>
            <w:tcBorders>
              <w:top w:val="single" w:sz="4" w:space="0" w:color="auto"/>
            </w:tcBorders>
          </w:tcPr>
          <w:p w14:paraId="6785C64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F6169" w:rsidRPr="00AF6169" w14:paraId="4D255714" w14:textId="77777777" w:rsidTr="009718D5">
        <w:trPr>
          <w:trHeight w:val="1148"/>
        </w:trPr>
        <w:tc>
          <w:tcPr>
            <w:tcW w:w="3899" w:type="pct"/>
            <w:tcBorders>
              <w:bottom w:val="single" w:sz="2" w:space="0" w:color="auto"/>
            </w:tcBorders>
          </w:tcPr>
          <w:p w14:paraId="1452098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A443FE2"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 xml:space="preserve">Case Number: </w:t>
            </w:r>
          </w:p>
          <w:p w14:paraId="175391A7"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7C07714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Date Filed:</w:t>
            </w:r>
          </w:p>
          <w:p w14:paraId="4490D6A8"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sz w:val="20"/>
                <w:szCs w:val="20"/>
              </w:rPr>
            </w:pPr>
          </w:p>
          <w:p w14:paraId="0387B13E"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F6169">
              <w:rPr>
                <w:rFonts w:ascii="Arial" w:hAnsi="Arial"/>
                <w:sz w:val="20"/>
                <w:szCs w:val="20"/>
              </w:rPr>
              <w:t>FDN:</w:t>
            </w:r>
          </w:p>
          <w:p w14:paraId="07A75292"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917639C"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515536D4"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2C8A81F8" w14:textId="77777777" w:rsidR="00AF6169" w:rsidRPr="00AF6169" w:rsidRDefault="00AF6169" w:rsidP="00AF6169">
      <w:pPr>
        <w:spacing w:after="0" w:line="360" w:lineRule="auto"/>
        <w:rPr>
          <w:sz w:val="24"/>
          <w:szCs w:val="24"/>
        </w:rPr>
      </w:pPr>
    </w:p>
    <w:p w14:paraId="58A8C98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AF6169">
        <w:rPr>
          <w:rFonts w:ascii="Arial" w:eastAsia="Times New Roman" w:hAnsi="Arial" w:cs="Calibri"/>
          <w:b/>
          <w:bCs/>
          <w:sz w:val="28"/>
          <w:szCs w:val="20"/>
        </w:rPr>
        <w:t>[TITLE]</w:t>
      </w:r>
    </w:p>
    <w:p w14:paraId="5E492AD8"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p>
    <w:p w14:paraId="37FD8DA4"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AF6169">
        <w:rPr>
          <w:rFonts w:ascii="Arial" w:eastAsia="Times New Roman" w:hAnsi="Arial" w:cs="Arial"/>
          <w:iCs/>
          <w:sz w:val="20"/>
          <w:szCs w:val="20"/>
        </w:rPr>
        <w:t>[</w:t>
      </w:r>
      <w:r w:rsidRPr="00AF6169">
        <w:rPr>
          <w:rFonts w:ascii="Arial" w:eastAsia="Times New Roman" w:hAnsi="Arial" w:cs="Arial"/>
          <w:i/>
          <w:iCs/>
          <w:sz w:val="20"/>
          <w:szCs w:val="20"/>
        </w:rPr>
        <w:t>SUPREME/DISTRICT/MAGISTRATES/YOUTH/ENVIRONMENT RESOURCES AND DEVELOPMENT</w:t>
      </w:r>
      <w:r w:rsidRPr="00AF6169">
        <w:rPr>
          <w:rFonts w:ascii="Arial" w:eastAsia="Times New Roman" w:hAnsi="Arial" w:cs="Arial"/>
          <w:iCs/>
          <w:sz w:val="20"/>
          <w:szCs w:val="20"/>
        </w:rPr>
        <w:t xml:space="preserve">] </w:t>
      </w:r>
      <w:r w:rsidRPr="00AF6169">
        <w:rPr>
          <w:rFonts w:ascii="Arial" w:eastAsia="Times New Roman" w:hAnsi="Arial" w:cs="Arial"/>
          <w:b/>
          <w:sz w:val="12"/>
          <w:szCs w:val="20"/>
        </w:rPr>
        <w:t xml:space="preserve">Select one </w:t>
      </w:r>
      <w:r w:rsidRPr="00AF6169">
        <w:rPr>
          <w:rFonts w:ascii="Arial" w:eastAsia="Times New Roman" w:hAnsi="Arial" w:cs="Arial"/>
          <w:iCs/>
          <w:sz w:val="20"/>
          <w:szCs w:val="20"/>
        </w:rPr>
        <w:t xml:space="preserve">COURT </w:t>
      </w:r>
      <w:r w:rsidRPr="00AF6169">
        <w:rPr>
          <w:rFonts w:ascii="Arial" w:eastAsia="Times New Roman" w:hAnsi="Arial" w:cs="Arial"/>
          <w:bCs/>
          <w:sz w:val="20"/>
          <w:szCs w:val="20"/>
        </w:rPr>
        <w:t xml:space="preserve">OF SOUTH AUSTRALIA </w:t>
      </w:r>
    </w:p>
    <w:p w14:paraId="152F9902"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CRIMINAL JURISDICTION</w:t>
      </w:r>
    </w:p>
    <w:p w14:paraId="5E0D9FB1"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AF6169">
        <w:rPr>
          <w:rFonts w:ascii="Arial" w:eastAsia="Times New Roman" w:hAnsi="Arial" w:cs="Arial"/>
          <w:iCs/>
          <w:sz w:val="20"/>
          <w:szCs w:val="20"/>
        </w:rPr>
        <w:t>CASE NO:</w:t>
      </w:r>
    </w:p>
    <w:p w14:paraId="4BB42B75"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bookmarkStart w:id="23" w:name="_Hlk39138649"/>
      <w:bookmarkStart w:id="24" w:name="_Hlk39140678"/>
      <w:r w:rsidRPr="00AF6169">
        <w:rPr>
          <w:rFonts w:ascii="Arial" w:eastAsia="Times New Roman" w:hAnsi="Arial" w:cs="Arial"/>
          <w:b/>
          <w:sz w:val="20"/>
          <w:szCs w:val="20"/>
        </w:rPr>
        <w:t>[</w:t>
      </w:r>
      <w:r w:rsidRPr="00AF6169">
        <w:rPr>
          <w:rFonts w:ascii="Arial" w:eastAsia="Times New Roman" w:hAnsi="Arial" w:cs="Arial"/>
          <w:b/>
          <w:i/>
          <w:sz w:val="20"/>
          <w:szCs w:val="20"/>
        </w:rPr>
        <w:t>FULL NAME</w:t>
      </w:r>
      <w:r w:rsidRPr="00AF6169">
        <w:rPr>
          <w:rFonts w:ascii="Arial" w:eastAsia="Times New Roman" w:hAnsi="Arial" w:cs="Arial"/>
          <w:b/>
          <w:sz w:val="20"/>
          <w:szCs w:val="20"/>
        </w:rPr>
        <w:t>]</w:t>
      </w:r>
    </w:p>
    <w:p w14:paraId="59F3FF65"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Informant/R</w:t>
      </w:r>
    </w:p>
    <w:p w14:paraId="0099A202" w14:textId="77777777" w:rsidR="00AF6169" w:rsidRPr="00AF6169" w:rsidDel="00897A6B" w:rsidRDefault="00AF6169" w:rsidP="00AF6169">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v</w:t>
      </w:r>
    </w:p>
    <w:p w14:paraId="20E8D1D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w:t>
      </w:r>
      <w:r w:rsidRPr="00AF6169">
        <w:rPr>
          <w:rFonts w:ascii="Arial" w:eastAsia="Times New Roman" w:hAnsi="Arial" w:cs="Arial"/>
          <w:b/>
          <w:i/>
          <w:sz w:val="20"/>
          <w:szCs w:val="20"/>
        </w:rPr>
        <w:t xml:space="preserve">FULL </w:t>
      </w:r>
      <w:r w:rsidRPr="00AF6169">
        <w:rPr>
          <w:rFonts w:ascii="Arial" w:eastAsia="Times New Roman" w:hAnsi="Arial" w:cs="Arial"/>
          <w:b/>
          <w:i/>
          <w:iCs/>
          <w:sz w:val="20"/>
          <w:szCs w:val="20"/>
        </w:rPr>
        <w:t>NAME</w:t>
      </w:r>
      <w:r w:rsidRPr="00AF6169">
        <w:rPr>
          <w:rFonts w:ascii="Arial" w:eastAsia="Times New Roman" w:hAnsi="Arial" w:cs="Arial"/>
          <w:b/>
          <w:sz w:val="20"/>
          <w:szCs w:val="20"/>
        </w:rPr>
        <w:t>]</w:t>
      </w:r>
    </w:p>
    <w:p w14:paraId="1EC5DD0D"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AF6169">
        <w:rPr>
          <w:rFonts w:ascii="Arial" w:eastAsia="Times New Roman" w:hAnsi="Arial" w:cs="Arial"/>
          <w:b/>
          <w:sz w:val="20"/>
          <w:szCs w:val="20"/>
        </w:rPr>
        <w:t>Defendant/Youth</w:t>
      </w:r>
    </w:p>
    <w:tbl>
      <w:tblPr>
        <w:tblStyle w:val="TableGrid231"/>
        <w:tblW w:w="5000" w:type="pct"/>
        <w:tblInd w:w="-5" w:type="dxa"/>
        <w:tblLayout w:type="fixed"/>
        <w:tblLook w:val="04A0" w:firstRow="1" w:lastRow="0" w:firstColumn="1" w:lastColumn="0" w:noHBand="0" w:noVBand="1"/>
      </w:tblPr>
      <w:tblGrid>
        <w:gridCol w:w="2312"/>
        <w:gridCol w:w="3519"/>
        <w:gridCol w:w="3519"/>
      </w:tblGrid>
      <w:tr w:rsidR="00AF6169" w:rsidRPr="00AF6169" w14:paraId="2793A40B"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27BDFB73"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bookmarkStart w:id="25" w:name="_Hlk38351993"/>
            <w:bookmarkStart w:id="26" w:name="_Hlk38383639"/>
            <w:bookmarkEnd w:id="23"/>
            <w:bookmarkEnd w:id="24"/>
            <w:r w:rsidRPr="00AF6169">
              <w:rPr>
                <w:rFonts w:ascii="Arial" w:hAnsi="Arial" w:cs="Arial"/>
                <w:sz w:val="20"/>
                <w:szCs w:val="20"/>
              </w:rPr>
              <w:t>Lodging Party</w:t>
            </w:r>
          </w:p>
        </w:tc>
        <w:tc>
          <w:tcPr>
            <w:tcW w:w="7879" w:type="dxa"/>
            <w:gridSpan w:val="2"/>
            <w:tcBorders>
              <w:top w:val="single" w:sz="4" w:space="0" w:color="auto"/>
              <w:left w:val="single" w:sz="4" w:space="0" w:color="auto"/>
              <w:bottom w:val="nil"/>
              <w:right w:val="single" w:sz="4" w:space="0" w:color="auto"/>
            </w:tcBorders>
          </w:tcPr>
          <w:p w14:paraId="3E64440E"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p>
        </w:tc>
      </w:tr>
      <w:tr w:rsidR="00AF6169" w:rsidRPr="00AF6169" w14:paraId="1FF8CB5F"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6608F8C9"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p>
        </w:tc>
        <w:tc>
          <w:tcPr>
            <w:tcW w:w="7879" w:type="dxa"/>
            <w:gridSpan w:val="2"/>
            <w:tcBorders>
              <w:top w:val="nil"/>
              <w:left w:val="single" w:sz="4" w:space="0" w:color="auto"/>
              <w:bottom w:val="single" w:sz="4" w:space="0" w:color="auto"/>
              <w:right w:val="single" w:sz="4" w:space="0" w:color="auto"/>
            </w:tcBorders>
          </w:tcPr>
          <w:p w14:paraId="013D191B"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b/>
                <w:sz w:val="12"/>
                <w:szCs w:val="20"/>
              </w:rPr>
              <w:t>Full Name</w:t>
            </w:r>
          </w:p>
        </w:tc>
      </w:tr>
      <w:tr w:rsidR="00AF6169" w:rsidRPr="00AF6169" w14:paraId="17F515CF"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269EB596"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sz w:val="20"/>
                <w:szCs w:val="20"/>
              </w:rPr>
              <w:t>Name of law firm/solicitor</w:t>
            </w:r>
          </w:p>
          <w:p w14:paraId="31A8F1B4"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b/>
                <w:sz w:val="12"/>
                <w:szCs w:val="12"/>
              </w:rPr>
            </w:pPr>
            <w:r w:rsidRPr="00AF6169">
              <w:rPr>
                <w:rFonts w:ascii="Arial" w:hAnsi="Arial" w:cs="Arial"/>
                <w:b/>
                <w:sz w:val="12"/>
                <w:szCs w:val="12"/>
              </w:rPr>
              <w:t>If any</w:t>
            </w:r>
          </w:p>
        </w:tc>
        <w:tc>
          <w:tcPr>
            <w:tcW w:w="3939" w:type="dxa"/>
            <w:tcBorders>
              <w:top w:val="single" w:sz="4" w:space="0" w:color="auto"/>
              <w:left w:val="single" w:sz="4" w:space="0" w:color="auto"/>
              <w:bottom w:val="nil"/>
              <w:right w:val="single" w:sz="4" w:space="0" w:color="auto"/>
            </w:tcBorders>
          </w:tcPr>
          <w:p w14:paraId="394D5D0C"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p>
        </w:tc>
        <w:tc>
          <w:tcPr>
            <w:tcW w:w="3940" w:type="dxa"/>
            <w:tcBorders>
              <w:top w:val="single" w:sz="4" w:space="0" w:color="auto"/>
              <w:left w:val="single" w:sz="4" w:space="0" w:color="auto"/>
              <w:bottom w:val="nil"/>
              <w:right w:val="single" w:sz="4" w:space="0" w:color="auto"/>
            </w:tcBorders>
          </w:tcPr>
          <w:p w14:paraId="67F75E9A"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p>
        </w:tc>
      </w:tr>
      <w:tr w:rsidR="00AF6169" w:rsidRPr="00AF6169" w14:paraId="32F60BC2"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30527433"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p>
        </w:tc>
        <w:tc>
          <w:tcPr>
            <w:tcW w:w="3939" w:type="dxa"/>
            <w:tcBorders>
              <w:top w:val="nil"/>
              <w:left w:val="single" w:sz="4" w:space="0" w:color="auto"/>
              <w:bottom w:val="single" w:sz="4" w:space="0" w:color="auto"/>
              <w:right w:val="single" w:sz="4" w:space="0" w:color="auto"/>
            </w:tcBorders>
            <w:vAlign w:val="bottom"/>
          </w:tcPr>
          <w:p w14:paraId="6640A5BC"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b/>
                <w:sz w:val="12"/>
                <w:szCs w:val="20"/>
              </w:rPr>
              <w:t>Law Firm</w:t>
            </w:r>
          </w:p>
        </w:tc>
        <w:tc>
          <w:tcPr>
            <w:tcW w:w="3940" w:type="dxa"/>
            <w:tcBorders>
              <w:top w:val="nil"/>
              <w:left w:val="single" w:sz="4" w:space="0" w:color="auto"/>
              <w:bottom w:val="single" w:sz="4" w:space="0" w:color="auto"/>
              <w:right w:val="single" w:sz="4" w:space="0" w:color="auto"/>
            </w:tcBorders>
            <w:vAlign w:val="bottom"/>
          </w:tcPr>
          <w:p w14:paraId="59231C00" w14:textId="77777777" w:rsidR="00AF6169" w:rsidRPr="00AF6169" w:rsidRDefault="00AF6169" w:rsidP="00AF6169">
            <w:pPr>
              <w:keepNext/>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b/>
                <w:sz w:val="12"/>
                <w:szCs w:val="20"/>
              </w:rPr>
              <w:t>Solicitor</w:t>
            </w:r>
          </w:p>
        </w:tc>
      </w:tr>
      <w:bookmarkEnd w:id="25"/>
      <w:bookmarkEnd w:id="26"/>
    </w:tbl>
    <w:p w14:paraId="242DF090" w14:textId="77777777" w:rsidR="00AF6169" w:rsidRPr="00AF6169" w:rsidRDefault="00AF6169" w:rsidP="00AF6169">
      <w:pPr>
        <w:overflowPunct w:val="0"/>
        <w:autoSpaceDE w:val="0"/>
        <w:autoSpaceDN w:val="0"/>
        <w:adjustRightInd w:val="0"/>
        <w:spacing w:before="120" w:after="120" w:line="240" w:lineRule="auto"/>
        <w:textAlignment w:val="baseline"/>
        <w:rPr>
          <w:rFonts w:ascii="Arial" w:eastAsia="Times New Roman" w:hAnsi="Arial" w:cs="Calibri"/>
          <w:sz w:val="20"/>
          <w:szCs w:val="20"/>
        </w:rPr>
      </w:pPr>
    </w:p>
    <w:tbl>
      <w:tblPr>
        <w:tblStyle w:val="TableGrid231"/>
        <w:tblW w:w="5000" w:type="pct"/>
        <w:tblLook w:val="04A0" w:firstRow="1" w:lastRow="0" w:firstColumn="1" w:lastColumn="0" w:noHBand="0" w:noVBand="1"/>
      </w:tblPr>
      <w:tblGrid>
        <w:gridCol w:w="9350"/>
      </w:tblGrid>
      <w:tr w:rsidR="00AF6169" w:rsidRPr="00AF6169" w14:paraId="62B8562F" w14:textId="77777777" w:rsidTr="009718D5">
        <w:tc>
          <w:tcPr>
            <w:tcW w:w="5000" w:type="pct"/>
          </w:tcPr>
          <w:p w14:paraId="11728B0C" w14:textId="77777777" w:rsidR="00AF6169" w:rsidRPr="00AF6169" w:rsidRDefault="00AF6169" w:rsidP="00AF6169">
            <w:pPr>
              <w:overflowPunct w:val="0"/>
              <w:autoSpaceDE w:val="0"/>
              <w:autoSpaceDN w:val="0"/>
              <w:adjustRightInd w:val="0"/>
              <w:spacing w:before="120" w:after="0" w:line="240" w:lineRule="auto"/>
              <w:textAlignment w:val="baseline"/>
              <w:rPr>
                <w:rFonts w:ascii="Arial" w:hAnsi="Arial" w:cs="Calibri"/>
                <w:b/>
                <w:sz w:val="20"/>
                <w:szCs w:val="20"/>
              </w:rPr>
            </w:pPr>
            <w:r w:rsidRPr="00AF6169">
              <w:rPr>
                <w:rFonts w:ascii="Arial" w:hAnsi="Arial" w:cs="Calibri"/>
                <w:b/>
                <w:sz w:val="20"/>
                <w:szCs w:val="20"/>
              </w:rPr>
              <w:t>[</w:t>
            </w:r>
            <w:r w:rsidRPr="00AF6169">
              <w:rPr>
                <w:rFonts w:ascii="Arial" w:hAnsi="Arial" w:cs="Calibri"/>
                <w:b/>
                <w:i/>
                <w:sz w:val="20"/>
                <w:szCs w:val="20"/>
              </w:rPr>
              <w:t>Substantive Title</w:t>
            </w:r>
            <w:r w:rsidRPr="00AF6169">
              <w:rPr>
                <w:rFonts w:ascii="Arial" w:hAnsi="Arial" w:cs="Calibri"/>
                <w:b/>
                <w:sz w:val="20"/>
                <w:szCs w:val="20"/>
              </w:rPr>
              <w:t>]</w:t>
            </w:r>
          </w:p>
          <w:p w14:paraId="724D10D1" w14:textId="77777777" w:rsidR="00AF6169" w:rsidRPr="00AF6169" w:rsidRDefault="00AF6169" w:rsidP="00AF6169">
            <w:pPr>
              <w:overflowPunct w:val="0"/>
              <w:autoSpaceDE w:val="0"/>
              <w:autoSpaceDN w:val="0"/>
              <w:adjustRightInd w:val="0"/>
              <w:spacing w:after="0" w:line="240" w:lineRule="auto"/>
              <w:ind w:right="57"/>
              <w:textAlignment w:val="baseline"/>
              <w:rPr>
                <w:rFonts w:ascii="Arial" w:hAnsi="Arial" w:cs="Arial"/>
                <w:b/>
                <w:sz w:val="12"/>
                <w:szCs w:val="12"/>
              </w:rPr>
            </w:pPr>
            <w:r w:rsidRPr="00AF6169">
              <w:rPr>
                <w:rFonts w:ascii="Arial" w:hAnsi="Arial" w:cs="Arial"/>
                <w:b/>
                <w:sz w:val="12"/>
                <w:szCs w:val="12"/>
              </w:rPr>
              <w:t>Substance of the form</w:t>
            </w:r>
          </w:p>
          <w:p w14:paraId="118B0A61" w14:textId="77777777" w:rsidR="00AF6169" w:rsidRPr="00AF6169" w:rsidRDefault="00AF6169" w:rsidP="00AF6169">
            <w:pPr>
              <w:overflowPunct w:val="0"/>
              <w:autoSpaceDE w:val="0"/>
              <w:autoSpaceDN w:val="0"/>
              <w:adjustRightInd w:val="0"/>
              <w:spacing w:after="120" w:line="240" w:lineRule="auto"/>
              <w:textAlignment w:val="baseline"/>
              <w:rPr>
                <w:rFonts w:ascii="Arial" w:hAnsi="Arial" w:cs="Calibri"/>
                <w:b/>
                <w:sz w:val="20"/>
                <w:szCs w:val="20"/>
              </w:rPr>
            </w:pPr>
          </w:p>
          <w:p w14:paraId="1E19E6CF" w14:textId="77777777" w:rsidR="00AF6169" w:rsidRPr="00AF6169" w:rsidRDefault="00AF6169" w:rsidP="00AF6169">
            <w:pPr>
              <w:overflowPunct w:val="0"/>
              <w:autoSpaceDE w:val="0"/>
              <w:autoSpaceDN w:val="0"/>
              <w:adjustRightInd w:val="0"/>
              <w:spacing w:after="120" w:line="240" w:lineRule="auto"/>
              <w:jc w:val="left"/>
              <w:textAlignment w:val="baseline"/>
              <w:rPr>
                <w:rFonts w:ascii="Arial" w:hAnsi="Arial" w:cs="Calibri"/>
                <w:sz w:val="20"/>
                <w:szCs w:val="20"/>
              </w:rPr>
            </w:pPr>
          </w:p>
        </w:tc>
      </w:tr>
    </w:tbl>
    <w:p w14:paraId="54CF31C0" w14:textId="77777777" w:rsidR="00AF6169" w:rsidRPr="00AF6169" w:rsidRDefault="00AF6169" w:rsidP="00AF6169">
      <w:pPr>
        <w:overflowPunct w:val="0"/>
        <w:autoSpaceDE w:val="0"/>
        <w:autoSpaceDN w:val="0"/>
        <w:adjustRightInd w:val="0"/>
        <w:spacing w:before="120" w:after="120" w:line="240" w:lineRule="auto"/>
        <w:textAlignment w:val="baseline"/>
        <w:rPr>
          <w:rFonts w:ascii="Arial" w:eastAsia="Times New Roman" w:hAnsi="Arial" w:cs="Calibri"/>
          <w:sz w:val="20"/>
          <w:szCs w:val="20"/>
        </w:rPr>
      </w:pPr>
    </w:p>
    <w:tbl>
      <w:tblPr>
        <w:tblStyle w:val="TableGrid231"/>
        <w:tblW w:w="5000" w:type="pct"/>
        <w:tblLook w:val="04A0" w:firstRow="1" w:lastRow="0" w:firstColumn="1" w:lastColumn="0" w:noHBand="0" w:noVBand="1"/>
      </w:tblPr>
      <w:tblGrid>
        <w:gridCol w:w="9350"/>
      </w:tblGrid>
      <w:tr w:rsidR="00AF6169" w:rsidRPr="00AF6169" w14:paraId="1D63C252" w14:textId="77777777" w:rsidTr="009718D5">
        <w:tc>
          <w:tcPr>
            <w:tcW w:w="5000" w:type="pct"/>
          </w:tcPr>
          <w:p w14:paraId="2BB46313" w14:textId="77777777" w:rsidR="00AF6169" w:rsidRPr="00AF6169" w:rsidRDefault="00AF6169" w:rsidP="00AF6169">
            <w:pPr>
              <w:overflowPunct w:val="0"/>
              <w:autoSpaceDE w:val="0"/>
              <w:autoSpaceDN w:val="0"/>
              <w:adjustRightInd w:val="0"/>
              <w:spacing w:before="120" w:after="240" w:line="240" w:lineRule="auto"/>
              <w:textAlignment w:val="baseline"/>
              <w:rPr>
                <w:rFonts w:ascii="Arial" w:hAnsi="Arial" w:cs="Calibri"/>
                <w:b/>
                <w:sz w:val="20"/>
                <w:szCs w:val="20"/>
              </w:rPr>
            </w:pPr>
            <w:bookmarkStart w:id="27" w:name="_Hlk10463098"/>
            <w:r w:rsidRPr="00AF6169">
              <w:rPr>
                <w:rFonts w:ascii="Arial" w:hAnsi="Arial" w:cs="Calibri"/>
                <w:b/>
                <w:sz w:val="20"/>
                <w:szCs w:val="20"/>
              </w:rPr>
              <w:t>Service</w:t>
            </w:r>
          </w:p>
          <w:p w14:paraId="42499EF4" w14:textId="77777777" w:rsidR="00AF6169" w:rsidRPr="00AF6169" w:rsidRDefault="00AF6169" w:rsidP="00AF6169">
            <w:pPr>
              <w:overflowPunct w:val="0"/>
              <w:autoSpaceDE w:val="0"/>
              <w:autoSpaceDN w:val="0"/>
              <w:adjustRightInd w:val="0"/>
              <w:spacing w:after="120" w:line="240" w:lineRule="auto"/>
              <w:jc w:val="left"/>
              <w:textAlignment w:val="baseline"/>
              <w:rPr>
                <w:rFonts w:ascii="Arial" w:hAnsi="Arial" w:cs="Calibri"/>
                <w:sz w:val="20"/>
                <w:szCs w:val="20"/>
              </w:rPr>
            </w:pPr>
            <w:r w:rsidRPr="00AF6169">
              <w:rPr>
                <w:rFonts w:ascii="Arial" w:hAnsi="Arial" w:cs="Calibri"/>
                <w:sz w:val="20"/>
                <w:szCs w:val="20"/>
              </w:rPr>
              <w:t>The party filing this document is required to serve it on all other parties in accordance with the Rules of Court.</w:t>
            </w:r>
          </w:p>
        </w:tc>
      </w:tr>
      <w:bookmarkEnd w:id="27"/>
    </w:tbl>
    <w:p w14:paraId="172288CD" w14:textId="77777777" w:rsidR="00AF6169" w:rsidRPr="00AF6169" w:rsidRDefault="00AF6169" w:rsidP="00AF6169">
      <w:pPr>
        <w:tabs>
          <w:tab w:val="left" w:pos="159"/>
          <w:tab w:val="left" w:pos="318"/>
          <w:tab w:val="left" w:pos="476"/>
          <w:tab w:val="left" w:pos="635"/>
          <w:tab w:val="left" w:pos="794"/>
          <w:tab w:val="left" w:pos="953"/>
        </w:tabs>
        <w:rPr>
          <w:rFonts w:ascii="Times New Roman" w:eastAsia="Times New Roman" w:hAnsi="Times New Roman"/>
          <w:sz w:val="17"/>
          <w:szCs w:val="17"/>
        </w:rPr>
      </w:pPr>
    </w:p>
    <w:p w14:paraId="22E6DF1D" w14:textId="77777777" w:rsidR="00AF6169" w:rsidRPr="00AF6169" w:rsidRDefault="00AF6169" w:rsidP="00AF6169">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AF6169">
        <w:rPr>
          <w:rFonts w:ascii="Times New Roman" w:eastAsia="Times New Roman" w:hAnsi="Times New Roman"/>
          <w:sz w:val="17"/>
          <w:szCs w:val="17"/>
        </w:rPr>
        <w:t>44.</w:t>
      </w:r>
      <w:r w:rsidRPr="00AF6169">
        <w:rPr>
          <w:rFonts w:ascii="Times New Roman" w:eastAsia="Times New Roman" w:hAnsi="Times New Roman"/>
          <w:sz w:val="17"/>
          <w:szCs w:val="17"/>
        </w:rPr>
        <w:tab/>
        <w:t xml:space="preserve">In Schedule 2, Form 174D – Order – Confirmation, Variation or Revocation of Part 8A Criminal Law Consolidation Act Order is deleted. </w:t>
      </w:r>
    </w:p>
    <w:p w14:paraId="0E0A2FAF" w14:textId="77777777" w:rsidR="00AF6169" w:rsidRPr="00AF6169" w:rsidRDefault="00AF6169" w:rsidP="00AF6169">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AF6169">
        <w:rPr>
          <w:rFonts w:ascii="Times New Roman" w:eastAsia="Times New Roman" w:hAnsi="Times New Roman"/>
          <w:sz w:val="17"/>
          <w:szCs w:val="17"/>
        </w:rPr>
        <w:lastRenderedPageBreak/>
        <w:t>45.</w:t>
      </w:r>
      <w:r w:rsidRPr="00AF6169">
        <w:rPr>
          <w:rFonts w:ascii="Times New Roman" w:eastAsia="Times New Roman" w:hAnsi="Times New Roman"/>
          <w:sz w:val="17"/>
          <w:szCs w:val="17"/>
        </w:rPr>
        <w:tab/>
        <w:t>In Schedule 2, Form 174DA – Order – Confirmation, Variation or Revision of Part 8A Division 4 Criminal Law Consolidation Act Order is added as follows:</w:t>
      </w:r>
    </w:p>
    <w:p w14:paraId="37D3FF60" w14:textId="77777777" w:rsidR="00AF6169" w:rsidRPr="00AF6169" w:rsidRDefault="00AF6169" w:rsidP="00AF6169">
      <w:pPr>
        <w:spacing w:after="0" w:line="360" w:lineRule="auto"/>
        <w:rPr>
          <w:sz w:val="24"/>
          <w:szCs w:val="24"/>
        </w:rPr>
      </w:pPr>
      <w:r w:rsidRPr="00AF6169">
        <w:rPr>
          <w:rFonts w:cs="Arial"/>
          <w:lang w:val="en-US"/>
        </w:rPr>
        <w:t>Form 174DA</w:t>
      </w:r>
    </w:p>
    <w:tbl>
      <w:tblPr>
        <w:tblStyle w:val="TableGrid2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F6169" w:rsidRPr="00AF6169" w14:paraId="16639208" w14:textId="77777777" w:rsidTr="009718D5">
        <w:tc>
          <w:tcPr>
            <w:tcW w:w="3899" w:type="pct"/>
            <w:tcBorders>
              <w:top w:val="single" w:sz="4" w:space="0" w:color="auto"/>
            </w:tcBorders>
          </w:tcPr>
          <w:p w14:paraId="5AF8E58F"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AF6169">
              <w:rPr>
                <w:rFonts w:ascii="Arial" w:hAnsi="Arial" w:cs="Arial"/>
                <w:b/>
                <w:sz w:val="16"/>
                <w:szCs w:val="20"/>
              </w:rPr>
              <w:t>To be inserted by Court</w:t>
            </w:r>
          </w:p>
        </w:tc>
        <w:tc>
          <w:tcPr>
            <w:tcW w:w="1101" w:type="pct"/>
            <w:tcBorders>
              <w:top w:val="single" w:sz="4" w:space="0" w:color="auto"/>
            </w:tcBorders>
          </w:tcPr>
          <w:p w14:paraId="198B771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AF6169" w:rsidRPr="00AF6169" w14:paraId="2A46450C" w14:textId="77777777" w:rsidTr="009718D5">
        <w:trPr>
          <w:trHeight w:val="1148"/>
        </w:trPr>
        <w:tc>
          <w:tcPr>
            <w:tcW w:w="3899" w:type="pct"/>
            <w:tcBorders>
              <w:bottom w:val="single" w:sz="2" w:space="0" w:color="auto"/>
            </w:tcBorders>
          </w:tcPr>
          <w:p w14:paraId="04E601FE"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6E732E3"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sz w:val="20"/>
                <w:szCs w:val="20"/>
              </w:rPr>
              <w:t xml:space="preserve">Case Number: </w:t>
            </w:r>
          </w:p>
          <w:p w14:paraId="6E97D81F"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24B1D2A"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sz w:val="20"/>
                <w:szCs w:val="20"/>
              </w:rPr>
              <w:t>Date Signed:</w:t>
            </w:r>
          </w:p>
          <w:p w14:paraId="26AAB07F" w14:textId="77777777" w:rsidR="00AF6169" w:rsidRPr="00AF6169" w:rsidRDefault="00AF6169" w:rsidP="00AF6169">
            <w:pPr>
              <w:overflowPunct w:val="0"/>
              <w:autoSpaceDE w:val="0"/>
              <w:autoSpaceDN w:val="0"/>
              <w:adjustRightInd w:val="0"/>
              <w:spacing w:after="0" w:line="240" w:lineRule="auto"/>
              <w:textAlignment w:val="baseline"/>
              <w:rPr>
                <w:rFonts w:ascii="Arial" w:hAnsi="Arial" w:cs="Arial"/>
                <w:sz w:val="20"/>
                <w:szCs w:val="20"/>
              </w:rPr>
            </w:pPr>
          </w:p>
          <w:p w14:paraId="7D41C29D"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AF6169">
              <w:rPr>
                <w:rFonts w:ascii="Arial" w:hAnsi="Arial" w:cs="Arial"/>
                <w:sz w:val="20"/>
                <w:szCs w:val="20"/>
              </w:rPr>
              <w:t>FDN:</w:t>
            </w:r>
          </w:p>
          <w:p w14:paraId="5ED3F001"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3AB30A8"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9764BC9" w14:textId="77777777" w:rsidR="00AF6169" w:rsidRPr="00AF6169" w:rsidRDefault="00AF6169" w:rsidP="00AF6169">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4D3ADD5" w14:textId="77777777" w:rsidR="00AF6169" w:rsidRPr="00AF6169" w:rsidRDefault="00AF6169" w:rsidP="00AF6169">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27C0A15E"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AF6169">
        <w:rPr>
          <w:rFonts w:ascii="Arial" w:eastAsia="Times New Roman" w:hAnsi="Arial" w:cs="Arial"/>
          <w:b/>
          <w:bCs/>
          <w:sz w:val="28"/>
          <w:szCs w:val="20"/>
        </w:rPr>
        <w:t>ORDER – CONFIRMATION, VARIATION OR REVISION OF PART 8A DIVISION 4 CRIMINAL LAW CONSOLIDATION ACT ORDER</w:t>
      </w:r>
    </w:p>
    <w:p w14:paraId="23FB569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bookmarkStart w:id="28" w:name="_Hlk18504524"/>
      <w:bookmarkStart w:id="29" w:name="_Hlk136609459"/>
      <w:r w:rsidRPr="00AF6169">
        <w:rPr>
          <w:rFonts w:ascii="Arial" w:eastAsia="Times New Roman" w:hAnsi="Arial" w:cs="Calibri"/>
          <w:iCs/>
          <w:sz w:val="20"/>
          <w:szCs w:val="20"/>
        </w:rPr>
        <w:t>[</w:t>
      </w:r>
      <w:r w:rsidRPr="00AF6169">
        <w:rPr>
          <w:rFonts w:ascii="Arial" w:eastAsia="Times New Roman" w:hAnsi="Arial" w:cs="Calibri"/>
          <w:i/>
          <w:iCs/>
          <w:sz w:val="20"/>
          <w:szCs w:val="20"/>
        </w:rPr>
        <w:t>SUPREME/DISTRICT/MAGISTRATES</w:t>
      </w:r>
      <w:bookmarkStart w:id="30" w:name="_Hlk42775266"/>
      <w:r w:rsidRPr="00AF6169">
        <w:rPr>
          <w:rFonts w:ascii="Arial" w:eastAsia="Times New Roman" w:hAnsi="Arial" w:cs="Calibri"/>
          <w:i/>
          <w:iCs/>
          <w:sz w:val="20"/>
          <w:szCs w:val="20"/>
        </w:rPr>
        <w:t>/YOUTH/ENVIRONMENT RESOURCES AND DEVELOPMENT</w:t>
      </w:r>
      <w:bookmarkEnd w:id="30"/>
      <w:r w:rsidRPr="00AF6169">
        <w:rPr>
          <w:rFonts w:ascii="Arial" w:eastAsia="Times New Roman" w:hAnsi="Arial" w:cs="Calibri"/>
          <w:iCs/>
          <w:sz w:val="20"/>
          <w:szCs w:val="20"/>
        </w:rPr>
        <w:t xml:space="preserve">] </w:t>
      </w:r>
      <w:r w:rsidRPr="00AF6169">
        <w:rPr>
          <w:rFonts w:ascii="Arial" w:eastAsia="Times New Roman" w:hAnsi="Arial" w:cs="Calibri"/>
          <w:b/>
          <w:sz w:val="12"/>
          <w:szCs w:val="20"/>
        </w:rPr>
        <w:t xml:space="preserve">Select one </w:t>
      </w:r>
      <w:r w:rsidRPr="00AF6169">
        <w:rPr>
          <w:rFonts w:ascii="Arial" w:eastAsia="Times New Roman" w:hAnsi="Arial" w:cs="Calibri"/>
          <w:iCs/>
          <w:sz w:val="20"/>
          <w:szCs w:val="20"/>
        </w:rPr>
        <w:t xml:space="preserve">COURT </w:t>
      </w:r>
      <w:r w:rsidRPr="00AF6169">
        <w:rPr>
          <w:rFonts w:ascii="Arial" w:eastAsia="Times New Roman" w:hAnsi="Arial" w:cs="Calibri"/>
          <w:bCs/>
          <w:sz w:val="20"/>
          <w:szCs w:val="20"/>
        </w:rPr>
        <w:t xml:space="preserve">OF SOUTH AUSTRALIA </w:t>
      </w:r>
    </w:p>
    <w:p w14:paraId="7C357E3F"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AF6169">
        <w:rPr>
          <w:rFonts w:ascii="Arial" w:eastAsia="Times New Roman" w:hAnsi="Arial" w:cs="Calibri"/>
          <w:iCs/>
          <w:sz w:val="20"/>
          <w:szCs w:val="20"/>
        </w:rPr>
        <w:t>CRIMINAL JURISDICTION</w:t>
      </w:r>
    </w:p>
    <w:p w14:paraId="2B393B36"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Cs/>
          <w:sz w:val="20"/>
          <w:szCs w:val="20"/>
        </w:rPr>
        <w:t>[</w:t>
      </w:r>
      <w:r w:rsidRPr="00AF6169">
        <w:rPr>
          <w:rFonts w:ascii="Arial" w:eastAsia="Times New Roman" w:hAnsi="Arial" w:cs="Arial"/>
          <w:b/>
          <w:bCs/>
          <w:i/>
          <w:sz w:val="20"/>
          <w:szCs w:val="20"/>
        </w:rPr>
        <w:t>FULL</w:t>
      </w:r>
      <w:r w:rsidRPr="00AF6169">
        <w:rPr>
          <w:rFonts w:ascii="Arial" w:eastAsia="Times New Roman" w:hAnsi="Arial" w:cs="Arial"/>
          <w:b/>
          <w:bCs/>
          <w:sz w:val="20"/>
          <w:szCs w:val="20"/>
        </w:rPr>
        <w:t xml:space="preserve"> </w:t>
      </w:r>
      <w:r w:rsidRPr="00AF6169">
        <w:rPr>
          <w:rFonts w:ascii="Arial" w:eastAsia="Times New Roman" w:hAnsi="Arial" w:cs="Arial"/>
          <w:b/>
          <w:bCs/>
          <w:i/>
          <w:sz w:val="20"/>
          <w:szCs w:val="20"/>
        </w:rPr>
        <w:t>NAME</w:t>
      </w:r>
      <w:r w:rsidRPr="00AF6169">
        <w:rPr>
          <w:rFonts w:ascii="Arial" w:eastAsia="Times New Roman" w:hAnsi="Arial" w:cs="Arial"/>
          <w:b/>
          <w:bCs/>
          <w:sz w:val="20"/>
          <w:szCs w:val="20"/>
        </w:rPr>
        <w:t>]</w:t>
      </w:r>
    </w:p>
    <w:p w14:paraId="4DA15810"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Applicant</w:t>
      </w:r>
    </w:p>
    <w:p w14:paraId="41BC48A9"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v</w:t>
      </w:r>
    </w:p>
    <w:p w14:paraId="6F3C55FB"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w:t>
      </w:r>
      <w:r w:rsidRPr="00AF6169">
        <w:rPr>
          <w:rFonts w:ascii="Arial" w:eastAsia="Times New Roman" w:hAnsi="Arial" w:cs="Arial"/>
          <w:b/>
          <w:bCs/>
          <w:i/>
          <w:sz w:val="20"/>
          <w:szCs w:val="20"/>
        </w:rPr>
        <w:t>FULL NAME</w:t>
      </w:r>
      <w:r w:rsidRPr="00AF6169">
        <w:rPr>
          <w:rFonts w:ascii="Arial" w:eastAsia="Times New Roman" w:hAnsi="Arial" w:cs="Arial"/>
          <w:b/>
          <w:bCs/>
          <w:sz w:val="20"/>
          <w:szCs w:val="20"/>
        </w:rPr>
        <w:t>]</w:t>
      </w:r>
    </w:p>
    <w:p w14:paraId="78BB6F2C" w14:textId="77777777" w:rsidR="00AF6169" w:rsidRPr="00AF6169" w:rsidRDefault="00AF6169" w:rsidP="00AF6169">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AF6169">
        <w:rPr>
          <w:rFonts w:ascii="Arial" w:eastAsia="Times New Roman" w:hAnsi="Arial" w:cs="Arial"/>
          <w:b/>
          <w:bCs/>
          <w:sz w:val="20"/>
          <w:szCs w:val="20"/>
        </w:rPr>
        <w:t>Respondent</w:t>
      </w:r>
    </w:p>
    <w:tbl>
      <w:tblPr>
        <w:tblStyle w:val="TableGrid29"/>
        <w:tblW w:w="5000" w:type="pct"/>
        <w:tblLook w:val="04A0" w:firstRow="1" w:lastRow="0" w:firstColumn="1" w:lastColumn="0" w:noHBand="0" w:noVBand="1"/>
      </w:tblPr>
      <w:tblGrid>
        <w:gridCol w:w="9350"/>
      </w:tblGrid>
      <w:tr w:rsidR="00AF6169" w:rsidRPr="00AF6169" w14:paraId="307C996C" w14:textId="77777777" w:rsidTr="009718D5">
        <w:tc>
          <w:tcPr>
            <w:tcW w:w="5000" w:type="pct"/>
          </w:tcPr>
          <w:bookmarkEnd w:id="28"/>
          <w:p w14:paraId="49A4E7E4" w14:textId="77777777" w:rsidR="00AF6169" w:rsidRPr="00AF6169" w:rsidRDefault="00AF6169" w:rsidP="00AF6169">
            <w:pPr>
              <w:spacing w:before="240" w:after="120" w:line="276" w:lineRule="auto"/>
              <w:ind w:right="142"/>
              <w:jc w:val="left"/>
              <w:textAlignment w:val="baseline"/>
              <w:rPr>
                <w:rFonts w:ascii="Arial" w:hAnsi="Arial" w:cs="Arial"/>
                <w:sz w:val="20"/>
              </w:rPr>
            </w:pPr>
            <w:r w:rsidRPr="00AF6169">
              <w:rPr>
                <w:rFonts w:ascii="Arial" w:hAnsi="Arial" w:cs="Arial"/>
                <w:b/>
              </w:rPr>
              <w:t>Introduction</w:t>
            </w:r>
          </w:p>
          <w:p w14:paraId="5660E7E0" w14:textId="77777777" w:rsidR="00AF6169" w:rsidRPr="00AF6169" w:rsidRDefault="00AF6169" w:rsidP="00AF6169">
            <w:pPr>
              <w:spacing w:before="120" w:after="0" w:line="276" w:lineRule="auto"/>
              <w:ind w:right="141"/>
              <w:jc w:val="left"/>
              <w:textAlignment w:val="baseline"/>
              <w:rPr>
                <w:rFonts w:ascii="Arial" w:hAnsi="Arial" w:cs="Arial"/>
                <w:b/>
                <w:sz w:val="20"/>
              </w:rPr>
            </w:pPr>
            <w:r w:rsidRPr="00AF6169">
              <w:rPr>
                <w:rFonts w:ascii="Arial" w:hAnsi="Arial" w:cs="Arial"/>
                <w:b/>
                <w:sz w:val="20"/>
              </w:rPr>
              <w:t>Hearing</w:t>
            </w:r>
          </w:p>
          <w:p w14:paraId="5EAC523E" w14:textId="77777777" w:rsidR="00AF6169" w:rsidRPr="00AF6169" w:rsidRDefault="00AF6169" w:rsidP="00AF6169">
            <w:pPr>
              <w:widowControl w:val="0"/>
              <w:spacing w:before="120" w:after="0" w:line="276" w:lineRule="auto"/>
              <w:jc w:val="left"/>
              <w:textAlignment w:val="baseline"/>
              <w:rPr>
                <w:rFonts w:ascii="Arial" w:hAnsi="Arial" w:cs="Arial"/>
                <w:i/>
                <w:sz w:val="20"/>
              </w:rPr>
            </w:pPr>
            <w:r w:rsidRPr="00AF6169">
              <w:rPr>
                <w:rFonts w:ascii="Arial" w:hAnsi="Arial" w:cs="Arial"/>
                <w:sz w:val="20"/>
              </w:rPr>
              <w:t>Hearing Location: [</w:t>
            </w:r>
            <w:r w:rsidRPr="00AF6169">
              <w:rPr>
                <w:rFonts w:ascii="Arial" w:hAnsi="Arial" w:cs="Arial"/>
                <w:i/>
                <w:sz w:val="20"/>
              </w:rPr>
              <w:t>suburb</w:t>
            </w:r>
            <w:r w:rsidRPr="00AF6169">
              <w:rPr>
                <w:rFonts w:ascii="Arial" w:hAnsi="Arial" w:cs="Arial"/>
                <w:sz w:val="20"/>
              </w:rPr>
              <w:t>]</w:t>
            </w:r>
          </w:p>
          <w:p w14:paraId="13DBF482" w14:textId="77777777" w:rsidR="00AF6169" w:rsidRPr="00AF6169" w:rsidRDefault="00AF6169" w:rsidP="00AF6169">
            <w:pPr>
              <w:widowControl w:val="0"/>
              <w:spacing w:after="0" w:line="276" w:lineRule="auto"/>
              <w:contextualSpacing/>
              <w:jc w:val="left"/>
              <w:textAlignment w:val="baseline"/>
              <w:rPr>
                <w:rFonts w:ascii="Arial" w:eastAsia="Arial" w:hAnsi="Arial" w:cs="Arial"/>
                <w:sz w:val="20"/>
              </w:rPr>
            </w:pPr>
            <w:r w:rsidRPr="00AF6169">
              <w:rPr>
                <w:rFonts w:ascii="Arial" w:eastAsia="Arial" w:hAnsi="Arial" w:cs="Arial"/>
                <w:sz w:val="20"/>
              </w:rPr>
              <w:t>[</w:t>
            </w:r>
            <w:r w:rsidRPr="00AF6169">
              <w:rPr>
                <w:rFonts w:ascii="Arial" w:eastAsia="Arial" w:hAnsi="Arial" w:cs="Arial"/>
                <w:i/>
                <w:sz w:val="20"/>
              </w:rPr>
              <w:t>Hearing date</w:t>
            </w:r>
            <w:r w:rsidRPr="00AF6169">
              <w:rPr>
                <w:rFonts w:ascii="Arial" w:eastAsia="Arial" w:hAnsi="Arial" w:cs="Arial"/>
                <w:sz w:val="20"/>
              </w:rPr>
              <w:t xml:space="preserve">] </w:t>
            </w:r>
          </w:p>
          <w:p w14:paraId="783FECD9" w14:textId="77777777" w:rsidR="00AF6169" w:rsidRPr="00AF6169" w:rsidRDefault="00AF6169" w:rsidP="00AF6169">
            <w:pPr>
              <w:widowControl w:val="0"/>
              <w:spacing w:before="240" w:after="240" w:line="276" w:lineRule="auto"/>
              <w:jc w:val="left"/>
              <w:textAlignment w:val="baseline"/>
              <w:rPr>
                <w:rFonts w:ascii="Arial" w:eastAsia="Arial" w:hAnsi="Arial" w:cs="Arial"/>
                <w:szCs w:val="24"/>
              </w:rPr>
            </w:pPr>
            <w:r w:rsidRPr="00AF6169">
              <w:rPr>
                <w:rFonts w:ascii="Arial" w:eastAsia="Arial" w:hAnsi="Arial" w:cs="Arial"/>
                <w:sz w:val="20"/>
                <w:szCs w:val="24"/>
              </w:rPr>
              <w:t>Hearing type</w:t>
            </w:r>
            <w:r w:rsidRPr="00AF6169">
              <w:rPr>
                <w:rFonts w:ascii="Arial" w:eastAsia="Arial" w:hAnsi="Arial" w:cs="Arial"/>
                <w:szCs w:val="24"/>
              </w:rPr>
              <w:t>:</w:t>
            </w:r>
          </w:p>
          <w:p w14:paraId="476E47ED" w14:textId="77777777" w:rsidR="00AF6169" w:rsidRPr="00AF6169" w:rsidRDefault="00AF6169" w:rsidP="00AF6169">
            <w:pPr>
              <w:widowControl w:val="0"/>
              <w:spacing w:after="0" w:line="276" w:lineRule="auto"/>
              <w:jc w:val="left"/>
              <w:textAlignment w:val="baseline"/>
              <w:rPr>
                <w:rFonts w:ascii="Arial" w:hAnsi="Arial" w:cs="Arial"/>
                <w:b/>
                <w:sz w:val="12"/>
                <w:szCs w:val="12"/>
              </w:rPr>
            </w:pPr>
            <w:r w:rsidRPr="00AF6169">
              <w:rPr>
                <w:rFonts w:ascii="Arial" w:hAnsi="Arial" w:cs="Arial"/>
                <w:b/>
                <w:sz w:val="12"/>
                <w:szCs w:val="12"/>
              </w:rPr>
              <w:t>Supreme and District Court only</w:t>
            </w:r>
          </w:p>
          <w:p w14:paraId="6CCA3C1E" w14:textId="77777777" w:rsidR="00AF6169" w:rsidRPr="00AF6169" w:rsidRDefault="00AF6169" w:rsidP="00AF6169">
            <w:pPr>
              <w:widowControl w:val="0"/>
              <w:spacing w:after="0" w:line="276" w:lineRule="auto"/>
              <w:contextualSpacing/>
              <w:jc w:val="left"/>
              <w:textAlignment w:val="baseline"/>
              <w:rPr>
                <w:rFonts w:ascii="Arial" w:hAnsi="Arial" w:cs="Arial"/>
                <w:sz w:val="20"/>
              </w:rPr>
            </w:pPr>
            <w:r w:rsidRPr="00AF6169">
              <w:rPr>
                <w:rFonts w:ascii="Arial" w:eastAsia="Arial" w:hAnsi="Arial" w:cs="Arial"/>
                <w:sz w:val="20"/>
              </w:rPr>
              <w:t>[</w:t>
            </w:r>
            <w:r w:rsidRPr="00AF6169">
              <w:rPr>
                <w:rFonts w:ascii="Arial" w:eastAsia="Arial" w:hAnsi="Arial" w:cs="Arial"/>
                <w:i/>
                <w:sz w:val="20"/>
              </w:rPr>
              <w:t>Actual hearing start time</w:t>
            </w:r>
            <w:r w:rsidRPr="00AF6169">
              <w:rPr>
                <w:rFonts w:ascii="Arial" w:eastAsia="Arial" w:hAnsi="Arial" w:cs="Arial"/>
                <w:sz w:val="20"/>
              </w:rPr>
              <w:t>] - [</w:t>
            </w:r>
            <w:r w:rsidRPr="00AF6169">
              <w:rPr>
                <w:rFonts w:ascii="Arial" w:eastAsia="Arial" w:hAnsi="Arial" w:cs="Arial"/>
                <w:i/>
                <w:sz w:val="20"/>
              </w:rPr>
              <w:t>Actual hearing end time</w:t>
            </w:r>
            <w:r w:rsidRPr="00AF6169">
              <w:rPr>
                <w:rFonts w:ascii="Arial" w:eastAsia="Arial" w:hAnsi="Arial" w:cs="Arial"/>
                <w:sz w:val="20"/>
              </w:rPr>
              <w:t>]</w:t>
            </w:r>
          </w:p>
          <w:p w14:paraId="25712FC1" w14:textId="77777777" w:rsidR="00AF6169" w:rsidRPr="00AF6169" w:rsidRDefault="00AF6169" w:rsidP="00AF6169">
            <w:pPr>
              <w:spacing w:before="240" w:after="0" w:line="276" w:lineRule="auto"/>
              <w:ind w:right="141"/>
              <w:jc w:val="left"/>
              <w:textAlignment w:val="baseline"/>
              <w:rPr>
                <w:rFonts w:ascii="Arial" w:eastAsia="Arial" w:hAnsi="Arial" w:cs="Arial"/>
                <w:i/>
                <w:sz w:val="20"/>
              </w:rPr>
            </w:pPr>
            <w:r w:rsidRPr="00AF6169">
              <w:rPr>
                <w:rFonts w:ascii="Arial" w:eastAsia="Arial" w:hAnsi="Arial" w:cs="Arial"/>
                <w:sz w:val="20"/>
              </w:rPr>
              <w:t>[</w:t>
            </w:r>
            <w:r w:rsidRPr="00AF6169">
              <w:rPr>
                <w:rFonts w:ascii="Arial" w:eastAsia="Arial" w:hAnsi="Arial" w:cs="Arial"/>
                <w:i/>
                <w:sz w:val="20"/>
              </w:rPr>
              <w:t>Presiding Officer</w:t>
            </w:r>
            <w:r w:rsidRPr="00AF6169">
              <w:rPr>
                <w:rFonts w:ascii="Arial" w:eastAsia="Arial" w:hAnsi="Arial" w:cs="Arial"/>
                <w:sz w:val="20"/>
              </w:rPr>
              <w:t>]</w:t>
            </w:r>
          </w:p>
          <w:p w14:paraId="0241C57A" w14:textId="77777777" w:rsidR="00AF6169" w:rsidRPr="00AF6169" w:rsidRDefault="00AF6169" w:rsidP="00AF6169">
            <w:pPr>
              <w:widowControl w:val="0"/>
              <w:spacing w:before="240" w:after="120" w:line="276" w:lineRule="auto"/>
              <w:jc w:val="left"/>
              <w:textAlignment w:val="baseline"/>
              <w:rPr>
                <w:rFonts w:ascii="Arial" w:hAnsi="Arial" w:cs="Arial"/>
                <w:b/>
                <w:sz w:val="20"/>
              </w:rPr>
            </w:pPr>
            <w:r w:rsidRPr="00AF6169">
              <w:rPr>
                <w:rFonts w:ascii="Arial" w:hAnsi="Arial" w:cs="Arial"/>
                <w:b/>
                <w:sz w:val="20"/>
              </w:rPr>
              <w:t>Appearances</w:t>
            </w:r>
          </w:p>
          <w:p w14:paraId="30417BF0" w14:textId="77777777" w:rsidR="00AF6169" w:rsidRPr="00AF6169" w:rsidRDefault="00AF6169" w:rsidP="00AF6169">
            <w:pPr>
              <w:widowControl w:val="0"/>
              <w:spacing w:after="0" w:line="276" w:lineRule="auto"/>
              <w:contextualSpacing/>
              <w:jc w:val="left"/>
              <w:textAlignment w:val="baseline"/>
              <w:rPr>
                <w:rFonts w:ascii="Arial" w:hAnsi="Arial" w:cs="Arial"/>
                <w:sz w:val="20"/>
              </w:rPr>
            </w:pPr>
            <w:r w:rsidRPr="00AF6169">
              <w:rPr>
                <w:rFonts w:ascii="Arial" w:hAnsi="Arial" w:cs="Arial"/>
                <w:sz w:val="20"/>
              </w:rPr>
              <w:t>[</w:t>
            </w:r>
            <w:r w:rsidRPr="00AF6169">
              <w:rPr>
                <w:rFonts w:ascii="Arial" w:hAnsi="Arial" w:cs="Arial"/>
                <w:i/>
                <w:sz w:val="20"/>
              </w:rPr>
              <w:t>Applicant Appearance Information</w:t>
            </w:r>
            <w:r w:rsidRPr="00AF6169">
              <w:rPr>
                <w:rFonts w:ascii="Arial" w:hAnsi="Arial" w:cs="Arial"/>
                <w:sz w:val="20"/>
              </w:rPr>
              <w:t>]</w:t>
            </w:r>
          </w:p>
          <w:p w14:paraId="5B3C7CE1" w14:textId="77777777" w:rsidR="00AF6169" w:rsidRPr="00AF6169" w:rsidRDefault="00AF6169" w:rsidP="00AF6169">
            <w:pPr>
              <w:widowControl w:val="0"/>
              <w:spacing w:after="0" w:line="276" w:lineRule="auto"/>
              <w:contextualSpacing/>
              <w:jc w:val="left"/>
              <w:textAlignment w:val="baseline"/>
              <w:rPr>
                <w:rFonts w:ascii="Arial" w:hAnsi="Arial" w:cs="Arial"/>
                <w:sz w:val="20"/>
              </w:rPr>
            </w:pPr>
            <w:r w:rsidRPr="00AF6169">
              <w:rPr>
                <w:rFonts w:ascii="Arial" w:hAnsi="Arial" w:cs="Arial"/>
                <w:sz w:val="20"/>
              </w:rPr>
              <w:t>[</w:t>
            </w:r>
            <w:r w:rsidRPr="00AF6169">
              <w:rPr>
                <w:rFonts w:ascii="Arial" w:hAnsi="Arial" w:cs="Arial"/>
                <w:i/>
                <w:sz w:val="20"/>
              </w:rPr>
              <w:t>Respondent Appearance Information</w:t>
            </w:r>
            <w:r w:rsidRPr="00AF6169">
              <w:rPr>
                <w:rFonts w:ascii="Arial" w:hAnsi="Arial" w:cs="Arial"/>
                <w:sz w:val="20"/>
              </w:rPr>
              <w:t>]</w:t>
            </w:r>
          </w:p>
          <w:p w14:paraId="3A8FBAA6" w14:textId="77777777" w:rsidR="00AF6169" w:rsidRPr="00AF6169" w:rsidRDefault="00AF6169" w:rsidP="00AF6169">
            <w:pPr>
              <w:spacing w:before="240" w:after="120" w:line="276" w:lineRule="auto"/>
              <w:jc w:val="left"/>
              <w:textAlignment w:val="baseline"/>
              <w:rPr>
                <w:rFonts w:ascii="Arial" w:hAnsi="Arial" w:cs="Arial"/>
                <w:b/>
                <w:sz w:val="20"/>
              </w:rPr>
            </w:pPr>
            <w:r w:rsidRPr="00AF6169">
              <w:rPr>
                <w:rFonts w:ascii="Arial" w:hAnsi="Arial" w:cs="Arial"/>
                <w:b/>
                <w:sz w:val="20"/>
              </w:rPr>
              <w:t>Remarks</w:t>
            </w:r>
          </w:p>
          <w:p w14:paraId="36F85643" w14:textId="77777777" w:rsidR="00AF6169" w:rsidRPr="00AF6169" w:rsidRDefault="00AF6169"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AF6169">
              <w:rPr>
                <w:rFonts w:ascii="Arial" w:hAnsi="Arial" w:cs="Arial"/>
                <w:sz w:val="20"/>
              </w:rPr>
              <w:t>(a)</w:t>
            </w:r>
            <w:r w:rsidRPr="00AF6169">
              <w:rPr>
                <w:rFonts w:ascii="Arial" w:hAnsi="Arial" w:cs="Arial"/>
                <w:sz w:val="20"/>
              </w:rPr>
              <w:tab/>
              <w:t>On [</w:t>
            </w:r>
            <w:r w:rsidRPr="00AF6169">
              <w:rPr>
                <w:rFonts w:ascii="Arial" w:hAnsi="Arial" w:cs="Arial"/>
                <w:i/>
                <w:iCs/>
                <w:sz w:val="20"/>
              </w:rPr>
              <w:t>date</w:t>
            </w:r>
            <w:proofErr w:type="gramStart"/>
            <w:r w:rsidRPr="00AF6169">
              <w:rPr>
                <w:rFonts w:ascii="Arial" w:hAnsi="Arial" w:cs="Arial"/>
                <w:sz w:val="20"/>
              </w:rPr>
              <w:t>][</w:t>
            </w:r>
            <w:proofErr w:type="gramEnd"/>
            <w:r w:rsidRPr="00AF6169">
              <w:rPr>
                <w:rFonts w:ascii="Arial" w:hAnsi="Arial" w:cs="Arial"/>
                <w:i/>
                <w:iCs/>
                <w:sz w:val="20"/>
              </w:rPr>
              <w:t xml:space="preserve">full </w:t>
            </w:r>
            <w:r w:rsidRPr="00AF6169">
              <w:rPr>
                <w:rFonts w:ascii="Arial" w:hAnsi="Arial" w:cs="Arial"/>
                <w:i/>
                <w:sz w:val="20"/>
              </w:rPr>
              <w:t>name</w:t>
            </w:r>
            <w:r w:rsidRPr="00AF6169">
              <w:rPr>
                <w:rFonts w:ascii="Arial" w:hAnsi="Arial" w:cs="Arial"/>
                <w:sz w:val="20"/>
              </w:rPr>
              <w:t>] [</w:t>
            </w:r>
            <w:r w:rsidRPr="00AF6169">
              <w:rPr>
                <w:rFonts w:ascii="Arial" w:hAnsi="Arial" w:cs="Arial"/>
                <w:i/>
                <w:iCs/>
                <w:sz w:val="20"/>
              </w:rPr>
              <w:t>(‘the Defendant’)(‘the Youth’)</w:t>
            </w:r>
            <w:r w:rsidRPr="00AF6169">
              <w:rPr>
                <w:rFonts w:ascii="Arial" w:hAnsi="Arial" w:cs="Arial"/>
                <w:sz w:val="20"/>
              </w:rPr>
              <w:t>]</w:t>
            </w:r>
            <w:r w:rsidRPr="00AF6169">
              <w:rPr>
                <w:rFonts w:ascii="Arial" w:hAnsi="Arial" w:cs="Arial"/>
                <w:i/>
                <w:iCs/>
                <w:sz w:val="20"/>
              </w:rPr>
              <w:t xml:space="preserve"> </w:t>
            </w:r>
            <w:r w:rsidRPr="00AF6169">
              <w:rPr>
                <w:rFonts w:ascii="Arial" w:hAnsi="Arial" w:cs="Arial"/>
                <w:sz w:val="20"/>
              </w:rPr>
              <w:t xml:space="preserve">was declared liable to supervision under Part 8A of the </w:t>
            </w:r>
            <w:r w:rsidRPr="00AF6169">
              <w:rPr>
                <w:rFonts w:ascii="Arial" w:hAnsi="Arial" w:cs="Arial"/>
                <w:i/>
                <w:sz w:val="20"/>
              </w:rPr>
              <w:t xml:space="preserve">Criminal Law Consolidation Act 1935 </w:t>
            </w:r>
            <w:r w:rsidRPr="00AF6169">
              <w:rPr>
                <w:rFonts w:ascii="Arial" w:hAnsi="Arial" w:cs="Arial"/>
                <w:iCs/>
                <w:sz w:val="20"/>
              </w:rPr>
              <w:t>by [</w:t>
            </w:r>
            <w:r w:rsidRPr="00AF6169">
              <w:rPr>
                <w:rFonts w:ascii="Arial" w:hAnsi="Arial" w:cs="Arial"/>
                <w:i/>
                <w:sz w:val="20"/>
              </w:rPr>
              <w:t>name of judicial officer</w:t>
            </w:r>
            <w:r w:rsidRPr="00AF6169">
              <w:rPr>
                <w:rFonts w:ascii="Arial" w:hAnsi="Arial" w:cs="Arial"/>
                <w:iCs/>
                <w:sz w:val="20"/>
              </w:rPr>
              <w:t xml:space="preserve">] </w:t>
            </w:r>
            <w:r w:rsidRPr="00AF6169">
              <w:rPr>
                <w:rFonts w:ascii="Arial" w:hAnsi="Arial" w:cs="Arial"/>
                <w:sz w:val="20"/>
              </w:rPr>
              <w:t>in case [</w:t>
            </w:r>
            <w:r w:rsidRPr="00AF6169">
              <w:rPr>
                <w:rFonts w:ascii="Arial" w:hAnsi="Arial" w:cs="Arial"/>
                <w:i/>
                <w:iCs/>
                <w:sz w:val="20"/>
              </w:rPr>
              <w:t>number</w:t>
            </w:r>
            <w:r w:rsidRPr="00AF6169">
              <w:rPr>
                <w:rFonts w:ascii="Arial" w:hAnsi="Arial" w:cs="Arial"/>
                <w:sz w:val="20"/>
              </w:rPr>
              <w:t>].</w:t>
            </w:r>
          </w:p>
          <w:p w14:paraId="701207A7" w14:textId="77777777" w:rsidR="00AF6169" w:rsidRPr="00AF6169" w:rsidRDefault="00AF6169"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AF6169">
              <w:rPr>
                <w:rFonts w:ascii="Arial" w:hAnsi="Arial" w:cs="Arial"/>
                <w:sz w:val="20"/>
              </w:rPr>
              <w:lastRenderedPageBreak/>
              <w:t>(b)</w:t>
            </w:r>
            <w:r w:rsidRPr="00AF6169">
              <w:rPr>
                <w:rFonts w:ascii="Arial" w:hAnsi="Arial" w:cs="Arial"/>
                <w:i/>
                <w:sz w:val="20"/>
              </w:rPr>
              <w:t xml:space="preserve">  </w:t>
            </w:r>
            <w:r w:rsidRPr="00AF6169">
              <w:rPr>
                <w:rFonts w:ascii="Arial" w:hAnsi="Arial" w:cs="Arial"/>
                <w:sz w:val="20"/>
              </w:rPr>
              <w:t>On [</w:t>
            </w:r>
            <w:r w:rsidRPr="00AF6169">
              <w:rPr>
                <w:rFonts w:ascii="Arial" w:hAnsi="Arial" w:cs="Arial"/>
                <w:i/>
                <w:iCs/>
                <w:sz w:val="20"/>
              </w:rPr>
              <w:t>date</w:t>
            </w:r>
            <w:r w:rsidRPr="00AF6169">
              <w:rPr>
                <w:rFonts w:ascii="Arial" w:hAnsi="Arial" w:cs="Arial"/>
                <w:sz w:val="20"/>
              </w:rPr>
              <w:t>]</w:t>
            </w:r>
            <w:r w:rsidRPr="00AF6169">
              <w:rPr>
                <w:rFonts w:ascii="Arial" w:hAnsi="Arial" w:cs="Arial"/>
                <w:iCs/>
                <w:sz w:val="20"/>
              </w:rPr>
              <w:t xml:space="preserve"> a limiting term of</w:t>
            </w:r>
            <w:r w:rsidRPr="00AF6169">
              <w:rPr>
                <w:rFonts w:ascii="Arial" w:hAnsi="Arial" w:cs="Arial"/>
                <w:i/>
                <w:sz w:val="20"/>
              </w:rPr>
              <w:t xml:space="preserve"> [term] </w:t>
            </w:r>
            <w:r w:rsidRPr="00AF6169">
              <w:rPr>
                <w:rFonts w:ascii="Arial" w:hAnsi="Arial" w:cs="Arial"/>
                <w:iCs/>
                <w:sz w:val="20"/>
              </w:rPr>
              <w:t>was fixed under section 269</w:t>
            </w:r>
            <w:proofErr w:type="gramStart"/>
            <w:r w:rsidRPr="00AF6169">
              <w:rPr>
                <w:rFonts w:ascii="Arial" w:hAnsi="Arial" w:cs="Arial"/>
                <w:iCs/>
                <w:sz w:val="20"/>
              </w:rPr>
              <w:t>O(</w:t>
            </w:r>
            <w:proofErr w:type="gramEnd"/>
            <w:r w:rsidRPr="00AF6169">
              <w:rPr>
                <w:rFonts w:ascii="Arial" w:hAnsi="Arial" w:cs="Arial"/>
                <w:iCs/>
                <w:sz w:val="20"/>
              </w:rPr>
              <w:t xml:space="preserve">2) </w:t>
            </w:r>
            <w:r w:rsidRPr="00AF6169">
              <w:rPr>
                <w:rFonts w:ascii="Arial" w:hAnsi="Arial" w:cs="Arial"/>
                <w:sz w:val="20"/>
              </w:rPr>
              <w:t xml:space="preserve">of the </w:t>
            </w:r>
            <w:r w:rsidRPr="00AF6169">
              <w:rPr>
                <w:rFonts w:ascii="Arial" w:hAnsi="Arial" w:cs="Arial"/>
                <w:i/>
                <w:sz w:val="20"/>
              </w:rPr>
              <w:t xml:space="preserve">Criminal Law Consolidation Act 1935 </w:t>
            </w:r>
          </w:p>
          <w:p w14:paraId="7EBC7E29" w14:textId="77777777" w:rsidR="00AF6169" w:rsidRPr="00AF6169" w:rsidRDefault="00AF6169"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AF6169">
              <w:rPr>
                <w:rFonts w:ascii="Arial" w:hAnsi="Arial" w:cs="Arial"/>
                <w:sz w:val="20"/>
              </w:rPr>
              <w:t>(c)</w:t>
            </w:r>
            <w:r w:rsidRPr="00AF6169">
              <w:rPr>
                <w:rFonts w:ascii="Arial" w:hAnsi="Arial" w:cs="Arial"/>
                <w:sz w:val="20"/>
              </w:rPr>
              <w:tab/>
              <w:t>On [</w:t>
            </w:r>
            <w:r w:rsidRPr="00AF6169">
              <w:rPr>
                <w:rFonts w:ascii="Arial" w:hAnsi="Arial" w:cs="Arial"/>
                <w:i/>
                <w:iCs/>
                <w:sz w:val="20"/>
              </w:rPr>
              <w:t>date</w:t>
            </w:r>
            <w:r w:rsidRPr="00AF6169">
              <w:rPr>
                <w:rFonts w:ascii="Arial" w:hAnsi="Arial" w:cs="Arial"/>
                <w:sz w:val="20"/>
              </w:rPr>
              <w:t>] a supervision order was made committing the [</w:t>
            </w:r>
            <w:r w:rsidRPr="00AF6169">
              <w:rPr>
                <w:rFonts w:ascii="Arial" w:hAnsi="Arial" w:cs="Arial"/>
                <w:i/>
                <w:iCs/>
                <w:sz w:val="20"/>
              </w:rPr>
              <w:t>Defendant/Youth</w:t>
            </w:r>
            <w:r w:rsidRPr="00AF6169">
              <w:rPr>
                <w:rFonts w:ascii="Arial" w:hAnsi="Arial" w:cs="Arial"/>
                <w:sz w:val="20"/>
              </w:rPr>
              <w:t>] to detention under section 269O(1)(b)(</w:t>
            </w:r>
            <w:proofErr w:type="spellStart"/>
            <w:r w:rsidRPr="00AF6169">
              <w:rPr>
                <w:rFonts w:ascii="Arial" w:hAnsi="Arial" w:cs="Arial"/>
                <w:sz w:val="20"/>
              </w:rPr>
              <w:t>i</w:t>
            </w:r>
            <w:proofErr w:type="spellEnd"/>
            <w:r w:rsidRPr="00AF6169">
              <w:rPr>
                <w:rFonts w:ascii="Arial" w:hAnsi="Arial" w:cs="Arial"/>
                <w:sz w:val="20"/>
              </w:rPr>
              <w:t xml:space="preserve">) of the </w:t>
            </w:r>
            <w:r w:rsidRPr="00AF6169">
              <w:rPr>
                <w:rFonts w:ascii="Arial" w:hAnsi="Arial" w:cs="Arial"/>
                <w:i/>
                <w:sz w:val="20"/>
              </w:rPr>
              <w:t>Criminal Law Consolidation Act 1935</w:t>
            </w:r>
            <w:r w:rsidRPr="00AF6169">
              <w:rPr>
                <w:rFonts w:ascii="Arial" w:hAnsi="Arial" w:cs="Arial"/>
                <w:iCs/>
                <w:sz w:val="20"/>
              </w:rPr>
              <w:t>.</w:t>
            </w:r>
          </w:p>
          <w:p w14:paraId="2040EBB3" w14:textId="77777777" w:rsidR="00AF6169" w:rsidRPr="00AF6169" w:rsidRDefault="00AF6169"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AF6169">
              <w:rPr>
                <w:rFonts w:ascii="Arial" w:hAnsi="Arial" w:cs="Arial"/>
                <w:sz w:val="20"/>
              </w:rPr>
              <w:t>(d)</w:t>
            </w:r>
            <w:r w:rsidRPr="00AF6169">
              <w:rPr>
                <w:rFonts w:ascii="Arial" w:hAnsi="Arial" w:cs="Arial"/>
                <w:sz w:val="20"/>
              </w:rPr>
              <w:tab/>
              <w:t>On [</w:t>
            </w:r>
            <w:r w:rsidRPr="00AF6169">
              <w:rPr>
                <w:rFonts w:ascii="Arial" w:hAnsi="Arial" w:cs="Arial"/>
                <w:i/>
                <w:iCs/>
                <w:sz w:val="20"/>
              </w:rPr>
              <w:t>date</w:t>
            </w:r>
            <w:r w:rsidRPr="00AF6169">
              <w:rPr>
                <w:rFonts w:ascii="Arial" w:hAnsi="Arial" w:cs="Arial"/>
                <w:sz w:val="20"/>
              </w:rPr>
              <w:t>] a supervision order was made releasing the [</w:t>
            </w:r>
            <w:r w:rsidRPr="00AF6169">
              <w:rPr>
                <w:rFonts w:ascii="Arial" w:hAnsi="Arial" w:cs="Arial"/>
                <w:i/>
                <w:iCs/>
                <w:sz w:val="20"/>
              </w:rPr>
              <w:t>Defendant/Youth</w:t>
            </w:r>
            <w:r w:rsidRPr="00AF6169">
              <w:rPr>
                <w:rFonts w:ascii="Arial" w:hAnsi="Arial" w:cs="Arial"/>
                <w:sz w:val="20"/>
              </w:rPr>
              <w:t xml:space="preserve">] on </w:t>
            </w:r>
            <w:proofErr w:type="spellStart"/>
            <w:r w:rsidRPr="00AF6169">
              <w:rPr>
                <w:rFonts w:ascii="Arial" w:hAnsi="Arial" w:cs="Arial"/>
                <w:sz w:val="20"/>
              </w:rPr>
              <w:t>licence</w:t>
            </w:r>
            <w:proofErr w:type="spellEnd"/>
            <w:r w:rsidRPr="00AF6169">
              <w:rPr>
                <w:rFonts w:ascii="Arial" w:hAnsi="Arial" w:cs="Arial"/>
                <w:sz w:val="20"/>
              </w:rPr>
              <w:t xml:space="preserve"> under section 269O(1)(b)(ii) of the </w:t>
            </w:r>
            <w:r w:rsidRPr="00AF6169">
              <w:rPr>
                <w:rFonts w:ascii="Arial" w:hAnsi="Arial" w:cs="Arial"/>
                <w:i/>
                <w:sz w:val="20"/>
              </w:rPr>
              <w:t>Criminal Law Consolidation Act 1935</w:t>
            </w:r>
            <w:r w:rsidRPr="00AF6169">
              <w:rPr>
                <w:rFonts w:ascii="Arial" w:hAnsi="Arial" w:cs="Arial"/>
                <w:iCs/>
                <w:sz w:val="20"/>
              </w:rPr>
              <w:t>.</w:t>
            </w:r>
          </w:p>
          <w:p w14:paraId="759EEECB" w14:textId="77777777" w:rsidR="00AF6169" w:rsidRPr="00AF6169" w:rsidRDefault="00AF6169"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AF6169">
              <w:rPr>
                <w:rFonts w:ascii="Arial" w:hAnsi="Arial" w:cs="Arial"/>
                <w:sz w:val="20"/>
              </w:rPr>
              <w:t>(e)</w:t>
            </w:r>
            <w:r w:rsidRPr="00AF6169">
              <w:rPr>
                <w:rFonts w:ascii="Arial" w:hAnsi="Arial" w:cs="Arial"/>
                <w:sz w:val="20"/>
              </w:rPr>
              <w:tab/>
              <w:t>On [</w:t>
            </w:r>
            <w:r w:rsidRPr="00AF6169">
              <w:rPr>
                <w:rFonts w:ascii="Arial" w:hAnsi="Arial" w:cs="Arial"/>
                <w:i/>
                <w:iCs/>
                <w:sz w:val="20"/>
              </w:rPr>
              <w:t>date</w:t>
            </w:r>
            <w:r w:rsidRPr="00AF6169">
              <w:rPr>
                <w:rFonts w:ascii="Arial" w:hAnsi="Arial" w:cs="Arial"/>
                <w:sz w:val="20"/>
              </w:rPr>
              <w:t>] an order was made releasing the [</w:t>
            </w:r>
            <w:r w:rsidRPr="00AF6169">
              <w:rPr>
                <w:rFonts w:ascii="Arial" w:hAnsi="Arial" w:cs="Arial"/>
                <w:i/>
                <w:iCs/>
                <w:sz w:val="20"/>
              </w:rPr>
              <w:t>Defendant/Youth</w:t>
            </w:r>
            <w:r w:rsidRPr="00AF6169">
              <w:rPr>
                <w:rFonts w:ascii="Arial" w:hAnsi="Arial" w:cs="Arial"/>
                <w:sz w:val="20"/>
              </w:rPr>
              <w:t xml:space="preserve">] on </w:t>
            </w:r>
            <w:proofErr w:type="spellStart"/>
            <w:r w:rsidRPr="00AF6169">
              <w:rPr>
                <w:rFonts w:ascii="Arial" w:hAnsi="Arial" w:cs="Arial"/>
                <w:sz w:val="20"/>
              </w:rPr>
              <w:t>licence</w:t>
            </w:r>
            <w:proofErr w:type="spellEnd"/>
            <w:r w:rsidRPr="00AF6169">
              <w:rPr>
                <w:rFonts w:ascii="Arial" w:hAnsi="Arial" w:cs="Arial"/>
                <w:sz w:val="20"/>
              </w:rPr>
              <w:t xml:space="preserve"> under section 269P of the </w:t>
            </w:r>
            <w:r w:rsidRPr="00AF6169">
              <w:rPr>
                <w:rFonts w:ascii="Arial" w:hAnsi="Arial" w:cs="Arial"/>
                <w:i/>
                <w:sz w:val="20"/>
              </w:rPr>
              <w:t xml:space="preserve">Criminal Law Consolidation Act 1935 </w:t>
            </w:r>
            <w:r w:rsidRPr="00AF6169">
              <w:rPr>
                <w:rFonts w:ascii="Arial" w:hAnsi="Arial" w:cs="Arial"/>
                <w:sz w:val="20"/>
              </w:rPr>
              <w:t>in case [</w:t>
            </w:r>
            <w:r w:rsidRPr="00AF6169">
              <w:rPr>
                <w:rFonts w:ascii="Arial" w:hAnsi="Arial" w:cs="Arial"/>
                <w:i/>
                <w:iCs/>
                <w:sz w:val="20"/>
              </w:rPr>
              <w:t>number</w:t>
            </w:r>
            <w:r w:rsidRPr="00AF6169">
              <w:rPr>
                <w:rFonts w:ascii="Arial" w:hAnsi="Arial" w:cs="Arial"/>
                <w:sz w:val="20"/>
              </w:rPr>
              <w:t>].</w:t>
            </w:r>
          </w:p>
          <w:p w14:paraId="6D3BC77F" w14:textId="77777777" w:rsidR="00AF6169" w:rsidRPr="00AF6169" w:rsidRDefault="00AF6169"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AF6169">
              <w:rPr>
                <w:rFonts w:ascii="Arial" w:hAnsi="Arial" w:cs="Arial"/>
                <w:sz w:val="20"/>
              </w:rPr>
              <w:t>(f)</w:t>
            </w:r>
            <w:r w:rsidRPr="00AF6169">
              <w:rPr>
                <w:rFonts w:ascii="Arial" w:hAnsi="Arial" w:cs="Arial"/>
                <w:sz w:val="20"/>
              </w:rPr>
              <w:tab/>
              <w:t>On [</w:t>
            </w:r>
            <w:r w:rsidRPr="00AF6169">
              <w:rPr>
                <w:rFonts w:ascii="Arial" w:hAnsi="Arial" w:cs="Arial"/>
                <w:i/>
                <w:iCs/>
                <w:sz w:val="20"/>
              </w:rPr>
              <w:t>date</w:t>
            </w:r>
            <w:r w:rsidRPr="00AF6169">
              <w:rPr>
                <w:rFonts w:ascii="Arial" w:hAnsi="Arial" w:cs="Arial"/>
                <w:sz w:val="20"/>
              </w:rPr>
              <w:t>] an order was made [</w:t>
            </w:r>
            <w:r w:rsidRPr="00AF6169">
              <w:rPr>
                <w:rFonts w:ascii="Arial" w:hAnsi="Arial" w:cs="Arial"/>
                <w:i/>
                <w:iCs/>
                <w:sz w:val="20"/>
              </w:rPr>
              <w:t xml:space="preserve">revoking and rereleasing/varying the terms of </w:t>
            </w:r>
            <w:proofErr w:type="spellStart"/>
            <w:r w:rsidRPr="00AF6169">
              <w:rPr>
                <w:rFonts w:ascii="Arial" w:hAnsi="Arial" w:cs="Arial"/>
                <w:i/>
                <w:iCs/>
                <w:sz w:val="20"/>
              </w:rPr>
              <w:t>licence</w:t>
            </w:r>
            <w:proofErr w:type="spellEnd"/>
            <w:r w:rsidRPr="00AF6169">
              <w:rPr>
                <w:rFonts w:ascii="Arial" w:hAnsi="Arial" w:cs="Arial"/>
                <w:sz w:val="20"/>
              </w:rPr>
              <w:t xml:space="preserve">] under section 269P of the </w:t>
            </w:r>
            <w:r w:rsidRPr="00AF6169">
              <w:rPr>
                <w:rFonts w:ascii="Arial" w:hAnsi="Arial" w:cs="Arial"/>
                <w:i/>
                <w:sz w:val="20"/>
              </w:rPr>
              <w:t xml:space="preserve">Criminal Law Consolidation Act 1935 </w:t>
            </w:r>
            <w:r w:rsidRPr="00AF6169">
              <w:rPr>
                <w:rFonts w:ascii="Arial" w:hAnsi="Arial" w:cs="Arial"/>
                <w:sz w:val="20"/>
              </w:rPr>
              <w:t>in case [</w:t>
            </w:r>
            <w:r w:rsidRPr="00AF6169">
              <w:rPr>
                <w:rFonts w:ascii="Arial" w:hAnsi="Arial" w:cs="Arial"/>
                <w:i/>
                <w:iCs/>
                <w:sz w:val="20"/>
              </w:rPr>
              <w:t>number</w:t>
            </w:r>
            <w:r w:rsidRPr="00AF6169">
              <w:rPr>
                <w:rFonts w:ascii="Arial" w:hAnsi="Arial" w:cs="Arial"/>
                <w:sz w:val="20"/>
              </w:rPr>
              <w:t>].</w:t>
            </w:r>
          </w:p>
          <w:p w14:paraId="296146C1" w14:textId="77777777" w:rsidR="00AF6169" w:rsidRPr="00AF6169" w:rsidRDefault="00AF6169" w:rsidP="00CD49D0">
            <w:pPr>
              <w:numPr>
                <w:ilvl w:val="0"/>
                <w:numId w:val="62"/>
              </w:numPr>
              <w:tabs>
                <w:tab w:val="left" w:pos="461"/>
              </w:tabs>
              <w:spacing w:before="120" w:after="120" w:line="276" w:lineRule="auto"/>
              <w:ind w:left="879" w:right="57" w:hanging="879"/>
              <w:jc w:val="left"/>
              <w:textAlignment w:val="baseline"/>
              <w:rPr>
                <w:rFonts w:ascii="Arial" w:hAnsi="Arial" w:cs="Arial"/>
                <w:sz w:val="20"/>
              </w:rPr>
            </w:pPr>
            <w:r w:rsidRPr="00AF6169">
              <w:rPr>
                <w:rFonts w:ascii="Arial" w:hAnsi="Arial" w:cs="Arial"/>
                <w:sz w:val="20"/>
              </w:rPr>
              <w:t>(g)</w:t>
            </w:r>
            <w:r w:rsidRPr="00AF6169">
              <w:rPr>
                <w:rFonts w:ascii="Arial" w:hAnsi="Arial" w:cs="Arial"/>
                <w:sz w:val="20"/>
              </w:rPr>
              <w:tab/>
              <w:t>An application has been made to the Court for [</w:t>
            </w:r>
            <w:r w:rsidRPr="00AF6169">
              <w:rPr>
                <w:rFonts w:ascii="Arial" w:hAnsi="Arial" w:cs="Arial"/>
                <w:i/>
                <w:sz w:val="20"/>
              </w:rPr>
              <w:t>variation/revocation/review</w:t>
            </w:r>
            <w:r w:rsidRPr="00AF6169">
              <w:rPr>
                <w:rFonts w:ascii="Arial" w:hAnsi="Arial" w:cs="Arial"/>
                <w:sz w:val="20"/>
              </w:rPr>
              <w:t>] of the supervision order under section [</w:t>
            </w:r>
            <w:r w:rsidRPr="00AF6169">
              <w:rPr>
                <w:rFonts w:ascii="Arial" w:hAnsi="Arial" w:cs="Arial"/>
                <w:i/>
                <w:iCs/>
                <w:sz w:val="20"/>
              </w:rPr>
              <w:t>269P/269U</w:t>
            </w:r>
            <w:r w:rsidRPr="00AF6169">
              <w:rPr>
                <w:rFonts w:ascii="Arial" w:hAnsi="Arial" w:cs="Arial"/>
                <w:sz w:val="20"/>
              </w:rPr>
              <w:t xml:space="preserve">] of the </w:t>
            </w:r>
            <w:r w:rsidRPr="00AF6169">
              <w:rPr>
                <w:rFonts w:ascii="Arial" w:hAnsi="Arial" w:cs="Arial"/>
                <w:i/>
                <w:sz w:val="20"/>
              </w:rPr>
              <w:t>Criminal Law Consolidation Act 1935</w:t>
            </w:r>
            <w:r w:rsidRPr="00AF6169">
              <w:rPr>
                <w:rFonts w:ascii="Arial" w:hAnsi="Arial" w:cs="Arial"/>
                <w:sz w:val="20"/>
              </w:rPr>
              <w:t>.</w:t>
            </w:r>
          </w:p>
          <w:p w14:paraId="13E41815" w14:textId="77777777" w:rsidR="00AF6169" w:rsidRPr="00AF6169" w:rsidRDefault="00AF6169" w:rsidP="00CD49D0">
            <w:pPr>
              <w:widowControl w:val="0"/>
              <w:numPr>
                <w:ilvl w:val="0"/>
                <w:numId w:val="62"/>
              </w:numPr>
              <w:tabs>
                <w:tab w:val="left" w:pos="461"/>
              </w:tabs>
              <w:spacing w:after="120" w:line="276" w:lineRule="auto"/>
              <w:ind w:left="878" w:hanging="878"/>
              <w:contextualSpacing/>
              <w:jc w:val="left"/>
              <w:textAlignment w:val="baseline"/>
              <w:rPr>
                <w:rFonts w:ascii="Arial" w:hAnsi="Arial" w:cs="Arial"/>
                <w:sz w:val="20"/>
              </w:rPr>
            </w:pPr>
            <w:r w:rsidRPr="00AF6169">
              <w:rPr>
                <w:rFonts w:ascii="Arial" w:hAnsi="Arial" w:cs="Arial"/>
                <w:sz w:val="20"/>
              </w:rPr>
              <w:t>(h)</w:t>
            </w:r>
            <w:r w:rsidRPr="00AF6169">
              <w:rPr>
                <w:rFonts w:ascii="Arial" w:hAnsi="Arial" w:cs="Arial"/>
                <w:sz w:val="20"/>
              </w:rPr>
              <w:tab/>
              <w:t>[</w:t>
            </w:r>
            <w:r w:rsidRPr="00AF6169">
              <w:rPr>
                <w:rFonts w:ascii="Arial" w:hAnsi="Arial" w:cs="Arial"/>
                <w:i/>
                <w:sz w:val="20"/>
              </w:rPr>
              <w:t>Other</w:t>
            </w:r>
            <w:r w:rsidRPr="00AF6169">
              <w:rPr>
                <w:rFonts w:ascii="Arial" w:hAnsi="Arial" w:cs="Arial"/>
                <w:sz w:val="20"/>
              </w:rPr>
              <w:t xml:space="preserve">] </w:t>
            </w:r>
            <w:r w:rsidRPr="00AF6169">
              <w:rPr>
                <w:rFonts w:ascii="Arial" w:hAnsi="Arial" w:cs="Arial"/>
                <w:b/>
                <w:sz w:val="12"/>
              </w:rPr>
              <w:t>provision for multiple</w:t>
            </w:r>
          </w:p>
        </w:tc>
      </w:tr>
    </w:tbl>
    <w:p w14:paraId="37169C20" w14:textId="77777777" w:rsidR="00AF6169" w:rsidRPr="00AF6169" w:rsidRDefault="00AF6169" w:rsidP="00AF6169">
      <w:pPr>
        <w:widowControl w:val="0"/>
        <w:overflowPunct w:val="0"/>
        <w:autoSpaceDE w:val="0"/>
        <w:autoSpaceDN w:val="0"/>
        <w:adjustRightInd w:val="0"/>
        <w:spacing w:before="240" w:after="0" w:line="276" w:lineRule="auto"/>
        <w:textAlignment w:val="baseline"/>
        <w:rPr>
          <w:rFonts w:ascii="Arial" w:eastAsia="Times New Roman" w:hAnsi="Arial" w:cs="Arial"/>
          <w:b/>
          <w:sz w:val="12"/>
          <w:szCs w:val="24"/>
        </w:rPr>
      </w:pPr>
    </w:p>
    <w:tbl>
      <w:tblPr>
        <w:tblStyle w:val="TableGrid29"/>
        <w:tblW w:w="0" w:type="auto"/>
        <w:tblInd w:w="-5" w:type="dxa"/>
        <w:tblBorders>
          <w:insideH w:val="none" w:sz="0" w:space="0" w:color="auto"/>
          <w:insideV w:val="none" w:sz="0" w:space="0" w:color="auto"/>
        </w:tblBorders>
        <w:tblLook w:val="04A0" w:firstRow="1" w:lastRow="0" w:firstColumn="1" w:lastColumn="0" w:noHBand="0" w:noVBand="1"/>
      </w:tblPr>
      <w:tblGrid>
        <w:gridCol w:w="516"/>
        <w:gridCol w:w="517"/>
        <w:gridCol w:w="8322"/>
      </w:tblGrid>
      <w:tr w:rsidR="00AF6169" w:rsidRPr="00AF6169" w14:paraId="512FDF11" w14:textId="77777777" w:rsidTr="009718D5">
        <w:tc>
          <w:tcPr>
            <w:tcW w:w="10462" w:type="dxa"/>
            <w:gridSpan w:val="3"/>
          </w:tcPr>
          <w:p w14:paraId="797053EF" w14:textId="77777777" w:rsidR="00AF6169" w:rsidRPr="00AF6169" w:rsidRDefault="00AF6169" w:rsidP="00AF6169">
            <w:pPr>
              <w:tabs>
                <w:tab w:val="left" w:pos="454"/>
              </w:tabs>
              <w:spacing w:before="240" w:after="120" w:line="276" w:lineRule="auto"/>
              <w:ind w:right="57"/>
              <w:jc w:val="left"/>
              <w:textAlignment w:val="baseline"/>
              <w:rPr>
                <w:rFonts w:ascii="Arial" w:hAnsi="Arial" w:cs="Arial"/>
                <w:b/>
              </w:rPr>
            </w:pPr>
            <w:bookmarkStart w:id="31" w:name="_Hlk43802611"/>
            <w:r w:rsidRPr="00AF6169">
              <w:rPr>
                <w:rFonts w:ascii="Arial" w:hAnsi="Arial" w:cs="Arial"/>
                <w:b/>
              </w:rPr>
              <w:t xml:space="preserve">Order </w:t>
            </w:r>
          </w:p>
          <w:p w14:paraId="6550EFA2" w14:textId="77777777" w:rsidR="00AF6169" w:rsidRPr="00AF6169" w:rsidRDefault="00AF6169" w:rsidP="00AF6169">
            <w:pPr>
              <w:spacing w:before="240" w:after="240" w:line="276" w:lineRule="auto"/>
              <w:jc w:val="left"/>
              <w:textAlignment w:val="baseline"/>
              <w:rPr>
                <w:rFonts w:ascii="Arial" w:hAnsi="Arial" w:cs="Arial"/>
                <w:sz w:val="20"/>
              </w:rPr>
            </w:pPr>
            <w:r w:rsidRPr="00AF6169">
              <w:rPr>
                <w:rFonts w:ascii="Arial" w:hAnsi="Arial" w:cs="Arial"/>
                <w:b/>
                <w:sz w:val="20"/>
              </w:rPr>
              <w:t>Date of Order</w:t>
            </w:r>
            <w:r w:rsidRPr="00AF6169">
              <w:rPr>
                <w:rFonts w:ascii="Arial" w:hAnsi="Arial" w:cs="Arial"/>
                <w:sz w:val="20"/>
              </w:rPr>
              <w:t xml:space="preserve">: </w:t>
            </w:r>
            <w:r w:rsidRPr="00AF6169">
              <w:rPr>
                <w:rFonts w:ascii="Arial" w:eastAsia="Arial" w:hAnsi="Arial" w:cs="Arial"/>
                <w:sz w:val="20"/>
              </w:rPr>
              <w:t>[</w:t>
            </w:r>
            <w:r w:rsidRPr="00AF6169">
              <w:rPr>
                <w:rFonts w:ascii="Arial" w:eastAsia="Arial" w:hAnsi="Arial" w:cs="Arial"/>
                <w:i/>
                <w:sz w:val="20"/>
              </w:rPr>
              <w:t>date</w:t>
            </w:r>
            <w:r w:rsidRPr="00AF6169">
              <w:rPr>
                <w:rFonts w:ascii="Arial" w:eastAsia="Arial" w:hAnsi="Arial" w:cs="Arial"/>
                <w:sz w:val="20"/>
              </w:rPr>
              <w:t>]</w:t>
            </w:r>
          </w:p>
          <w:p w14:paraId="6D0604C6" w14:textId="77777777" w:rsidR="00AF6169" w:rsidRPr="00AF6169" w:rsidRDefault="00AF6169" w:rsidP="00AF6169">
            <w:pPr>
              <w:spacing w:before="240" w:after="240" w:line="276" w:lineRule="auto"/>
              <w:jc w:val="left"/>
              <w:rPr>
                <w:rFonts w:ascii="Arial" w:hAnsi="Arial" w:cs="Arial"/>
                <w:b/>
                <w:sz w:val="20"/>
                <w:lang w:eastAsia="en-AU"/>
              </w:rPr>
            </w:pPr>
            <w:r w:rsidRPr="00AF6169">
              <w:rPr>
                <w:rFonts w:ascii="Arial" w:hAnsi="Arial" w:cs="Arial"/>
                <w:b/>
                <w:sz w:val="20"/>
                <w:lang w:eastAsia="en-AU"/>
              </w:rPr>
              <w:t xml:space="preserve">Terms of Order </w:t>
            </w:r>
          </w:p>
          <w:p w14:paraId="1AF2017D" w14:textId="77777777" w:rsidR="00AF6169" w:rsidRPr="00AF6169" w:rsidRDefault="00AF6169" w:rsidP="00AF6169">
            <w:pPr>
              <w:spacing w:after="120" w:line="276" w:lineRule="auto"/>
              <w:ind w:left="425" w:right="142" w:hanging="425"/>
              <w:jc w:val="left"/>
              <w:textAlignment w:val="baseline"/>
              <w:rPr>
                <w:rFonts w:ascii="Arial" w:hAnsi="Arial" w:cs="Arial"/>
                <w:sz w:val="20"/>
              </w:rPr>
            </w:pPr>
            <w:r w:rsidRPr="00AF6169">
              <w:rPr>
                <w:rFonts w:ascii="Arial" w:hAnsi="Arial" w:cs="Arial"/>
                <w:sz w:val="20"/>
              </w:rPr>
              <w:t>The Court orders that:</w:t>
            </w:r>
          </w:p>
        </w:tc>
      </w:tr>
      <w:bookmarkEnd w:id="31"/>
      <w:tr w:rsidR="00AF6169" w:rsidRPr="00AF6169" w14:paraId="7A19767B" w14:textId="77777777" w:rsidTr="009718D5">
        <w:tc>
          <w:tcPr>
            <w:tcW w:w="567" w:type="dxa"/>
          </w:tcPr>
          <w:p w14:paraId="348D7408"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31A91D1E"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3FCEC2F1"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The present conditions of the Division 4 Supervision Order are confirmed under section [</w:t>
            </w:r>
            <w:r w:rsidRPr="00AF6169">
              <w:rPr>
                <w:rFonts w:ascii="Arial" w:hAnsi="Arial" w:cs="Arial"/>
                <w:i/>
                <w:sz w:val="20"/>
              </w:rPr>
              <w:t>269P(1</w:t>
            </w:r>
            <w:proofErr w:type="gramStart"/>
            <w:r w:rsidRPr="00AF6169">
              <w:rPr>
                <w:rFonts w:ascii="Arial" w:hAnsi="Arial" w:cs="Arial"/>
                <w:i/>
                <w:sz w:val="20"/>
              </w:rPr>
              <w:t>a)(</w:t>
            </w:r>
            <w:proofErr w:type="gramEnd"/>
            <w:r w:rsidRPr="00AF6169">
              <w:rPr>
                <w:rFonts w:ascii="Arial" w:hAnsi="Arial" w:cs="Arial"/>
                <w:i/>
                <w:sz w:val="20"/>
              </w:rPr>
              <w:t>a)/269U(2)(a)</w:t>
            </w:r>
            <w:r w:rsidRPr="00AF6169">
              <w:rPr>
                <w:rFonts w:ascii="Arial" w:hAnsi="Arial" w:cs="Arial"/>
                <w:sz w:val="20"/>
              </w:rPr>
              <w:t xml:space="preserve">] of the </w:t>
            </w:r>
            <w:r w:rsidRPr="00AF6169">
              <w:rPr>
                <w:rFonts w:ascii="Arial" w:hAnsi="Arial" w:cs="Arial"/>
                <w:i/>
                <w:sz w:val="20"/>
              </w:rPr>
              <w:t>Criminal Law Consolidation Act 1935</w:t>
            </w:r>
            <w:r w:rsidRPr="00AF6169">
              <w:rPr>
                <w:rFonts w:ascii="Arial" w:hAnsi="Arial" w:cs="Arial"/>
                <w:sz w:val="20"/>
              </w:rPr>
              <w:t>.</w:t>
            </w:r>
          </w:p>
        </w:tc>
      </w:tr>
      <w:tr w:rsidR="00AF6169" w:rsidRPr="00AF6169" w14:paraId="697F2636" w14:textId="77777777" w:rsidTr="009718D5">
        <w:tc>
          <w:tcPr>
            <w:tcW w:w="567" w:type="dxa"/>
          </w:tcPr>
          <w:p w14:paraId="3DE35235"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54D5891A"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1EF9A016"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The conditions of the Division 4 Supervision Order are varied under section [</w:t>
            </w:r>
            <w:r w:rsidRPr="00AF6169">
              <w:rPr>
                <w:rFonts w:ascii="Arial" w:hAnsi="Arial" w:cs="Arial"/>
                <w:i/>
                <w:sz w:val="20"/>
              </w:rPr>
              <w:t>269P(1</w:t>
            </w:r>
            <w:proofErr w:type="gramStart"/>
            <w:r w:rsidRPr="00AF6169">
              <w:rPr>
                <w:rFonts w:ascii="Arial" w:hAnsi="Arial" w:cs="Arial"/>
                <w:i/>
                <w:sz w:val="20"/>
              </w:rPr>
              <w:t>a)(</w:t>
            </w:r>
            <w:proofErr w:type="gramEnd"/>
            <w:r w:rsidRPr="00AF6169">
              <w:rPr>
                <w:rFonts w:ascii="Arial" w:hAnsi="Arial" w:cs="Arial"/>
                <w:i/>
                <w:sz w:val="20"/>
              </w:rPr>
              <w:t>b)/269U(2)(c)</w:t>
            </w:r>
            <w:r w:rsidRPr="00AF6169">
              <w:rPr>
                <w:rFonts w:ascii="Arial" w:hAnsi="Arial" w:cs="Arial"/>
                <w:sz w:val="20"/>
              </w:rPr>
              <w:t xml:space="preserve">] of the </w:t>
            </w:r>
            <w:r w:rsidRPr="00AF6169">
              <w:rPr>
                <w:rFonts w:ascii="Arial" w:hAnsi="Arial" w:cs="Arial"/>
                <w:i/>
                <w:sz w:val="20"/>
              </w:rPr>
              <w:t xml:space="preserve">Criminal Law Consolidation Act 1935. </w:t>
            </w:r>
            <w:r w:rsidRPr="00AF6169">
              <w:rPr>
                <w:rFonts w:ascii="Arial" w:hAnsi="Arial" w:cs="Arial"/>
                <w:sz w:val="20"/>
              </w:rPr>
              <w:t>The amended conditions are set out below</w:t>
            </w:r>
            <w:r w:rsidRPr="00AF6169">
              <w:rPr>
                <w:rFonts w:ascii="Arial" w:hAnsi="Arial" w:cs="Arial"/>
                <w:i/>
                <w:sz w:val="20"/>
              </w:rPr>
              <w:t>.</w:t>
            </w:r>
          </w:p>
        </w:tc>
      </w:tr>
      <w:tr w:rsidR="00AF6169" w:rsidRPr="00AF6169" w14:paraId="2651FEE1" w14:textId="77777777" w:rsidTr="009718D5">
        <w:tc>
          <w:tcPr>
            <w:tcW w:w="567" w:type="dxa"/>
          </w:tcPr>
          <w:p w14:paraId="4DE9C4A0"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1C291441"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6EFACB31"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The Division 3A Order made by the Court on [</w:t>
            </w:r>
            <w:r w:rsidRPr="00AF6169">
              <w:rPr>
                <w:rFonts w:ascii="Arial" w:hAnsi="Arial" w:cs="Arial"/>
                <w:i/>
                <w:iCs/>
                <w:sz w:val="20"/>
              </w:rPr>
              <w:t>date</w:t>
            </w:r>
            <w:r w:rsidRPr="00AF6169">
              <w:rPr>
                <w:rFonts w:ascii="Arial" w:hAnsi="Arial" w:cs="Arial"/>
                <w:sz w:val="20"/>
              </w:rPr>
              <w:t xml:space="preserve">] is revoked under section 269NDA(3)(c) of the </w:t>
            </w:r>
            <w:r w:rsidRPr="00AF6169">
              <w:rPr>
                <w:rFonts w:ascii="Arial" w:hAnsi="Arial" w:cs="Arial"/>
                <w:i/>
                <w:sz w:val="20"/>
              </w:rPr>
              <w:t xml:space="preserve">Criminal Law Consolidation Act 1935 </w:t>
            </w:r>
            <w:r w:rsidRPr="00AF6169">
              <w:rPr>
                <w:rFonts w:ascii="Arial" w:hAnsi="Arial" w:cs="Arial"/>
                <w:sz w:val="20"/>
              </w:rPr>
              <w:t>and the [</w:t>
            </w:r>
            <w:r w:rsidRPr="00AF6169">
              <w:rPr>
                <w:rFonts w:ascii="Arial" w:hAnsi="Arial" w:cs="Arial"/>
                <w:i/>
                <w:iCs/>
                <w:sz w:val="20"/>
              </w:rPr>
              <w:t>Defendant/Youth</w:t>
            </w:r>
            <w:r w:rsidRPr="00AF6169">
              <w:rPr>
                <w:rFonts w:ascii="Arial" w:hAnsi="Arial" w:cs="Arial"/>
                <w:sz w:val="20"/>
              </w:rPr>
              <w:t>] is declared liable to supervision under Division 4 Subdivision 2 with a limiting term fixed of [</w:t>
            </w:r>
            <w:r w:rsidRPr="00AF6169">
              <w:rPr>
                <w:rFonts w:ascii="Arial" w:hAnsi="Arial" w:cs="Arial"/>
                <w:i/>
                <w:sz w:val="20"/>
              </w:rPr>
              <w:t>no of years</w:t>
            </w:r>
            <w:r w:rsidRPr="00AF6169">
              <w:rPr>
                <w:rFonts w:ascii="Arial" w:hAnsi="Arial" w:cs="Arial"/>
                <w:sz w:val="20"/>
              </w:rPr>
              <w:t>] [</w:t>
            </w:r>
            <w:r w:rsidRPr="00AF6169">
              <w:rPr>
                <w:rFonts w:ascii="Arial" w:hAnsi="Arial" w:cs="Arial"/>
                <w:i/>
                <w:sz w:val="20"/>
              </w:rPr>
              <w:t>no of months</w:t>
            </w:r>
            <w:r w:rsidRPr="00AF6169">
              <w:rPr>
                <w:rFonts w:ascii="Arial" w:hAnsi="Arial" w:cs="Arial"/>
                <w:sz w:val="20"/>
              </w:rPr>
              <w:t>] starting on [</w:t>
            </w:r>
            <w:r w:rsidRPr="00AF6169">
              <w:rPr>
                <w:rFonts w:ascii="Arial" w:hAnsi="Arial" w:cs="Arial"/>
                <w:i/>
                <w:sz w:val="20"/>
              </w:rPr>
              <w:t>date</w:t>
            </w:r>
            <w:r w:rsidRPr="00AF6169">
              <w:rPr>
                <w:rFonts w:ascii="Arial" w:hAnsi="Arial" w:cs="Arial"/>
                <w:sz w:val="20"/>
              </w:rPr>
              <w:t>].</w:t>
            </w:r>
          </w:p>
        </w:tc>
      </w:tr>
      <w:tr w:rsidR="00AF6169" w:rsidRPr="00AF6169" w14:paraId="1637E8E8" w14:textId="77777777" w:rsidTr="009718D5">
        <w:tc>
          <w:tcPr>
            <w:tcW w:w="567" w:type="dxa"/>
          </w:tcPr>
          <w:p w14:paraId="32ABBCC1"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017508BE"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01DCFF39"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The Division 4 Supervision Order made by the Court on [</w:t>
            </w:r>
            <w:r w:rsidRPr="00AF6169">
              <w:rPr>
                <w:rFonts w:ascii="Arial" w:hAnsi="Arial" w:cs="Arial"/>
                <w:i/>
                <w:iCs/>
                <w:sz w:val="20"/>
              </w:rPr>
              <w:t>date</w:t>
            </w:r>
            <w:r w:rsidRPr="00AF6169">
              <w:rPr>
                <w:rFonts w:ascii="Arial" w:hAnsi="Arial" w:cs="Arial"/>
                <w:sz w:val="20"/>
              </w:rPr>
              <w:t>] is amended by revoking the order under section 269P(1</w:t>
            </w:r>
            <w:proofErr w:type="gramStart"/>
            <w:r w:rsidRPr="00AF6169">
              <w:rPr>
                <w:rFonts w:ascii="Arial" w:hAnsi="Arial" w:cs="Arial"/>
                <w:sz w:val="20"/>
              </w:rPr>
              <w:t>a)(</w:t>
            </w:r>
            <w:proofErr w:type="gramEnd"/>
            <w:r w:rsidRPr="00AF6169">
              <w:rPr>
                <w:rFonts w:ascii="Arial" w:hAnsi="Arial" w:cs="Arial"/>
                <w:sz w:val="20"/>
              </w:rPr>
              <w:t xml:space="preserve">c) of the </w:t>
            </w:r>
            <w:r w:rsidRPr="00AF6169">
              <w:rPr>
                <w:rFonts w:ascii="Arial" w:hAnsi="Arial" w:cs="Arial"/>
                <w:i/>
                <w:sz w:val="20"/>
              </w:rPr>
              <w:t xml:space="preserve">Criminal Law Consolidation Act 1935 </w:t>
            </w:r>
            <w:r w:rsidRPr="00AF6169">
              <w:rPr>
                <w:rFonts w:ascii="Arial" w:hAnsi="Arial" w:cs="Arial"/>
                <w:sz w:val="20"/>
              </w:rPr>
              <w:t>and substituting in its place the following order: [</w:t>
            </w:r>
            <w:r w:rsidRPr="00AF6169">
              <w:rPr>
                <w:rFonts w:ascii="Arial" w:hAnsi="Arial" w:cs="Arial"/>
                <w:i/>
                <w:sz w:val="20"/>
              </w:rPr>
              <w:t>insert</w:t>
            </w:r>
            <w:r w:rsidRPr="00AF6169">
              <w:rPr>
                <w:rFonts w:ascii="Arial" w:hAnsi="Arial" w:cs="Arial"/>
                <w:sz w:val="20"/>
              </w:rPr>
              <w:t>].</w:t>
            </w:r>
          </w:p>
        </w:tc>
      </w:tr>
      <w:tr w:rsidR="00AF6169" w:rsidRPr="00AF6169" w14:paraId="0B792093" w14:textId="77777777" w:rsidTr="009718D5">
        <w:tc>
          <w:tcPr>
            <w:tcW w:w="567" w:type="dxa"/>
          </w:tcPr>
          <w:p w14:paraId="79EEB7EC"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5612CDA9"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2A68A470"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 xml:space="preserve">The Division 4 Supervision Order is amended so that it ceases to provide for release upon </w:t>
            </w:r>
            <w:proofErr w:type="spellStart"/>
            <w:r w:rsidRPr="00AF6169">
              <w:rPr>
                <w:rFonts w:ascii="Arial" w:hAnsi="Arial" w:cs="Arial"/>
                <w:sz w:val="20"/>
              </w:rPr>
              <w:t>licence</w:t>
            </w:r>
            <w:proofErr w:type="spellEnd"/>
            <w:r w:rsidRPr="00AF6169">
              <w:rPr>
                <w:rFonts w:ascii="Arial" w:hAnsi="Arial" w:cs="Arial"/>
                <w:sz w:val="20"/>
              </w:rPr>
              <w:t xml:space="preserve"> and instead commits the [</w:t>
            </w:r>
            <w:r w:rsidRPr="00AF6169">
              <w:rPr>
                <w:rFonts w:ascii="Arial" w:hAnsi="Arial" w:cs="Arial"/>
                <w:i/>
                <w:iCs/>
                <w:sz w:val="20"/>
              </w:rPr>
              <w:t>Defendant/Youth</w:t>
            </w:r>
            <w:r w:rsidRPr="00AF6169">
              <w:rPr>
                <w:rFonts w:ascii="Arial" w:hAnsi="Arial" w:cs="Arial"/>
                <w:sz w:val="20"/>
              </w:rPr>
              <w:t>] to detention until the Supervision Order is further varied by the Court, under section [</w:t>
            </w:r>
            <w:r w:rsidRPr="00AF6169">
              <w:rPr>
                <w:rFonts w:ascii="Arial" w:hAnsi="Arial" w:cs="Arial"/>
                <w:i/>
                <w:sz w:val="20"/>
              </w:rPr>
              <w:t>269P(1</w:t>
            </w:r>
            <w:proofErr w:type="gramStart"/>
            <w:r w:rsidRPr="00AF6169">
              <w:rPr>
                <w:rFonts w:ascii="Arial" w:hAnsi="Arial" w:cs="Arial"/>
                <w:i/>
                <w:sz w:val="20"/>
              </w:rPr>
              <w:t>a)(</w:t>
            </w:r>
            <w:proofErr w:type="gramEnd"/>
            <w:r w:rsidRPr="00AF6169">
              <w:rPr>
                <w:rFonts w:ascii="Arial" w:hAnsi="Arial" w:cs="Arial"/>
                <w:i/>
                <w:sz w:val="20"/>
              </w:rPr>
              <w:t>d)/269U(2)(b)</w:t>
            </w:r>
            <w:r w:rsidRPr="00AF6169">
              <w:rPr>
                <w:rFonts w:ascii="Arial" w:hAnsi="Arial" w:cs="Arial"/>
                <w:sz w:val="20"/>
              </w:rPr>
              <w:t xml:space="preserve">] of the </w:t>
            </w:r>
            <w:r w:rsidRPr="00AF6169">
              <w:rPr>
                <w:rFonts w:ascii="Arial" w:hAnsi="Arial" w:cs="Arial"/>
                <w:i/>
                <w:sz w:val="20"/>
              </w:rPr>
              <w:t>Criminal Law Consolidation Act 1935.</w:t>
            </w:r>
          </w:p>
        </w:tc>
      </w:tr>
      <w:tr w:rsidR="00AF6169" w:rsidRPr="00AF6169" w14:paraId="6983A4DF" w14:textId="77777777" w:rsidTr="009718D5">
        <w:tc>
          <w:tcPr>
            <w:tcW w:w="567" w:type="dxa"/>
          </w:tcPr>
          <w:p w14:paraId="40E3709C"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7063D5E7"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4111F8D4"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 xml:space="preserve">Under section </w:t>
            </w:r>
            <w:r w:rsidRPr="00AF6169">
              <w:rPr>
                <w:rFonts w:ascii="Arial" w:hAnsi="Arial" w:cs="Arial"/>
                <w:i/>
                <w:sz w:val="20"/>
              </w:rPr>
              <w:t>269P(1a)</w:t>
            </w:r>
            <w:r w:rsidRPr="00AF6169">
              <w:rPr>
                <w:rFonts w:ascii="Arial" w:hAnsi="Arial" w:cs="Arial"/>
                <w:sz w:val="20"/>
              </w:rPr>
              <w:t xml:space="preserve"> of the </w:t>
            </w:r>
            <w:r w:rsidRPr="00AF6169">
              <w:rPr>
                <w:rFonts w:ascii="Arial" w:hAnsi="Arial" w:cs="Arial"/>
                <w:i/>
                <w:sz w:val="20"/>
              </w:rPr>
              <w:t xml:space="preserve">Criminal Law Consolidation Act 1935 </w:t>
            </w: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be released on </w:t>
            </w:r>
            <w:proofErr w:type="spellStart"/>
            <w:r w:rsidRPr="00AF6169">
              <w:rPr>
                <w:rFonts w:ascii="Arial" w:hAnsi="Arial" w:cs="Arial"/>
                <w:sz w:val="20"/>
              </w:rPr>
              <w:t>licence</w:t>
            </w:r>
            <w:proofErr w:type="spellEnd"/>
            <w:r w:rsidRPr="00AF6169">
              <w:rPr>
                <w:rFonts w:ascii="Arial" w:hAnsi="Arial" w:cs="Arial"/>
                <w:sz w:val="20"/>
              </w:rPr>
              <w:t xml:space="preserve"> on the conditions set out below.</w:t>
            </w:r>
          </w:p>
        </w:tc>
      </w:tr>
      <w:tr w:rsidR="00AF6169" w:rsidRPr="00AF6169" w14:paraId="21E0FEC4" w14:textId="77777777" w:rsidTr="009718D5">
        <w:tc>
          <w:tcPr>
            <w:tcW w:w="567" w:type="dxa"/>
          </w:tcPr>
          <w:p w14:paraId="7A58E044"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3EA08810"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2F90B54A"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A report be prepared under section 269</w:t>
            </w:r>
            <w:proofErr w:type="gramStart"/>
            <w:r w:rsidRPr="00AF6169">
              <w:rPr>
                <w:rFonts w:ascii="Arial" w:hAnsi="Arial" w:cs="Arial"/>
                <w:sz w:val="20"/>
              </w:rPr>
              <w:t>Q(</w:t>
            </w:r>
            <w:proofErr w:type="gramEnd"/>
            <w:r w:rsidRPr="00AF6169">
              <w:rPr>
                <w:rFonts w:ascii="Arial" w:hAnsi="Arial" w:cs="Arial"/>
                <w:sz w:val="20"/>
              </w:rPr>
              <w:t xml:space="preserve">2) of the </w:t>
            </w:r>
            <w:r w:rsidRPr="00AF6169">
              <w:rPr>
                <w:rFonts w:ascii="Arial" w:hAnsi="Arial" w:cs="Arial"/>
                <w:i/>
                <w:sz w:val="20"/>
              </w:rPr>
              <w:t>Criminal Law Consolidation Act 1935</w:t>
            </w:r>
            <w:r w:rsidRPr="00AF6169">
              <w:rPr>
                <w:rFonts w:ascii="Arial" w:hAnsi="Arial" w:cs="Arial"/>
                <w:sz w:val="20"/>
              </w:rPr>
              <w:t xml:space="preserve"> and submitted to the Court on [</w:t>
            </w:r>
            <w:r w:rsidRPr="00AF6169">
              <w:rPr>
                <w:rFonts w:ascii="Arial" w:hAnsi="Arial" w:cs="Arial"/>
                <w:i/>
                <w:sz w:val="20"/>
              </w:rPr>
              <w:t>date</w:t>
            </w:r>
            <w:r w:rsidRPr="00AF6169">
              <w:rPr>
                <w:rFonts w:ascii="Arial" w:hAnsi="Arial" w:cs="Arial"/>
                <w:sz w:val="20"/>
              </w:rPr>
              <w:t>], and every twelve months thereafter during the limiting term, containing –</w:t>
            </w:r>
          </w:p>
          <w:p w14:paraId="5D87ABCD" w14:textId="77777777" w:rsidR="00AF6169" w:rsidRPr="00AF6169" w:rsidRDefault="00AF6169" w:rsidP="00CD49D0">
            <w:pPr>
              <w:numPr>
                <w:ilvl w:val="0"/>
                <w:numId w:val="65"/>
              </w:numPr>
              <w:tabs>
                <w:tab w:val="left" w:pos="455"/>
              </w:tabs>
              <w:spacing w:after="120" w:line="276" w:lineRule="auto"/>
              <w:ind w:left="460"/>
              <w:jc w:val="left"/>
              <w:textAlignment w:val="baseline"/>
              <w:rPr>
                <w:rFonts w:ascii="Arial" w:hAnsi="Arial" w:cs="Arial"/>
                <w:sz w:val="20"/>
              </w:rPr>
            </w:pPr>
            <w:r w:rsidRPr="00AF6169">
              <w:rPr>
                <w:rFonts w:ascii="Arial" w:hAnsi="Arial" w:cs="Arial"/>
                <w:sz w:val="20"/>
              </w:rPr>
              <w:t>a statement of any treatment that the [</w:t>
            </w:r>
            <w:r w:rsidRPr="00AF6169">
              <w:rPr>
                <w:rFonts w:ascii="Arial" w:hAnsi="Arial" w:cs="Arial"/>
                <w:i/>
                <w:iCs/>
                <w:sz w:val="20"/>
              </w:rPr>
              <w:t>Defendant/Youth</w:t>
            </w:r>
            <w:r w:rsidRPr="00AF6169">
              <w:rPr>
                <w:rFonts w:ascii="Arial" w:hAnsi="Arial" w:cs="Arial"/>
                <w:sz w:val="20"/>
              </w:rPr>
              <w:t xml:space="preserve">] has undergone since the last report; and </w:t>
            </w:r>
          </w:p>
          <w:p w14:paraId="38D6C219" w14:textId="77777777" w:rsidR="00AF6169" w:rsidRPr="00AF6169" w:rsidRDefault="00AF6169" w:rsidP="00CD49D0">
            <w:pPr>
              <w:numPr>
                <w:ilvl w:val="0"/>
                <w:numId w:val="65"/>
              </w:numPr>
              <w:tabs>
                <w:tab w:val="left" w:pos="455"/>
              </w:tabs>
              <w:spacing w:after="120" w:line="276" w:lineRule="auto"/>
              <w:ind w:left="460"/>
              <w:jc w:val="left"/>
              <w:textAlignment w:val="baseline"/>
              <w:rPr>
                <w:rFonts w:ascii="Arial" w:hAnsi="Arial" w:cs="Arial"/>
                <w:sz w:val="20"/>
              </w:rPr>
            </w:pPr>
            <w:r w:rsidRPr="00AF6169">
              <w:rPr>
                <w:rFonts w:ascii="Arial" w:hAnsi="Arial" w:cs="Arial"/>
                <w:sz w:val="20"/>
              </w:rPr>
              <w:t>any changes to the prognosis of the [</w:t>
            </w:r>
            <w:r w:rsidRPr="00AF6169">
              <w:rPr>
                <w:rFonts w:ascii="Arial" w:hAnsi="Arial" w:cs="Arial"/>
                <w:i/>
                <w:iCs/>
                <w:sz w:val="20"/>
              </w:rPr>
              <w:t>Defendant/Youth</w:t>
            </w:r>
            <w:r w:rsidRPr="00AF6169">
              <w:rPr>
                <w:rFonts w:ascii="Arial" w:hAnsi="Arial" w:cs="Arial"/>
                <w:sz w:val="20"/>
              </w:rPr>
              <w:t>]’s condition and the treatment plan for managing the condition.</w:t>
            </w:r>
          </w:p>
        </w:tc>
      </w:tr>
      <w:tr w:rsidR="00AF6169" w:rsidRPr="00AF6169" w14:paraId="399E2A9A" w14:textId="77777777" w:rsidTr="009718D5">
        <w:tc>
          <w:tcPr>
            <w:tcW w:w="567" w:type="dxa"/>
          </w:tcPr>
          <w:p w14:paraId="4F9A7C32"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749B5F94"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07AEB3AB"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If the Clinical Director (“the Director”) of the South Australian Forensic Mental Health Services (“FHMS”), or a consultant psychiatrist nominated by him or her (“the nominee”), or the Presiding Member of the [</w:t>
            </w:r>
            <w:r w:rsidRPr="00AF6169">
              <w:rPr>
                <w:rFonts w:ascii="Arial" w:hAnsi="Arial" w:cs="Arial"/>
                <w:i/>
                <w:sz w:val="20"/>
              </w:rPr>
              <w:t>Parole Board/Training Centre Review Board</w:t>
            </w:r>
            <w:r w:rsidRPr="00AF6169">
              <w:rPr>
                <w:rFonts w:ascii="Arial" w:hAnsi="Arial" w:cs="Arial"/>
                <w:sz w:val="20"/>
              </w:rPr>
              <w:t>], or the Presiding Member’s nominee, is of the opinion that:</w:t>
            </w:r>
          </w:p>
          <w:p w14:paraId="542F672F" w14:textId="77777777" w:rsidR="00AF6169" w:rsidRPr="00AF6169" w:rsidRDefault="00AF6169" w:rsidP="00CD49D0">
            <w:pPr>
              <w:numPr>
                <w:ilvl w:val="0"/>
                <w:numId w:val="66"/>
              </w:numPr>
              <w:spacing w:after="120" w:line="276" w:lineRule="auto"/>
              <w:ind w:left="460" w:hanging="425"/>
              <w:contextualSpacing/>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has contravened, or is likely to contravene a condition of this order; or </w:t>
            </w:r>
          </w:p>
          <w:p w14:paraId="39965B87" w14:textId="77777777" w:rsidR="00AF6169" w:rsidRPr="00AF6169" w:rsidRDefault="00AF6169" w:rsidP="00CD49D0">
            <w:pPr>
              <w:numPr>
                <w:ilvl w:val="0"/>
                <w:numId w:val="66"/>
              </w:numPr>
              <w:spacing w:after="120" w:line="276" w:lineRule="auto"/>
              <w:ind w:left="460" w:hanging="425"/>
              <w:contextualSpacing/>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needs a level of security that cannot be provided by [</w:t>
            </w:r>
            <w:r w:rsidRPr="00AF6169">
              <w:rPr>
                <w:rFonts w:ascii="Arial" w:hAnsi="Arial" w:cs="Arial"/>
                <w:i/>
                <w:sz w:val="20"/>
              </w:rPr>
              <w:t>name of unit/team</w:t>
            </w:r>
            <w:r w:rsidRPr="00AF6169">
              <w:rPr>
                <w:rFonts w:ascii="Arial" w:hAnsi="Arial" w:cs="Arial"/>
                <w:sz w:val="20"/>
              </w:rPr>
              <w:t>] at [</w:t>
            </w:r>
            <w:r w:rsidRPr="00AF6169">
              <w:rPr>
                <w:rFonts w:ascii="Arial" w:hAnsi="Arial" w:cs="Arial"/>
                <w:i/>
                <w:sz w:val="20"/>
              </w:rPr>
              <w:t>name of facility</w:t>
            </w:r>
            <w:r w:rsidRPr="00AF6169">
              <w:rPr>
                <w:rFonts w:ascii="Arial" w:hAnsi="Arial" w:cs="Arial"/>
                <w:sz w:val="20"/>
              </w:rPr>
              <w:t xml:space="preserve">], </w:t>
            </w:r>
          </w:p>
          <w:p w14:paraId="584221A2"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 xml:space="preserve">that person is to immediately notify the prosecution of that opinion. </w:t>
            </w:r>
          </w:p>
          <w:p w14:paraId="7C112AA6"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 xml:space="preserve">If the prosecution is notified, the prosecution may immediately make an Application to this Court for a review of the Supervision Order under section 269U of the </w:t>
            </w:r>
            <w:r w:rsidRPr="00AF6169">
              <w:rPr>
                <w:rFonts w:ascii="Arial" w:hAnsi="Arial" w:cs="Arial"/>
                <w:i/>
                <w:sz w:val="20"/>
              </w:rPr>
              <w:t>Criminal Law Consolidation Act 1935</w:t>
            </w:r>
            <w:r w:rsidRPr="00AF6169">
              <w:rPr>
                <w:rFonts w:ascii="Arial" w:hAnsi="Arial" w:cs="Arial"/>
                <w:sz w:val="20"/>
              </w:rPr>
              <w:t xml:space="preserve">, which application, in cases of urgency, may be made at short notice. </w:t>
            </w:r>
            <w:r w:rsidRPr="00AF6169">
              <w:rPr>
                <w:rFonts w:ascii="Arial" w:hAnsi="Arial" w:cs="Arial"/>
                <w:b/>
                <w:sz w:val="12"/>
                <w:szCs w:val="18"/>
              </w:rPr>
              <w:t>Select for orders 1-4</w:t>
            </w:r>
          </w:p>
        </w:tc>
      </w:tr>
      <w:tr w:rsidR="00AF6169" w:rsidRPr="00AF6169" w14:paraId="5AB7F4E2" w14:textId="77777777" w:rsidTr="009718D5">
        <w:tc>
          <w:tcPr>
            <w:tcW w:w="567" w:type="dxa"/>
          </w:tcPr>
          <w:p w14:paraId="03D51903" w14:textId="77777777" w:rsidR="00AF6169" w:rsidRPr="00AF6169" w:rsidRDefault="00AF6169"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212D2B02" w14:textId="77777777" w:rsidR="00AF6169" w:rsidRPr="00AF6169" w:rsidRDefault="00AF6169" w:rsidP="00CD49D0">
            <w:pPr>
              <w:numPr>
                <w:ilvl w:val="0"/>
                <w:numId w:val="63"/>
              </w:numPr>
              <w:tabs>
                <w:tab w:val="left" w:pos="593"/>
              </w:tabs>
              <w:spacing w:after="120" w:line="276" w:lineRule="auto"/>
              <w:jc w:val="left"/>
              <w:textAlignment w:val="baseline"/>
              <w:rPr>
                <w:rFonts w:ascii="Arial" w:hAnsi="Arial" w:cs="Arial"/>
                <w:sz w:val="20"/>
              </w:rPr>
            </w:pPr>
          </w:p>
        </w:tc>
        <w:tc>
          <w:tcPr>
            <w:tcW w:w="9328" w:type="dxa"/>
          </w:tcPr>
          <w:p w14:paraId="5CD7B7ED" w14:textId="77777777" w:rsidR="00AF6169" w:rsidRPr="00AF6169" w:rsidRDefault="00AF6169" w:rsidP="00AF6169">
            <w:pPr>
              <w:tabs>
                <w:tab w:val="left" w:pos="593"/>
              </w:tabs>
              <w:spacing w:after="120" w:line="276" w:lineRule="auto"/>
              <w:jc w:val="left"/>
              <w:rPr>
                <w:rFonts w:ascii="Arial" w:hAnsi="Arial" w:cs="Arial"/>
                <w:sz w:val="20"/>
              </w:rPr>
            </w:pPr>
            <w:r w:rsidRPr="00AF6169">
              <w:rPr>
                <w:rFonts w:ascii="Arial" w:hAnsi="Arial" w:cs="Arial"/>
                <w:sz w:val="20"/>
              </w:rPr>
              <w:t>The [</w:t>
            </w:r>
            <w:proofErr w:type="spellStart"/>
            <w:r w:rsidRPr="00AF6169">
              <w:rPr>
                <w:rFonts w:ascii="Arial" w:hAnsi="Arial" w:cs="Arial"/>
                <w:i/>
                <w:iCs/>
                <w:sz w:val="20"/>
              </w:rPr>
              <w:t>DefendantYouth</w:t>
            </w:r>
            <w:proofErr w:type="spellEnd"/>
            <w:r w:rsidRPr="00AF6169">
              <w:rPr>
                <w:rFonts w:ascii="Arial" w:hAnsi="Arial" w:cs="Arial"/>
                <w:sz w:val="20"/>
              </w:rPr>
              <w:t>], the prosecution, the Presiding Member of the [</w:t>
            </w:r>
            <w:r w:rsidRPr="00AF6169">
              <w:rPr>
                <w:rFonts w:ascii="Arial" w:hAnsi="Arial" w:cs="Arial"/>
                <w:i/>
                <w:sz w:val="20"/>
              </w:rPr>
              <w:t>Parole Board/Training Centre Review Board</w:t>
            </w:r>
            <w:r w:rsidRPr="00AF6169">
              <w:rPr>
                <w:rFonts w:ascii="Arial" w:hAnsi="Arial" w:cs="Arial"/>
                <w:sz w:val="20"/>
              </w:rPr>
              <w:t xml:space="preserve">] or his or her nominee, the Public Advocate, the Commissioner for Victim’s Rights and a person with a proper interest in the matter are at liberty to apply at any time at short notice to the other party to vary or revoke this order or to seek any other order under section 269P of the </w:t>
            </w:r>
            <w:r w:rsidRPr="00AF6169">
              <w:rPr>
                <w:rFonts w:ascii="Arial" w:hAnsi="Arial" w:cs="Arial"/>
                <w:i/>
                <w:sz w:val="20"/>
              </w:rPr>
              <w:t>Criminal Law Consolidation Act 1935</w:t>
            </w:r>
            <w:r w:rsidRPr="00AF6169">
              <w:rPr>
                <w:rFonts w:ascii="Arial" w:hAnsi="Arial" w:cs="Arial"/>
                <w:sz w:val="20"/>
              </w:rPr>
              <w:t xml:space="preserve">. </w:t>
            </w:r>
            <w:r w:rsidRPr="00AF6169">
              <w:rPr>
                <w:rFonts w:ascii="Arial" w:hAnsi="Arial" w:cs="Arial"/>
                <w:b/>
                <w:sz w:val="12"/>
                <w:szCs w:val="18"/>
              </w:rPr>
              <w:t>Select for orders 1-4</w:t>
            </w:r>
          </w:p>
        </w:tc>
      </w:tr>
      <w:tr w:rsidR="00AF6169" w:rsidRPr="00AF6169" w14:paraId="670EC745" w14:textId="77777777" w:rsidTr="009718D5">
        <w:tc>
          <w:tcPr>
            <w:tcW w:w="567" w:type="dxa"/>
          </w:tcPr>
          <w:p w14:paraId="5E3A709F" w14:textId="77777777" w:rsidR="00AF6169" w:rsidRPr="00AF6169" w:rsidRDefault="00AF6169" w:rsidP="00CD49D0">
            <w:pPr>
              <w:numPr>
                <w:ilvl w:val="0"/>
                <w:numId w:val="64"/>
              </w:numPr>
              <w:tabs>
                <w:tab w:val="right" w:pos="8789"/>
              </w:tabs>
              <w:spacing w:after="120" w:line="276" w:lineRule="auto"/>
              <w:jc w:val="left"/>
              <w:textAlignment w:val="baseline"/>
              <w:rPr>
                <w:rFonts w:ascii="Arial" w:hAnsi="Arial" w:cs="Arial"/>
                <w:sz w:val="20"/>
              </w:rPr>
            </w:pPr>
          </w:p>
        </w:tc>
        <w:tc>
          <w:tcPr>
            <w:tcW w:w="567" w:type="dxa"/>
          </w:tcPr>
          <w:p w14:paraId="02FF5A88" w14:textId="77777777" w:rsidR="00AF6169" w:rsidRPr="00AF6169" w:rsidRDefault="00AF6169" w:rsidP="00CD49D0">
            <w:pPr>
              <w:numPr>
                <w:ilvl w:val="0"/>
                <w:numId w:val="63"/>
              </w:numPr>
              <w:tabs>
                <w:tab w:val="right" w:pos="8789"/>
              </w:tabs>
              <w:spacing w:after="120" w:line="276" w:lineRule="auto"/>
              <w:jc w:val="left"/>
              <w:textAlignment w:val="baseline"/>
              <w:rPr>
                <w:rFonts w:ascii="Arial" w:hAnsi="Arial" w:cs="Arial"/>
                <w:sz w:val="20"/>
              </w:rPr>
            </w:pPr>
          </w:p>
        </w:tc>
        <w:tc>
          <w:tcPr>
            <w:tcW w:w="9328" w:type="dxa"/>
          </w:tcPr>
          <w:p w14:paraId="1940D3EC" w14:textId="77777777" w:rsidR="00AF6169" w:rsidRPr="00AF6169" w:rsidRDefault="00AF6169" w:rsidP="00AF6169">
            <w:pPr>
              <w:tabs>
                <w:tab w:val="right" w:pos="8789"/>
              </w:tabs>
              <w:spacing w:after="120" w:line="276" w:lineRule="auto"/>
              <w:jc w:val="left"/>
              <w:textAlignment w:val="baseline"/>
              <w:rPr>
                <w:rFonts w:ascii="Arial" w:hAnsi="Arial" w:cs="Arial"/>
                <w:sz w:val="12"/>
              </w:rPr>
            </w:pPr>
            <w:r w:rsidRPr="00AF6169">
              <w:rPr>
                <w:rFonts w:ascii="Arial" w:hAnsi="Arial" w:cs="Arial"/>
                <w:sz w:val="20"/>
              </w:rPr>
              <w:t>[</w:t>
            </w:r>
            <w:r w:rsidRPr="00AF6169">
              <w:rPr>
                <w:rFonts w:ascii="Arial" w:hAnsi="Arial" w:cs="Arial"/>
                <w:i/>
                <w:sz w:val="20"/>
              </w:rPr>
              <w:t>Other</w:t>
            </w:r>
            <w:r w:rsidRPr="00AF6169">
              <w:rPr>
                <w:rFonts w:ascii="Arial" w:hAnsi="Arial" w:cs="Arial"/>
                <w:sz w:val="20"/>
              </w:rPr>
              <w:t>]</w:t>
            </w:r>
            <w:r w:rsidRPr="00AF6169">
              <w:rPr>
                <w:rFonts w:ascii="Arial" w:hAnsi="Arial" w:cs="Arial"/>
                <w:sz w:val="18"/>
                <w:szCs w:val="18"/>
              </w:rPr>
              <w:t xml:space="preserve"> </w:t>
            </w:r>
            <w:r w:rsidRPr="00AF6169">
              <w:rPr>
                <w:rFonts w:ascii="Arial" w:hAnsi="Arial" w:cs="Arial"/>
                <w:b/>
                <w:sz w:val="12"/>
                <w:szCs w:val="18"/>
              </w:rPr>
              <w:t>option to enter free text, provision for multiple entries</w:t>
            </w:r>
          </w:p>
        </w:tc>
      </w:tr>
    </w:tbl>
    <w:p w14:paraId="3CFF9E4C" w14:textId="77777777" w:rsidR="00AF6169" w:rsidRPr="00AF6169" w:rsidRDefault="00AF6169" w:rsidP="00AF6169">
      <w:pPr>
        <w:tabs>
          <w:tab w:val="right" w:pos="8789"/>
        </w:tabs>
        <w:overflowPunct w:val="0"/>
        <w:autoSpaceDE w:val="0"/>
        <w:autoSpaceDN w:val="0"/>
        <w:adjustRightInd w:val="0"/>
        <w:spacing w:before="240" w:after="0" w:line="276" w:lineRule="auto"/>
        <w:textAlignment w:val="baseline"/>
        <w:rPr>
          <w:rFonts w:ascii="Arial" w:eastAsia="Times New Roman" w:hAnsi="Arial" w:cs="Arial"/>
          <w:color w:val="000000"/>
          <w:sz w:val="12"/>
          <w:szCs w:val="20"/>
        </w:rPr>
      </w:pPr>
    </w:p>
    <w:tbl>
      <w:tblPr>
        <w:tblStyle w:val="TableGrid29"/>
        <w:tblW w:w="9493"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8505"/>
      </w:tblGrid>
      <w:tr w:rsidR="00AF6169" w:rsidRPr="00AF6169" w14:paraId="0B3EF9D9" w14:textId="77777777" w:rsidTr="009718D5">
        <w:trPr>
          <w:jc w:val="center"/>
        </w:trPr>
        <w:tc>
          <w:tcPr>
            <w:tcW w:w="9493" w:type="dxa"/>
            <w:gridSpan w:val="3"/>
          </w:tcPr>
          <w:p w14:paraId="3568A998" w14:textId="77777777" w:rsidR="00AF6169" w:rsidRPr="00AF6169" w:rsidRDefault="00AF6169" w:rsidP="00AF6169">
            <w:pPr>
              <w:spacing w:before="120" w:after="120" w:line="240" w:lineRule="auto"/>
              <w:jc w:val="left"/>
              <w:textAlignment w:val="baseline"/>
              <w:rPr>
                <w:rFonts w:ascii="Arial" w:hAnsi="Arial"/>
                <w:b/>
                <w:bCs/>
                <w:sz w:val="20"/>
              </w:rPr>
            </w:pPr>
            <w:bookmarkStart w:id="32" w:name="_Hlk110862295"/>
            <w:r w:rsidRPr="00AF6169">
              <w:rPr>
                <w:rFonts w:ascii="Arial" w:hAnsi="Arial" w:cs="Arial"/>
                <w:b/>
                <w:sz w:val="20"/>
              </w:rPr>
              <w:t>Conditions</w:t>
            </w:r>
            <w:r w:rsidRPr="00AF6169">
              <w:rPr>
                <w:rFonts w:ascii="Arial" w:hAnsi="Arial" w:cs="Arial"/>
                <w:b/>
                <w:sz w:val="20"/>
                <w:lang w:bidi="en-US"/>
              </w:rPr>
              <w:t xml:space="preserve"> of </w:t>
            </w:r>
            <w:proofErr w:type="spellStart"/>
            <w:r w:rsidRPr="00AF6169">
              <w:rPr>
                <w:rFonts w:ascii="Arial" w:hAnsi="Arial" w:cs="Arial"/>
                <w:b/>
                <w:sz w:val="20"/>
                <w:lang w:bidi="en-US"/>
              </w:rPr>
              <w:t>Licence</w:t>
            </w:r>
            <w:proofErr w:type="spellEnd"/>
          </w:p>
        </w:tc>
      </w:tr>
      <w:tr w:rsidR="00AF6169" w:rsidRPr="00AF6169" w14:paraId="4B24F579" w14:textId="77777777" w:rsidTr="009718D5">
        <w:trPr>
          <w:jc w:val="center"/>
        </w:trPr>
        <w:tc>
          <w:tcPr>
            <w:tcW w:w="9493" w:type="dxa"/>
            <w:gridSpan w:val="3"/>
          </w:tcPr>
          <w:p w14:paraId="0A03B434"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bookmarkStart w:id="33" w:name="_Hlk106703953"/>
            <w:r w:rsidRPr="00AF6169">
              <w:rPr>
                <w:rFonts w:ascii="Arial" w:hAnsi="Arial" w:cs="Arial"/>
                <w:b/>
                <w:sz w:val="20"/>
              </w:rPr>
              <w:t>General</w:t>
            </w:r>
          </w:p>
        </w:tc>
      </w:tr>
      <w:tr w:rsidR="00AF6169" w:rsidRPr="00AF6169" w14:paraId="357B7689" w14:textId="77777777" w:rsidTr="009718D5">
        <w:trPr>
          <w:jc w:val="center"/>
        </w:trPr>
        <w:tc>
          <w:tcPr>
            <w:tcW w:w="421" w:type="dxa"/>
          </w:tcPr>
          <w:p w14:paraId="63EA00D7"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32F28CD"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633CFB24"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be of good </w:t>
            </w:r>
            <w:proofErr w:type="spellStart"/>
            <w:r w:rsidRPr="00AF6169">
              <w:rPr>
                <w:rFonts w:ascii="Arial" w:hAnsi="Arial" w:cs="Arial"/>
                <w:sz w:val="20"/>
              </w:rPr>
              <w:t>behaviour</w:t>
            </w:r>
            <w:proofErr w:type="spellEnd"/>
            <w:r w:rsidRPr="00AF6169">
              <w:rPr>
                <w:rFonts w:ascii="Arial" w:hAnsi="Arial" w:cs="Arial"/>
                <w:sz w:val="20"/>
              </w:rPr>
              <w:t xml:space="preserve"> and obey the conditions of this Order.</w:t>
            </w:r>
          </w:p>
        </w:tc>
      </w:tr>
      <w:tr w:rsidR="00AF6169" w:rsidRPr="00AF6169" w14:paraId="16DAEAD1" w14:textId="77777777" w:rsidTr="009718D5">
        <w:trPr>
          <w:jc w:val="center"/>
        </w:trPr>
        <w:tc>
          <w:tcPr>
            <w:tcW w:w="9493" w:type="dxa"/>
            <w:gridSpan w:val="3"/>
          </w:tcPr>
          <w:p w14:paraId="5C7F332B"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t>Supervision</w:t>
            </w:r>
          </w:p>
        </w:tc>
      </w:tr>
      <w:tr w:rsidR="00AF6169" w:rsidRPr="00AF6169" w14:paraId="579905F5" w14:textId="77777777" w:rsidTr="009718D5">
        <w:trPr>
          <w:jc w:val="center"/>
        </w:trPr>
        <w:tc>
          <w:tcPr>
            <w:tcW w:w="421" w:type="dxa"/>
          </w:tcPr>
          <w:p w14:paraId="676F0082"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87357FD"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6C0359CD" w14:textId="77777777" w:rsidR="00AF6169" w:rsidRPr="00AF6169" w:rsidRDefault="00AF6169" w:rsidP="00AF6169">
            <w:pPr>
              <w:tabs>
                <w:tab w:val="left" w:pos="455"/>
              </w:tabs>
              <w:spacing w:after="120" w:line="276" w:lineRule="auto"/>
              <w:jc w:val="left"/>
              <w:textAlignment w:val="baseline"/>
              <w:rPr>
                <w:rFonts w:ascii="Arial" w:hAnsi="Arial" w:cs="Arial"/>
                <w:iCs/>
                <w:sz w:val="20"/>
              </w:rPr>
            </w:pPr>
            <w:r w:rsidRPr="00AF6169">
              <w:rPr>
                <w:rFonts w:ascii="Arial" w:hAnsi="Arial" w:cs="Arial"/>
                <w:b/>
                <w:bCs/>
                <w:sz w:val="12"/>
                <w:szCs w:val="12"/>
              </w:rPr>
              <w:t xml:space="preserve">Adult Only </w:t>
            </w: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be under the care of a responsible person (‘the Supervising Officer’) nominated by the Parole Board </w:t>
            </w:r>
            <w:r w:rsidRPr="00AF6169">
              <w:rPr>
                <w:rFonts w:ascii="Arial" w:hAnsi="Arial" w:cs="Arial"/>
                <w:iCs/>
                <w:sz w:val="20"/>
              </w:rPr>
              <w:t xml:space="preserve">and the </w:t>
            </w:r>
            <w:r w:rsidRPr="00AF6169">
              <w:rPr>
                <w:rFonts w:ascii="Arial" w:hAnsi="Arial" w:cs="Arial"/>
                <w:sz w:val="20"/>
              </w:rPr>
              <w:t>[</w:t>
            </w:r>
            <w:r w:rsidRPr="00AF6169">
              <w:rPr>
                <w:rFonts w:ascii="Arial" w:hAnsi="Arial" w:cs="Arial"/>
                <w:i/>
                <w:iCs/>
                <w:sz w:val="20"/>
              </w:rPr>
              <w:t>Defendant/Youth</w:t>
            </w:r>
            <w:r w:rsidRPr="00AF6169">
              <w:rPr>
                <w:rFonts w:ascii="Arial" w:hAnsi="Arial" w:cs="Arial"/>
                <w:sz w:val="20"/>
              </w:rPr>
              <w:t>]</w:t>
            </w:r>
            <w:r w:rsidRPr="00AF6169">
              <w:rPr>
                <w:rFonts w:ascii="Arial" w:hAnsi="Arial" w:cs="Arial"/>
                <w:iCs/>
                <w:sz w:val="20"/>
              </w:rPr>
              <w:t xml:space="preserve"> must obey their reasonable directions.</w:t>
            </w:r>
          </w:p>
        </w:tc>
      </w:tr>
      <w:tr w:rsidR="00AF6169" w:rsidRPr="00AF6169" w14:paraId="52326CEE" w14:textId="77777777" w:rsidTr="009718D5">
        <w:trPr>
          <w:jc w:val="center"/>
        </w:trPr>
        <w:tc>
          <w:tcPr>
            <w:tcW w:w="421" w:type="dxa"/>
          </w:tcPr>
          <w:p w14:paraId="248664D8"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52D767F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CBC6318" w14:textId="77777777" w:rsidR="00AF6169" w:rsidRPr="00AF6169" w:rsidRDefault="00AF6169" w:rsidP="00AF6169">
            <w:pPr>
              <w:spacing w:after="120" w:line="276" w:lineRule="auto"/>
              <w:jc w:val="left"/>
              <w:textAlignment w:val="baseline"/>
              <w:rPr>
                <w:rFonts w:ascii="Arial" w:hAnsi="Arial" w:cs="Arial"/>
                <w:b/>
                <w:bCs/>
                <w:sz w:val="12"/>
                <w:szCs w:val="12"/>
              </w:rPr>
            </w:pPr>
            <w:r w:rsidRPr="00AF6169">
              <w:rPr>
                <w:rFonts w:ascii="Arial" w:hAnsi="Arial" w:cs="Arial"/>
                <w:b/>
                <w:bCs/>
                <w:sz w:val="12"/>
                <w:szCs w:val="12"/>
              </w:rPr>
              <w:t xml:space="preserve">Adult Only </w:t>
            </w: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be supervised by a Department for Correctional Services Community Corrections Officer (‘the Supervising Officer’) and the [</w:t>
            </w:r>
            <w:r w:rsidRPr="00AF6169">
              <w:rPr>
                <w:rFonts w:ascii="Arial" w:hAnsi="Arial" w:cs="Arial"/>
                <w:i/>
                <w:iCs/>
                <w:sz w:val="20"/>
              </w:rPr>
              <w:t>Defendant/Youth</w:t>
            </w:r>
            <w:r w:rsidRPr="00AF6169">
              <w:rPr>
                <w:rFonts w:ascii="Arial" w:hAnsi="Arial" w:cs="Arial"/>
                <w:sz w:val="20"/>
              </w:rPr>
              <w:t xml:space="preserve">] must obey their reasonable directions about non-medical matters. </w:t>
            </w:r>
          </w:p>
        </w:tc>
      </w:tr>
      <w:tr w:rsidR="00AF6169" w:rsidRPr="00AF6169" w14:paraId="0FA0A0CB" w14:textId="77777777" w:rsidTr="009718D5">
        <w:trPr>
          <w:jc w:val="center"/>
        </w:trPr>
        <w:tc>
          <w:tcPr>
            <w:tcW w:w="421" w:type="dxa"/>
          </w:tcPr>
          <w:p w14:paraId="7389BECC"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06699E3C"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CE81CAB" w14:textId="77777777" w:rsidR="00AF6169" w:rsidRPr="00AF6169" w:rsidRDefault="00AF6169" w:rsidP="00AF6169">
            <w:pPr>
              <w:spacing w:after="120" w:line="276" w:lineRule="auto"/>
              <w:jc w:val="left"/>
              <w:textAlignment w:val="baseline"/>
              <w:rPr>
                <w:rFonts w:ascii="Arial" w:hAnsi="Arial" w:cs="Arial"/>
                <w:b/>
                <w:bCs/>
                <w:sz w:val="12"/>
                <w:szCs w:val="12"/>
              </w:rPr>
            </w:pPr>
            <w:r w:rsidRPr="00AF6169">
              <w:rPr>
                <w:rFonts w:ascii="Arial" w:hAnsi="Arial" w:cs="Arial"/>
                <w:b/>
                <w:bCs/>
                <w:sz w:val="12"/>
                <w:szCs w:val="12"/>
              </w:rPr>
              <w:t xml:space="preserve">Youth Only </w:t>
            </w: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be supervised by a</w:t>
            </w:r>
            <w:r w:rsidRPr="00AF6169">
              <w:rPr>
                <w:rFonts w:ascii="Arial" w:hAnsi="Arial" w:cs="Arial"/>
                <w:i/>
                <w:sz w:val="20"/>
              </w:rPr>
              <w:t xml:space="preserve"> </w:t>
            </w:r>
            <w:r w:rsidRPr="00AF6169">
              <w:rPr>
                <w:rFonts w:ascii="Arial" w:hAnsi="Arial" w:cs="Arial"/>
                <w:iCs/>
                <w:sz w:val="20"/>
              </w:rPr>
              <w:t>Women’s and Children’s Health Network – Child and Adolescent Mental Health Service Officer [</w:t>
            </w:r>
            <w:r w:rsidRPr="00AF6169">
              <w:rPr>
                <w:rFonts w:ascii="Arial" w:hAnsi="Arial" w:cs="Arial"/>
                <w:i/>
                <w:sz w:val="20"/>
              </w:rPr>
              <w:t>and a Department of Human Services Youth Justice Officer</w:t>
            </w:r>
            <w:r w:rsidRPr="00AF6169">
              <w:rPr>
                <w:rFonts w:ascii="Arial" w:hAnsi="Arial" w:cs="Arial"/>
                <w:iCs/>
                <w:sz w:val="20"/>
              </w:rPr>
              <w:t>] (‘the Supervising Officer’) and the [</w:t>
            </w:r>
            <w:r w:rsidRPr="00AF6169">
              <w:rPr>
                <w:rFonts w:ascii="Arial" w:hAnsi="Arial" w:cs="Arial"/>
                <w:i/>
                <w:sz w:val="20"/>
              </w:rPr>
              <w:t>Defendant/Youth</w:t>
            </w:r>
            <w:r w:rsidRPr="00AF6169">
              <w:rPr>
                <w:rFonts w:ascii="Arial" w:hAnsi="Arial" w:cs="Arial"/>
                <w:iCs/>
                <w:sz w:val="20"/>
              </w:rPr>
              <w:t xml:space="preserve">] must obey their reasonable directions about non-medical matters. </w:t>
            </w:r>
          </w:p>
        </w:tc>
      </w:tr>
      <w:tr w:rsidR="00AF6169" w:rsidRPr="00AF6169" w14:paraId="05A7BA14" w14:textId="77777777" w:rsidTr="009718D5">
        <w:trPr>
          <w:jc w:val="center"/>
        </w:trPr>
        <w:tc>
          <w:tcPr>
            <w:tcW w:w="421" w:type="dxa"/>
          </w:tcPr>
          <w:p w14:paraId="204548F7"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1D0CEE92"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4290B6B"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b/>
                <w:bCs/>
                <w:sz w:val="12"/>
                <w:szCs w:val="12"/>
              </w:rPr>
              <w:t xml:space="preserve">Adult Only </w:t>
            </w:r>
            <w:r w:rsidRPr="00AF6169">
              <w:rPr>
                <w:rFonts w:ascii="Arial" w:hAnsi="Arial" w:cs="Arial"/>
                <w:sz w:val="20"/>
              </w:rPr>
              <w:t xml:space="preserve">The </w:t>
            </w:r>
            <w:r w:rsidRPr="00AF6169">
              <w:rPr>
                <w:rFonts w:ascii="Arial" w:hAnsi="Arial" w:cs="Arial"/>
                <w:iCs/>
                <w:sz w:val="20"/>
              </w:rPr>
              <w:t>[</w:t>
            </w:r>
            <w:r w:rsidRPr="00AF6169">
              <w:rPr>
                <w:rFonts w:ascii="Arial" w:hAnsi="Arial" w:cs="Arial"/>
                <w:i/>
                <w:sz w:val="20"/>
              </w:rPr>
              <w:t>Defendant/Youth</w:t>
            </w:r>
            <w:r w:rsidRPr="00AF6169">
              <w:rPr>
                <w:rFonts w:ascii="Arial" w:hAnsi="Arial" w:cs="Arial"/>
                <w:iCs/>
                <w:sz w:val="20"/>
              </w:rPr>
              <w:t xml:space="preserve">] </w:t>
            </w:r>
            <w:r w:rsidRPr="00AF6169">
              <w:rPr>
                <w:rFonts w:ascii="Arial" w:hAnsi="Arial" w:cs="Arial"/>
                <w:sz w:val="20"/>
              </w:rPr>
              <w:t xml:space="preserve">be under the care of the Clinical Director (‘the Director’) of the </w:t>
            </w:r>
            <w:r w:rsidRPr="00AF6169">
              <w:rPr>
                <w:rFonts w:ascii="Arial" w:hAnsi="Arial" w:cs="Arial"/>
                <w:iCs/>
                <w:sz w:val="20"/>
              </w:rPr>
              <w:t>South Australian Forensic Mental Health Service (‘the Service’)</w:t>
            </w:r>
            <w:r w:rsidRPr="00AF6169">
              <w:rPr>
                <w:rFonts w:ascii="Arial" w:hAnsi="Arial" w:cs="Arial"/>
                <w:sz w:val="20"/>
              </w:rPr>
              <w:t xml:space="preserve"> or a consultant psychiatrist nominated by the Director (‘the nominee’), and obey their reasonable directions about medical and psychiatric treatment and medication; and further that the </w:t>
            </w:r>
            <w:r w:rsidRPr="00AF6169">
              <w:rPr>
                <w:rFonts w:ascii="Arial" w:hAnsi="Arial" w:cs="Arial"/>
                <w:iCs/>
                <w:sz w:val="20"/>
              </w:rPr>
              <w:t>[</w:t>
            </w:r>
            <w:r w:rsidRPr="00AF6169">
              <w:rPr>
                <w:rFonts w:ascii="Arial" w:hAnsi="Arial" w:cs="Arial"/>
                <w:i/>
                <w:sz w:val="20"/>
              </w:rPr>
              <w:t>Defendant/Youth</w:t>
            </w:r>
            <w:r w:rsidRPr="00AF6169">
              <w:rPr>
                <w:rFonts w:ascii="Arial" w:hAnsi="Arial" w:cs="Arial"/>
                <w:iCs/>
                <w:sz w:val="20"/>
              </w:rPr>
              <w:t xml:space="preserve">] </w:t>
            </w:r>
            <w:r w:rsidRPr="00AF6169">
              <w:rPr>
                <w:rFonts w:ascii="Arial" w:hAnsi="Arial" w:cs="Arial"/>
                <w:sz w:val="20"/>
              </w:rPr>
              <w:t>be psychiatrically reviewed on a regular basis as directed by the Director or the nominee.</w:t>
            </w:r>
          </w:p>
        </w:tc>
      </w:tr>
      <w:tr w:rsidR="00AF6169" w:rsidRPr="00AF6169" w14:paraId="3996C416" w14:textId="77777777" w:rsidTr="009718D5">
        <w:trPr>
          <w:jc w:val="center"/>
        </w:trPr>
        <w:tc>
          <w:tcPr>
            <w:tcW w:w="421" w:type="dxa"/>
          </w:tcPr>
          <w:p w14:paraId="0E9A3935"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D91529C"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5B1B18E4"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b/>
                <w:bCs/>
                <w:sz w:val="12"/>
                <w:szCs w:val="12"/>
              </w:rPr>
              <w:t xml:space="preserve">Youth Only </w:t>
            </w:r>
            <w:r w:rsidRPr="00AF6169">
              <w:rPr>
                <w:rFonts w:ascii="Arial" w:hAnsi="Arial" w:cs="Arial"/>
                <w:sz w:val="20"/>
              </w:rPr>
              <w:t xml:space="preserve">The </w:t>
            </w:r>
            <w:r w:rsidRPr="00AF6169">
              <w:rPr>
                <w:rFonts w:ascii="Arial" w:hAnsi="Arial" w:cs="Arial"/>
                <w:iCs/>
                <w:sz w:val="20"/>
              </w:rPr>
              <w:t>[</w:t>
            </w:r>
            <w:r w:rsidRPr="00AF6169">
              <w:rPr>
                <w:rFonts w:ascii="Arial" w:hAnsi="Arial" w:cs="Arial"/>
                <w:i/>
                <w:sz w:val="20"/>
              </w:rPr>
              <w:t>Defendant/Youth</w:t>
            </w:r>
            <w:r w:rsidRPr="00AF6169">
              <w:rPr>
                <w:rFonts w:ascii="Arial" w:hAnsi="Arial" w:cs="Arial"/>
                <w:iCs/>
                <w:sz w:val="20"/>
              </w:rPr>
              <w:t xml:space="preserve">] </w:t>
            </w:r>
            <w:r w:rsidRPr="00AF6169">
              <w:rPr>
                <w:rFonts w:ascii="Arial" w:hAnsi="Arial" w:cs="Arial"/>
                <w:sz w:val="20"/>
              </w:rPr>
              <w:t xml:space="preserve">be under the care of the Clinical Director (‘the Director’) of the </w:t>
            </w:r>
            <w:r w:rsidRPr="00AF6169">
              <w:rPr>
                <w:rFonts w:ascii="Arial" w:hAnsi="Arial" w:cs="Arial"/>
                <w:iCs/>
                <w:sz w:val="20"/>
              </w:rPr>
              <w:t>Women’s and Children’s Health Network – Child and Adolescent Mental Health Service (‘the Service’)</w:t>
            </w:r>
            <w:r w:rsidRPr="00AF6169">
              <w:rPr>
                <w:rFonts w:ascii="Arial" w:hAnsi="Arial" w:cs="Arial"/>
                <w:sz w:val="20"/>
              </w:rPr>
              <w:t xml:space="preserve"> or a consultant psychiatrist nominated by the Director (‘the nominee’), and obey their reasonable directions about medical and psychiatric treatment and medication; and </w:t>
            </w:r>
            <w:r w:rsidRPr="00AF6169">
              <w:rPr>
                <w:rFonts w:ascii="Arial" w:hAnsi="Arial" w:cs="Arial"/>
                <w:sz w:val="20"/>
              </w:rPr>
              <w:lastRenderedPageBreak/>
              <w:t xml:space="preserve">further that the </w:t>
            </w:r>
            <w:r w:rsidRPr="00AF6169">
              <w:rPr>
                <w:rFonts w:ascii="Arial" w:hAnsi="Arial" w:cs="Arial"/>
                <w:iCs/>
                <w:sz w:val="20"/>
              </w:rPr>
              <w:t>[</w:t>
            </w:r>
            <w:r w:rsidRPr="00AF6169">
              <w:rPr>
                <w:rFonts w:ascii="Arial" w:hAnsi="Arial" w:cs="Arial"/>
                <w:i/>
                <w:sz w:val="20"/>
              </w:rPr>
              <w:t>Defendant/Youth</w:t>
            </w:r>
            <w:r w:rsidRPr="00AF6169">
              <w:rPr>
                <w:rFonts w:ascii="Arial" w:hAnsi="Arial" w:cs="Arial"/>
                <w:iCs/>
                <w:sz w:val="20"/>
              </w:rPr>
              <w:t>]</w:t>
            </w:r>
            <w:r w:rsidRPr="00AF6169">
              <w:rPr>
                <w:rFonts w:ascii="Arial" w:hAnsi="Arial" w:cs="Arial"/>
                <w:sz w:val="20"/>
              </w:rPr>
              <w:t xml:space="preserve"> be psychiatrically reviewed on a regular basis as directed by the Director or the nominee.</w:t>
            </w:r>
          </w:p>
        </w:tc>
      </w:tr>
      <w:tr w:rsidR="00AF6169" w:rsidRPr="00AF6169" w:rsidDel="00FC1F66" w14:paraId="4D606CD5" w14:textId="77777777" w:rsidTr="009718D5">
        <w:trPr>
          <w:jc w:val="center"/>
        </w:trPr>
        <w:tc>
          <w:tcPr>
            <w:tcW w:w="421" w:type="dxa"/>
          </w:tcPr>
          <w:p w14:paraId="67ED50FD" w14:textId="77777777" w:rsidR="00AF6169" w:rsidRPr="00AF6169" w:rsidDel="00FC1F66"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1648E150" w14:textId="77777777" w:rsidR="00AF6169" w:rsidRPr="00AF6169" w:rsidDel="00FC1F66"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04F88705" w14:textId="77777777" w:rsidR="00AF6169" w:rsidRPr="00AF6169" w:rsidDel="00FC1F66"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If the Director or nominee thinks it appropriate, management of the treatment and monitoring of the [</w:t>
            </w:r>
            <w:r w:rsidRPr="00AF6169">
              <w:rPr>
                <w:rFonts w:ascii="Arial" w:hAnsi="Arial" w:cs="Arial"/>
                <w:i/>
                <w:iCs/>
                <w:sz w:val="20"/>
              </w:rPr>
              <w:t>Defendant/Youth</w:t>
            </w:r>
            <w:r w:rsidRPr="00AF6169">
              <w:rPr>
                <w:rFonts w:ascii="Arial" w:hAnsi="Arial" w:cs="Arial"/>
                <w:sz w:val="20"/>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AF6169" w:rsidRPr="00AF6169" w14:paraId="0D6791F5" w14:textId="77777777" w:rsidTr="009718D5">
        <w:trPr>
          <w:jc w:val="center"/>
        </w:trPr>
        <w:tc>
          <w:tcPr>
            <w:tcW w:w="421" w:type="dxa"/>
          </w:tcPr>
          <w:p w14:paraId="073C130E" w14:textId="77777777" w:rsidR="00AF6169" w:rsidRPr="00AF6169" w:rsidDel="00FC1F66"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6B3B43D" w14:textId="77777777" w:rsidR="00AF6169" w:rsidRPr="00AF6169" w:rsidDel="00FC1F66"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57164BD2"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If the Director or nominee thinks it appropriate, management of the treatment and monitoring of the [</w:t>
            </w:r>
            <w:r w:rsidRPr="00AF6169">
              <w:rPr>
                <w:rFonts w:ascii="Arial" w:hAnsi="Arial" w:cs="Arial"/>
                <w:i/>
                <w:iCs/>
                <w:sz w:val="20"/>
              </w:rPr>
              <w:t>Defendant/Youth</w:t>
            </w:r>
            <w:r w:rsidRPr="00AF6169">
              <w:rPr>
                <w:rFonts w:ascii="Arial" w:hAnsi="Arial" w:cs="Arial"/>
                <w:sz w:val="20"/>
              </w:rPr>
              <w:t>]’s mental health can be transferred to a local Community Mental Health Team, who shall case manage them in conjunction with the NDIS funded service provider [</w:t>
            </w:r>
            <w:r w:rsidRPr="00AF6169">
              <w:rPr>
                <w:rFonts w:ascii="Arial" w:hAnsi="Arial" w:cs="Arial"/>
                <w:i/>
                <w:sz w:val="20"/>
              </w:rPr>
              <w:t xml:space="preserve">and a NDIS Aboriginal Cultural Advisor </w:t>
            </w:r>
            <w:r w:rsidRPr="00AF6169">
              <w:rPr>
                <w:rFonts w:ascii="Arial" w:hAnsi="Arial" w:cs="Arial"/>
                <w:b/>
                <w:sz w:val="12"/>
                <w:szCs w:val="18"/>
              </w:rPr>
              <w:t>delete if not applicable</w:t>
            </w:r>
            <w:r w:rsidRPr="00AF6169">
              <w:rPr>
                <w:rFonts w:ascii="Arial" w:hAnsi="Arial" w:cs="Arial"/>
                <w:bCs/>
                <w:sz w:val="20"/>
                <w:szCs w:val="32"/>
              </w:rPr>
              <w:t>]</w:t>
            </w:r>
            <w:r w:rsidRPr="00AF6169">
              <w:rPr>
                <w:rFonts w:ascii="Arial" w:hAnsi="Arial" w:cs="Arial"/>
                <w:sz w:val="12"/>
                <w:szCs w:val="18"/>
              </w:rPr>
              <w:t xml:space="preserve"> </w:t>
            </w:r>
            <w:r w:rsidRPr="00AF6169">
              <w:rPr>
                <w:rFonts w:ascii="Arial" w:hAnsi="Arial" w:cs="Arial"/>
                <w:sz w:val="20"/>
              </w:rPr>
              <w:t>and they must</w:t>
            </w:r>
            <w:r w:rsidRPr="00AF6169">
              <w:rPr>
                <w:rFonts w:ascii="Arial" w:hAnsi="Arial" w:cs="Arial"/>
                <w:sz w:val="32"/>
                <w:szCs w:val="32"/>
              </w:rPr>
              <w:t xml:space="preserve"> </w:t>
            </w:r>
            <w:r w:rsidRPr="00AF6169">
              <w:rPr>
                <w:rFonts w:ascii="Arial" w:hAnsi="Arial" w:cs="Arial"/>
                <w:sz w:val="20"/>
              </w:rPr>
              <w:t xml:space="preserve">obey their reasonable directions about the treatment and monitoring of their mental health. </w:t>
            </w:r>
          </w:p>
        </w:tc>
      </w:tr>
      <w:tr w:rsidR="00AF6169" w:rsidRPr="00AF6169" w14:paraId="7BF06994" w14:textId="77777777" w:rsidTr="009718D5">
        <w:trPr>
          <w:jc w:val="center"/>
        </w:trPr>
        <w:tc>
          <w:tcPr>
            <w:tcW w:w="9493" w:type="dxa"/>
            <w:gridSpan w:val="3"/>
          </w:tcPr>
          <w:p w14:paraId="59570F3C"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t>Residence (place of living)</w:t>
            </w:r>
          </w:p>
        </w:tc>
      </w:tr>
      <w:tr w:rsidR="00AF6169" w:rsidRPr="00AF6169" w14:paraId="0B2AB010" w14:textId="77777777" w:rsidTr="009718D5">
        <w:trPr>
          <w:jc w:val="center"/>
        </w:trPr>
        <w:tc>
          <w:tcPr>
            <w:tcW w:w="421" w:type="dxa"/>
          </w:tcPr>
          <w:p w14:paraId="510F4B79"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52CF52C6"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76A74C65" w14:textId="77777777" w:rsidR="00AF6169" w:rsidRPr="00AF6169" w:rsidRDefault="00AF6169" w:rsidP="00AF6169">
            <w:pPr>
              <w:tabs>
                <w:tab w:val="left" w:pos="455"/>
              </w:tabs>
              <w:spacing w:after="120" w:line="276" w:lineRule="auto"/>
              <w:jc w:val="left"/>
              <w:textAlignment w:val="baseline"/>
              <w:rPr>
                <w:rFonts w:ascii="Arial" w:hAnsi="Arial" w:cs="Calibri"/>
                <w:sz w:val="20"/>
              </w:rPr>
            </w:pPr>
            <w:r w:rsidRPr="00AF6169">
              <w:rPr>
                <w:rFonts w:ascii="Arial" w:hAnsi="Arial" w:cs="Calibri"/>
                <w:sz w:val="20"/>
              </w:rPr>
              <w:t>The [</w:t>
            </w:r>
            <w:r w:rsidRPr="00AF6169">
              <w:rPr>
                <w:rFonts w:ascii="Arial" w:hAnsi="Arial" w:cs="Calibri"/>
                <w:i/>
                <w:iCs/>
                <w:sz w:val="20"/>
              </w:rPr>
              <w:t>Defendant/Youth</w:t>
            </w:r>
            <w:r w:rsidRPr="00AF6169">
              <w:rPr>
                <w:rFonts w:ascii="Arial" w:hAnsi="Arial" w:cs="Calibri"/>
                <w:sz w:val="20"/>
              </w:rPr>
              <w:t xml:space="preserve">] must reside at an address nominated or approved by the Supervising Officer and must not </w:t>
            </w:r>
            <w:r w:rsidRPr="00AF6169">
              <w:rPr>
                <w:rFonts w:ascii="Arial" w:hAnsi="Arial" w:cs="Arial"/>
                <w:sz w:val="20"/>
              </w:rPr>
              <w:t>change</w:t>
            </w:r>
            <w:r w:rsidRPr="00AF6169">
              <w:rPr>
                <w:rFonts w:ascii="Arial" w:hAnsi="Arial" w:cs="Calibri"/>
                <w:sz w:val="20"/>
              </w:rPr>
              <w:t xml:space="preserve"> residence without prior approval from the Supervising Officer.</w:t>
            </w:r>
          </w:p>
        </w:tc>
      </w:tr>
      <w:tr w:rsidR="00AF6169" w:rsidRPr="00AF6169" w14:paraId="1B0E07CD" w14:textId="77777777" w:rsidTr="009718D5">
        <w:trPr>
          <w:jc w:val="center"/>
        </w:trPr>
        <w:tc>
          <w:tcPr>
            <w:tcW w:w="421" w:type="dxa"/>
          </w:tcPr>
          <w:p w14:paraId="7FB1028B"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4BB7932"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67253FD0"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live at [</w:t>
            </w:r>
            <w:r w:rsidRPr="00AF6169">
              <w:rPr>
                <w:rFonts w:ascii="Arial" w:hAnsi="Arial" w:cs="Arial"/>
                <w:i/>
                <w:sz w:val="20"/>
              </w:rPr>
              <w:t>name of facility and address</w:t>
            </w:r>
            <w:r w:rsidRPr="00AF6169">
              <w:rPr>
                <w:rFonts w:ascii="Arial" w:hAnsi="Arial" w:cs="Arial"/>
                <w:sz w:val="20"/>
              </w:rPr>
              <w:t xml:space="preserve">] and must not to leave that facility unless </w:t>
            </w:r>
            <w:proofErr w:type="spellStart"/>
            <w:r w:rsidRPr="00AF6169">
              <w:rPr>
                <w:rFonts w:ascii="Arial" w:hAnsi="Arial" w:cs="Arial"/>
                <w:sz w:val="20"/>
              </w:rPr>
              <w:t>authorised</w:t>
            </w:r>
            <w:proofErr w:type="spellEnd"/>
            <w:r w:rsidRPr="00AF6169">
              <w:rPr>
                <w:rFonts w:ascii="Arial" w:hAnsi="Arial" w:cs="Arial"/>
                <w:sz w:val="20"/>
              </w:rPr>
              <w:t xml:space="preserve"> by the Director or the nominee. While they live at [</w:t>
            </w:r>
            <w:r w:rsidRPr="00AF6169">
              <w:rPr>
                <w:rFonts w:ascii="Arial" w:hAnsi="Arial" w:cs="Arial"/>
                <w:i/>
                <w:sz w:val="20"/>
              </w:rPr>
              <w:t>name of facility</w:t>
            </w:r>
            <w:r w:rsidRPr="00AF6169">
              <w:rPr>
                <w:rFonts w:ascii="Arial" w:hAnsi="Arial" w:cs="Arial"/>
                <w:sz w:val="20"/>
              </w:rPr>
              <w:t>], they must cooperate with the rehabilitation program.</w:t>
            </w:r>
          </w:p>
        </w:tc>
      </w:tr>
      <w:tr w:rsidR="00AF6169" w:rsidRPr="00AF6169" w14:paraId="10D0FB66" w14:textId="77777777" w:rsidTr="009718D5">
        <w:trPr>
          <w:jc w:val="center"/>
        </w:trPr>
        <w:tc>
          <w:tcPr>
            <w:tcW w:w="421" w:type="dxa"/>
          </w:tcPr>
          <w:p w14:paraId="044DF2E8"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D6C60EF"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01CF8293"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is allowed, at the discretion of the Director or nominee, periods of leave away from [</w:t>
            </w:r>
            <w:r w:rsidRPr="00AF6169">
              <w:rPr>
                <w:rFonts w:ascii="Arial" w:hAnsi="Arial" w:cs="Arial"/>
                <w:i/>
                <w:sz w:val="20"/>
              </w:rPr>
              <w:t>name of facility</w:t>
            </w:r>
            <w:r w:rsidRPr="00AF6169">
              <w:rPr>
                <w:rFonts w:ascii="Arial" w:hAnsi="Arial" w:cs="Arial"/>
                <w:sz w:val="20"/>
              </w:rPr>
              <w:t>] for medical treatment [</w:t>
            </w:r>
            <w:r w:rsidRPr="00AF6169">
              <w:rPr>
                <w:rFonts w:ascii="Arial" w:hAnsi="Arial" w:cs="Arial"/>
                <w:i/>
                <w:sz w:val="20"/>
              </w:rPr>
              <w:t>or rehabilitation</w:t>
            </w:r>
            <w:r w:rsidRPr="00AF6169">
              <w:rPr>
                <w:rFonts w:ascii="Arial" w:hAnsi="Arial" w:cs="Arial"/>
                <w:sz w:val="20"/>
              </w:rPr>
              <w:t xml:space="preserve">] approved by the Director or the nominee, but only if they are </w:t>
            </w:r>
            <w:proofErr w:type="gramStart"/>
            <w:r w:rsidRPr="00AF6169">
              <w:rPr>
                <w:rFonts w:ascii="Arial" w:hAnsi="Arial" w:cs="Arial"/>
                <w:sz w:val="20"/>
              </w:rPr>
              <w:t>escorted at all times</w:t>
            </w:r>
            <w:proofErr w:type="gramEnd"/>
            <w:r w:rsidRPr="00AF6169">
              <w:rPr>
                <w:rFonts w:ascii="Arial" w:hAnsi="Arial" w:cs="Arial"/>
                <w:sz w:val="20"/>
              </w:rPr>
              <w:t xml:space="preserve"> during such periods of leave by at least [</w:t>
            </w:r>
            <w:r w:rsidRPr="00AF6169">
              <w:rPr>
                <w:rFonts w:ascii="Arial" w:hAnsi="Arial" w:cs="Arial"/>
                <w:i/>
                <w:sz w:val="20"/>
              </w:rPr>
              <w:t>number</w:t>
            </w:r>
            <w:r w:rsidRPr="00AF6169">
              <w:rPr>
                <w:rFonts w:ascii="Arial" w:hAnsi="Arial" w:cs="Arial"/>
                <w:sz w:val="20"/>
              </w:rPr>
              <w:t>] staff member(s) employed or nominated by the Service.</w:t>
            </w:r>
          </w:p>
        </w:tc>
      </w:tr>
      <w:tr w:rsidR="00AF6169" w:rsidRPr="00AF6169" w14:paraId="112CEEEE" w14:textId="77777777" w:rsidTr="009718D5">
        <w:trPr>
          <w:jc w:val="center"/>
        </w:trPr>
        <w:tc>
          <w:tcPr>
            <w:tcW w:w="421" w:type="dxa"/>
          </w:tcPr>
          <w:p w14:paraId="3C494229"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17C0206"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6D6685EE"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is allowed periods of accompanied and unaccompanied day and overnight leave away from [</w:t>
            </w:r>
            <w:r w:rsidRPr="00AF6169">
              <w:rPr>
                <w:rFonts w:ascii="Arial" w:hAnsi="Arial" w:cs="Arial"/>
                <w:i/>
                <w:sz w:val="20"/>
              </w:rPr>
              <w:t>name of facility</w:t>
            </w:r>
            <w:r w:rsidRPr="00AF6169">
              <w:rPr>
                <w:rFonts w:ascii="Arial" w:hAnsi="Arial" w:cs="Arial"/>
                <w:sz w:val="20"/>
              </w:rPr>
              <w:t>] for rehabilitation reasons, as approved by the Director or nominee.</w:t>
            </w:r>
          </w:p>
        </w:tc>
      </w:tr>
      <w:tr w:rsidR="00AF6169" w:rsidRPr="00AF6169" w14:paraId="160C75F7" w14:textId="77777777" w:rsidTr="009718D5">
        <w:trPr>
          <w:jc w:val="center"/>
        </w:trPr>
        <w:tc>
          <w:tcPr>
            <w:tcW w:w="421" w:type="dxa"/>
          </w:tcPr>
          <w:p w14:paraId="03D6D07E"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30935CE"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73621D57" w14:textId="77777777" w:rsidR="00AF6169" w:rsidRPr="00AF6169" w:rsidRDefault="00AF6169" w:rsidP="00AF6169">
            <w:pPr>
              <w:tabs>
                <w:tab w:val="left" w:pos="1603"/>
              </w:tabs>
              <w:spacing w:after="120" w:line="276" w:lineRule="auto"/>
              <w:jc w:val="left"/>
              <w:textAlignment w:val="baseline"/>
              <w:rPr>
                <w:rFonts w:ascii="Arial" w:hAnsi="Arial" w:cs="Arial"/>
                <w:sz w:val="20"/>
              </w:rPr>
            </w:pPr>
            <w:r w:rsidRPr="00AF6169">
              <w:rPr>
                <w:rFonts w:ascii="Arial" w:hAnsi="Arial" w:cs="Arial"/>
                <w:sz w:val="20"/>
              </w:rPr>
              <w:t>After a period of successful overnight leave, the [</w:t>
            </w:r>
            <w:r w:rsidRPr="00AF6169">
              <w:rPr>
                <w:rFonts w:ascii="Arial" w:hAnsi="Arial" w:cs="Arial"/>
                <w:i/>
                <w:iCs/>
                <w:sz w:val="20"/>
              </w:rPr>
              <w:t>Defendant/Youth</w:t>
            </w:r>
            <w:r w:rsidRPr="00AF6169">
              <w:rPr>
                <w:rFonts w:ascii="Arial" w:hAnsi="Arial" w:cs="Arial"/>
                <w:sz w:val="20"/>
              </w:rPr>
              <w:t>], or the Director or the nominee may apply to the Court for a variation of these conditions so that they are discharged from [</w:t>
            </w:r>
            <w:r w:rsidRPr="00AF6169">
              <w:rPr>
                <w:rFonts w:ascii="Arial" w:hAnsi="Arial" w:cs="Arial"/>
                <w:i/>
                <w:sz w:val="20"/>
              </w:rPr>
              <w:t>name of facility</w:t>
            </w:r>
            <w:r w:rsidRPr="00AF6169">
              <w:rPr>
                <w:rFonts w:ascii="Arial" w:hAnsi="Arial" w:cs="Arial"/>
                <w:sz w:val="20"/>
              </w:rPr>
              <w:t>] to reside in the community. Such application may not be made for at least 6 months from the date of this Order.</w:t>
            </w:r>
          </w:p>
        </w:tc>
      </w:tr>
      <w:tr w:rsidR="00AF6169" w:rsidRPr="00AF6169" w14:paraId="4110B937" w14:textId="77777777" w:rsidTr="009718D5">
        <w:trPr>
          <w:jc w:val="center"/>
        </w:trPr>
        <w:tc>
          <w:tcPr>
            <w:tcW w:w="421" w:type="dxa"/>
          </w:tcPr>
          <w:p w14:paraId="771632CF"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9A8243D"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2830783" w14:textId="77777777" w:rsidR="00AF6169" w:rsidRPr="00AF6169" w:rsidRDefault="00AF6169" w:rsidP="00AF6169">
            <w:pPr>
              <w:tabs>
                <w:tab w:val="left" w:pos="596"/>
                <w:tab w:val="left" w:pos="4857"/>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stay at the required address [</w:t>
            </w:r>
            <w:r w:rsidRPr="00AF6169">
              <w:rPr>
                <w:rFonts w:ascii="Arial" w:hAnsi="Arial" w:cs="Arial"/>
                <w:i/>
                <w:iCs/>
                <w:sz w:val="20"/>
              </w:rPr>
              <w:t>between the hours of</w:t>
            </w:r>
            <w:r w:rsidRPr="00AF6169">
              <w:rPr>
                <w:rFonts w:ascii="Arial" w:hAnsi="Arial" w:cs="Arial"/>
                <w:sz w:val="20"/>
              </w:rPr>
              <w:t xml:space="preserve"> [</w:t>
            </w:r>
            <w:r w:rsidRPr="00AF6169">
              <w:rPr>
                <w:rFonts w:ascii="Arial" w:hAnsi="Arial" w:cs="Arial"/>
                <w:i/>
                <w:sz w:val="20"/>
              </w:rPr>
              <w:t>time</w:t>
            </w:r>
            <w:r w:rsidRPr="00AF6169">
              <w:rPr>
                <w:rFonts w:ascii="Arial" w:hAnsi="Arial" w:cs="Arial"/>
                <w:sz w:val="20"/>
              </w:rPr>
              <w:t xml:space="preserve">] </w:t>
            </w:r>
            <w:r w:rsidRPr="00AF6169">
              <w:rPr>
                <w:rFonts w:ascii="Arial" w:hAnsi="Arial" w:cs="Arial"/>
                <w:i/>
                <w:iCs/>
                <w:sz w:val="20"/>
              </w:rPr>
              <w:t>and</w:t>
            </w:r>
            <w:r w:rsidRPr="00AF6169">
              <w:rPr>
                <w:rFonts w:ascii="Arial" w:hAnsi="Arial" w:cs="Arial"/>
                <w:sz w:val="20"/>
              </w:rPr>
              <w:t xml:space="preserve"> [</w:t>
            </w:r>
            <w:r w:rsidRPr="00AF6169">
              <w:rPr>
                <w:rFonts w:ascii="Arial" w:hAnsi="Arial" w:cs="Arial"/>
                <w:i/>
                <w:sz w:val="20"/>
              </w:rPr>
              <w:t>time</w:t>
            </w:r>
            <w:r w:rsidRPr="00AF6169">
              <w:rPr>
                <w:rFonts w:ascii="Arial" w:hAnsi="Arial" w:cs="Arial"/>
                <w:sz w:val="20"/>
              </w:rPr>
              <w:t>]] and the [</w:t>
            </w:r>
            <w:r w:rsidRPr="00AF6169">
              <w:rPr>
                <w:rFonts w:ascii="Arial" w:hAnsi="Arial" w:cs="Arial"/>
                <w:i/>
                <w:iCs/>
                <w:sz w:val="20"/>
              </w:rPr>
              <w:t>Defendant/Youth</w:t>
            </w:r>
            <w:r w:rsidRPr="00AF6169">
              <w:rPr>
                <w:rFonts w:ascii="Arial" w:hAnsi="Arial" w:cs="Arial"/>
                <w:sz w:val="20"/>
              </w:rPr>
              <w:t xml:space="preserve">] must be at an entrance to that address if asked to by the Supervising Officer or a Police Officer, unless absent: </w:t>
            </w:r>
          </w:p>
          <w:p w14:paraId="67C3EDC6" w14:textId="77777777" w:rsidR="00AF6169" w:rsidRPr="00AF6169" w:rsidRDefault="00AF6169" w:rsidP="00CD49D0">
            <w:pPr>
              <w:numPr>
                <w:ilvl w:val="0"/>
                <w:numId w:val="71"/>
              </w:numPr>
              <w:tabs>
                <w:tab w:val="left" w:pos="319"/>
              </w:tabs>
              <w:spacing w:after="120" w:line="276" w:lineRule="auto"/>
              <w:ind w:left="679"/>
              <w:jc w:val="left"/>
              <w:textAlignment w:val="baseline"/>
              <w:rPr>
                <w:rFonts w:ascii="Arial" w:hAnsi="Arial" w:cs="Arial"/>
                <w:sz w:val="20"/>
              </w:rPr>
            </w:pPr>
            <w:r w:rsidRPr="00AF6169">
              <w:rPr>
                <w:rFonts w:ascii="Arial" w:hAnsi="Arial" w:cs="Arial"/>
                <w:sz w:val="20"/>
              </w:rPr>
              <w:t>for emergency medical or dental treatment, to avoid or reduce a serious risk of death or injury to the [</w:t>
            </w:r>
            <w:r w:rsidRPr="00AF6169">
              <w:rPr>
                <w:rFonts w:ascii="Arial" w:hAnsi="Arial" w:cs="Arial"/>
                <w:i/>
                <w:iCs/>
                <w:sz w:val="20"/>
              </w:rPr>
              <w:t>Defendant/Youth</w:t>
            </w:r>
            <w:r w:rsidRPr="00AF6169">
              <w:rPr>
                <w:rFonts w:ascii="Arial" w:hAnsi="Arial" w:cs="Arial"/>
                <w:sz w:val="20"/>
              </w:rPr>
              <w:t xml:space="preserve">] or another; or </w:t>
            </w:r>
          </w:p>
          <w:p w14:paraId="6285C62E" w14:textId="77777777" w:rsidR="00AF6169" w:rsidRPr="00AF6169" w:rsidRDefault="00AF6169" w:rsidP="00CD49D0">
            <w:pPr>
              <w:numPr>
                <w:ilvl w:val="0"/>
                <w:numId w:val="71"/>
              </w:numPr>
              <w:tabs>
                <w:tab w:val="left" w:pos="319"/>
              </w:tabs>
              <w:spacing w:after="120" w:line="276" w:lineRule="auto"/>
              <w:ind w:left="679"/>
              <w:jc w:val="left"/>
              <w:textAlignment w:val="baseline"/>
              <w:rPr>
                <w:rFonts w:ascii="Arial" w:hAnsi="Arial" w:cs="Arial"/>
                <w:sz w:val="20"/>
              </w:rPr>
            </w:pPr>
            <w:r w:rsidRPr="00AF6169">
              <w:rPr>
                <w:rFonts w:ascii="Arial" w:hAnsi="Arial" w:cs="Arial"/>
                <w:sz w:val="20"/>
              </w:rPr>
              <w:t>for any other reason approved by the Supervising Officer.</w:t>
            </w:r>
          </w:p>
        </w:tc>
      </w:tr>
      <w:tr w:rsidR="00AF6169" w:rsidRPr="00AF6169" w:rsidDel="00CD1153" w14:paraId="3E66FFFA" w14:textId="77777777" w:rsidTr="009718D5">
        <w:trPr>
          <w:jc w:val="center"/>
        </w:trPr>
        <w:tc>
          <w:tcPr>
            <w:tcW w:w="421" w:type="dxa"/>
          </w:tcPr>
          <w:p w14:paraId="399E390A" w14:textId="77777777" w:rsidR="00AF6169" w:rsidRPr="00AF6169" w:rsidDel="00CD1153"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05FF081B" w14:textId="77777777" w:rsidR="00AF6169" w:rsidRPr="00AF6169" w:rsidDel="00CD1153"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3E6B4A0" w14:textId="77777777" w:rsidR="00AF6169" w:rsidRPr="00AF6169" w:rsidRDefault="00AF6169" w:rsidP="00AF6169">
            <w:pPr>
              <w:tabs>
                <w:tab w:val="left" w:pos="319"/>
              </w:tabs>
              <w:spacing w:after="120" w:line="276" w:lineRule="auto"/>
              <w:jc w:val="left"/>
              <w:textAlignment w:val="baseline"/>
              <w:rPr>
                <w:rFonts w:ascii="Arial" w:hAnsi="Arial" w:cs="Arial"/>
                <w:sz w:val="20"/>
              </w:rPr>
            </w:pPr>
            <w:r w:rsidRPr="00AF6169">
              <w:rPr>
                <w:rFonts w:ascii="Arial" w:hAnsi="Arial" w:cs="Arial"/>
                <w:sz w:val="20"/>
              </w:rPr>
              <w:t>For a period of [</w:t>
            </w:r>
            <w:r w:rsidRPr="00AF6169">
              <w:rPr>
                <w:rFonts w:ascii="Arial" w:hAnsi="Arial" w:cs="Arial"/>
                <w:i/>
                <w:iCs/>
                <w:sz w:val="20"/>
              </w:rPr>
              <w:t>no. of years/months/days</w:t>
            </w:r>
            <w:r w:rsidRPr="00AF6169">
              <w:rPr>
                <w:rFonts w:ascii="Arial" w:hAnsi="Arial" w:cs="Arial"/>
                <w:sz w:val="20"/>
              </w:rPr>
              <w:t>] from the date of this Order the [</w:t>
            </w:r>
            <w:r w:rsidRPr="00AF6169">
              <w:rPr>
                <w:rFonts w:ascii="Arial" w:hAnsi="Arial" w:cs="Arial"/>
                <w:i/>
                <w:iCs/>
                <w:sz w:val="20"/>
              </w:rPr>
              <w:t>Defendant/Youth</w:t>
            </w:r>
            <w:r w:rsidRPr="00AF6169">
              <w:rPr>
                <w:rFonts w:ascii="Arial" w:hAnsi="Arial" w:cs="Arial"/>
                <w:sz w:val="20"/>
              </w:rPr>
              <w:t>] must stay at the approved place of residence [</w:t>
            </w:r>
            <w:r w:rsidRPr="00AF6169">
              <w:rPr>
                <w:rFonts w:ascii="Arial" w:hAnsi="Arial" w:cs="Arial"/>
                <w:i/>
                <w:iCs/>
                <w:sz w:val="20"/>
              </w:rPr>
              <w:t>between the hours of [time] and [time]</w:t>
            </w:r>
            <w:r w:rsidRPr="00AF6169">
              <w:rPr>
                <w:rFonts w:ascii="Arial" w:hAnsi="Arial" w:cs="Arial"/>
                <w:sz w:val="20"/>
              </w:rPr>
              <w:t xml:space="preserve">] and be at an entrance to that address if asked to by the Supervising Officer or a Police Officer, or any other person </w:t>
            </w:r>
            <w:proofErr w:type="spellStart"/>
            <w:r w:rsidRPr="00AF6169">
              <w:rPr>
                <w:rFonts w:ascii="Arial" w:hAnsi="Arial" w:cs="Arial"/>
                <w:sz w:val="20"/>
              </w:rPr>
              <w:t>authorised</w:t>
            </w:r>
            <w:proofErr w:type="spellEnd"/>
            <w:r w:rsidRPr="00AF6169">
              <w:rPr>
                <w:rFonts w:ascii="Arial" w:hAnsi="Arial" w:cs="Arial"/>
                <w:sz w:val="20"/>
              </w:rPr>
              <w:t xml:space="preserve"> to carry out a curfew check, unless absent:</w:t>
            </w:r>
          </w:p>
          <w:p w14:paraId="64AC162B" w14:textId="77777777" w:rsidR="00AF6169" w:rsidRPr="00AF6169" w:rsidRDefault="00AF6169" w:rsidP="00CD49D0">
            <w:pPr>
              <w:numPr>
                <w:ilvl w:val="0"/>
                <w:numId w:val="72"/>
              </w:numPr>
              <w:tabs>
                <w:tab w:val="left" w:pos="319"/>
              </w:tabs>
              <w:spacing w:after="0" w:line="276" w:lineRule="auto"/>
              <w:jc w:val="left"/>
              <w:textAlignment w:val="baseline"/>
              <w:rPr>
                <w:rFonts w:ascii="Arial" w:hAnsi="Arial" w:cs="Arial"/>
                <w:sz w:val="20"/>
              </w:rPr>
            </w:pPr>
            <w:r w:rsidRPr="00AF6169">
              <w:rPr>
                <w:rFonts w:ascii="Arial" w:hAnsi="Arial" w:cs="Arial"/>
                <w:sz w:val="20"/>
              </w:rPr>
              <w:t xml:space="preserve">for emergency medical or dental treatment; or </w:t>
            </w:r>
          </w:p>
          <w:p w14:paraId="38DB6ABB" w14:textId="77777777" w:rsidR="00AF6169" w:rsidRPr="00AF6169" w:rsidRDefault="00AF6169" w:rsidP="00CD49D0">
            <w:pPr>
              <w:numPr>
                <w:ilvl w:val="0"/>
                <w:numId w:val="72"/>
              </w:numPr>
              <w:tabs>
                <w:tab w:val="left" w:pos="319"/>
              </w:tabs>
              <w:spacing w:after="0" w:line="276" w:lineRule="auto"/>
              <w:jc w:val="left"/>
              <w:textAlignment w:val="baseline"/>
              <w:rPr>
                <w:rFonts w:ascii="Arial" w:hAnsi="Arial" w:cs="Arial"/>
                <w:sz w:val="20"/>
              </w:rPr>
            </w:pPr>
            <w:r w:rsidRPr="00AF6169">
              <w:rPr>
                <w:rFonts w:ascii="Arial" w:hAnsi="Arial" w:cs="Arial"/>
                <w:sz w:val="20"/>
              </w:rPr>
              <w:t>to avoid or reduce serious risk of death or injury to themselves or another; or</w:t>
            </w:r>
          </w:p>
          <w:p w14:paraId="549A4C1E" w14:textId="77777777" w:rsidR="00AF6169" w:rsidRPr="00AF6169" w:rsidDel="00CD1153" w:rsidRDefault="00AF6169" w:rsidP="00CD49D0">
            <w:pPr>
              <w:numPr>
                <w:ilvl w:val="0"/>
                <w:numId w:val="72"/>
              </w:numPr>
              <w:tabs>
                <w:tab w:val="left" w:pos="319"/>
              </w:tabs>
              <w:spacing w:after="120" w:line="276" w:lineRule="auto"/>
              <w:jc w:val="left"/>
              <w:textAlignment w:val="baseline"/>
              <w:rPr>
                <w:rFonts w:ascii="Arial" w:hAnsi="Arial" w:cs="Arial"/>
                <w:sz w:val="20"/>
              </w:rPr>
            </w:pPr>
            <w:r w:rsidRPr="00AF6169">
              <w:rPr>
                <w:rFonts w:ascii="Arial" w:hAnsi="Arial" w:cs="Arial"/>
                <w:sz w:val="20"/>
              </w:rPr>
              <w:t>for any other reason approved by the Supervising Officer.</w:t>
            </w:r>
          </w:p>
        </w:tc>
      </w:tr>
      <w:tr w:rsidR="00AF6169" w:rsidRPr="00AF6169" w14:paraId="0F38595A" w14:textId="77777777" w:rsidTr="009718D5">
        <w:trPr>
          <w:jc w:val="center"/>
        </w:trPr>
        <w:tc>
          <w:tcPr>
            <w:tcW w:w="421" w:type="dxa"/>
          </w:tcPr>
          <w:p w14:paraId="1076F4F0"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E9F49DE"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7FE1A9B4" w14:textId="77777777" w:rsidR="00AF6169" w:rsidRPr="00AF6169" w:rsidRDefault="00AF6169" w:rsidP="00AF6169">
            <w:pPr>
              <w:spacing w:after="120" w:line="276" w:lineRule="auto"/>
              <w:jc w:val="left"/>
              <w:textAlignment w:val="baseline"/>
              <w:rPr>
                <w:rFonts w:ascii="Arial" w:hAnsi="Arial" w:cs="Arial"/>
                <w:sz w:val="20"/>
              </w:rPr>
            </w:pPr>
            <w:r w:rsidRPr="00AF6169">
              <w:rPr>
                <w:rFonts w:ascii="Arial" w:hAnsi="Arial" w:cs="Arial"/>
                <w:sz w:val="20"/>
              </w:rPr>
              <w:t>If an emergency requires the [</w:t>
            </w:r>
            <w:r w:rsidRPr="00AF6169">
              <w:rPr>
                <w:rFonts w:ascii="Arial" w:hAnsi="Arial" w:cs="Arial"/>
                <w:i/>
                <w:iCs/>
                <w:sz w:val="20"/>
              </w:rPr>
              <w:t>Defendant/Youth</w:t>
            </w:r>
            <w:r w:rsidRPr="00AF6169">
              <w:rPr>
                <w:rFonts w:ascii="Arial" w:hAnsi="Arial" w:cs="Arial"/>
                <w:sz w:val="20"/>
              </w:rPr>
              <w:t xml:space="preserve">] to move to another facility or address, they must not move until they have obtained the permission of a senior officer from the NDIS </w:t>
            </w:r>
            <w:r w:rsidRPr="00AF6169">
              <w:rPr>
                <w:rFonts w:ascii="Arial" w:hAnsi="Arial" w:cs="Arial"/>
                <w:sz w:val="20"/>
              </w:rPr>
              <w:lastRenderedPageBreak/>
              <w:t>funded service provider; and the senior officer of the NDIS funded service provider must advise the Court immediately of any change of residential address.</w:t>
            </w:r>
          </w:p>
        </w:tc>
      </w:tr>
      <w:tr w:rsidR="00AF6169" w:rsidRPr="00AF6169" w14:paraId="4DBA1D2A" w14:textId="77777777" w:rsidTr="009718D5">
        <w:trPr>
          <w:jc w:val="center"/>
        </w:trPr>
        <w:tc>
          <w:tcPr>
            <w:tcW w:w="421" w:type="dxa"/>
          </w:tcPr>
          <w:p w14:paraId="7FC88804"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B16F5BE"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ADE5044" w14:textId="77777777" w:rsidR="00AF6169" w:rsidRPr="00AF6169" w:rsidRDefault="00AF6169" w:rsidP="00AF6169">
            <w:pPr>
              <w:spacing w:after="120" w:line="276" w:lineRule="auto"/>
              <w:jc w:val="left"/>
              <w:textAlignment w:val="baseline"/>
              <w:rPr>
                <w:rFonts w:ascii="Arial" w:hAnsi="Arial" w:cs="Arial"/>
                <w:b/>
                <w:bCs/>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wear an electronic transmitter and obey the [</w:t>
            </w:r>
            <w:r w:rsidRPr="00AF6169">
              <w:rPr>
                <w:rFonts w:ascii="Arial" w:hAnsi="Arial" w:cs="Arial"/>
                <w:i/>
                <w:iCs/>
                <w:sz w:val="20"/>
              </w:rPr>
              <w:t>Department for Correctional Services/Department of Human Services</w:t>
            </w:r>
            <w:r w:rsidRPr="00AF6169">
              <w:rPr>
                <w:rFonts w:ascii="Arial" w:hAnsi="Arial" w:cs="Arial"/>
                <w:sz w:val="20"/>
              </w:rPr>
              <w:t>] rules of electronic monitoring, including charging the transmitter daily and any other lawful directions given to them by the Supervising Officer [</w:t>
            </w:r>
            <w:r w:rsidRPr="00AF6169">
              <w:rPr>
                <w:rFonts w:ascii="Arial" w:hAnsi="Arial" w:cs="Arial"/>
                <w:i/>
                <w:iCs/>
                <w:sz w:val="20"/>
              </w:rPr>
              <w:t>or Parole Board</w:t>
            </w:r>
            <w:r w:rsidRPr="00AF6169">
              <w:rPr>
                <w:rFonts w:ascii="Arial" w:hAnsi="Arial" w:cs="Arial"/>
                <w:sz w:val="20"/>
              </w:rPr>
              <w:t>].</w:t>
            </w:r>
          </w:p>
        </w:tc>
      </w:tr>
      <w:tr w:rsidR="00AF6169" w:rsidRPr="00AF6169" w14:paraId="5AE17D2F" w14:textId="77777777" w:rsidTr="009718D5">
        <w:trPr>
          <w:jc w:val="center"/>
        </w:trPr>
        <w:tc>
          <w:tcPr>
            <w:tcW w:w="9493" w:type="dxa"/>
            <w:gridSpan w:val="3"/>
          </w:tcPr>
          <w:p w14:paraId="77FDB3A3" w14:textId="77777777" w:rsidR="00AF6169" w:rsidRPr="00AF6169" w:rsidRDefault="00AF6169" w:rsidP="00AF6169">
            <w:pPr>
              <w:tabs>
                <w:tab w:val="left" w:pos="455"/>
              </w:tabs>
              <w:spacing w:before="120" w:after="120" w:line="276" w:lineRule="auto"/>
              <w:jc w:val="left"/>
              <w:textAlignment w:val="baseline"/>
              <w:rPr>
                <w:rFonts w:ascii="Arial" w:hAnsi="Arial" w:cs="Arial"/>
                <w:b/>
                <w:bCs/>
                <w:sz w:val="20"/>
              </w:rPr>
            </w:pPr>
            <w:r w:rsidRPr="00AF6169">
              <w:rPr>
                <w:rFonts w:ascii="Arial" w:hAnsi="Arial" w:cs="Arial"/>
                <w:b/>
                <w:bCs/>
                <w:sz w:val="20"/>
              </w:rPr>
              <w:t>Programs</w:t>
            </w:r>
          </w:p>
        </w:tc>
      </w:tr>
      <w:tr w:rsidR="00AF6169" w:rsidRPr="00AF6169" w14:paraId="5A9DD54D" w14:textId="77777777" w:rsidTr="009718D5">
        <w:trPr>
          <w:jc w:val="center"/>
        </w:trPr>
        <w:tc>
          <w:tcPr>
            <w:tcW w:w="421" w:type="dxa"/>
          </w:tcPr>
          <w:p w14:paraId="178C4F6A"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7CCF591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999C16A"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]’s case be managed by the [</w:t>
            </w:r>
            <w:r w:rsidRPr="00AF6169">
              <w:rPr>
                <w:rFonts w:ascii="Arial" w:hAnsi="Arial" w:cs="Arial"/>
                <w:i/>
                <w:sz w:val="20"/>
              </w:rPr>
              <w:t>name of unit/team</w:t>
            </w:r>
            <w:r w:rsidRPr="00AF6169">
              <w:rPr>
                <w:rFonts w:ascii="Arial" w:hAnsi="Arial" w:cs="Arial"/>
                <w:sz w:val="20"/>
              </w:rPr>
              <w:t>] at [</w:t>
            </w:r>
            <w:r w:rsidRPr="00AF6169">
              <w:rPr>
                <w:rFonts w:ascii="Arial" w:hAnsi="Arial" w:cs="Arial"/>
                <w:i/>
                <w:sz w:val="20"/>
              </w:rPr>
              <w:t>name of facility</w:t>
            </w:r>
            <w:r w:rsidRPr="00AF6169">
              <w:rPr>
                <w:rFonts w:ascii="Arial" w:hAnsi="Arial" w:cs="Arial"/>
                <w:sz w:val="20"/>
              </w:rPr>
              <w:t>]</w:t>
            </w:r>
            <w:r w:rsidRPr="00AF6169">
              <w:rPr>
                <w:rFonts w:ascii="Arial" w:hAnsi="Arial" w:cs="Arial"/>
                <w:i/>
                <w:sz w:val="20"/>
              </w:rPr>
              <w:t xml:space="preserve"> </w:t>
            </w:r>
            <w:r w:rsidRPr="00AF6169">
              <w:rPr>
                <w:rFonts w:ascii="Arial" w:hAnsi="Arial" w:cs="Arial"/>
                <w:sz w:val="20"/>
              </w:rPr>
              <w:t>and the [</w:t>
            </w:r>
            <w:r w:rsidRPr="00AF6169">
              <w:rPr>
                <w:rFonts w:ascii="Arial" w:hAnsi="Arial" w:cs="Arial"/>
                <w:i/>
                <w:iCs/>
                <w:sz w:val="20"/>
              </w:rPr>
              <w:t>Defendant/Youth</w:t>
            </w:r>
            <w:r w:rsidRPr="00AF6169">
              <w:rPr>
                <w:rFonts w:ascii="Arial" w:hAnsi="Arial" w:cs="Arial"/>
                <w:sz w:val="20"/>
              </w:rPr>
              <w:t xml:space="preserve">] must obey the reasonable directions of that team or any person </w:t>
            </w:r>
            <w:proofErr w:type="spellStart"/>
            <w:r w:rsidRPr="00AF6169">
              <w:rPr>
                <w:rFonts w:ascii="Arial" w:hAnsi="Arial" w:cs="Arial"/>
                <w:sz w:val="20"/>
              </w:rPr>
              <w:t>authorised</w:t>
            </w:r>
            <w:proofErr w:type="spellEnd"/>
            <w:r w:rsidRPr="00AF6169">
              <w:rPr>
                <w:rFonts w:ascii="Arial" w:hAnsi="Arial" w:cs="Arial"/>
                <w:sz w:val="20"/>
              </w:rPr>
              <w:t xml:space="preserve"> by that team to give such directions, particularly for going to appointments nominated by that team or the </w:t>
            </w:r>
            <w:proofErr w:type="spellStart"/>
            <w:r w:rsidRPr="00AF6169">
              <w:rPr>
                <w:rFonts w:ascii="Arial" w:hAnsi="Arial" w:cs="Arial"/>
                <w:sz w:val="20"/>
              </w:rPr>
              <w:t>authorised</w:t>
            </w:r>
            <w:proofErr w:type="spellEnd"/>
            <w:r w:rsidRPr="00AF6169">
              <w:rPr>
                <w:rFonts w:ascii="Arial" w:hAnsi="Arial" w:cs="Arial"/>
                <w:sz w:val="20"/>
              </w:rPr>
              <w:t xml:space="preserve"> person.</w:t>
            </w:r>
          </w:p>
        </w:tc>
      </w:tr>
      <w:tr w:rsidR="00AF6169" w:rsidRPr="00AF6169" w14:paraId="675B014D" w14:textId="77777777" w:rsidTr="009718D5">
        <w:trPr>
          <w:jc w:val="center"/>
        </w:trPr>
        <w:tc>
          <w:tcPr>
            <w:tcW w:w="421" w:type="dxa"/>
          </w:tcPr>
          <w:p w14:paraId="740CC3FC"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8C792A9"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0B521778"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]’s case be managed by the Forensic Community Mental Health Team, [</w:t>
            </w:r>
            <w:r w:rsidRPr="00AF6169">
              <w:rPr>
                <w:rFonts w:ascii="Arial" w:hAnsi="Arial" w:cs="Arial"/>
                <w:i/>
                <w:iCs/>
                <w:sz w:val="20"/>
              </w:rPr>
              <w:t>in conjunction with the NDIS funded service provider</w:t>
            </w:r>
            <w:r w:rsidRPr="00AF6169">
              <w:rPr>
                <w:rFonts w:ascii="Arial" w:hAnsi="Arial" w:cs="Arial"/>
                <w:sz w:val="20"/>
              </w:rPr>
              <w:t xml:space="preserve"> </w:t>
            </w:r>
            <w:r w:rsidRPr="00AF6169">
              <w:rPr>
                <w:rFonts w:ascii="Arial" w:hAnsi="Arial" w:cs="Arial"/>
                <w:b/>
                <w:sz w:val="12"/>
                <w:szCs w:val="18"/>
              </w:rPr>
              <w:t>delete if not applicable</w:t>
            </w:r>
            <w:r w:rsidRPr="00AF6169">
              <w:rPr>
                <w:rFonts w:ascii="Arial" w:hAnsi="Arial" w:cs="Arial"/>
                <w:bCs/>
                <w:sz w:val="20"/>
                <w:szCs w:val="32"/>
              </w:rPr>
              <w:t>]</w:t>
            </w:r>
            <w:r w:rsidRPr="00AF6169">
              <w:rPr>
                <w:rFonts w:ascii="Arial" w:hAnsi="Arial" w:cs="Arial"/>
                <w:sz w:val="12"/>
                <w:szCs w:val="18"/>
              </w:rPr>
              <w:t xml:space="preserve"> </w:t>
            </w:r>
            <w:r w:rsidRPr="00AF6169">
              <w:rPr>
                <w:rFonts w:ascii="Arial" w:hAnsi="Arial" w:cs="Arial"/>
                <w:sz w:val="20"/>
                <w:szCs w:val="32"/>
              </w:rPr>
              <w:t>[</w:t>
            </w:r>
            <w:r w:rsidRPr="00AF6169">
              <w:rPr>
                <w:rFonts w:ascii="Arial" w:hAnsi="Arial" w:cs="Arial"/>
                <w:i/>
                <w:iCs/>
                <w:sz w:val="20"/>
              </w:rPr>
              <w:t>and a NDIS Aboriginal Cultural Advisor</w:t>
            </w:r>
            <w:r w:rsidRPr="00AF6169">
              <w:rPr>
                <w:rFonts w:ascii="Arial" w:hAnsi="Arial" w:cs="Arial"/>
                <w:sz w:val="20"/>
              </w:rPr>
              <w:t xml:space="preserve"> </w:t>
            </w:r>
            <w:r w:rsidRPr="00AF6169">
              <w:rPr>
                <w:rFonts w:ascii="Arial" w:hAnsi="Arial" w:cs="Arial"/>
                <w:b/>
                <w:sz w:val="12"/>
                <w:szCs w:val="18"/>
              </w:rPr>
              <w:t>delete if not applicable</w:t>
            </w:r>
            <w:r w:rsidRPr="00AF6169">
              <w:rPr>
                <w:rFonts w:ascii="Arial" w:hAnsi="Arial" w:cs="Arial"/>
                <w:bCs/>
                <w:sz w:val="20"/>
                <w:szCs w:val="32"/>
              </w:rPr>
              <w:t>]</w:t>
            </w:r>
            <w:r w:rsidRPr="00AF6169">
              <w:rPr>
                <w:rFonts w:ascii="Arial" w:hAnsi="Arial" w:cs="Arial"/>
                <w:sz w:val="12"/>
                <w:szCs w:val="18"/>
              </w:rPr>
              <w:t xml:space="preserve"> </w:t>
            </w:r>
            <w:r w:rsidRPr="00AF6169">
              <w:rPr>
                <w:rFonts w:ascii="Arial" w:hAnsi="Arial" w:cs="Arial"/>
                <w:sz w:val="20"/>
              </w:rPr>
              <w:t>and the [</w:t>
            </w:r>
            <w:r w:rsidRPr="00AF6169">
              <w:rPr>
                <w:rFonts w:ascii="Arial" w:hAnsi="Arial" w:cs="Arial"/>
                <w:i/>
                <w:iCs/>
                <w:sz w:val="20"/>
              </w:rPr>
              <w:t>Defendant/Youth</w:t>
            </w:r>
            <w:r w:rsidRPr="00AF6169">
              <w:rPr>
                <w:rFonts w:ascii="Arial" w:hAnsi="Arial" w:cs="Arial"/>
                <w:sz w:val="20"/>
              </w:rPr>
              <w:t>] must obey the reasonable directions of that team, particularly for going to appointments nominated by the team[</w:t>
            </w:r>
            <w:r w:rsidRPr="00AF6169">
              <w:rPr>
                <w:rFonts w:ascii="Arial" w:hAnsi="Arial" w:cs="Arial"/>
                <w:i/>
                <w:iCs/>
                <w:sz w:val="20"/>
              </w:rPr>
              <w:t>s</w:t>
            </w:r>
            <w:r w:rsidRPr="00AF6169">
              <w:rPr>
                <w:rFonts w:ascii="Arial" w:hAnsi="Arial" w:cs="Arial"/>
                <w:sz w:val="20"/>
              </w:rPr>
              <w:t>] [</w:t>
            </w:r>
            <w:r w:rsidRPr="00AF6169">
              <w:rPr>
                <w:rFonts w:ascii="Arial" w:hAnsi="Arial" w:cs="Arial"/>
                <w:i/>
                <w:iCs/>
                <w:sz w:val="20"/>
              </w:rPr>
              <w:t>or advisor</w:t>
            </w:r>
            <w:r w:rsidRPr="00AF6169">
              <w:rPr>
                <w:rFonts w:ascii="Arial" w:hAnsi="Arial" w:cs="Arial"/>
                <w:sz w:val="20"/>
              </w:rPr>
              <w:t xml:space="preserve">]. </w:t>
            </w:r>
          </w:p>
        </w:tc>
      </w:tr>
      <w:tr w:rsidR="00AF6169" w:rsidRPr="00AF6169" w14:paraId="4E5E7BD7" w14:textId="77777777" w:rsidTr="009718D5">
        <w:trPr>
          <w:jc w:val="center"/>
        </w:trPr>
        <w:tc>
          <w:tcPr>
            <w:tcW w:w="421" w:type="dxa"/>
          </w:tcPr>
          <w:p w14:paraId="294DD558"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9FE59CD"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DC7D63B"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attend for assessment and, if assessed as suitable, go </w:t>
            </w:r>
            <w:proofErr w:type="gramStart"/>
            <w:r w:rsidRPr="00AF6169">
              <w:rPr>
                <w:rFonts w:ascii="Arial" w:hAnsi="Arial" w:cs="Arial"/>
                <w:sz w:val="20"/>
              </w:rPr>
              <w:t>to</w:t>
            </w:r>
            <w:proofErr w:type="gramEnd"/>
            <w:r w:rsidRPr="00AF6169">
              <w:rPr>
                <w:rFonts w:ascii="Arial" w:hAnsi="Arial" w:cs="Arial"/>
                <w:sz w:val="20"/>
              </w:rPr>
              <w:t xml:space="preserve"> and complete any: </w:t>
            </w:r>
          </w:p>
          <w:p w14:paraId="16725739" w14:textId="77777777" w:rsidR="00AF6169" w:rsidRPr="00AF6169" w:rsidRDefault="00AF6169" w:rsidP="00CD49D0">
            <w:pPr>
              <w:numPr>
                <w:ilvl w:val="0"/>
                <w:numId w:val="73"/>
              </w:numPr>
              <w:tabs>
                <w:tab w:val="left" w:pos="428"/>
              </w:tabs>
              <w:spacing w:after="0" w:line="276" w:lineRule="auto"/>
              <w:jc w:val="left"/>
              <w:textAlignment w:val="baseline"/>
              <w:rPr>
                <w:rFonts w:ascii="Arial" w:hAnsi="Arial" w:cs="Arial"/>
                <w:sz w:val="20"/>
              </w:rPr>
            </w:pPr>
            <w:r w:rsidRPr="00AF6169">
              <w:rPr>
                <w:rFonts w:ascii="Arial" w:hAnsi="Arial" w:cs="Arial"/>
                <w:sz w:val="20"/>
              </w:rPr>
              <w:t xml:space="preserve">psychiatric, psychological or medical assessment, treatment, counselling, or therapy programs, including for drug </w:t>
            </w:r>
            <w:proofErr w:type="gramStart"/>
            <w:r w:rsidRPr="00AF6169">
              <w:rPr>
                <w:rFonts w:ascii="Arial" w:hAnsi="Arial" w:cs="Arial"/>
                <w:sz w:val="20"/>
              </w:rPr>
              <w:t>abuse;</w:t>
            </w:r>
            <w:proofErr w:type="gramEnd"/>
          </w:p>
          <w:p w14:paraId="3B88EB9E" w14:textId="77777777" w:rsidR="00AF6169" w:rsidRPr="00AF6169" w:rsidRDefault="00AF6169" w:rsidP="00CD49D0">
            <w:pPr>
              <w:numPr>
                <w:ilvl w:val="0"/>
                <w:numId w:val="73"/>
              </w:numPr>
              <w:tabs>
                <w:tab w:val="left" w:pos="428"/>
              </w:tabs>
              <w:spacing w:after="0" w:line="276" w:lineRule="auto"/>
              <w:jc w:val="left"/>
              <w:textAlignment w:val="baseline"/>
              <w:rPr>
                <w:rFonts w:ascii="Arial" w:hAnsi="Arial" w:cs="Arial"/>
                <w:sz w:val="20"/>
              </w:rPr>
            </w:pPr>
            <w:r w:rsidRPr="00AF6169">
              <w:rPr>
                <w:rFonts w:ascii="Arial" w:hAnsi="Arial" w:cs="Arial"/>
                <w:sz w:val="20"/>
              </w:rPr>
              <w:t xml:space="preserve">educational, vocational or recreational </w:t>
            </w:r>
            <w:proofErr w:type="gramStart"/>
            <w:r w:rsidRPr="00AF6169">
              <w:rPr>
                <w:rFonts w:ascii="Arial" w:hAnsi="Arial" w:cs="Arial"/>
                <w:sz w:val="20"/>
              </w:rPr>
              <w:t>programs;</w:t>
            </w:r>
            <w:proofErr w:type="gramEnd"/>
          </w:p>
          <w:p w14:paraId="0EC3D1EF" w14:textId="77777777" w:rsidR="00AF6169" w:rsidRPr="00AF6169" w:rsidRDefault="00AF6169" w:rsidP="00CD49D0">
            <w:pPr>
              <w:numPr>
                <w:ilvl w:val="0"/>
                <w:numId w:val="73"/>
              </w:numPr>
              <w:tabs>
                <w:tab w:val="left" w:pos="428"/>
              </w:tabs>
              <w:spacing w:after="0" w:line="276" w:lineRule="auto"/>
              <w:jc w:val="left"/>
              <w:textAlignment w:val="baseline"/>
              <w:rPr>
                <w:rFonts w:ascii="Arial" w:hAnsi="Arial" w:cs="Arial"/>
                <w:sz w:val="20"/>
              </w:rPr>
            </w:pPr>
            <w:r w:rsidRPr="00AF6169">
              <w:rPr>
                <w:rFonts w:ascii="Arial" w:hAnsi="Arial" w:cs="Arial"/>
                <w:sz w:val="20"/>
              </w:rPr>
              <w:t xml:space="preserve">intervention </w:t>
            </w:r>
            <w:proofErr w:type="gramStart"/>
            <w:r w:rsidRPr="00AF6169">
              <w:rPr>
                <w:rFonts w:ascii="Arial" w:hAnsi="Arial" w:cs="Arial"/>
                <w:sz w:val="20"/>
              </w:rPr>
              <w:t>program;</w:t>
            </w:r>
            <w:proofErr w:type="gramEnd"/>
          </w:p>
          <w:p w14:paraId="095986E2" w14:textId="77777777" w:rsidR="00AF6169" w:rsidRPr="00AF6169" w:rsidRDefault="00AF6169" w:rsidP="00CD49D0">
            <w:pPr>
              <w:numPr>
                <w:ilvl w:val="0"/>
                <w:numId w:val="73"/>
              </w:numPr>
              <w:tabs>
                <w:tab w:val="left" w:pos="428"/>
              </w:tabs>
              <w:spacing w:after="120" w:line="276" w:lineRule="auto"/>
              <w:jc w:val="left"/>
              <w:textAlignment w:val="baseline"/>
              <w:rPr>
                <w:rFonts w:ascii="Arial" w:hAnsi="Arial" w:cs="Arial"/>
                <w:sz w:val="20"/>
              </w:rPr>
            </w:pPr>
            <w:r w:rsidRPr="00AF6169">
              <w:rPr>
                <w:rFonts w:ascii="Arial" w:hAnsi="Arial" w:cs="Arial"/>
                <w:sz w:val="20"/>
              </w:rPr>
              <w:t>programs and projects,</w:t>
            </w:r>
          </w:p>
          <w:p w14:paraId="4A984366"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that the Supervising Officer [</w:t>
            </w:r>
            <w:r w:rsidRPr="00AF6169">
              <w:rPr>
                <w:rFonts w:ascii="Arial" w:hAnsi="Arial" w:cs="Arial"/>
                <w:i/>
                <w:iCs/>
                <w:sz w:val="20"/>
              </w:rPr>
              <w:t>or Parole Board</w:t>
            </w:r>
            <w:r w:rsidRPr="00AF6169">
              <w:rPr>
                <w:rFonts w:ascii="Arial" w:hAnsi="Arial" w:cs="Arial"/>
                <w:sz w:val="20"/>
              </w:rPr>
              <w:t>] reasonably directs.</w:t>
            </w:r>
          </w:p>
        </w:tc>
      </w:tr>
      <w:tr w:rsidR="00AF6169" w:rsidRPr="00AF6169" w14:paraId="548995DA" w14:textId="77777777" w:rsidTr="009718D5">
        <w:trPr>
          <w:jc w:val="center"/>
        </w:trPr>
        <w:tc>
          <w:tcPr>
            <w:tcW w:w="421" w:type="dxa"/>
          </w:tcPr>
          <w:p w14:paraId="19C1D481"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C0213D5"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6BFAA58" w14:textId="77777777" w:rsidR="00AF6169" w:rsidRPr="00AF6169" w:rsidRDefault="00AF6169" w:rsidP="00AF6169">
            <w:pPr>
              <w:tabs>
                <w:tab w:val="left" w:pos="1603"/>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obey the reasonable directions of the Supervising Officer and as recommended by the NDIS funded service provider with respect to:</w:t>
            </w:r>
          </w:p>
          <w:p w14:paraId="71F6D53F" w14:textId="77777777" w:rsidR="00AF6169" w:rsidRPr="00AF6169" w:rsidRDefault="00AF6169" w:rsidP="00CD49D0">
            <w:pPr>
              <w:numPr>
                <w:ilvl w:val="0"/>
                <w:numId w:val="74"/>
              </w:numPr>
              <w:tabs>
                <w:tab w:val="left" w:pos="1603"/>
              </w:tabs>
              <w:spacing w:after="0" w:line="276" w:lineRule="auto"/>
              <w:jc w:val="left"/>
              <w:textAlignment w:val="baseline"/>
              <w:rPr>
                <w:rFonts w:ascii="Arial" w:hAnsi="Arial" w:cs="Arial"/>
                <w:sz w:val="20"/>
              </w:rPr>
            </w:pPr>
            <w:proofErr w:type="gramStart"/>
            <w:r w:rsidRPr="00AF6169">
              <w:rPr>
                <w:rFonts w:ascii="Arial" w:hAnsi="Arial" w:cs="Arial"/>
                <w:sz w:val="20"/>
              </w:rPr>
              <w:t>counselling;</w:t>
            </w:r>
            <w:proofErr w:type="gramEnd"/>
            <w:r w:rsidRPr="00AF6169">
              <w:rPr>
                <w:rFonts w:ascii="Arial" w:hAnsi="Arial" w:cs="Arial"/>
                <w:sz w:val="20"/>
              </w:rPr>
              <w:t xml:space="preserve"> </w:t>
            </w:r>
          </w:p>
          <w:p w14:paraId="255FC594" w14:textId="77777777" w:rsidR="00AF6169" w:rsidRPr="00AF6169" w:rsidRDefault="00AF6169" w:rsidP="00CD49D0">
            <w:pPr>
              <w:numPr>
                <w:ilvl w:val="0"/>
                <w:numId w:val="74"/>
              </w:numPr>
              <w:tabs>
                <w:tab w:val="left" w:pos="1603"/>
              </w:tabs>
              <w:spacing w:after="0" w:line="276" w:lineRule="auto"/>
              <w:jc w:val="left"/>
              <w:textAlignment w:val="baseline"/>
              <w:rPr>
                <w:rFonts w:ascii="Arial" w:hAnsi="Arial" w:cs="Arial"/>
                <w:sz w:val="20"/>
              </w:rPr>
            </w:pPr>
            <w:r w:rsidRPr="00AF6169">
              <w:rPr>
                <w:rFonts w:ascii="Arial" w:hAnsi="Arial" w:cs="Arial"/>
                <w:sz w:val="20"/>
              </w:rPr>
              <w:t xml:space="preserve">psychological </w:t>
            </w:r>
            <w:proofErr w:type="gramStart"/>
            <w:r w:rsidRPr="00AF6169">
              <w:rPr>
                <w:rFonts w:ascii="Arial" w:hAnsi="Arial" w:cs="Arial"/>
                <w:sz w:val="20"/>
              </w:rPr>
              <w:t>treatment;</w:t>
            </w:r>
            <w:proofErr w:type="gramEnd"/>
          </w:p>
          <w:p w14:paraId="662B839F" w14:textId="77777777" w:rsidR="00AF6169" w:rsidRPr="00AF6169" w:rsidRDefault="00AF6169" w:rsidP="00CD49D0">
            <w:pPr>
              <w:numPr>
                <w:ilvl w:val="0"/>
                <w:numId w:val="74"/>
              </w:numPr>
              <w:tabs>
                <w:tab w:val="left" w:pos="1603"/>
              </w:tabs>
              <w:spacing w:after="0" w:line="276" w:lineRule="auto"/>
              <w:jc w:val="left"/>
              <w:textAlignment w:val="baseline"/>
              <w:rPr>
                <w:rFonts w:ascii="Arial" w:hAnsi="Arial" w:cs="Arial"/>
                <w:sz w:val="20"/>
              </w:rPr>
            </w:pPr>
            <w:r w:rsidRPr="00AF6169">
              <w:rPr>
                <w:rFonts w:ascii="Arial" w:hAnsi="Arial" w:cs="Arial"/>
                <w:sz w:val="20"/>
              </w:rPr>
              <w:t xml:space="preserve">going to rehabilitation </w:t>
            </w:r>
            <w:proofErr w:type="gramStart"/>
            <w:r w:rsidRPr="00AF6169">
              <w:rPr>
                <w:rFonts w:ascii="Arial" w:hAnsi="Arial" w:cs="Arial"/>
                <w:sz w:val="20"/>
              </w:rPr>
              <w:t>assessments;</w:t>
            </w:r>
            <w:proofErr w:type="gramEnd"/>
          </w:p>
          <w:p w14:paraId="2E656831" w14:textId="77777777" w:rsidR="00AF6169" w:rsidRPr="00AF6169" w:rsidRDefault="00AF6169" w:rsidP="00CD49D0">
            <w:pPr>
              <w:numPr>
                <w:ilvl w:val="0"/>
                <w:numId w:val="74"/>
              </w:numPr>
              <w:tabs>
                <w:tab w:val="left" w:pos="1603"/>
              </w:tabs>
              <w:spacing w:after="0" w:line="276" w:lineRule="auto"/>
              <w:jc w:val="left"/>
              <w:textAlignment w:val="baseline"/>
              <w:rPr>
                <w:rFonts w:ascii="Arial" w:hAnsi="Arial" w:cs="Arial"/>
                <w:sz w:val="20"/>
              </w:rPr>
            </w:pPr>
            <w:r w:rsidRPr="00AF6169">
              <w:rPr>
                <w:rFonts w:ascii="Arial" w:hAnsi="Arial" w:cs="Arial"/>
                <w:sz w:val="20"/>
              </w:rPr>
              <w:t xml:space="preserve">vocational or occupational </w:t>
            </w:r>
            <w:proofErr w:type="gramStart"/>
            <w:r w:rsidRPr="00AF6169">
              <w:rPr>
                <w:rFonts w:ascii="Arial" w:hAnsi="Arial" w:cs="Arial"/>
                <w:sz w:val="20"/>
              </w:rPr>
              <w:t>programs;</w:t>
            </w:r>
            <w:proofErr w:type="gramEnd"/>
          </w:p>
          <w:p w14:paraId="035AFC31" w14:textId="77777777" w:rsidR="00AF6169" w:rsidRPr="00AF6169" w:rsidRDefault="00AF6169" w:rsidP="00CD49D0">
            <w:pPr>
              <w:numPr>
                <w:ilvl w:val="0"/>
                <w:numId w:val="74"/>
              </w:numPr>
              <w:tabs>
                <w:tab w:val="left" w:pos="1603"/>
              </w:tabs>
              <w:spacing w:after="120" w:line="276" w:lineRule="auto"/>
              <w:jc w:val="left"/>
              <w:textAlignment w:val="baseline"/>
              <w:rPr>
                <w:rFonts w:ascii="Arial" w:hAnsi="Arial" w:cs="Arial"/>
                <w:sz w:val="20"/>
              </w:rPr>
            </w:pPr>
            <w:r w:rsidRPr="00AF6169">
              <w:rPr>
                <w:rFonts w:ascii="Arial" w:hAnsi="Arial" w:cs="Arial"/>
                <w:sz w:val="20"/>
              </w:rPr>
              <w:t>drug and alcohol rehabilitation programs.</w:t>
            </w:r>
          </w:p>
        </w:tc>
      </w:tr>
      <w:tr w:rsidR="00AF6169" w:rsidRPr="00AF6169" w14:paraId="36F664A7" w14:textId="77777777" w:rsidTr="009718D5">
        <w:trPr>
          <w:jc w:val="center"/>
        </w:trPr>
        <w:tc>
          <w:tcPr>
            <w:tcW w:w="421" w:type="dxa"/>
          </w:tcPr>
          <w:p w14:paraId="3D46B2EC"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5C4AE2B2"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FE7B422"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be referred to a clinical psychologist for cognitive-</w:t>
            </w:r>
            <w:proofErr w:type="spellStart"/>
            <w:r w:rsidRPr="00AF6169">
              <w:rPr>
                <w:rFonts w:ascii="Arial" w:hAnsi="Arial" w:cs="Arial"/>
                <w:sz w:val="20"/>
              </w:rPr>
              <w:t>behavioural</w:t>
            </w:r>
            <w:proofErr w:type="spellEnd"/>
            <w:r w:rsidRPr="00AF6169">
              <w:rPr>
                <w:rFonts w:ascii="Arial" w:hAnsi="Arial" w:cs="Arial"/>
                <w:sz w:val="20"/>
              </w:rPr>
              <w:t xml:space="preserve"> therapy to assist, particularly </w:t>
            </w:r>
            <w:proofErr w:type="gramStart"/>
            <w:r w:rsidRPr="00AF6169">
              <w:rPr>
                <w:rFonts w:ascii="Arial" w:hAnsi="Arial" w:cs="Arial"/>
                <w:sz w:val="20"/>
              </w:rPr>
              <w:t>in the area of</w:t>
            </w:r>
            <w:proofErr w:type="gramEnd"/>
            <w:r w:rsidRPr="00AF6169">
              <w:rPr>
                <w:rFonts w:ascii="Arial" w:hAnsi="Arial" w:cs="Arial"/>
                <w:sz w:val="20"/>
              </w:rPr>
              <w:t xml:space="preserve"> anxiety management and treatment.</w:t>
            </w:r>
          </w:p>
        </w:tc>
      </w:tr>
      <w:tr w:rsidR="00AF6169" w:rsidRPr="00AF6169" w14:paraId="1200C1EC" w14:textId="77777777" w:rsidTr="009718D5">
        <w:trPr>
          <w:jc w:val="center"/>
        </w:trPr>
        <w:tc>
          <w:tcPr>
            <w:tcW w:w="421" w:type="dxa"/>
          </w:tcPr>
          <w:p w14:paraId="25802E84"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1853B3F"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F3EA9B1"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obey in every respect any treatment plan prepared or directed by the Supervising Officer [</w:t>
            </w:r>
            <w:r w:rsidRPr="00AF6169">
              <w:rPr>
                <w:rFonts w:ascii="Arial" w:hAnsi="Arial" w:cs="Arial"/>
                <w:i/>
                <w:iCs/>
                <w:sz w:val="20"/>
              </w:rPr>
              <w:t>or the Director or nominee</w:t>
            </w:r>
            <w:r w:rsidRPr="00AF6169">
              <w:rPr>
                <w:rFonts w:ascii="Arial" w:hAnsi="Arial" w:cs="Arial"/>
                <w:sz w:val="20"/>
              </w:rPr>
              <w:t xml:space="preserve">]. </w:t>
            </w:r>
          </w:p>
        </w:tc>
      </w:tr>
      <w:tr w:rsidR="00AF6169" w:rsidRPr="00AF6169" w14:paraId="1BC29039" w14:textId="77777777" w:rsidTr="009718D5">
        <w:trPr>
          <w:jc w:val="center"/>
        </w:trPr>
        <w:tc>
          <w:tcPr>
            <w:tcW w:w="421" w:type="dxa"/>
          </w:tcPr>
          <w:p w14:paraId="421C2D50"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E0320D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690FBC95"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continue to receive their medication current at the date of this Order. No alteration or reduction of that medication is allowed without the prior approval of the Director or the nominee.</w:t>
            </w:r>
          </w:p>
        </w:tc>
      </w:tr>
      <w:tr w:rsidR="00AF6169" w:rsidRPr="00AF6169" w14:paraId="34C686D6" w14:textId="77777777" w:rsidTr="009718D5">
        <w:trPr>
          <w:jc w:val="center"/>
        </w:trPr>
        <w:tc>
          <w:tcPr>
            <w:tcW w:w="421" w:type="dxa"/>
          </w:tcPr>
          <w:p w14:paraId="1223AA5C"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7D4B421E"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B3469AA"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submit to random blood screening at the direction of the Director or the nominee, to ensure that medication is taken as prescribed.</w:t>
            </w:r>
          </w:p>
        </w:tc>
      </w:tr>
      <w:tr w:rsidR="00AF6169" w:rsidRPr="00AF6169" w14:paraId="1C1BC93B" w14:textId="77777777" w:rsidTr="009718D5">
        <w:trPr>
          <w:jc w:val="center"/>
        </w:trPr>
        <w:tc>
          <w:tcPr>
            <w:tcW w:w="9493" w:type="dxa"/>
            <w:gridSpan w:val="3"/>
          </w:tcPr>
          <w:p w14:paraId="3F2F7EAF"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t>Drugs and Alcohol</w:t>
            </w:r>
          </w:p>
        </w:tc>
      </w:tr>
      <w:tr w:rsidR="00AF6169" w:rsidRPr="00AF6169" w14:paraId="69EDA355" w14:textId="77777777" w:rsidTr="009718D5">
        <w:trPr>
          <w:jc w:val="center"/>
        </w:trPr>
        <w:tc>
          <w:tcPr>
            <w:tcW w:w="421" w:type="dxa"/>
          </w:tcPr>
          <w:p w14:paraId="7103A51D"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3E22AB8"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068D9EF4"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not use, </w:t>
            </w:r>
            <w:r w:rsidRPr="00AF6169">
              <w:rPr>
                <w:rFonts w:ascii="Arial" w:hAnsi="Arial" w:cs="Calibri"/>
                <w:sz w:val="20"/>
              </w:rPr>
              <w:t>possess (have), or consume:</w:t>
            </w:r>
          </w:p>
          <w:p w14:paraId="02179C69" w14:textId="77777777" w:rsidR="00AF6169" w:rsidRPr="00AF6169" w:rsidRDefault="00AF6169" w:rsidP="00CD49D0">
            <w:pPr>
              <w:numPr>
                <w:ilvl w:val="0"/>
                <w:numId w:val="75"/>
              </w:numPr>
              <w:tabs>
                <w:tab w:val="left" w:pos="482"/>
              </w:tabs>
              <w:spacing w:after="120" w:line="276" w:lineRule="auto"/>
              <w:jc w:val="left"/>
              <w:textAlignment w:val="baseline"/>
              <w:rPr>
                <w:rFonts w:ascii="Arial" w:hAnsi="Arial" w:cs="Arial"/>
                <w:sz w:val="20"/>
              </w:rPr>
            </w:pPr>
            <w:r w:rsidRPr="00AF6169">
              <w:rPr>
                <w:rFonts w:ascii="Arial" w:hAnsi="Arial" w:cs="Arial"/>
                <w:sz w:val="20"/>
              </w:rPr>
              <w:t>alcohol</w:t>
            </w:r>
          </w:p>
          <w:p w14:paraId="5ED80A3C" w14:textId="77777777" w:rsidR="00AF6169" w:rsidRPr="00AF6169" w:rsidRDefault="00AF6169" w:rsidP="00CD49D0">
            <w:pPr>
              <w:numPr>
                <w:ilvl w:val="0"/>
                <w:numId w:val="75"/>
              </w:numPr>
              <w:tabs>
                <w:tab w:val="left" w:pos="482"/>
              </w:tabs>
              <w:spacing w:after="120" w:line="276" w:lineRule="auto"/>
              <w:jc w:val="left"/>
              <w:textAlignment w:val="baseline"/>
              <w:rPr>
                <w:rFonts w:ascii="Arial" w:hAnsi="Arial" w:cs="Arial"/>
                <w:sz w:val="20"/>
              </w:rPr>
            </w:pPr>
            <w:r w:rsidRPr="00AF6169">
              <w:rPr>
                <w:rFonts w:ascii="Arial" w:hAnsi="Arial" w:cs="Arial"/>
                <w:sz w:val="20"/>
              </w:rPr>
              <w:lastRenderedPageBreak/>
              <w:t xml:space="preserve">any drug, </w:t>
            </w:r>
            <w:r w:rsidRPr="00AF6169">
              <w:rPr>
                <w:rFonts w:ascii="Arial" w:hAnsi="Arial" w:cs="Calibri"/>
                <w:sz w:val="20"/>
              </w:rPr>
              <w:t>including any narcotic or psychotropic drug,</w:t>
            </w:r>
            <w:r w:rsidRPr="00AF6169">
              <w:rPr>
                <w:rFonts w:ascii="Arial" w:hAnsi="Arial" w:cs="Arial"/>
                <w:sz w:val="20"/>
              </w:rPr>
              <w:t xml:space="preserve"> that is not prescribed by a medical doctor </w:t>
            </w:r>
            <w:r w:rsidRPr="00AF6169">
              <w:rPr>
                <w:rFonts w:ascii="Arial" w:hAnsi="Arial" w:cs="Arial"/>
                <w:sz w:val="20"/>
                <w:szCs w:val="16"/>
              </w:rPr>
              <w:t xml:space="preserve">registered in South Australia </w:t>
            </w:r>
            <w:r w:rsidRPr="00AF6169">
              <w:rPr>
                <w:rFonts w:ascii="Arial" w:hAnsi="Arial" w:cs="Arial"/>
                <w:sz w:val="20"/>
              </w:rPr>
              <w:t xml:space="preserve">or legally available in another way, and then only at the prescribed or recommended </w:t>
            </w:r>
            <w:proofErr w:type="gramStart"/>
            <w:r w:rsidRPr="00AF6169">
              <w:rPr>
                <w:rFonts w:ascii="Arial" w:hAnsi="Arial" w:cs="Arial"/>
                <w:sz w:val="20"/>
              </w:rPr>
              <w:t>dosage</w:t>
            </w:r>
            <w:proofErr w:type="gramEnd"/>
            <w:r w:rsidRPr="00AF6169">
              <w:rPr>
                <w:rFonts w:ascii="Arial" w:hAnsi="Arial" w:cs="Arial"/>
                <w:sz w:val="20"/>
              </w:rPr>
              <w:t xml:space="preserve"> </w:t>
            </w:r>
          </w:p>
          <w:p w14:paraId="210D9271" w14:textId="77777777" w:rsidR="00AF6169" w:rsidRPr="00AF6169" w:rsidRDefault="00AF6169" w:rsidP="00CD49D0">
            <w:pPr>
              <w:numPr>
                <w:ilvl w:val="0"/>
                <w:numId w:val="75"/>
              </w:numPr>
              <w:tabs>
                <w:tab w:val="left" w:pos="482"/>
              </w:tabs>
              <w:spacing w:after="120" w:line="276" w:lineRule="auto"/>
              <w:jc w:val="left"/>
              <w:textAlignment w:val="baseline"/>
              <w:rPr>
                <w:rFonts w:ascii="Arial" w:hAnsi="Arial" w:cs="Arial"/>
                <w:sz w:val="20"/>
              </w:rPr>
            </w:pPr>
            <w:r w:rsidRPr="00AF6169">
              <w:rPr>
                <w:rFonts w:ascii="Arial" w:hAnsi="Arial" w:cs="Arial"/>
                <w:sz w:val="20"/>
              </w:rPr>
              <w:t>[</w:t>
            </w:r>
            <w:r w:rsidRPr="00AF6169">
              <w:rPr>
                <w:rFonts w:ascii="Arial" w:hAnsi="Arial" w:cs="Arial"/>
                <w:i/>
                <w:sz w:val="20"/>
              </w:rPr>
              <w:t>other</w:t>
            </w:r>
            <w:r w:rsidRPr="00AF6169">
              <w:rPr>
                <w:rFonts w:ascii="Arial" w:hAnsi="Arial" w:cs="Arial"/>
                <w:sz w:val="20"/>
              </w:rPr>
              <w:t>]</w:t>
            </w:r>
          </w:p>
          <w:p w14:paraId="20B7C016" w14:textId="77777777" w:rsidR="00AF6169" w:rsidRPr="00AF6169" w:rsidRDefault="00AF6169" w:rsidP="00AF6169">
            <w:pPr>
              <w:tabs>
                <w:tab w:val="left" w:pos="455"/>
              </w:tabs>
              <w:spacing w:after="120" w:line="276" w:lineRule="auto"/>
              <w:jc w:val="left"/>
              <w:textAlignment w:val="baseline"/>
              <w:rPr>
                <w:rFonts w:ascii="Arial" w:hAnsi="Arial" w:cs="Arial"/>
                <w:i/>
                <w:iCs/>
                <w:sz w:val="20"/>
              </w:rPr>
            </w:pPr>
            <w:r w:rsidRPr="00AF6169">
              <w:rPr>
                <w:rFonts w:ascii="Arial" w:hAnsi="Arial" w:cs="Arial"/>
                <w:sz w:val="20"/>
              </w:rPr>
              <w:t>and the [</w:t>
            </w:r>
            <w:r w:rsidRPr="00AF6169">
              <w:rPr>
                <w:rFonts w:ascii="Arial" w:hAnsi="Arial" w:cs="Arial"/>
                <w:i/>
                <w:iCs/>
                <w:sz w:val="20"/>
              </w:rPr>
              <w:t>Defendant/Youth</w:t>
            </w:r>
            <w:r w:rsidRPr="00AF6169">
              <w:rPr>
                <w:rFonts w:ascii="Arial" w:hAnsi="Arial" w:cs="Arial"/>
                <w:sz w:val="20"/>
              </w:rPr>
              <w:t>] must have any tests that are needed to check if they are obeying these orders as directed by the Supervising Officer [</w:t>
            </w:r>
            <w:r w:rsidRPr="00AF6169">
              <w:rPr>
                <w:rFonts w:ascii="Arial" w:hAnsi="Arial" w:cs="Arial"/>
                <w:i/>
                <w:iCs/>
                <w:sz w:val="20"/>
              </w:rPr>
              <w:t>or Parole Board</w:t>
            </w:r>
            <w:r w:rsidRPr="00AF6169">
              <w:rPr>
                <w:rFonts w:ascii="Arial" w:hAnsi="Arial" w:cs="Arial"/>
                <w:sz w:val="20"/>
              </w:rPr>
              <w:t>]</w:t>
            </w:r>
            <w:r w:rsidRPr="00AF6169">
              <w:rPr>
                <w:rFonts w:ascii="Arial" w:hAnsi="Arial" w:cs="Arial"/>
                <w:i/>
                <w:iCs/>
                <w:sz w:val="20"/>
              </w:rPr>
              <w:t xml:space="preserve">. </w:t>
            </w:r>
          </w:p>
          <w:p w14:paraId="4450C6F6"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sign all needed forms and obey </w:t>
            </w:r>
            <w:proofErr w:type="gramStart"/>
            <w:r w:rsidRPr="00AF6169">
              <w:rPr>
                <w:rFonts w:ascii="Arial" w:hAnsi="Arial" w:cs="Arial"/>
                <w:sz w:val="20"/>
              </w:rPr>
              <w:t>all of</w:t>
            </w:r>
            <w:proofErr w:type="gramEnd"/>
            <w:r w:rsidRPr="00AF6169">
              <w:rPr>
                <w:rFonts w:ascii="Arial" w:hAnsi="Arial" w:cs="Arial"/>
                <w:sz w:val="20"/>
              </w:rPr>
              <w:t xml:space="preserve"> the testing procedures.</w:t>
            </w:r>
          </w:p>
        </w:tc>
      </w:tr>
      <w:tr w:rsidR="00AF6169" w:rsidRPr="00AF6169" w14:paraId="7B0E0D38" w14:textId="77777777" w:rsidTr="009718D5">
        <w:trPr>
          <w:jc w:val="center"/>
        </w:trPr>
        <w:tc>
          <w:tcPr>
            <w:tcW w:w="9493" w:type="dxa"/>
            <w:gridSpan w:val="3"/>
          </w:tcPr>
          <w:p w14:paraId="5C9FD728"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lastRenderedPageBreak/>
              <w:t>Firearms</w:t>
            </w:r>
          </w:p>
        </w:tc>
      </w:tr>
      <w:tr w:rsidR="00AF6169" w:rsidRPr="00AF6169" w14:paraId="140BE074" w14:textId="77777777" w:rsidTr="009718D5">
        <w:trPr>
          <w:jc w:val="center"/>
        </w:trPr>
        <w:tc>
          <w:tcPr>
            <w:tcW w:w="421" w:type="dxa"/>
          </w:tcPr>
          <w:p w14:paraId="651E0890"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C3B79D1"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0BD2A48"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is prohibited from possessing a firearm (gun of any sort), ammunition (both within the meaning of the </w:t>
            </w:r>
            <w:r w:rsidRPr="00AF6169">
              <w:rPr>
                <w:rFonts w:ascii="Arial" w:hAnsi="Arial" w:cs="Arial"/>
                <w:i/>
                <w:iCs/>
                <w:sz w:val="20"/>
              </w:rPr>
              <w:t>Firearms Act 2015</w:t>
            </w:r>
            <w:r w:rsidRPr="00AF6169">
              <w:rPr>
                <w:rFonts w:ascii="Arial" w:hAnsi="Arial" w:cs="Arial"/>
                <w:sz w:val="20"/>
              </w:rPr>
              <w:t>) or any part of a firearm.</w:t>
            </w:r>
          </w:p>
        </w:tc>
      </w:tr>
      <w:tr w:rsidR="00AF6169" w:rsidRPr="00AF6169" w14:paraId="04766B94" w14:textId="77777777" w:rsidTr="009718D5">
        <w:trPr>
          <w:jc w:val="center"/>
        </w:trPr>
        <w:tc>
          <w:tcPr>
            <w:tcW w:w="421" w:type="dxa"/>
          </w:tcPr>
          <w:p w14:paraId="26AE82E1"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0FDFC92F"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735C294"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submit to such tests (including testing without notice) for gunshot residue as may be reasonably required by the Supervising Officer or </w:t>
            </w:r>
            <w:r w:rsidRPr="00AF6169">
              <w:rPr>
                <w:rFonts w:ascii="Arial" w:hAnsi="Arial" w:cs="Arial"/>
                <w:iCs/>
                <w:sz w:val="20"/>
              </w:rPr>
              <w:t>a member of the South Australian Police</w:t>
            </w:r>
            <w:r w:rsidRPr="00AF6169">
              <w:rPr>
                <w:rFonts w:ascii="Arial" w:hAnsi="Arial" w:cs="Arial"/>
                <w:sz w:val="20"/>
              </w:rPr>
              <w:t>.</w:t>
            </w:r>
          </w:p>
        </w:tc>
      </w:tr>
      <w:tr w:rsidR="00AF6169" w:rsidRPr="00AF6169" w14:paraId="5F6224C1" w14:textId="77777777" w:rsidTr="009718D5">
        <w:trPr>
          <w:jc w:val="center"/>
        </w:trPr>
        <w:tc>
          <w:tcPr>
            <w:tcW w:w="421" w:type="dxa"/>
          </w:tcPr>
          <w:p w14:paraId="4E09CF00"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95722B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EDBC003"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hand in any firearm, ammunition or </w:t>
            </w:r>
            <w:r w:rsidRPr="00AF6169">
              <w:rPr>
                <w:rFonts w:ascii="Arial" w:hAnsi="Arial"/>
                <w:sz w:val="20"/>
              </w:rPr>
              <w:t xml:space="preserve">any </w:t>
            </w:r>
            <w:r w:rsidRPr="00AF6169">
              <w:rPr>
                <w:rFonts w:ascii="Arial" w:hAnsi="Arial" w:cs="Arial"/>
                <w:sz w:val="20"/>
              </w:rPr>
              <w:t xml:space="preserve">part of a firearm owned or possessed by them as soon as possible at a Police Station. </w:t>
            </w:r>
          </w:p>
        </w:tc>
      </w:tr>
      <w:tr w:rsidR="00AF6169" w:rsidRPr="00AF6169" w:rsidDel="00972703" w14:paraId="6465F2F8" w14:textId="77777777" w:rsidTr="009718D5">
        <w:trPr>
          <w:jc w:val="center"/>
        </w:trPr>
        <w:tc>
          <w:tcPr>
            <w:tcW w:w="9493" w:type="dxa"/>
            <w:gridSpan w:val="3"/>
          </w:tcPr>
          <w:p w14:paraId="5328EF02" w14:textId="77777777" w:rsidR="00AF6169" w:rsidRPr="00AF6169" w:rsidDel="00972703" w:rsidRDefault="00AF6169" w:rsidP="00AF6169">
            <w:pPr>
              <w:tabs>
                <w:tab w:val="left" w:pos="455"/>
              </w:tabs>
              <w:spacing w:before="120" w:after="120" w:line="276" w:lineRule="auto"/>
              <w:jc w:val="left"/>
              <w:textAlignment w:val="baseline"/>
              <w:rPr>
                <w:rFonts w:ascii="Arial" w:hAnsi="Arial" w:cs="Arial"/>
                <w:b/>
                <w:bCs/>
                <w:sz w:val="20"/>
              </w:rPr>
            </w:pPr>
            <w:r w:rsidRPr="00AF6169">
              <w:rPr>
                <w:rFonts w:ascii="Arial" w:hAnsi="Arial" w:cs="Arial"/>
                <w:b/>
                <w:bCs/>
                <w:sz w:val="20"/>
              </w:rPr>
              <w:t>Offensive Weapons</w:t>
            </w:r>
          </w:p>
        </w:tc>
      </w:tr>
      <w:tr w:rsidR="00AF6169" w:rsidRPr="00AF6169" w:rsidDel="00972703" w14:paraId="6A545C9A" w14:textId="77777777" w:rsidTr="009718D5">
        <w:trPr>
          <w:jc w:val="center"/>
        </w:trPr>
        <w:tc>
          <w:tcPr>
            <w:tcW w:w="421" w:type="dxa"/>
          </w:tcPr>
          <w:p w14:paraId="36270CBB" w14:textId="77777777" w:rsidR="00AF6169" w:rsidRPr="00AF6169" w:rsidDel="00972703"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13202659" w14:textId="77777777" w:rsidR="00AF6169" w:rsidRPr="00AF6169" w:rsidDel="00972703"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536BD196" w14:textId="77777777" w:rsidR="00AF6169" w:rsidRPr="00AF6169" w:rsidDel="00972703" w:rsidRDefault="00AF6169" w:rsidP="00AF6169">
            <w:pPr>
              <w:tabs>
                <w:tab w:val="left" w:pos="1276"/>
                <w:tab w:val="left" w:pos="2342"/>
                <w:tab w:val="left" w:pos="4536"/>
              </w:tabs>
              <w:spacing w:after="120" w:line="276" w:lineRule="auto"/>
              <w:jc w:val="left"/>
              <w:textAlignment w:val="baseline"/>
              <w:rPr>
                <w:rFonts w:ascii="Arial" w:hAnsi="Arial" w:cs="Calibri"/>
                <w:sz w:val="20"/>
              </w:rPr>
            </w:pPr>
            <w:r w:rsidRPr="00AF6169">
              <w:rPr>
                <w:rFonts w:ascii="Arial" w:hAnsi="Arial" w:cs="Calibri"/>
                <w:sz w:val="20"/>
              </w:rPr>
              <w:t>The [</w:t>
            </w:r>
            <w:r w:rsidRPr="00AF6169">
              <w:rPr>
                <w:rFonts w:ascii="Arial" w:hAnsi="Arial" w:cs="Calibri"/>
                <w:i/>
                <w:iCs/>
                <w:sz w:val="20"/>
              </w:rPr>
              <w:t>Defendant/Youth</w:t>
            </w:r>
            <w:r w:rsidRPr="00AF6169">
              <w:rPr>
                <w:rFonts w:ascii="Arial" w:hAnsi="Arial" w:cs="Calibri"/>
                <w:sz w:val="20"/>
              </w:rPr>
              <w:t xml:space="preserve">] must </w:t>
            </w:r>
            <w:r w:rsidRPr="00AF6169">
              <w:rPr>
                <w:rFonts w:ascii="Arial" w:hAnsi="Arial" w:cs="Arial"/>
                <w:sz w:val="20"/>
              </w:rPr>
              <w:t>not</w:t>
            </w:r>
            <w:r w:rsidRPr="00AF6169">
              <w:rPr>
                <w:rFonts w:ascii="Arial" w:hAnsi="Arial" w:cs="Calibri"/>
                <w:sz w:val="20"/>
              </w:rPr>
              <w:t xml:space="preserve"> possess an offensive weapon unless the Court permits them to possess such a weapon and they comply with the terms and conditions of the permission.</w:t>
            </w:r>
          </w:p>
        </w:tc>
      </w:tr>
      <w:tr w:rsidR="00AF6169" w:rsidRPr="00AF6169" w14:paraId="39C129D0" w14:textId="77777777" w:rsidTr="009718D5">
        <w:trPr>
          <w:jc w:val="center"/>
        </w:trPr>
        <w:tc>
          <w:tcPr>
            <w:tcW w:w="9493" w:type="dxa"/>
            <w:gridSpan w:val="3"/>
          </w:tcPr>
          <w:p w14:paraId="41717C7A"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t>Association</w:t>
            </w:r>
          </w:p>
        </w:tc>
      </w:tr>
      <w:tr w:rsidR="00AF6169" w:rsidRPr="00AF6169" w14:paraId="09CB514B" w14:textId="77777777" w:rsidTr="009718D5">
        <w:trPr>
          <w:jc w:val="center"/>
        </w:trPr>
        <w:tc>
          <w:tcPr>
            <w:tcW w:w="421" w:type="dxa"/>
          </w:tcPr>
          <w:p w14:paraId="426DF411"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0F391269"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B83FEA5" w14:textId="77777777" w:rsidR="00AF6169" w:rsidRPr="00AF6169" w:rsidRDefault="00AF6169" w:rsidP="00AF6169">
            <w:pPr>
              <w:tabs>
                <w:tab w:val="left" w:pos="482"/>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go to or stay within [</w:t>
            </w:r>
            <w:r w:rsidRPr="00AF6169">
              <w:rPr>
                <w:rFonts w:ascii="Arial" w:hAnsi="Arial" w:cs="Arial"/>
                <w:i/>
                <w:sz w:val="20"/>
              </w:rPr>
              <w:t>description of location or area, including boundaries</w:t>
            </w:r>
            <w:r w:rsidRPr="00AF6169">
              <w:rPr>
                <w:rFonts w:ascii="Arial" w:hAnsi="Arial" w:cs="Arial"/>
                <w:sz w:val="20"/>
              </w:rPr>
              <w:t>] unless they:</w:t>
            </w:r>
          </w:p>
          <w:p w14:paraId="31CCB1C5" w14:textId="77777777" w:rsidR="00AF6169" w:rsidRPr="00AF6169" w:rsidRDefault="00AF6169" w:rsidP="00CD49D0">
            <w:pPr>
              <w:numPr>
                <w:ilvl w:val="0"/>
                <w:numId w:val="76"/>
              </w:numPr>
              <w:tabs>
                <w:tab w:val="left" w:pos="482"/>
              </w:tabs>
              <w:spacing w:after="0" w:line="276" w:lineRule="auto"/>
              <w:jc w:val="left"/>
              <w:textAlignment w:val="baseline"/>
              <w:rPr>
                <w:rFonts w:ascii="Arial" w:hAnsi="Arial" w:cs="Arial"/>
                <w:sz w:val="20"/>
              </w:rPr>
            </w:pPr>
            <w:r w:rsidRPr="00AF6169">
              <w:rPr>
                <w:rFonts w:ascii="Arial" w:hAnsi="Arial" w:cs="Arial"/>
                <w:sz w:val="20"/>
              </w:rPr>
              <w:t>are with a person approved by the</w:t>
            </w:r>
            <w:r w:rsidRPr="00AF6169">
              <w:rPr>
                <w:rFonts w:ascii="Arial" w:hAnsi="Arial" w:cs="Arial"/>
                <w:iCs/>
                <w:sz w:val="20"/>
              </w:rPr>
              <w:t xml:space="preserve"> Supervising Office</w:t>
            </w:r>
            <w:r w:rsidRPr="00AF6169">
              <w:rPr>
                <w:rFonts w:ascii="Arial" w:hAnsi="Arial" w:cs="Arial"/>
                <w:sz w:val="20"/>
              </w:rPr>
              <w:t>r</w:t>
            </w:r>
            <w:r w:rsidRPr="00AF6169" w:rsidDel="00640E0F">
              <w:rPr>
                <w:rFonts w:ascii="Arial" w:hAnsi="Arial" w:cs="Arial"/>
                <w:sz w:val="20"/>
              </w:rPr>
              <w:t xml:space="preserve"> </w:t>
            </w:r>
            <w:r w:rsidRPr="00AF6169">
              <w:rPr>
                <w:rFonts w:ascii="Arial" w:hAnsi="Arial" w:cs="Arial"/>
                <w:sz w:val="20"/>
              </w:rPr>
              <w:t>or</w:t>
            </w:r>
          </w:p>
          <w:p w14:paraId="14CCA464" w14:textId="77777777" w:rsidR="00AF6169" w:rsidRPr="00AF6169" w:rsidRDefault="00AF6169" w:rsidP="00CD49D0">
            <w:pPr>
              <w:numPr>
                <w:ilvl w:val="0"/>
                <w:numId w:val="76"/>
              </w:numPr>
              <w:tabs>
                <w:tab w:val="left" w:pos="482"/>
              </w:tabs>
              <w:spacing w:after="120" w:line="276" w:lineRule="auto"/>
              <w:jc w:val="left"/>
              <w:textAlignment w:val="baseline"/>
              <w:rPr>
                <w:rFonts w:ascii="Arial" w:hAnsi="Arial" w:cs="Arial"/>
                <w:sz w:val="20"/>
              </w:rPr>
            </w:pPr>
            <w:r w:rsidRPr="00AF6169">
              <w:rPr>
                <w:rFonts w:ascii="Arial" w:hAnsi="Arial" w:cs="Arial"/>
                <w:sz w:val="20"/>
              </w:rPr>
              <w:t>have permission beforehand from the</w:t>
            </w:r>
            <w:r w:rsidRPr="00AF6169">
              <w:rPr>
                <w:rFonts w:ascii="Arial" w:hAnsi="Arial" w:cs="Arial"/>
                <w:iCs/>
                <w:sz w:val="20"/>
              </w:rPr>
              <w:t xml:space="preserve"> Supervising Office</w:t>
            </w:r>
            <w:r w:rsidRPr="00AF6169">
              <w:rPr>
                <w:rFonts w:ascii="Arial" w:hAnsi="Arial" w:cs="Arial"/>
                <w:sz w:val="20"/>
              </w:rPr>
              <w:t>r.</w:t>
            </w:r>
          </w:p>
        </w:tc>
      </w:tr>
      <w:tr w:rsidR="00AF6169" w:rsidRPr="00AF6169" w14:paraId="01AE6D02" w14:textId="77777777" w:rsidTr="009718D5">
        <w:trPr>
          <w:jc w:val="center"/>
        </w:trPr>
        <w:tc>
          <w:tcPr>
            <w:tcW w:w="421" w:type="dxa"/>
          </w:tcPr>
          <w:p w14:paraId="57FA703A"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DB053F0"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090E31F"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go to or stay within [</w:t>
            </w:r>
            <w:r w:rsidRPr="00AF6169">
              <w:rPr>
                <w:rFonts w:ascii="Arial" w:hAnsi="Arial" w:cs="Arial"/>
                <w:i/>
                <w:sz w:val="20"/>
              </w:rPr>
              <w:t>the following locations or areas/the locations or areas delineated on Map(s) [x] annexed and bordered by the following roads</w:t>
            </w:r>
            <w:r w:rsidRPr="00AF6169">
              <w:rPr>
                <w:rFonts w:ascii="Arial" w:hAnsi="Arial" w:cs="Arial"/>
                <w:sz w:val="20"/>
              </w:rPr>
              <w:t xml:space="preserve">]: </w:t>
            </w:r>
          </w:p>
          <w:p w14:paraId="4165FA4C" w14:textId="77777777" w:rsidR="00AF6169" w:rsidRPr="00AF6169" w:rsidRDefault="00AF6169" w:rsidP="00CD49D0">
            <w:pPr>
              <w:numPr>
                <w:ilvl w:val="0"/>
                <w:numId w:val="68"/>
              </w:numPr>
              <w:tabs>
                <w:tab w:val="left" w:pos="455"/>
              </w:tabs>
              <w:spacing w:after="120" w:line="276" w:lineRule="auto"/>
              <w:ind w:left="1080"/>
              <w:jc w:val="left"/>
              <w:textAlignment w:val="baseline"/>
              <w:rPr>
                <w:rFonts w:ascii="Arial" w:hAnsi="Arial" w:cs="Arial"/>
                <w:sz w:val="20"/>
              </w:rPr>
            </w:pPr>
            <w:r w:rsidRPr="00AF6169">
              <w:rPr>
                <w:rFonts w:ascii="Arial" w:hAnsi="Arial" w:cs="Arial"/>
                <w:iCs/>
                <w:sz w:val="20"/>
              </w:rPr>
              <w:t>[</w:t>
            </w:r>
            <w:r w:rsidRPr="00AF6169">
              <w:rPr>
                <w:rFonts w:ascii="Arial" w:hAnsi="Arial" w:cs="Arial"/>
                <w:i/>
                <w:sz w:val="20"/>
              </w:rPr>
              <w:t>description of location(s) or area(s), including boundaries/roads</w:t>
            </w:r>
            <w:r w:rsidRPr="00AF6169">
              <w:rPr>
                <w:rFonts w:ascii="Arial" w:hAnsi="Arial" w:cs="Arial"/>
                <w:sz w:val="20"/>
              </w:rPr>
              <w:t>]</w:t>
            </w:r>
          </w:p>
          <w:p w14:paraId="00400DE1" w14:textId="77777777" w:rsidR="00AF6169" w:rsidRPr="00AF6169" w:rsidRDefault="00AF6169" w:rsidP="00AF6169">
            <w:pPr>
              <w:spacing w:after="120" w:line="276" w:lineRule="auto"/>
              <w:jc w:val="left"/>
              <w:textAlignment w:val="baseline"/>
              <w:rPr>
                <w:rFonts w:ascii="Arial" w:hAnsi="Arial"/>
                <w:sz w:val="20"/>
              </w:rPr>
            </w:pPr>
            <w:r w:rsidRPr="00AF6169">
              <w:rPr>
                <w:rFonts w:ascii="Arial" w:hAnsi="Arial" w:cs="Arial"/>
                <w:sz w:val="20"/>
              </w:rPr>
              <w:t>other than for the reasons of</w:t>
            </w:r>
            <w:r w:rsidRPr="00AF6169">
              <w:rPr>
                <w:rFonts w:ascii="Arial" w:hAnsi="Arial"/>
                <w:sz w:val="20"/>
              </w:rPr>
              <w:t>:</w:t>
            </w:r>
          </w:p>
          <w:p w14:paraId="3461232B" w14:textId="77777777" w:rsidR="00AF6169" w:rsidRPr="00AF6169" w:rsidRDefault="00AF6169" w:rsidP="00CD49D0">
            <w:pPr>
              <w:numPr>
                <w:ilvl w:val="0"/>
                <w:numId w:val="68"/>
              </w:numPr>
              <w:spacing w:after="120" w:line="276" w:lineRule="auto"/>
              <w:contextualSpacing/>
              <w:jc w:val="left"/>
              <w:textAlignment w:val="baseline"/>
              <w:rPr>
                <w:rFonts w:ascii="Arial" w:hAnsi="Arial" w:cs="Arial"/>
                <w:sz w:val="20"/>
              </w:rPr>
            </w:pPr>
            <w:r w:rsidRPr="00AF6169">
              <w:rPr>
                <w:rFonts w:ascii="Arial" w:hAnsi="Arial" w:cs="Arial"/>
                <w:iCs/>
                <w:sz w:val="20"/>
              </w:rPr>
              <w:t>attending educational, recreational or therapeutic programs as directed by the</w:t>
            </w:r>
            <w:r w:rsidRPr="00AF6169">
              <w:rPr>
                <w:rFonts w:ascii="Arial" w:hAnsi="Arial" w:cs="Arial"/>
                <w:i/>
                <w:sz w:val="20"/>
              </w:rPr>
              <w:t xml:space="preserve"> </w:t>
            </w:r>
            <w:r w:rsidRPr="00AF6169">
              <w:rPr>
                <w:rFonts w:ascii="Arial" w:hAnsi="Arial" w:cs="Arial"/>
                <w:sz w:val="20"/>
              </w:rPr>
              <w:t>[</w:t>
            </w:r>
            <w:r w:rsidRPr="00AF6169">
              <w:rPr>
                <w:rFonts w:ascii="Arial" w:hAnsi="Arial" w:cs="Arial"/>
                <w:i/>
                <w:iCs/>
                <w:sz w:val="20"/>
              </w:rPr>
              <w:t>Defendant/Youth</w:t>
            </w:r>
            <w:r w:rsidRPr="00AF6169">
              <w:rPr>
                <w:rFonts w:ascii="Arial" w:hAnsi="Arial" w:cs="Arial"/>
                <w:sz w:val="20"/>
              </w:rPr>
              <w:t xml:space="preserve">]'s Supervising </w:t>
            </w:r>
            <w:proofErr w:type="gramStart"/>
            <w:r w:rsidRPr="00AF6169">
              <w:rPr>
                <w:rFonts w:ascii="Arial" w:hAnsi="Arial" w:cs="Arial"/>
                <w:sz w:val="20"/>
              </w:rPr>
              <w:t>Officer;</w:t>
            </w:r>
            <w:proofErr w:type="gramEnd"/>
            <w:r w:rsidRPr="00AF6169">
              <w:rPr>
                <w:rFonts w:ascii="Arial" w:hAnsi="Arial" w:cs="Arial"/>
                <w:sz w:val="20"/>
              </w:rPr>
              <w:t xml:space="preserve"> </w:t>
            </w:r>
          </w:p>
          <w:p w14:paraId="0D8EE578" w14:textId="77777777" w:rsidR="00AF6169" w:rsidRPr="00AF6169" w:rsidRDefault="00AF6169" w:rsidP="00CD49D0">
            <w:pPr>
              <w:numPr>
                <w:ilvl w:val="0"/>
                <w:numId w:val="68"/>
              </w:numPr>
              <w:spacing w:after="120" w:line="276" w:lineRule="auto"/>
              <w:contextualSpacing/>
              <w:jc w:val="left"/>
              <w:textAlignment w:val="baseline"/>
              <w:rPr>
                <w:rFonts w:ascii="Arial" w:hAnsi="Arial" w:cs="Arial"/>
                <w:sz w:val="20"/>
              </w:rPr>
            </w:pPr>
            <w:r w:rsidRPr="00AF6169">
              <w:rPr>
                <w:rFonts w:ascii="Arial" w:hAnsi="Arial" w:cs="Arial"/>
                <w:sz w:val="20"/>
              </w:rPr>
              <w:t xml:space="preserve">passing through continuously on public or private </w:t>
            </w:r>
            <w:proofErr w:type="gramStart"/>
            <w:r w:rsidRPr="00AF6169">
              <w:rPr>
                <w:rFonts w:ascii="Arial" w:hAnsi="Arial" w:cs="Arial"/>
                <w:sz w:val="20"/>
              </w:rPr>
              <w:t>transport;</w:t>
            </w:r>
            <w:proofErr w:type="gramEnd"/>
          </w:p>
          <w:p w14:paraId="3E05DAFA" w14:textId="77777777" w:rsidR="00AF6169" w:rsidRPr="00AF6169" w:rsidRDefault="00AF6169" w:rsidP="00CD49D0">
            <w:pPr>
              <w:numPr>
                <w:ilvl w:val="0"/>
                <w:numId w:val="68"/>
              </w:numPr>
              <w:spacing w:after="120" w:line="276" w:lineRule="auto"/>
              <w:contextualSpacing/>
              <w:jc w:val="left"/>
              <w:textAlignment w:val="baseline"/>
              <w:rPr>
                <w:rFonts w:ascii="Arial" w:hAnsi="Arial" w:cs="Arial"/>
                <w:i/>
                <w:sz w:val="20"/>
              </w:rPr>
            </w:pPr>
            <w:r w:rsidRPr="00AF6169">
              <w:rPr>
                <w:rFonts w:ascii="Arial" w:hAnsi="Arial" w:cs="Arial"/>
                <w:sz w:val="20"/>
              </w:rPr>
              <w:t>visiting</w:t>
            </w:r>
            <w:r w:rsidRPr="00AF6169">
              <w:rPr>
                <w:rFonts w:ascii="Arial" w:hAnsi="Arial" w:cs="Arial"/>
                <w:i/>
                <w:sz w:val="20"/>
              </w:rPr>
              <w:t xml:space="preserve"> </w:t>
            </w:r>
            <w:r w:rsidRPr="00AF6169">
              <w:rPr>
                <w:rFonts w:ascii="Arial" w:hAnsi="Arial" w:cs="Arial"/>
                <w:sz w:val="20"/>
              </w:rPr>
              <w:t>[</w:t>
            </w:r>
            <w:r w:rsidRPr="00AF6169">
              <w:rPr>
                <w:rFonts w:ascii="Arial" w:hAnsi="Arial" w:cs="Arial"/>
                <w:i/>
                <w:sz w:val="20"/>
              </w:rPr>
              <w:t>insert place/address</w:t>
            </w:r>
            <w:r w:rsidRPr="00AF6169">
              <w:rPr>
                <w:rFonts w:ascii="Arial" w:hAnsi="Arial" w:cs="Arial"/>
                <w:sz w:val="20"/>
              </w:rPr>
              <w:t>].</w:t>
            </w:r>
            <w:r w:rsidRPr="00AF6169">
              <w:rPr>
                <w:rFonts w:ascii="Arial" w:hAnsi="Arial"/>
                <w:sz w:val="20"/>
              </w:rPr>
              <w:t xml:space="preserve"> </w:t>
            </w:r>
          </w:p>
        </w:tc>
      </w:tr>
      <w:tr w:rsidR="00AF6169" w:rsidRPr="00AF6169" w14:paraId="596D11B7" w14:textId="77777777" w:rsidTr="009718D5">
        <w:trPr>
          <w:jc w:val="center"/>
        </w:trPr>
        <w:tc>
          <w:tcPr>
            <w:tcW w:w="421" w:type="dxa"/>
          </w:tcPr>
          <w:p w14:paraId="1B98A472"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9E95E2A"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8CE5D4F"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go to or stay within the [</w:t>
            </w:r>
            <w:r w:rsidRPr="00AF6169">
              <w:rPr>
                <w:rFonts w:ascii="Arial" w:hAnsi="Arial" w:cs="Arial"/>
                <w:i/>
                <w:sz w:val="20"/>
              </w:rPr>
              <w:t>the following locations or areas/the locations or areas delineated on Map(s) [x] annexed and bordered by the following roads</w:t>
            </w:r>
            <w:r w:rsidRPr="00AF6169">
              <w:rPr>
                <w:rFonts w:ascii="Arial" w:hAnsi="Arial" w:cs="Arial"/>
                <w:sz w:val="20"/>
              </w:rPr>
              <w:t xml:space="preserve">]: </w:t>
            </w:r>
          </w:p>
          <w:p w14:paraId="3FDE5054" w14:textId="77777777" w:rsidR="00AF6169" w:rsidRPr="00AF6169" w:rsidRDefault="00AF6169" w:rsidP="00CD49D0">
            <w:pPr>
              <w:numPr>
                <w:ilvl w:val="0"/>
                <w:numId w:val="68"/>
              </w:numPr>
              <w:tabs>
                <w:tab w:val="left" w:pos="455"/>
              </w:tabs>
              <w:spacing w:after="120" w:line="276" w:lineRule="auto"/>
              <w:ind w:left="1080"/>
              <w:jc w:val="left"/>
              <w:textAlignment w:val="baseline"/>
              <w:rPr>
                <w:rFonts w:ascii="Arial" w:hAnsi="Arial" w:cs="Arial"/>
                <w:sz w:val="20"/>
              </w:rPr>
            </w:pPr>
            <w:r w:rsidRPr="00AF6169">
              <w:rPr>
                <w:rFonts w:ascii="Arial" w:hAnsi="Arial" w:cs="Arial"/>
                <w:iCs/>
                <w:sz w:val="20"/>
              </w:rPr>
              <w:t>[</w:t>
            </w:r>
            <w:r w:rsidRPr="00AF6169">
              <w:rPr>
                <w:rFonts w:ascii="Arial" w:hAnsi="Arial" w:cs="Arial"/>
                <w:i/>
                <w:sz w:val="20"/>
              </w:rPr>
              <w:t>description of location(s) or area(s), including boundaries/roads</w:t>
            </w:r>
            <w:r w:rsidRPr="00AF6169">
              <w:rPr>
                <w:rFonts w:ascii="Arial" w:hAnsi="Arial" w:cs="Arial"/>
                <w:sz w:val="20"/>
              </w:rPr>
              <w:t>]</w:t>
            </w:r>
          </w:p>
          <w:p w14:paraId="4EBC7BEF" w14:textId="77777777" w:rsidR="00AF6169" w:rsidRPr="00AF6169" w:rsidRDefault="00AF6169" w:rsidP="00CD49D0">
            <w:pPr>
              <w:numPr>
                <w:ilvl w:val="0"/>
                <w:numId w:val="77"/>
              </w:numPr>
              <w:spacing w:after="120" w:line="276" w:lineRule="auto"/>
              <w:jc w:val="left"/>
              <w:textAlignment w:val="baseline"/>
              <w:rPr>
                <w:rFonts w:ascii="Arial" w:hAnsi="Arial" w:cs="Arial"/>
                <w:sz w:val="20"/>
              </w:rPr>
            </w:pPr>
            <w:r w:rsidRPr="00AF6169">
              <w:rPr>
                <w:rFonts w:ascii="Arial" w:hAnsi="Arial" w:cs="Arial"/>
                <w:sz w:val="20"/>
              </w:rPr>
              <w:t>on any day other than one specific day per [</w:t>
            </w:r>
            <w:r w:rsidRPr="00AF6169">
              <w:rPr>
                <w:rFonts w:ascii="Arial" w:hAnsi="Arial" w:cs="Arial"/>
                <w:i/>
                <w:sz w:val="20"/>
              </w:rPr>
              <w:t>week/fortnight/month/year</w:t>
            </w:r>
            <w:r w:rsidRPr="00AF6169">
              <w:rPr>
                <w:rFonts w:ascii="Arial" w:hAnsi="Arial" w:cs="Arial"/>
                <w:sz w:val="20"/>
              </w:rPr>
              <w:t>] that day being [</w:t>
            </w:r>
            <w:proofErr w:type="gramStart"/>
            <w:r w:rsidRPr="00AF6169">
              <w:rPr>
                <w:rFonts w:ascii="Arial" w:hAnsi="Arial" w:cs="Arial"/>
                <w:i/>
                <w:sz w:val="20"/>
              </w:rPr>
              <w:t>i.e.</w:t>
            </w:r>
            <w:proofErr w:type="gramEnd"/>
            <w:r w:rsidRPr="00AF6169">
              <w:rPr>
                <w:rFonts w:ascii="Arial" w:hAnsi="Arial" w:cs="Arial"/>
                <w:i/>
                <w:sz w:val="20"/>
              </w:rPr>
              <w:t xml:space="preserve"> first day of each month</w:t>
            </w:r>
            <w:r w:rsidRPr="00AF6169">
              <w:rPr>
                <w:rFonts w:ascii="Arial" w:hAnsi="Arial" w:cs="Arial"/>
                <w:sz w:val="20"/>
              </w:rPr>
              <w:t xml:space="preserve">]; and </w:t>
            </w:r>
          </w:p>
          <w:p w14:paraId="2FEB5C5D" w14:textId="77777777" w:rsidR="00AF6169" w:rsidRPr="00AF6169" w:rsidRDefault="00AF6169" w:rsidP="00CD49D0">
            <w:pPr>
              <w:numPr>
                <w:ilvl w:val="0"/>
                <w:numId w:val="77"/>
              </w:numPr>
              <w:spacing w:after="120" w:line="276" w:lineRule="auto"/>
              <w:jc w:val="left"/>
              <w:textAlignment w:val="baseline"/>
              <w:rPr>
                <w:rFonts w:ascii="Arial" w:hAnsi="Arial" w:cs="Arial"/>
                <w:sz w:val="20"/>
              </w:rPr>
            </w:pPr>
            <w:r w:rsidRPr="00AF6169">
              <w:rPr>
                <w:rFonts w:ascii="Arial" w:hAnsi="Arial" w:cs="Arial"/>
                <w:sz w:val="20"/>
              </w:rPr>
              <w:t>other than for the reasons of:</w:t>
            </w:r>
          </w:p>
          <w:p w14:paraId="73431BC5" w14:textId="77777777" w:rsidR="00AF6169" w:rsidRPr="00AF6169" w:rsidRDefault="00AF6169" w:rsidP="00CD49D0">
            <w:pPr>
              <w:numPr>
                <w:ilvl w:val="0"/>
                <w:numId w:val="68"/>
              </w:numPr>
              <w:spacing w:after="120" w:line="276" w:lineRule="auto"/>
              <w:ind w:left="1097"/>
              <w:contextualSpacing/>
              <w:jc w:val="left"/>
              <w:textAlignment w:val="baseline"/>
              <w:rPr>
                <w:rFonts w:ascii="Arial" w:hAnsi="Arial" w:cs="Arial"/>
                <w:sz w:val="20"/>
              </w:rPr>
            </w:pPr>
            <w:r w:rsidRPr="00AF6169">
              <w:rPr>
                <w:rFonts w:ascii="Arial" w:hAnsi="Arial" w:cs="Arial"/>
                <w:iCs/>
                <w:sz w:val="20"/>
              </w:rPr>
              <w:t>attending educational, recreational or therapeutic programs as directed by the</w:t>
            </w:r>
            <w:r w:rsidRPr="00AF6169">
              <w:rPr>
                <w:rFonts w:ascii="Arial" w:hAnsi="Arial" w:cs="Arial"/>
                <w:i/>
                <w:sz w:val="20"/>
              </w:rPr>
              <w:t xml:space="preserve"> </w:t>
            </w:r>
            <w:r w:rsidRPr="00AF6169">
              <w:rPr>
                <w:rFonts w:ascii="Arial" w:hAnsi="Arial" w:cs="Arial"/>
                <w:sz w:val="20"/>
              </w:rPr>
              <w:t>[</w:t>
            </w:r>
            <w:r w:rsidRPr="00AF6169">
              <w:rPr>
                <w:rFonts w:ascii="Arial" w:hAnsi="Arial" w:cs="Arial"/>
                <w:i/>
                <w:iCs/>
                <w:sz w:val="20"/>
              </w:rPr>
              <w:t>Defendant/Youth</w:t>
            </w:r>
            <w:r w:rsidRPr="00AF6169">
              <w:rPr>
                <w:rFonts w:ascii="Arial" w:hAnsi="Arial" w:cs="Arial"/>
                <w:sz w:val="20"/>
              </w:rPr>
              <w:t xml:space="preserve">]'s Supervising </w:t>
            </w:r>
            <w:proofErr w:type="gramStart"/>
            <w:r w:rsidRPr="00AF6169">
              <w:rPr>
                <w:rFonts w:ascii="Arial" w:hAnsi="Arial" w:cs="Arial"/>
                <w:sz w:val="20"/>
              </w:rPr>
              <w:t>Officer;</w:t>
            </w:r>
            <w:proofErr w:type="gramEnd"/>
            <w:r w:rsidRPr="00AF6169">
              <w:rPr>
                <w:rFonts w:ascii="Arial" w:hAnsi="Arial" w:cs="Arial"/>
                <w:sz w:val="20"/>
              </w:rPr>
              <w:t xml:space="preserve"> </w:t>
            </w:r>
          </w:p>
          <w:p w14:paraId="708D5969" w14:textId="77777777" w:rsidR="00AF6169" w:rsidRPr="00AF6169" w:rsidRDefault="00AF6169" w:rsidP="00CD49D0">
            <w:pPr>
              <w:numPr>
                <w:ilvl w:val="0"/>
                <w:numId w:val="68"/>
              </w:numPr>
              <w:spacing w:after="120" w:line="276" w:lineRule="auto"/>
              <w:ind w:left="1097"/>
              <w:contextualSpacing/>
              <w:jc w:val="left"/>
              <w:textAlignment w:val="baseline"/>
              <w:rPr>
                <w:rFonts w:ascii="Arial" w:hAnsi="Arial" w:cs="Arial"/>
                <w:iCs/>
                <w:sz w:val="20"/>
              </w:rPr>
            </w:pPr>
            <w:r w:rsidRPr="00AF6169">
              <w:rPr>
                <w:rFonts w:ascii="Arial" w:hAnsi="Arial" w:cs="Arial"/>
                <w:iCs/>
                <w:sz w:val="20"/>
              </w:rPr>
              <w:t xml:space="preserve">passing through continuously on public or private </w:t>
            </w:r>
            <w:proofErr w:type="gramStart"/>
            <w:r w:rsidRPr="00AF6169">
              <w:rPr>
                <w:rFonts w:ascii="Arial" w:hAnsi="Arial" w:cs="Arial"/>
                <w:iCs/>
                <w:sz w:val="20"/>
              </w:rPr>
              <w:t>transport;</w:t>
            </w:r>
            <w:proofErr w:type="gramEnd"/>
          </w:p>
          <w:p w14:paraId="79AC134B" w14:textId="77777777" w:rsidR="00AF6169" w:rsidRPr="00AF6169" w:rsidRDefault="00AF6169" w:rsidP="00CD49D0">
            <w:pPr>
              <w:numPr>
                <w:ilvl w:val="0"/>
                <w:numId w:val="68"/>
              </w:numPr>
              <w:spacing w:after="120" w:line="276" w:lineRule="auto"/>
              <w:ind w:left="1097"/>
              <w:contextualSpacing/>
              <w:jc w:val="left"/>
              <w:textAlignment w:val="baseline"/>
              <w:rPr>
                <w:rFonts w:ascii="Arial" w:hAnsi="Arial" w:cs="Arial"/>
                <w:sz w:val="20"/>
              </w:rPr>
            </w:pPr>
            <w:r w:rsidRPr="00AF6169">
              <w:rPr>
                <w:rFonts w:ascii="Arial" w:hAnsi="Arial" w:cs="Arial"/>
                <w:iCs/>
                <w:sz w:val="20"/>
              </w:rPr>
              <w:t>visiting</w:t>
            </w:r>
            <w:r w:rsidRPr="00AF6169">
              <w:rPr>
                <w:rFonts w:ascii="Arial" w:hAnsi="Arial" w:cs="Arial"/>
                <w:i/>
                <w:sz w:val="20"/>
              </w:rPr>
              <w:t xml:space="preserve"> </w:t>
            </w:r>
            <w:r w:rsidRPr="00AF6169">
              <w:rPr>
                <w:rFonts w:ascii="Arial" w:hAnsi="Arial" w:cs="Arial"/>
                <w:sz w:val="20"/>
              </w:rPr>
              <w:t>[</w:t>
            </w:r>
            <w:r w:rsidRPr="00AF6169">
              <w:rPr>
                <w:rFonts w:ascii="Arial" w:hAnsi="Arial" w:cs="Arial"/>
                <w:i/>
                <w:sz w:val="20"/>
              </w:rPr>
              <w:t>insert place/address</w:t>
            </w:r>
            <w:r w:rsidRPr="00AF6169">
              <w:rPr>
                <w:rFonts w:ascii="Arial" w:hAnsi="Arial" w:cs="Arial"/>
                <w:sz w:val="20"/>
              </w:rPr>
              <w:t xml:space="preserve">]. </w:t>
            </w:r>
          </w:p>
        </w:tc>
      </w:tr>
      <w:tr w:rsidR="00AF6169" w:rsidRPr="00AF6169" w14:paraId="3F006383" w14:textId="77777777" w:rsidTr="009718D5">
        <w:trPr>
          <w:jc w:val="center"/>
        </w:trPr>
        <w:tc>
          <w:tcPr>
            <w:tcW w:w="421" w:type="dxa"/>
          </w:tcPr>
          <w:p w14:paraId="484D81DB"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07B895F"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7E51E10B" w14:textId="77777777" w:rsidR="00AF6169" w:rsidRPr="00AF6169" w:rsidRDefault="00AF6169" w:rsidP="00AF6169">
            <w:pPr>
              <w:spacing w:after="120" w:line="276" w:lineRule="auto"/>
              <w:jc w:val="left"/>
              <w:textAlignment w:val="baseline"/>
              <w:rPr>
                <w:rFonts w:ascii="Arial" w:hAnsi="Arial" w:cs="Arial"/>
                <w:sz w:val="20"/>
              </w:rPr>
            </w:pPr>
            <w:r w:rsidRPr="00AF6169">
              <w:rPr>
                <w:rFonts w:ascii="Arial" w:hAnsi="Arial" w:cs="Arial"/>
                <w:sz w:val="20"/>
              </w:rPr>
              <w:t>Despite the terms of this Order, the [</w:t>
            </w:r>
            <w:r w:rsidRPr="00AF6169">
              <w:rPr>
                <w:rFonts w:ascii="Arial" w:hAnsi="Arial" w:cs="Arial"/>
                <w:i/>
                <w:iCs/>
                <w:sz w:val="20"/>
              </w:rPr>
              <w:t>Defendant/Youth</w:t>
            </w:r>
            <w:r w:rsidRPr="00AF6169">
              <w:rPr>
                <w:rFonts w:ascii="Arial" w:hAnsi="Arial" w:cs="Arial"/>
                <w:sz w:val="20"/>
              </w:rPr>
              <w:t>] is allowed to:</w:t>
            </w:r>
          </w:p>
          <w:p w14:paraId="2633538A" w14:textId="77777777" w:rsidR="00AF6169" w:rsidRPr="00AF6169" w:rsidRDefault="00AF6169" w:rsidP="00CD49D0">
            <w:pPr>
              <w:numPr>
                <w:ilvl w:val="0"/>
                <w:numId w:val="78"/>
              </w:numPr>
              <w:spacing w:after="0" w:line="276" w:lineRule="auto"/>
              <w:jc w:val="left"/>
              <w:textAlignment w:val="baseline"/>
              <w:rPr>
                <w:rFonts w:ascii="Arial" w:hAnsi="Arial" w:cs="Arial"/>
                <w:sz w:val="20"/>
              </w:rPr>
            </w:pPr>
            <w:r w:rsidRPr="00AF6169">
              <w:rPr>
                <w:rFonts w:ascii="Arial" w:hAnsi="Arial" w:cs="Arial"/>
                <w:sz w:val="20"/>
              </w:rPr>
              <w:t>travel on but not stop on [</w:t>
            </w:r>
            <w:r w:rsidRPr="00AF6169">
              <w:rPr>
                <w:rFonts w:ascii="Arial" w:hAnsi="Arial" w:cs="Arial"/>
                <w:i/>
                <w:sz w:val="20"/>
              </w:rPr>
              <w:t>list roads</w:t>
            </w:r>
            <w:proofErr w:type="gramStart"/>
            <w:r w:rsidRPr="00AF6169">
              <w:rPr>
                <w:rFonts w:ascii="Arial" w:hAnsi="Arial" w:cs="Arial"/>
                <w:sz w:val="20"/>
              </w:rPr>
              <w:t>];</w:t>
            </w:r>
            <w:proofErr w:type="gramEnd"/>
          </w:p>
          <w:p w14:paraId="1A18A861" w14:textId="77777777" w:rsidR="00AF6169" w:rsidRPr="00AF6169" w:rsidRDefault="00AF6169" w:rsidP="00CD49D0">
            <w:pPr>
              <w:numPr>
                <w:ilvl w:val="0"/>
                <w:numId w:val="78"/>
              </w:numPr>
              <w:spacing w:after="120" w:line="276" w:lineRule="auto"/>
              <w:jc w:val="left"/>
              <w:textAlignment w:val="baseline"/>
              <w:rPr>
                <w:rFonts w:ascii="Arial" w:hAnsi="Arial" w:cs="Arial"/>
                <w:sz w:val="20"/>
              </w:rPr>
            </w:pPr>
            <w:r w:rsidRPr="00AF6169">
              <w:rPr>
                <w:rFonts w:ascii="Arial" w:hAnsi="Arial" w:cs="Arial"/>
                <w:sz w:val="20"/>
              </w:rPr>
              <w:t>enter or stop on [</w:t>
            </w:r>
            <w:r w:rsidRPr="00AF6169">
              <w:rPr>
                <w:rFonts w:ascii="Arial" w:hAnsi="Arial" w:cs="Arial"/>
                <w:i/>
                <w:sz w:val="20"/>
              </w:rPr>
              <w:t>insert place/address</w:t>
            </w:r>
            <w:r w:rsidRPr="00AF6169">
              <w:rPr>
                <w:rFonts w:ascii="Arial" w:hAnsi="Arial" w:cs="Arial"/>
                <w:sz w:val="20"/>
              </w:rPr>
              <w:t>] to catch public transport.</w:t>
            </w:r>
          </w:p>
        </w:tc>
      </w:tr>
      <w:tr w:rsidR="00AF6169" w:rsidRPr="00AF6169" w14:paraId="69CBCDC1" w14:textId="77777777" w:rsidTr="009718D5">
        <w:trPr>
          <w:jc w:val="center"/>
        </w:trPr>
        <w:tc>
          <w:tcPr>
            <w:tcW w:w="421" w:type="dxa"/>
          </w:tcPr>
          <w:p w14:paraId="0CF65D01"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25A9C9E"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9374E83"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directly or indirectly approach, communicate with, contact, or go or stay within [</w:t>
            </w:r>
            <w:r w:rsidRPr="00AF6169">
              <w:rPr>
                <w:rFonts w:ascii="Arial" w:hAnsi="Arial" w:cs="Arial"/>
                <w:i/>
                <w:iCs/>
                <w:sz w:val="20"/>
              </w:rPr>
              <w:t>number</w:t>
            </w:r>
            <w:r w:rsidRPr="00AF6169">
              <w:rPr>
                <w:rFonts w:ascii="Arial" w:hAnsi="Arial" w:cs="Arial"/>
                <w:sz w:val="20"/>
              </w:rPr>
              <w:t xml:space="preserve">] </w:t>
            </w:r>
            <w:proofErr w:type="spellStart"/>
            <w:r w:rsidRPr="00AF6169">
              <w:rPr>
                <w:rFonts w:ascii="Arial" w:hAnsi="Arial" w:cs="Arial"/>
                <w:sz w:val="20"/>
              </w:rPr>
              <w:t>metres</w:t>
            </w:r>
            <w:proofErr w:type="spellEnd"/>
            <w:r w:rsidRPr="00AF6169">
              <w:rPr>
                <w:rFonts w:ascii="Arial" w:hAnsi="Arial" w:cs="Arial"/>
                <w:sz w:val="20"/>
              </w:rPr>
              <w:t xml:space="preserve"> of [</w:t>
            </w:r>
            <w:r w:rsidRPr="00AF6169">
              <w:rPr>
                <w:rFonts w:ascii="Arial" w:hAnsi="Arial" w:cs="Arial"/>
                <w:i/>
                <w:iCs/>
                <w:sz w:val="20"/>
              </w:rPr>
              <w:t>person(s) and/or class(es) of persons</w:t>
            </w:r>
            <w:r w:rsidRPr="00AF6169">
              <w:rPr>
                <w:rFonts w:ascii="Arial" w:hAnsi="Arial" w:cs="Arial"/>
                <w:sz w:val="20"/>
              </w:rPr>
              <w:t>].</w:t>
            </w:r>
          </w:p>
        </w:tc>
      </w:tr>
      <w:tr w:rsidR="00AF6169" w:rsidRPr="00AF6169" w14:paraId="02111480" w14:textId="77777777" w:rsidTr="009718D5">
        <w:trPr>
          <w:jc w:val="center"/>
        </w:trPr>
        <w:tc>
          <w:tcPr>
            <w:tcW w:w="421" w:type="dxa"/>
          </w:tcPr>
          <w:p w14:paraId="4AA160F8"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C11ED9A"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6D4E8D0"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directly or indirectly contact, attempt to contact, associate with, go near or stay near a child or person under the age of [</w:t>
            </w:r>
            <w:r w:rsidRPr="00AF6169">
              <w:rPr>
                <w:rFonts w:ascii="Arial" w:hAnsi="Arial" w:cs="Arial"/>
                <w:i/>
                <w:sz w:val="20"/>
              </w:rPr>
              <w:t>number</w:t>
            </w:r>
            <w:r w:rsidRPr="00AF6169">
              <w:rPr>
                <w:rFonts w:ascii="Arial" w:hAnsi="Arial" w:cs="Arial"/>
                <w:sz w:val="20"/>
              </w:rPr>
              <w:t>] years unless they are with a person approved by the</w:t>
            </w:r>
            <w:r w:rsidRPr="00AF6169">
              <w:rPr>
                <w:rFonts w:ascii="Arial" w:hAnsi="Arial" w:cs="Arial"/>
                <w:iCs/>
                <w:sz w:val="20"/>
              </w:rPr>
              <w:t xml:space="preserve"> Supervising Office</w:t>
            </w:r>
            <w:r w:rsidRPr="00AF6169">
              <w:rPr>
                <w:rFonts w:ascii="Arial" w:hAnsi="Arial" w:cs="Arial"/>
                <w:sz w:val="20"/>
              </w:rPr>
              <w:t xml:space="preserve">r. </w:t>
            </w:r>
          </w:p>
          <w:p w14:paraId="70F4526B" w14:textId="77777777" w:rsidR="00AF6169" w:rsidRPr="00AF6169" w:rsidRDefault="00AF6169" w:rsidP="00AF6169">
            <w:pPr>
              <w:tabs>
                <w:tab w:val="left" w:pos="455"/>
              </w:tabs>
              <w:spacing w:after="120" w:line="276" w:lineRule="auto"/>
              <w:jc w:val="left"/>
              <w:textAlignment w:val="baseline"/>
              <w:rPr>
                <w:rFonts w:ascii="Arial" w:hAnsi="Arial" w:cs="Calibri"/>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sign all required forms and obey the directions of the</w:t>
            </w:r>
            <w:r w:rsidRPr="00AF6169">
              <w:rPr>
                <w:rFonts w:ascii="Arial" w:hAnsi="Arial" w:cs="Arial"/>
                <w:iCs/>
                <w:sz w:val="20"/>
              </w:rPr>
              <w:t xml:space="preserve"> Supervising Office</w:t>
            </w:r>
            <w:r w:rsidRPr="00AF6169">
              <w:rPr>
                <w:rFonts w:ascii="Arial" w:hAnsi="Arial" w:cs="Arial"/>
                <w:sz w:val="20"/>
              </w:rPr>
              <w:t>r</w:t>
            </w:r>
            <w:r w:rsidRPr="00AF6169" w:rsidDel="00640E0F">
              <w:rPr>
                <w:rFonts w:ascii="Arial" w:hAnsi="Arial" w:cs="Arial"/>
                <w:sz w:val="20"/>
              </w:rPr>
              <w:t xml:space="preserve"> </w:t>
            </w:r>
            <w:r w:rsidRPr="00AF6169">
              <w:rPr>
                <w:rFonts w:ascii="Arial" w:hAnsi="Arial" w:cs="Arial"/>
                <w:sz w:val="20"/>
              </w:rPr>
              <w:t>about the choice and approval of the approved person.</w:t>
            </w:r>
            <w:r w:rsidRPr="00AF6169">
              <w:rPr>
                <w:rFonts w:ascii="Arial" w:hAnsi="Arial" w:cs="Calibri"/>
                <w:sz w:val="20"/>
              </w:rPr>
              <w:t xml:space="preserve"> </w:t>
            </w:r>
          </w:p>
          <w:p w14:paraId="680AD16C"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Calibri"/>
                <w:sz w:val="20"/>
              </w:rPr>
              <w:t xml:space="preserve">For the </w:t>
            </w:r>
            <w:r w:rsidRPr="00AF6169">
              <w:rPr>
                <w:rFonts w:ascii="Arial" w:hAnsi="Arial" w:cs="Arial"/>
                <w:sz w:val="20"/>
              </w:rPr>
              <w:t>avoidance</w:t>
            </w:r>
            <w:r w:rsidRPr="00AF6169">
              <w:rPr>
                <w:rFonts w:ascii="Arial" w:hAnsi="Arial" w:cs="Calibri"/>
                <w:sz w:val="20"/>
              </w:rPr>
              <w:t xml:space="preserve"> of doubt, this condition does not prohibit contact where it is necessary and incidental to the [</w:t>
            </w:r>
            <w:r w:rsidRPr="00AF6169">
              <w:rPr>
                <w:rFonts w:ascii="Arial" w:hAnsi="Arial" w:cs="Calibri"/>
                <w:i/>
                <w:iCs/>
                <w:sz w:val="20"/>
              </w:rPr>
              <w:t>Defendant/Youth</w:t>
            </w:r>
            <w:r w:rsidRPr="00AF6169">
              <w:rPr>
                <w:rFonts w:ascii="Arial" w:hAnsi="Arial" w:cs="Calibri"/>
                <w:sz w:val="20"/>
              </w:rPr>
              <w:t>] performing essential activities of daily living, for example, shopping at a supermarket.</w:t>
            </w:r>
          </w:p>
        </w:tc>
      </w:tr>
      <w:tr w:rsidR="00AF6169" w:rsidRPr="00AF6169" w14:paraId="3D96E152" w14:textId="77777777" w:rsidTr="009718D5">
        <w:trPr>
          <w:jc w:val="center"/>
        </w:trPr>
        <w:tc>
          <w:tcPr>
            <w:tcW w:w="421" w:type="dxa"/>
          </w:tcPr>
          <w:p w14:paraId="644C1411"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55AAB86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1712B4D" w14:textId="77777777" w:rsidR="00AF6169" w:rsidRPr="00AF6169" w:rsidRDefault="00AF6169" w:rsidP="00AF6169">
            <w:pPr>
              <w:tabs>
                <w:tab w:val="left" w:pos="455"/>
              </w:tabs>
              <w:spacing w:after="120" w:line="276" w:lineRule="auto"/>
              <w:jc w:val="left"/>
              <w:textAlignment w:val="baseline"/>
              <w:rPr>
                <w:rFonts w:ascii="Arial" w:eastAsia="Arial" w:hAnsi="Arial" w:cs="Arial"/>
                <w:sz w:val="20"/>
                <w:szCs w:val="24"/>
                <w:lang w:bidi="en-US"/>
              </w:rPr>
            </w:pPr>
            <w:r w:rsidRPr="00AF6169">
              <w:rPr>
                <w:rFonts w:ascii="Arial" w:eastAsia="Arial" w:hAnsi="Arial" w:cs="Arial"/>
                <w:sz w:val="20"/>
                <w:szCs w:val="24"/>
                <w:lang w:bidi="en-US"/>
              </w:rPr>
              <w:t xml:space="preserve">The </w:t>
            </w:r>
            <w:r w:rsidRPr="00AF6169">
              <w:rPr>
                <w:rFonts w:ascii="Arial" w:hAnsi="Arial" w:cs="Arial"/>
                <w:sz w:val="20"/>
              </w:rPr>
              <w:t>[</w:t>
            </w:r>
            <w:r w:rsidRPr="00AF6169">
              <w:rPr>
                <w:rFonts w:ascii="Arial" w:hAnsi="Arial" w:cs="Arial"/>
                <w:i/>
                <w:iCs/>
                <w:sz w:val="20"/>
              </w:rPr>
              <w:t>Defendant/Youth</w:t>
            </w:r>
            <w:r w:rsidRPr="00AF6169">
              <w:rPr>
                <w:rFonts w:ascii="Arial" w:hAnsi="Arial" w:cs="Arial"/>
                <w:sz w:val="20"/>
              </w:rPr>
              <w:t xml:space="preserve">] </w:t>
            </w:r>
            <w:r w:rsidRPr="00AF6169">
              <w:rPr>
                <w:rFonts w:ascii="Arial" w:eastAsia="Arial" w:hAnsi="Arial" w:cs="Arial"/>
                <w:sz w:val="20"/>
                <w:szCs w:val="24"/>
                <w:lang w:bidi="en-US"/>
              </w:rPr>
              <w:t>must not go or stay within [</w:t>
            </w:r>
            <w:r w:rsidRPr="00AF6169">
              <w:rPr>
                <w:rFonts w:ascii="Arial" w:eastAsia="Arial" w:hAnsi="Arial" w:cs="Arial"/>
                <w:i/>
                <w:sz w:val="20"/>
                <w:szCs w:val="24"/>
                <w:lang w:bidi="en-US"/>
              </w:rPr>
              <w:t xml:space="preserve">500 </w:t>
            </w:r>
            <w:proofErr w:type="spellStart"/>
            <w:r w:rsidRPr="00AF6169">
              <w:rPr>
                <w:rFonts w:ascii="Arial" w:eastAsia="Arial" w:hAnsi="Arial" w:cs="Arial"/>
                <w:i/>
                <w:sz w:val="20"/>
                <w:szCs w:val="24"/>
                <w:lang w:bidi="en-US"/>
              </w:rPr>
              <w:t>metres</w:t>
            </w:r>
            <w:proofErr w:type="spellEnd"/>
            <w:r w:rsidRPr="00AF6169">
              <w:rPr>
                <w:rFonts w:ascii="Arial" w:eastAsia="Arial" w:hAnsi="Arial" w:cs="Arial"/>
                <w:i/>
                <w:sz w:val="20"/>
                <w:szCs w:val="24"/>
                <w:lang w:bidi="en-US"/>
              </w:rPr>
              <w:t xml:space="preserve"> (half a </w:t>
            </w:r>
            <w:proofErr w:type="spellStart"/>
            <w:r w:rsidRPr="00AF6169">
              <w:rPr>
                <w:rFonts w:ascii="Arial" w:eastAsia="Arial" w:hAnsi="Arial" w:cs="Arial"/>
                <w:i/>
                <w:sz w:val="20"/>
                <w:szCs w:val="24"/>
                <w:lang w:bidi="en-US"/>
              </w:rPr>
              <w:t>kilometre</w:t>
            </w:r>
            <w:proofErr w:type="spellEnd"/>
            <w:r w:rsidRPr="00AF6169">
              <w:rPr>
                <w:rFonts w:ascii="Arial" w:eastAsia="Arial" w:hAnsi="Arial" w:cs="Arial"/>
                <w:i/>
                <w:sz w:val="20"/>
                <w:szCs w:val="24"/>
                <w:lang w:bidi="en-US"/>
              </w:rPr>
              <w:t>)/other distance</w:t>
            </w:r>
            <w:r w:rsidRPr="00AF6169">
              <w:rPr>
                <w:rFonts w:ascii="Arial" w:eastAsia="Arial" w:hAnsi="Arial" w:cs="Arial"/>
                <w:sz w:val="20"/>
                <w:szCs w:val="24"/>
                <w:lang w:bidi="en-US"/>
              </w:rPr>
              <w:t xml:space="preserve">] of any school, </w:t>
            </w:r>
            <w:r w:rsidRPr="00AF6169">
              <w:rPr>
                <w:rFonts w:ascii="Arial" w:hAnsi="Arial" w:cs="Arial"/>
                <w:sz w:val="20"/>
              </w:rPr>
              <w:t>kindergarten,</w:t>
            </w:r>
            <w:r w:rsidRPr="00AF6169">
              <w:rPr>
                <w:rFonts w:ascii="Arial" w:eastAsia="Arial" w:hAnsi="Arial" w:cs="Arial"/>
                <w:sz w:val="20"/>
                <w:szCs w:val="24"/>
                <w:lang w:bidi="en-US"/>
              </w:rPr>
              <w:t xml:space="preserve"> childcare </w:t>
            </w:r>
            <w:proofErr w:type="spellStart"/>
            <w:r w:rsidRPr="00AF6169">
              <w:rPr>
                <w:rFonts w:ascii="Arial" w:eastAsia="Arial" w:hAnsi="Arial" w:cs="Arial"/>
                <w:sz w:val="20"/>
                <w:szCs w:val="24"/>
                <w:lang w:bidi="en-US"/>
              </w:rPr>
              <w:t>centre</w:t>
            </w:r>
            <w:proofErr w:type="spellEnd"/>
            <w:r w:rsidRPr="00AF6169">
              <w:rPr>
                <w:rFonts w:ascii="Arial" w:eastAsia="Arial" w:hAnsi="Arial" w:cs="Arial"/>
                <w:sz w:val="20"/>
                <w:szCs w:val="24"/>
                <w:lang w:bidi="en-US"/>
              </w:rPr>
              <w:t xml:space="preserve">, playground, public </w:t>
            </w:r>
            <w:proofErr w:type="gramStart"/>
            <w:r w:rsidRPr="00AF6169">
              <w:rPr>
                <w:rFonts w:ascii="Arial" w:eastAsia="Arial" w:hAnsi="Arial" w:cs="Arial"/>
                <w:sz w:val="20"/>
                <w:szCs w:val="24"/>
                <w:lang w:bidi="en-US"/>
              </w:rPr>
              <w:t>toilet</w:t>
            </w:r>
            <w:proofErr w:type="gramEnd"/>
            <w:r w:rsidRPr="00AF6169">
              <w:rPr>
                <w:rFonts w:ascii="Arial" w:eastAsia="Arial" w:hAnsi="Arial" w:cs="Arial"/>
                <w:sz w:val="20"/>
                <w:szCs w:val="24"/>
                <w:lang w:bidi="en-US"/>
              </w:rPr>
              <w:t xml:space="preserve"> or other places where children are regularly present.</w:t>
            </w:r>
          </w:p>
        </w:tc>
      </w:tr>
      <w:tr w:rsidR="00AF6169" w:rsidRPr="00AF6169" w14:paraId="59E73C91" w14:textId="77777777" w:rsidTr="009718D5">
        <w:trPr>
          <w:jc w:val="center"/>
        </w:trPr>
        <w:tc>
          <w:tcPr>
            <w:tcW w:w="421" w:type="dxa"/>
          </w:tcPr>
          <w:p w14:paraId="604ED10B"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AB66D0F"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5382BF06"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go or stay within [</w:t>
            </w:r>
            <w:r w:rsidRPr="00AF6169">
              <w:rPr>
                <w:rFonts w:ascii="Arial" w:hAnsi="Arial" w:cs="Arial"/>
                <w:i/>
                <w:sz w:val="20"/>
              </w:rPr>
              <w:t>number</w:t>
            </w:r>
            <w:r w:rsidRPr="00AF6169">
              <w:rPr>
                <w:rFonts w:ascii="Arial" w:hAnsi="Arial" w:cs="Arial"/>
                <w:sz w:val="20"/>
              </w:rPr>
              <w:t xml:space="preserve">] </w:t>
            </w:r>
            <w:proofErr w:type="spellStart"/>
            <w:r w:rsidRPr="00AF6169">
              <w:rPr>
                <w:rFonts w:ascii="Arial" w:hAnsi="Arial" w:cs="Arial"/>
                <w:sz w:val="20"/>
              </w:rPr>
              <w:t>metres</w:t>
            </w:r>
            <w:proofErr w:type="spellEnd"/>
            <w:r w:rsidRPr="00AF6169">
              <w:rPr>
                <w:rFonts w:ascii="Arial" w:hAnsi="Arial" w:cs="Arial"/>
                <w:sz w:val="20"/>
              </w:rPr>
              <w:t xml:space="preserve"> of the boundary of any place where [</w:t>
            </w:r>
            <w:r w:rsidRPr="00AF6169">
              <w:rPr>
                <w:rFonts w:ascii="Arial" w:hAnsi="Arial" w:cs="Arial"/>
                <w:i/>
                <w:sz w:val="20"/>
              </w:rPr>
              <w:t>name</w:t>
            </w:r>
            <w:r w:rsidRPr="00AF6169">
              <w:rPr>
                <w:rFonts w:ascii="Arial" w:hAnsi="Arial" w:cs="Arial"/>
                <w:sz w:val="20"/>
              </w:rPr>
              <w:t>] may live or work.</w:t>
            </w:r>
          </w:p>
        </w:tc>
      </w:tr>
      <w:tr w:rsidR="00AF6169" w:rsidRPr="00AF6169" w14:paraId="347DC99C" w14:textId="77777777" w:rsidTr="009718D5">
        <w:trPr>
          <w:jc w:val="center"/>
        </w:trPr>
        <w:tc>
          <w:tcPr>
            <w:tcW w:w="421" w:type="dxa"/>
          </w:tcPr>
          <w:p w14:paraId="170B7C64"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EAFC984"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8D2A7D8" w14:textId="77777777" w:rsidR="00AF6169" w:rsidRPr="00AF6169" w:rsidRDefault="00AF6169" w:rsidP="00AF6169">
            <w:pPr>
              <w:tabs>
                <w:tab w:val="left" w:pos="482"/>
              </w:tabs>
              <w:spacing w:after="120" w:line="276" w:lineRule="auto"/>
              <w:jc w:val="left"/>
              <w:textAlignment w:val="baseline"/>
              <w:rPr>
                <w:rFonts w:ascii="Arial" w:hAnsi="Arial" w:cs="Arial"/>
                <w:sz w:val="18"/>
                <w:szCs w:val="18"/>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not do any child related work, including paid or voluntary work with people under 18 years old or participation in </w:t>
            </w:r>
            <w:proofErr w:type="spellStart"/>
            <w:r w:rsidRPr="00AF6169">
              <w:rPr>
                <w:rFonts w:ascii="Arial" w:hAnsi="Arial" w:cs="Arial"/>
                <w:sz w:val="20"/>
              </w:rPr>
              <w:t>organisations</w:t>
            </w:r>
            <w:proofErr w:type="spellEnd"/>
            <w:r w:rsidRPr="00AF6169">
              <w:rPr>
                <w:rFonts w:ascii="Arial" w:hAnsi="Arial" w:cs="Arial"/>
                <w:sz w:val="20"/>
              </w:rPr>
              <w:t xml:space="preserve"> which provide recreational, social, </w:t>
            </w:r>
            <w:proofErr w:type="gramStart"/>
            <w:r w:rsidRPr="00AF6169">
              <w:rPr>
                <w:rFonts w:ascii="Arial" w:hAnsi="Arial" w:cs="Arial"/>
                <w:sz w:val="20"/>
              </w:rPr>
              <w:t>educational</w:t>
            </w:r>
            <w:proofErr w:type="gramEnd"/>
            <w:r w:rsidRPr="00AF6169">
              <w:rPr>
                <w:rFonts w:ascii="Arial" w:hAnsi="Arial" w:cs="Arial"/>
                <w:sz w:val="20"/>
              </w:rPr>
              <w:t xml:space="preserve"> or other services to people of that age, and must not apply for child related work except</w:t>
            </w:r>
            <w:r w:rsidRPr="00AF6169">
              <w:rPr>
                <w:rFonts w:ascii="Arial" w:hAnsi="Arial" w:cs="Arial"/>
                <w:i/>
                <w:sz w:val="20"/>
              </w:rPr>
              <w:t xml:space="preserve"> </w:t>
            </w:r>
            <w:r w:rsidRPr="00AF6169">
              <w:rPr>
                <w:rFonts w:ascii="Arial" w:hAnsi="Arial" w:cs="Arial"/>
                <w:sz w:val="20"/>
              </w:rPr>
              <w:t>[</w:t>
            </w:r>
            <w:r w:rsidRPr="00AF6169">
              <w:rPr>
                <w:rFonts w:ascii="Arial" w:hAnsi="Arial" w:cs="Arial"/>
                <w:i/>
                <w:sz w:val="20"/>
              </w:rPr>
              <w:t>specify exception(s)</w:t>
            </w:r>
            <w:r w:rsidRPr="00AF6169">
              <w:rPr>
                <w:rFonts w:ascii="Arial" w:hAnsi="Arial" w:cs="Arial"/>
                <w:sz w:val="20"/>
              </w:rPr>
              <w:t>]</w:t>
            </w:r>
            <w:r w:rsidRPr="00AF6169">
              <w:rPr>
                <w:rFonts w:ascii="Arial" w:hAnsi="Arial" w:cs="Arial"/>
                <w:sz w:val="18"/>
                <w:szCs w:val="18"/>
              </w:rPr>
              <w:t>.</w:t>
            </w:r>
          </w:p>
        </w:tc>
      </w:tr>
      <w:tr w:rsidR="00AF6169" w:rsidRPr="00AF6169" w14:paraId="396F1BA1" w14:textId="77777777" w:rsidTr="009718D5">
        <w:trPr>
          <w:jc w:val="center"/>
        </w:trPr>
        <w:tc>
          <w:tcPr>
            <w:tcW w:w="421" w:type="dxa"/>
          </w:tcPr>
          <w:p w14:paraId="58AC2BBB"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016786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5915EE98" w14:textId="77777777" w:rsidR="00AF6169" w:rsidRPr="00AF6169" w:rsidRDefault="00AF6169" w:rsidP="00AF6169">
            <w:pPr>
              <w:tabs>
                <w:tab w:val="left" w:pos="482"/>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not assault, harass, </w:t>
            </w:r>
            <w:proofErr w:type="gramStart"/>
            <w:r w:rsidRPr="00AF6169">
              <w:rPr>
                <w:rFonts w:ascii="Arial" w:hAnsi="Arial" w:cs="Arial"/>
                <w:sz w:val="20"/>
              </w:rPr>
              <w:t>threaten</w:t>
            </w:r>
            <w:proofErr w:type="gramEnd"/>
            <w:r w:rsidRPr="00AF6169">
              <w:rPr>
                <w:rFonts w:ascii="Arial" w:hAnsi="Arial" w:cs="Arial"/>
                <w:sz w:val="20"/>
              </w:rPr>
              <w:t xml:space="preserve"> or intimidate [</w:t>
            </w:r>
            <w:r w:rsidRPr="00AF6169">
              <w:rPr>
                <w:rFonts w:ascii="Arial" w:hAnsi="Arial" w:cs="Arial"/>
                <w:i/>
                <w:sz w:val="20"/>
              </w:rPr>
              <w:t>name</w:t>
            </w:r>
            <w:r w:rsidRPr="00AF6169">
              <w:rPr>
                <w:rFonts w:ascii="Arial" w:hAnsi="Arial" w:cs="Arial"/>
                <w:sz w:val="20"/>
              </w:rPr>
              <w:t>].</w:t>
            </w:r>
          </w:p>
        </w:tc>
      </w:tr>
      <w:tr w:rsidR="00AF6169" w:rsidRPr="00AF6169" w14:paraId="1C063C32" w14:textId="77777777" w:rsidTr="009718D5">
        <w:trPr>
          <w:jc w:val="center"/>
        </w:trPr>
        <w:tc>
          <w:tcPr>
            <w:tcW w:w="421" w:type="dxa"/>
          </w:tcPr>
          <w:p w14:paraId="7683C43B"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80BF5FC"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DE8836A" w14:textId="77777777" w:rsidR="00AF6169" w:rsidRPr="00AF6169" w:rsidRDefault="00AF6169" w:rsidP="00AF6169">
            <w:pPr>
              <w:tabs>
                <w:tab w:val="left" w:pos="1276"/>
                <w:tab w:val="left" w:pos="2342"/>
                <w:tab w:val="left" w:pos="453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obey the terms of any active Intervention Order.</w:t>
            </w:r>
          </w:p>
        </w:tc>
      </w:tr>
      <w:tr w:rsidR="00AF6169" w:rsidRPr="00AF6169" w14:paraId="53BDE289" w14:textId="77777777" w:rsidTr="009718D5">
        <w:trPr>
          <w:jc w:val="center"/>
        </w:trPr>
        <w:tc>
          <w:tcPr>
            <w:tcW w:w="9493" w:type="dxa"/>
            <w:gridSpan w:val="3"/>
          </w:tcPr>
          <w:p w14:paraId="364016F7" w14:textId="77777777" w:rsidR="00AF6169" w:rsidRPr="00AF6169" w:rsidRDefault="00AF6169" w:rsidP="00AF6169">
            <w:pPr>
              <w:tabs>
                <w:tab w:val="left" w:pos="455"/>
              </w:tabs>
              <w:spacing w:before="120" w:after="120" w:line="276" w:lineRule="auto"/>
              <w:jc w:val="left"/>
              <w:textAlignment w:val="baseline"/>
              <w:rPr>
                <w:rFonts w:ascii="Arial" w:hAnsi="Arial" w:cs="Arial"/>
                <w:b/>
                <w:bCs/>
                <w:sz w:val="20"/>
              </w:rPr>
            </w:pPr>
            <w:r w:rsidRPr="00AF6169">
              <w:rPr>
                <w:rFonts w:ascii="Arial" w:hAnsi="Arial" w:cs="Arial"/>
                <w:b/>
                <w:bCs/>
                <w:sz w:val="20"/>
              </w:rPr>
              <w:t>Internet and Communication</w:t>
            </w:r>
          </w:p>
        </w:tc>
      </w:tr>
      <w:tr w:rsidR="00AF6169" w:rsidRPr="00AF6169" w14:paraId="355A8C49" w14:textId="77777777" w:rsidTr="009718D5">
        <w:trPr>
          <w:jc w:val="center"/>
        </w:trPr>
        <w:tc>
          <w:tcPr>
            <w:tcW w:w="421" w:type="dxa"/>
          </w:tcPr>
          <w:p w14:paraId="36A895AF"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7C833456"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507BB84F"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xml:space="preserve">] must not possess (have) any telephone, mobile phone, </w:t>
            </w:r>
            <w:proofErr w:type="gramStart"/>
            <w:r w:rsidRPr="00AF6169">
              <w:rPr>
                <w:rFonts w:ascii="Arial" w:hAnsi="Arial" w:cs="Arial"/>
                <w:sz w:val="20"/>
              </w:rPr>
              <w:t>computer</w:t>
            </w:r>
            <w:proofErr w:type="gramEnd"/>
            <w:r w:rsidRPr="00AF6169">
              <w:rPr>
                <w:rFonts w:ascii="Arial" w:hAnsi="Arial" w:cs="Arial"/>
                <w:sz w:val="20"/>
              </w:rPr>
              <w:t xml:space="preserve"> or other telecommunication device that lets them communicate with any other person, including on the internet, or freely browse or search on the internet except [</w:t>
            </w:r>
            <w:r w:rsidRPr="00AF6169">
              <w:rPr>
                <w:rFonts w:ascii="Arial" w:hAnsi="Arial" w:cs="Arial"/>
                <w:i/>
                <w:iCs/>
                <w:sz w:val="20"/>
              </w:rPr>
              <w:t>specify device(s)</w:t>
            </w:r>
            <w:r w:rsidRPr="00AF6169">
              <w:rPr>
                <w:rFonts w:ascii="Arial" w:hAnsi="Arial" w:cs="Arial"/>
                <w:sz w:val="20"/>
              </w:rPr>
              <w:t>] and providing they have permission beforehand from the Supervising Officer.</w:t>
            </w:r>
          </w:p>
        </w:tc>
      </w:tr>
      <w:tr w:rsidR="00AF6169" w:rsidRPr="00AF6169" w14:paraId="2B6E51C3" w14:textId="77777777" w:rsidTr="009718D5">
        <w:trPr>
          <w:jc w:val="center"/>
        </w:trPr>
        <w:tc>
          <w:tcPr>
            <w:tcW w:w="9493" w:type="dxa"/>
            <w:gridSpan w:val="3"/>
          </w:tcPr>
          <w:p w14:paraId="6DC4A156"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t>Transitional Plan</w:t>
            </w:r>
          </w:p>
        </w:tc>
      </w:tr>
      <w:tr w:rsidR="00AF6169" w:rsidRPr="00AF6169" w14:paraId="65A655A5" w14:textId="77777777" w:rsidTr="009718D5">
        <w:trPr>
          <w:jc w:val="center"/>
        </w:trPr>
        <w:tc>
          <w:tcPr>
            <w:tcW w:w="421" w:type="dxa"/>
          </w:tcPr>
          <w:p w14:paraId="42436082"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DDA3DAF"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87D2FFA"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 xml:space="preserve">For the initial period of release on </w:t>
            </w:r>
            <w:proofErr w:type="spellStart"/>
            <w:r w:rsidRPr="00AF6169">
              <w:rPr>
                <w:rFonts w:ascii="Arial" w:hAnsi="Arial" w:cs="Arial"/>
                <w:sz w:val="20"/>
              </w:rPr>
              <w:t>licence</w:t>
            </w:r>
            <w:proofErr w:type="spellEnd"/>
            <w:r w:rsidRPr="00AF6169">
              <w:rPr>
                <w:rFonts w:ascii="Arial" w:hAnsi="Arial" w:cs="Arial"/>
                <w:sz w:val="20"/>
              </w:rPr>
              <w:t xml:space="preserve"> the [</w:t>
            </w:r>
            <w:r w:rsidRPr="00AF6169">
              <w:rPr>
                <w:rFonts w:ascii="Arial" w:hAnsi="Arial" w:cs="Arial"/>
                <w:i/>
                <w:iCs/>
                <w:sz w:val="20"/>
              </w:rPr>
              <w:t>Defendant/Youth</w:t>
            </w:r>
            <w:r w:rsidRPr="00AF6169">
              <w:rPr>
                <w:rFonts w:ascii="Arial" w:hAnsi="Arial" w:cs="Arial"/>
                <w:sz w:val="20"/>
              </w:rPr>
              <w:t>] must obey stages [</w:t>
            </w:r>
            <w:r w:rsidRPr="00AF6169">
              <w:rPr>
                <w:rFonts w:ascii="Arial" w:hAnsi="Arial" w:cs="Arial"/>
                <w:i/>
                <w:sz w:val="20"/>
              </w:rPr>
              <w:t>x</w:t>
            </w:r>
            <w:r w:rsidRPr="00AF6169">
              <w:rPr>
                <w:rFonts w:ascii="Arial" w:hAnsi="Arial" w:cs="Arial"/>
                <w:sz w:val="20"/>
              </w:rPr>
              <w:t>] and [</w:t>
            </w:r>
            <w:r w:rsidRPr="00AF6169">
              <w:rPr>
                <w:rFonts w:ascii="Arial" w:hAnsi="Arial" w:cs="Arial"/>
                <w:i/>
                <w:sz w:val="20"/>
              </w:rPr>
              <w:t>x</w:t>
            </w:r>
            <w:r w:rsidRPr="00AF6169">
              <w:rPr>
                <w:rFonts w:ascii="Arial" w:hAnsi="Arial" w:cs="Arial"/>
                <w:sz w:val="20"/>
              </w:rPr>
              <w:t>] of the transitional plan set out in the report and attachment of [</w:t>
            </w:r>
            <w:r w:rsidRPr="00AF6169">
              <w:rPr>
                <w:rFonts w:ascii="Arial" w:hAnsi="Arial" w:cs="Arial"/>
                <w:i/>
                <w:sz w:val="20"/>
              </w:rPr>
              <w:t>name of report writer</w:t>
            </w:r>
            <w:r w:rsidRPr="00AF6169">
              <w:rPr>
                <w:rFonts w:ascii="Arial" w:hAnsi="Arial" w:cs="Arial"/>
                <w:sz w:val="20"/>
              </w:rPr>
              <w:t>] dated [</w:t>
            </w:r>
            <w:r w:rsidRPr="00AF6169">
              <w:rPr>
                <w:rFonts w:ascii="Arial" w:hAnsi="Arial" w:cs="Arial"/>
                <w:i/>
                <w:sz w:val="20"/>
              </w:rPr>
              <w:t>date</w:t>
            </w:r>
            <w:r w:rsidRPr="00AF6169">
              <w:rPr>
                <w:rFonts w:ascii="Arial" w:hAnsi="Arial" w:cs="Arial"/>
                <w:sz w:val="20"/>
              </w:rPr>
              <w:t>] attached and marked “[</w:t>
            </w:r>
            <w:r w:rsidRPr="00AF6169">
              <w:rPr>
                <w:rFonts w:ascii="Arial" w:hAnsi="Arial" w:cs="Arial"/>
                <w:i/>
                <w:sz w:val="20"/>
              </w:rPr>
              <w:t>x</w:t>
            </w:r>
            <w:r w:rsidRPr="00AF6169">
              <w:rPr>
                <w:rFonts w:ascii="Arial" w:hAnsi="Arial" w:cs="Arial"/>
                <w:sz w:val="20"/>
              </w:rPr>
              <w:t>]”.</w:t>
            </w:r>
          </w:p>
        </w:tc>
      </w:tr>
      <w:tr w:rsidR="00AF6169" w:rsidRPr="00AF6169" w14:paraId="596758AB" w14:textId="77777777" w:rsidTr="009718D5">
        <w:trPr>
          <w:jc w:val="center"/>
        </w:trPr>
        <w:tc>
          <w:tcPr>
            <w:tcW w:w="421" w:type="dxa"/>
          </w:tcPr>
          <w:p w14:paraId="39309440"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17B43804"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77D59FFB"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At the end of stage [</w:t>
            </w:r>
            <w:r w:rsidRPr="00AF6169">
              <w:rPr>
                <w:rFonts w:ascii="Arial" w:hAnsi="Arial" w:cs="Arial"/>
                <w:i/>
                <w:sz w:val="20"/>
              </w:rPr>
              <w:t>x</w:t>
            </w:r>
            <w:r w:rsidRPr="00AF6169">
              <w:rPr>
                <w:rFonts w:ascii="Arial" w:hAnsi="Arial" w:cs="Arial"/>
                <w:sz w:val="20"/>
              </w:rPr>
              <w:t>] of the transitional plan a report must be prepared for the Court by [</w:t>
            </w:r>
            <w:r w:rsidRPr="00AF6169">
              <w:rPr>
                <w:rFonts w:ascii="Arial" w:hAnsi="Arial" w:cs="Arial"/>
                <w:i/>
                <w:sz w:val="20"/>
              </w:rPr>
              <w:t>name of report writer</w:t>
            </w:r>
            <w:r w:rsidRPr="00AF6169">
              <w:rPr>
                <w:rFonts w:ascii="Arial" w:hAnsi="Arial" w:cs="Arial"/>
                <w:sz w:val="20"/>
              </w:rPr>
              <w:t>] to advise the Court as to the success or otherwise of the transition plan. At that point, an application may be made to vary the Supervision Order to implement further stages of the transition plan.</w:t>
            </w:r>
          </w:p>
        </w:tc>
      </w:tr>
      <w:tr w:rsidR="00AF6169" w:rsidRPr="00AF6169" w14:paraId="10B0ED43" w14:textId="77777777" w:rsidTr="009718D5">
        <w:trPr>
          <w:jc w:val="center"/>
        </w:trPr>
        <w:tc>
          <w:tcPr>
            <w:tcW w:w="421" w:type="dxa"/>
          </w:tcPr>
          <w:p w14:paraId="6CC174F4"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54B0B6DD"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1A6430CD"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 xml:space="preserve">At any point, the transitional plan can be suspended by the </w:t>
            </w:r>
            <w:proofErr w:type="gramStart"/>
            <w:r w:rsidRPr="00AF6169">
              <w:rPr>
                <w:rFonts w:ascii="Arial" w:hAnsi="Arial" w:cs="Arial"/>
                <w:sz w:val="20"/>
              </w:rPr>
              <w:t>Director</w:t>
            </w:r>
            <w:proofErr w:type="gramEnd"/>
            <w:r w:rsidRPr="00AF6169">
              <w:rPr>
                <w:rFonts w:ascii="Arial" w:hAnsi="Arial" w:cs="Arial"/>
                <w:sz w:val="20"/>
              </w:rPr>
              <w:t xml:space="preserve"> or the nominee and the matter be brought back to Court for further consideration.</w:t>
            </w:r>
          </w:p>
        </w:tc>
      </w:tr>
      <w:tr w:rsidR="00AF6169" w:rsidRPr="00AF6169" w14:paraId="2438FB53" w14:textId="77777777" w:rsidTr="009718D5">
        <w:trPr>
          <w:jc w:val="center"/>
        </w:trPr>
        <w:tc>
          <w:tcPr>
            <w:tcW w:w="421" w:type="dxa"/>
          </w:tcPr>
          <w:p w14:paraId="6E8ACD13"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5DEA3269"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7C9CBE2F"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An activity plan must be prepared each week detailing the [</w:t>
            </w:r>
            <w:r w:rsidRPr="00AF6169">
              <w:rPr>
                <w:rFonts w:ascii="Arial" w:hAnsi="Arial" w:cs="Arial"/>
                <w:i/>
                <w:iCs/>
                <w:sz w:val="20"/>
              </w:rPr>
              <w:t>Defendant/Youth</w:t>
            </w:r>
            <w:r w:rsidRPr="00AF6169">
              <w:rPr>
                <w:rFonts w:ascii="Arial" w:hAnsi="Arial" w:cs="Arial"/>
                <w:sz w:val="20"/>
              </w:rPr>
              <w:t>]’s proposed leave arrangement. A copy of this plan is then to be emailed each week to the nominated South Australian Police liaison officer.</w:t>
            </w:r>
          </w:p>
        </w:tc>
      </w:tr>
      <w:tr w:rsidR="00AF6169" w:rsidRPr="00AF6169" w14:paraId="0DC11C08" w14:textId="77777777" w:rsidTr="009718D5">
        <w:trPr>
          <w:jc w:val="center"/>
        </w:trPr>
        <w:tc>
          <w:tcPr>
            <w:tcW w:w="421" w:type="dxa"/>
          </w:tcPr>
          <w:p w14:paraId="390E6882"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78CC1665"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884125C"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obey every part of any NDIS Accommodation and/or Support Plan prepared for the [</w:t>
            </w:r>
            <w:r w:rsidRPr="00AF6169">
              <w:rPr>
                <w:rFonts w:ascii="Arial" w:hAnsi="Arial" w:cs="Arial"/>
                <w:i/>
                <w:iCs/>
                <w:sz w:val="20"/>
              </w:rPr>
              <w:t>Defendant/Youth</w:t>
            </w:r>
            <w:r w:rsidRPr="00AF6169">
              <w:rPr>
                <w:rFonts w:ascii="Arial" w:hAnsi="Arial" w:cs="Arial"/>
                <w:sz w:val="20"/>
              </w:rPr>
              <w:t>].</w:t>
            </w:r>
          </w:p>
        </w:tc>
      </w:tr>
      <w:tr w:rsidR="00AF6169" w:rsidRPr="00AF6169" w14:paraId="41A56AA1" w14:textId="77777777" w:rsidTr="009718D5">
        <w:trPr>
          <w:jc w:val="center"/>
        </w:trPr>
        <w:tc>
          <w:tcPr>
            <w:tcW w:w="9493" w:type="dxa"/>
            <w:gridSpan w:val="3"/>
          </w:tcPr>
          <w:p w14:paraId="445D12C2" w14:textId="77777777" w:rsidR="00AF6169" w:rsidRPr="00AF6169" w:rsidRDefault="00AF6169" w:rsidP="00AF6169">
            <w:pPr>
              <w:tabs>
                <w:tab w:val="left" w:pos="455"/>
              </w:tabs>
              <w:spacing w:before="120" w:after="120" w:line="276" w:lineRule="auto"/>
              <w:jc w:val="left"/>
              <w:textAlignment w:val="baseline"/>
              <w:rPr>
                <w:rFonts w:ascii="Arial" w:hAnsi="Arial" w:cs="Arial"/>
                <w:b/>
                <w:bCs/>
                <w:sz w:val="20"/>
              </w:rPr>
            </w:pPr>
            <w:r w:rsidRPr="00AF6169">
              <w:rPr>
                <w:rFonts w:ascii="Arial" w:hAnsi="Arial" w:cs="Arial"/>
                <w:b/>
                <w:bCs/>
                <w:sz w:val="20"/>
              </w:rPr>
              <w:t>Travel</w:t>
            </w:r>
          </w:p>
        </w:tc>
      </w:tr>
      <w:tr w:rsidR="00AF6169" w:rsidRPr="00AF6169" w14:paraId="4BA15744" w14:textId="77777777" w:rsidTr="009718D5">
        <w:trPr>
          <w:jc w:val="center"/>
        </w:trPr>
        <w:tc>
          <w:tcPr>
            <w:tcW w:w="421" w:type="dxa"/>
          </w:tcPr>
          <w:p w14:paraId="01F86747"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19EB887"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3119F38E"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leave or attempt to leave South Australia for any reason without obtaining the written approval of the Supervising Officer at least seven (7) days prior to travel.</w:t>
            </w:r>
          </w:p>
        </w:tc>
      </w:tr>
      <w:tr w:rsidR="00AF6169" w:rsidRPr="00AF6169" w14:paraId="5E5DC32F" w14:textId="77777777" w:rsidTr="009718D5">
        <w:trPr>
          <w:jc w:val="center"/>
        </w:trPr>
        <w:tc>
          <w:tcPr>
            <w:tcW w:w="421" w:type="dxa"/>
          </w:tcPr>
          <w:p w14:paraId="079DACE4"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46FE4A7E"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247CAF4C"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drive, purchase, possess (have) or sit in the driver’s seat of a motor vehicle [</w:t>
            </w:r>
            <w:r w:rsidRPr="00AF6169">
              <w:rPr>
                <w:rFonts w:ascii="Arial" w:hAnsi="Arial" w:cs="Arial"/>
                <w:i/>
                <w:iCs/>
                <w:sz w:val="20"/>
              </w:rPr>
              <w:t>for a period of no. of years/months/weeks/days</w:t>
            </w:r>
            <w:r w:rsidRPr="00AF6169">
              <w:rPr>
                <w:rFonts w:ascii="Arial" w:hAnsi="Arial" w:cs="Arial"/>
                <w:sz w:val="20"/>
              </w:rPr>
              <w:t>].</w:t>
            </w:r>
          </w:p>
        </w:tc>
      </w:tr>
      <w:tr w:rsidR="00AF6169" w:rsidRPr="00AF6169" w14:paraId="6474D945" w14:textId="77777777" w:rsidTr="009718D5">
        <w:trPr>
          <w:jc w:val="center"/>
        </w:trPr>
        <w:tc>
          <w:tcPr>
            <w:tcW w:w="421" w:type="dxa"/>
          </w:tcPr>
          <w:p w14:paraId="4E15D457"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367FE785"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63E1B1F4"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tell the Supervising Officer in advance of an intention to travel in any motor vehicle, including private or public transport.</w:t>
            </w:r>
          </w:p>
        </w:tc>
      </w:tr>
      <w:tr w:rsidR="00AF6169" w:rsidRPr="00AF6169" w14:paraId="7BAC029B" w14:textId="77777777" w:rsidTr="009718D5">
        <w:trPr>
          <w:jc w:val="center"/>
        </w:trPr>
        <w:tc>
          <w:tcPr>
            <w:tcW w:w="421" w:type="dxa"/>
          </w:tcPr>
          <w:p w14:paraId="71C02107"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72BFF822"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99F3473" w14:textId="77777777" w:rsidR="00AF6169" w:rsidRPr="00AF6169" w:rsidRDefault="00AF6169" w:rsidP="00AF6169">
            <w:pPr>
              <w:tabs>
                <w:tab w:val="left" w:pos="596"/>
              </w:tabs>
              <w:spacing w:after="120" w:line="276" w:lineRule="auto"/>
              <w:jc w:val="left"/>
              <w:textAlignment w:val="baseline"/>
              <w:rPr>
                <w:rFonts w:ascii="Arial" w:hAnsi="Arial" w:cs="Arial"/>
                <w:sz w:val="20"/>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give up any passport they have to the Registrar of the [</w:t>
            </w:r>
            <w:r w:rsidRPr="00AF6169">
              <w:rPr>
                <w:rFonts w:ascii="Arial" w:hAnsi="Arial" w:cs="Arial"/>
                <w:i/>
                <w:sz w:val="20"/>
              </w:rPr>
              <w:t>Court</w:t>
            </w:r>
            <w:r w:rsidRPr="00AF6169">
              <w:rPr>
                <w:rFonts w:ascii="Arial" w:hAnsi="Arial" w:cs="Arial"/>
                <w:sz w:val="20"/>
              </w:rPr>
              <w:t>] at [</w:t>
            </w:r>
            <w:r w:rsidRPr="00AF6169">
              <w:rPr>
                <w:rFonts w:ascii="Arial" w:hAnsi="Arial" w:cs="Arial"/>
                <w:i/>
                <w:sz w:val="20"/>
              </w:rPr>
              <w:t>location</w:t>
            </w:r>
            <w:r w:rsidRPr="00AF6169">
              <w:rPr>
                <w:rFonts w:ascii="Arial" w:hAnsi="Arial" w:cs="Arial"/>
                <w:sz w:val="20"/>
              </w:rPr>
              <w:t>] and must not apply for a new passport.</w:t>
            </w:r>
          </w:p>
        </w:tc>
      </w:tr>
      <w:tr w:rsidR="00AF6169" w:rsidRPr="00AF6169" w14:paraId="13DB72E7" w14:textId="77777777" w:rsidTr="009718D5">
        <w:trPr>
          <w:jc w:val="center"/>
        </w:trPr>
        <w:tc>
          <w:tcPr>
            <w:tcW w:w="421" w:type="dxa"/>
          </w:tcPr>
          <w:p w14:paraId="10ECE48E"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6B08D2F5"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C91E3C2" w14:textId="77777777" w:rsidR="00AF6169" w:rsidRPr="00AF6169" w:rsidRDefault="00AF6169" w:rsidP="00AF6169">
            <w:pPr>
              <w:spacing w:after="120" w:line="276" w:lineRule="auto"/>
              <w:jc w:val="left"/>
              <w:textAlignment w:val="baseline"/>
              <w:rPr>
                <w:rFonts w:ascii="Arial" w:hAnsi="Arial" w:cs="Arial"/>
                <w:bCs/>
                <w:sz w:val="20"/>
                <w:szCs w:val="28"/>
                <w:lang w:bidi="en-US"/>
              </w:rPr>
            </w:pPr>
            <w:r w:rsidRPr="00AF6169">
              <w:rPr>
                <w:rFonts w:ascii="Arial" w:hAnsi="Arial" w:cs="Arial"/>
                <w:sz w:val="20"/>
              </w:rPr>
              <w:t>The [</w:t>
            </w:r>
            <w:r w:rsidRPr="00AF6169">
              <w:rPr>
                <w:rFonts w:ascii="Arial" w:hAnsi="Arial" w:cs="Arial"/>
                <w:i/>
                <w:iCs/>
                <w:sz w:val="20"/>
              </w:rPr>
              <w:t>Defendant/Youth</w:t>
            </w:r>
            <w:r w:rsidRPr="00AF6169">
              <w:rPr>
                <w:rFonts w:ascii="Arial" w:hAnsi="Arial" w:cs="Arial"/>
                <w:sz w:val="20"/>
              </w:rPr>
              <w:t>] must not enter any point of international departure such as an airport or seaport.</w:t>
            </w:r>
            <w:r w:rsidRPr="00AF6169">
              <w:rPr>
                <w:rFonts w:ascii="Arial" w:hAnsi="Arial" w:cs="Arial"/>
                <w:b/>
                <w:sz w:val="14"/>
              </w:rPr>
              <w:t xml:space="preserve"> </w:t>
            </w:r>
            <w:r w:rsidRPr="00AF6169">
              <w:rPr>
                <w:rFonts w:ascii="Arial" w:hAnsi="Arial" w:cs="Arial"/>
                <w:b/>
                <w:sz w:val="12"/>
                <w:szCs w:val="18"/>
                <w:lang w:bidi="en-US"/>
              </w:rPr>
              <w:t>selecting this option will tell the Australian Federal Police</w:t>
            </w:r>
          </w:p>
        </w:tc>
      </w:tr>
      <w:tr w:rsidR="00AF6169" w:rsidRPr="00AF6169" w14:paraId="2D0D5DBB" w14:textId="77777777" w:rsidTr="009718D5">
        <w:trPr>
          <w:jc w:val="center"/>
        </w:trPr>
        <w:tc>
          <w:tcPr>
            <w:tcW w:w="9493" w:type="dxa"/>
            <w:gridSpan w:val="3"/>
          </w:tcPr>
          <w:p w14:paraId="64D3D132" w14:textId="77777777" w:rsidR="00AF6169" w:rsidRPr="00AF6169" w:rsidRDefault="00AF6169" w:rsidP="00AF6169">
            <w:pPr>
              <w:tabs>
                <w:tab w:val="left" w:pos="455"/>
              </w:tabs>
              <w:spacing w:before="120" w:after="120" w:line="276" w:lineRule="auto"/>
              <w:jc w:val="left"/>
              <w:textAlignment w:val="baseline"/>
              <w:rPr>
                <w:rFonts w:ascii="Arial" w:hAnsi="Arial" w:cs="Arial"/>
                <w:b/>
                <w:sz w:val="20"/>
              </w:rPr>
            </w:pPr>
            <w:r w:rsidRPr="00AF6169">
              <w:rPr>
                <w:rFonts w:ascii="Arial" w:hAnsi="Arial" w:cs="Arial"/>
                <w:b/>
                <w:sz w:val="20"/>
              </w:rPr>
              <w:t>Other Conditions</w:t>
            </w:r>
          </w:p>
        </w:tc>
      </w:tr>
      <w:tr w:rsidR="00AF6169" w:rsidRPr="00AF6169" w14:paraId="02E58B28" w14:textId="77777777" w:rsidTr="009718D5">
        <w:trPr>
          <w:jc w:val="center"/>
        </w:trPr>
        <w:tc>
          <w:tcPr>
            <w:tcW w:w="421" w:type="dxa"/>
          </w:tcPr>
          <w:p w14:paraId="74D19E5B" w14:textId="77777777" w:rsidR="00AF6169" w:rsidRPr="00AF6169" w:rsidRDefault="00AF6169" w:rsidP="00CD49D0">
            <w:pPr>
              <w:numPr>
                <w:ilvl w:val="0"/>
                <w:numId w:val="67"/>
              </w:numPr>
              <w:tabs>
                <w:tab w:val="left" w:pos="455"/>
              </w:tabs>
              <w:spacing w:after="120" w:line="276" w:lineRule="auto"/>
              <w:jc w:val="left"/>
              <w:textAlignment w:val="baseline"/>
              <w:rPr>
                <w:rFonts w:ascii="Arial" w:hAnsi="Arial" w:cs="Arial"/>
                <w:sz w:val="20"/>
              </w:rPr>
            </w:pPr>
          </w:p>
        </w:tc>
        <w:tc>
          <w:tcPr>
            <w:tcW w:w="567" w:type="dxa"/>
          </w:tcPr>
          <w:p w14:paraId="28B4F794" w14:textId="77777777" w:rsidR="00AF6169" w:rsidRPr="00AF6169" w:rsidRDefault="00AF6169" w:rsidP="00CD49D0">
            <w:pPr>
              <w:numPr>
                <w:ilvl w:val="0"/>
                <w:numId w:val="70"/>
              </w:numPr>
              <w:tabs>
                <w:tab w:val="left" w:pos="455"/>
              </w:tabs>
              <w:spacing w:after="120" w:line="276" w:lineRule="auto"/>
              <w:jc w:val="left"/>
              <w:textAlignment w:val="baseline"/>
              <w:rPr>
                <w:rFonts w:ascii="Arial" w:hAnsi="Arial" w:cs="Arial"/>
                <w:sz w:val="20"/>
              </w:rPr>
            </w:pPr>
          </w:p>
        </w:tc>
        <w:tc>
          <w:tcPr>
            <w:tcW w:w="8505" w:type="dxa"/>
          </w:tcPr>
          <w:p w14:paraId="418ABF9C" w14:textId="77777777" w:rsidR="00AF6169" w:rsidRPr="00AF6169" w:rsidRDefault="00AF6169" w:rsidP="00AF6169">
            <w:pPr>
              <w:tabs>
                <w:tab w:val="left" w:pos="455"/>
              </w:tabs>
              <w:spacing w:after="120" w:line="276" w:lineRule="auto"/>
              <w:jc w:val="left"/>
              <w:textAlignment w:val="baseline"/>
              <w:rPr>
                <w:rFonts w:ascii="Arial" w:hAnsi="Arial" w:cs="Arial"/>
                <w:sz w:val="20"/>
              </w:rPr>
            </w:pPr>
            <w:r w:rsidRPr="00AF6169">
              <w:rPr>
                <w:rFonts w:ascii="Arial" w:hAnsi="Arial" w:cs="Arial"/>
                <w:sz w:val="20"/>
              </w:rPr>
              <w:t>[</w:t>
            </w:r>
            <w:r w:rsidRPr="00AF6169">
              <w:rPr>
                <w:rFonts w:ascii="Arial" w:hAnsi="Arial" w:cs="Arial"/>
                <w:i/>
                <w:sz w:val="20"/>
              </w:rPr>
              <w:t>Other conditions</w:t>
            </w:r>
            <w:r w:rsidRPr="00AF6169">
              <w:rPr>
                <w:rFonts w:ascii="Arial" w:hAnsi="Arial" w:cs="Arial"/>
                <w:sz w:val="20"/>
              </w:rPr>
              <w:t>]</w:t>
            </w:r>
            <w:r w:rsidRPr="00AF6169">
              <w:rPr>
                <w:rFonts w:ascii="Arial" w:hAnsi="Arial" w:cs="Arial"/>
                <w:sz w:val="18"/>
                <w:szCs w:val="18"/>
              </w:rPr>
              <w:t xml:space="preserve"> </w:t>
            </w:r>
            <w:r w:rsidRPr="00AF6169">
              <w:rPr>
                <w:rFonts w:ascii="Arial" w:hAnsi="Arial" w:cs="Arial"/>
                <w:b/>
                <w:sz w:val="12"/>
                <w:szCs w:val="18"/>
              </w:rPr>
              <w:t>option to enter free text, provision for multiple entries</w:t>
            </w:r>
          </w:p>
        </w:tc>
      </w:tr>
      <w:bookmarkEnd w:id="32"/>
      <w:bookmarkEnd w:id="33"/>
    </w:tbl>
    <w:p w14:paraId="3B183BF2" w14:textId="77777777" w:rsidR="00AF6169" w:rsidRPr="00AF6169" w:rsidRDefault="00AF6169" w:rsidP="00AF6169">
      <w:pPr>
        <w:tabs>
          <w:tab w:val="right" w:pos="8789"/>
        </w:tabs>
        <w:overflowPunct w:val="0"/>
        <w:autoSpaceDE w:val="0"/>
        <w:autoSpaceDN w:val="0"/>
        <w:adjustRightInd w:val="0"/>
        <w:spacing w:before="240" w:after="0" w:line="276" w:lineRule="auto"/>
        <w:textAlignment w:val="baseline"/>
        <w:rPr>
          <w:rFonts w:ascii="Arial" w:eastAsia="Times New Roman" w:hAnsi="Arial" w:cs="Arial"/>
          <w:color w:val="000000"/>
          <w:sz w:val="12"/>
          <w:szCs w:val="20"/>
        </w:rPr>
      </w:pPr>
    </w:p>
    <w:tbl>
      <w:tblPr>
        <w:tblStyle w:val="TableGrid29"/>
        <w:tblW w:w="0" w:type="auto"/>
        <w:tblLook w:val="04A0" w:firstRow="1" w:lastRow="0" w:firstColumn="1" w:lastColumn="0" w:noHBand="0" w:noVBand="1"/>
      </w:tblPr>
      <w:tblGrid>
        <w:gridCol w:w="9350"/>
      </w:tblGrid>
      <w:tr w:rsidR="00AF6169" w:rsidRPr="00AF6169" w14:paraId="66F12272" w14:textId="77777777" w:rsidTr="009718D5">
        <w:tc>
          <w:tcPr>
            <w:tcW w:w="10457" w:type="dxa"/>
          </w:tcPr>
          <w:p w14:paraId="2BC09885" w14:textId="77777777" w:rsidR="00AF6169" w:rsidRPr="00AF6169" w:rsidRDefault="00AF6169" w:rsidP="00AF6169">
            <w:pPr>
              <w:spacing w:before="240" w:after="120" w:line="276" w:lineRule="auto"/>
              <w:jc w:val="left"/>
              <w:textAlignment w:val="baseline"/>
              <w:rPr>
                <w:rFonts w:ascii="Arial" w:hAnsi="Arial" w:cs="Arial"/>
                <w:sz w:val="20"/>
              </w:rPr>
            </w:pPr>
            <w:r w:rsidRPr="00AF6169">
              <w:rPr>
                <w:rFonts w:ascii="Arial" w:hAnsi="Arial" w:cs="Arial"/>
                <w:b/>
                <w:sz w:val="20"/>
              </w:rPr>
              <w:t>To the [Defendant/Youth]: WARNING</w:t>
            </w:r>
          </w:p>
          <w:p w14:paraId="16A7FC7D" w14:textId="77777777" w:rsidR="00AF6169" w:rsidRPr="00AF6169" w:rsidRDefault="00AF6169" w:rsidP="00AF6169">
            <w:pPr>
              <w:spacing w:after="120" w:line="276" w:lineRule="auto"/>
              <w:jc w:val="left"/>
              <w:textAlignment w:val="baseline"/>
              <w:rPr>
                <w:rFonts w:ascii="Arial" w:hAnsi="Arial" w:cs="Arial"/>
                <w:sz w:val="20"/>
                <w:szCs w:val="18"/>
              </w:rPr>
            </w:pPr>
            <w:r w:rsidRPr="00AF6169">
              <w:rPr>
                <w:rFonts w:ascii="Arial" w:hAnsi="Arial" w:cs="Arial"/>
                <w:sz w:val="20"/>
                <w:szCs w:val="18"/>
              </w:rPr>
              <w:t xml:space="preserve">If you fail to obey the conditions of this order, </w:t>
            </w:r>
            <w:r w:rsidRPr="00AF6169">
              <w:rPr>
                <w:rFonts w:ascii="Arial" w:hAnsi="Arial" w:cs="Arial"/>
                <w:b/>
                <w:sz w:val="20"/>
                <w:szCs w:val="18"/>
              </w:rPr>
              <w:t xml:space="preserve">the order may be </w:t>
            </w:r>
            <w:proofErr w:type="gramStart"/>
            <w:r w:rsidRPr="00AF6169">
              <w:rPr>
                <w:rFonts w:ascii="Arial" w:hAnsi="Arial" w:cs="Arial"/>
                <w:b/>
                <w:sz w:val="20"/>
                <w:szCs w:val="18"/>
              </w:rPr>
              <w:t>revoked</w:t>
            </w:r>
            <w:proofErr w:type="gramEnd"/>
            <w:r w:rsidRPr="00AF6169">
              <w:rPr>
                <w:rFonts w:ascii="Arial" w:hAnsi="Arial" w:cs="Arial"/>
                <w:b/>
                <w:sz w:val="20"/>
                <w:szCs w:val="18"/>
              </w:rPr>
              <w:t xml:space="preserve"> and you may be ordered to serve the balance of the limiting term in custody</w:t>
            </w:r>
            <w:r w:rsidRPr="00AF6169">
              <w:rPr>
                <w:rFonts w:ascii="Arial" w:hAnsi="Arial" w:cs="Arial"/>
                <w:sz w:val="20"/>
                <w:szCs w:val="18"/>
              </w:rPr>
              <w:t>.</w:t>
            </w:r>
          </w:p>
          <w:p w14:paraId="458DF68A" w14:textId="77777777" w:rsidR="00AF6169" w:rsidRPr="00AF6169" w:rsidRDefault="00AF6169" w:rsidP="00AF6169">
            <w:pPr>
              <w:spacing w:after="120" w:line="276" w:lineRule="auto"/>
              <w:jc w:val="left"/>
              <w:textAlignment w:val="baseline"/>
              <w:rPr>
                <w:rFonts w:ascii="Arial" w:hAnsi="Arial" w:cs="Arial"/>
                <w:i/>
                <w:sz w:val="20"/>
                <w:szCs w:val="18"/>
              </w:rPr>
            </w:pPr>
            <w:r w:rsidRPr="00AF6169">
              <w:rPr>
                <w:rFonts w:ascii="Arial" w:hAnsi="Arial" w:cs="Arial"/>
                <w:sz w:val="20"/>
                <w:szCs w:val="18"/>
              </w:rPr>
              <w:t xml:space="preserve">You have a right under section 269P of the </w:t>
            </w:r>
            <w:r w:rsidRPr="00AF6169">
              <w:rPr>
                <w:rFonts w:ascii="Arial" w:hAnsi="Arial" w:cs="Arial"/>
                <w:i/>
                <w:sz w:val="20"/>
                <w:szCs w:val="18"/>
              </w:rPr>
              <w:t xml:space="preserve">Criminal Law Consolidation Act 1935 </w:t>
            </w:r>
            <w:r w:rsidRPr="00AF6169">
              <w:rPr>
                <w:rFonts w:ascii="Arial" w:hAnsi="Arial" w:cs="Arial"/>
                <w:sz w:val="20"/>
                <w:szCs w:val="18"/>
              </w:rPr>
              <w:t>to apply to vary or revoke the order</w:t>
            </w:r>
            <w:r w:rsidRPr="00AF6169">
              <w:rPr>
                <w:rFonts w:ascii="Arial" w:hAnsi="Arial" w:cs="Arial"/>
                <w:i/>
                <w:sz w:val="20"/>
                <w:szCs w:val="18"/>
              </w:rPr>
              <w:t>.</w:t>
            </w:r>
          </w:p>
          <w:p w14:paraId="7237EFA3" w14:textId="77777777" w:rsidR="00AF6169" w:rsidRPr="00AF6169" w:rsidRDefault="00AF6169" w:rsidP="00AF6169">
            <w:pPr>
              <w:spacing w:after="120" w:line="276" w:lineRule="auto"/>
              <w:jc w:val="left"/>
              <w:textAlignment w:val="baseline"/>
              <w:rPr>
                <w:rFonts w:ascii="Arial" w:hAnsi="Arial" w:cs="Arial"/>
                <w:sz w:val="20"/>
                <w:szCs w:val="18"/>
              </w:rPr>
            </w:pPr>
            <w:r w:rsidRPr="00AF6169">
              <w:rPr>
                <w:rFonts w:ascii="Arial" w:hAnsi="Arial" w:cs="Arial"/>
                <w:sz w:val="20"/>
              </w:rPr>
              <w:t xml:space="preserve">Nothing in this </w:t>
            </w:r>
            <w:proofErr w:type="spellStart"/>
            <w:r w:rsidRPr="00AF6169">
              <w:rPr>
                <w:rFonts w:ascii="Arial" w:hAnsi="Arial" w:cs="Arial"/>
                <w:sz w:val="20"/>
              </w:rPr>
              <w:t>licence</w:t>
            </w:r>
            <w:proofErr w:type="spellEnd"/>
            <w:r w:rsidRPr="00AF6169">
              <w:rPr>
                <w:rFonts w:ascii="Arial" w:hAnsi="Arial" w:cs="Arial"/>
                <w:sz w:val="20"/>
              </w:rPr>
              <w:t xml:space="preserve"> affects other powers of treatment or detention including powers under the </w:t>
            </w:r>
            <w:r w:rsidRPr="00AF6169">
              <w:rPr>
                <w:rFonts w:ascii="Arial" w:hAnsi="Arial" w:cs="Arial"/>
                <w:i/>
                <w:sz w:val="20"/>
              </w:rPr>
              <w:t>Mental Health Act 2009</w:t>
            </w:r>
            <w:r w:rsidRPr="00AF6169">
              <w:rPr>
                <w:rFonts w:ascii="Arial" w:hAnsi="Arial" w:cs="Arial"/>
                <w:sz w:val="20"/>
              </w:rPr>
              <w:t>.</w:t>
            </w:r>
          </w:p>
        </w:tc>
      </w:tr>
    </w:tbl>
    <w:p w14:paraId="4BC34E59" w14:textId="77777777" w:rsidR="00AF6169" w:rsidRPr="00AF6169" w:rsidRDefault="00AF6169" w:rsidP="00AF6169">
      <w:pPr>
        <w:tabs>
          <w:tab w:val="right" w:pos="8789"/>
        </w:tabs>
        <w:overflowPunct w:val="0"/>
        <w:autoSpaceDE w:val="0"/>
        <w:autoSpaceDN w:val="0"/>
        <w:adjustRightInd w:val="0"/>
        <w:spacing w:before="240" w:after="0" w:line="276" w:lineRule="auto"/>
        <w:textAlignment w:val="baseline"/>
        <w:rPr>
          <w:rFonts w:ascii="Arial" w:eastAsia="Times New Roman" w:hAnsi="Arial" w:cs="Arial"/>
          <w:color w:val="000000"/>
          <w:sz w:val="12"/>
          <w:szCs w:val="20"/>
        </w:rPr>
      </w:pPr>
    </w:p>
    <w:tbl>
      <w:tblPr>
        <w:tblStyle w:val="TableGrid29"/>
        <w:tblW w:w="0" w:type="auto"/>
        <w:tblLook w:val="04A0" w:firstRow="1" w:lastRow="0" w:firstColumn="1" w:lastColumn="0" w:noHBand="0" w:noVBand="1"/>
      </w:tblPr>
      <w:tblGrid>
        <w:gridCol w:w="9350"/>
      </w:tblGrid>
      <w:tr w:rsidR="00AF6169" w:rsidRPr="00AF6169" w14:paraId="309578DB" w14:textId="77777777" w:rsidTr="009718D5">
        <w:tc>
          <w:tcPr>
            <w:tcW w:w="10457" w:type="dxa"/>
          </w:tcPr>
          <w:p w14:paraId="1EA18B7E" w14:textId="77777777" w:rsidR="00AF6169" w:rsidRPr="00AF6169" w:rsidRDefault="00AF6169" w:rsidP="00AF6169">
            <w:pPr>
              <w:spacing w:before="240" w:after="120" w:line="276" w:lineRule="auto"/>
              <w:jc w:val="left"/>
              <w:textAlignment w:val="baseline"/>
              <w:rPr>
                <w:rFonts w:ascii="Arial" w:hAnsi="Arial" w:cs="Arial"/>
                <w:b/>
                <w:sz w:val="20"/>
              </w:rPr>
            </w:pPr>
            <w:r w:rsidRPr="00AF6169">
              <w:rPr>
                <w:rFonts w:ascii="Arial" w:hAnsi="Arial" w:cs="Arial"/>
                <w:b/>
                <w:sz w:val="20"/>
              </w:rPr>
              <w:t>To the Responsible Person</w:t>
            </w:r>
          </w:p>
          <w:p w14:paraId="36712E7A" w14:textId="77777777" w:rsidR="00AF6169" w:rsidRPr="00AF6169" w:rsidRDefault="00AF6169" w:rsidP="00AF6169">
            <w:pPr>
              <w:spacing w:after="120" w:line="240" w:lineRule="auto"/>
              <w:jc w:val="left"/>
              <w:textAlignment w:val="baseline"/>
              <w:rPr>
                <w:rFonts w:ascii="Arial" w:hAnsi="Arial" w:cs="Arial"/>
                <w:sz w:val="20"/>
                <w:szCs w:val="18"/>
              </w:rPr>
            </w:pPr>
            <w:r w:rsidRPr="00AF6169">
              <w:rPr>
                <w:rFonts w:ascii="Arial" w:hAnsi="Arial" w:cs="Arial"/>
                <w:sz w:val="20"/>
                <w:szCs w:val="18"/>
              </w:rPr>
              <w:t xml:space="preserve">If the Clinical Director (“the Director”) of the South Australian Forensic Mental Health Services (“FHMS”), or a consultant psychiatrist nominated by him or her (“the nominee”), or the Presiding Member of the Parole Board, or the Presiding Member’s nominee, is of the opinion that the </w:t>
            </w:r>
            <w:r w:rsidRPr="00AF6169">
              <w:rPr>
                <w:rFonts w:ascii="Arial" w:hAnsi="Arial" w:cs="Arial"/>
                <w:sz w:val="20"/>
              </w:rPr>
              <w:t xml:space="preserve">[Defendant/Youth] </w:t>
            </w:r>
            <w:r w:rsidRPr="00AF6169">
              <w:rPr>
                <w:rFonts w:ascii="Arial" w:hAnsi="Arial" w:cs="Arial"/>
                <w:sz w:val="20"/>
                <w:szCs w:val="18"/>
              </w:rPr>
              <w:t>has contravened, or is likely to contravene a condition of this order, that person is to immediately notify the prosecution of that opinion.</w:t>
            </w:r>
          </w:p>
          <w:p w14:paraId="2F10BFA9" w14:textId="77777777" w:rsidR="00AF6169" w:rsidRPr="00AF6169" w:rsidRDefault="00AF6169" w:rsidP="00AF6169">
            <w:pPr>
              <w:spacing w:after="120" w:line="276" w:lineRule="auto"/>
              <w:jc w:val="left"/>
              <w:textAlignment w:val="baseline"/>
              <w:rPr>
                <w:rFonts w:ascii="Arial" w:hAnsi="Arial" w:cs="Arial"/>
                <w:sz w:val="20"/>
              </w:rPr>
            </w:pPr>
            <w:r w:rsidRPr="00AF6169">
              <w:rPr>
                <w:rFonts w:ascii="Arial" w:hAnsi="Arial" w:cs="Arial"/>
                <w:sz w:val="20"/>
                <w:szCs w:val="18"/>
              </w:rPr>
              <w:t>If the prosecution is notified, the prosecution may immediately make an application to this Court for a review of the Supervision Order which, in cases of urgency, may be made at short notice.</w:t>
            </w:r>
          </w:p>
        </w:tc>
      </w:tr>
    </w:tbl>
    <w:p w14:paraId="714A47D1" w14:textId="77777777" w:rsidR="00AF6169" w:rsidRPr="00AF6169" w:rsidRDefault="00AF6169" w:rsidP="00AF6169">
      <w:pPr>
        <w:tabs>
          <w:tab w:val="right" w:pos="8789"/>
        </w:tabs>
        <w:overflowPunct w:val="0"/>
        <w:autoSpaceDE w:val="0"/>
        <w:autoSpaceDN w:val="0"/>
        <w:adjustRightInd w:val="0"/>
        <w:spacing w:before="240" w:after="0" w:line="276" w:lineRule="auto"/>
        <w:textAlignment w:val="baseline"/>
        <w:rPr>
          <w:rFonts w:ascii="Arial" w:eastAsia="Times New Roman" w:hAnsi="Arial" w:cs="Arial"/>
          <w:b/>
          <w:color w:val="000000"/>
          <w:sz w:val="12"/>
          <w:szCs w:val="20"/>
        </w:rPr>
      </w:pPr>
    </w:p>
    <w:tbl>
      <w:tblPr>
        <w:tblStyle w:val="TableGrid29"/>
        <w:tblW w:w="0" w:type="auto"/>
        <w:tblLook w:val="04A0" w:firstRow="1" w:lastRow="0" w:firstColumn="1" w:lastColumn="0" w:noHBand="0" w:noVBand="1"/>
      </w:tblPr>
      <w:tblGrid>
        <w:gridCol w:w="9350"/>
      </w:tblGrid>
      <w:tr w:rsidR="00AF6169" w:rsidRPr="00AF6169" w14:paraId="30CCFE1E" w14:textId="77777777" w:rsidTr="009718D5">
        <w:tc>
          <w:tcPr>
            <w:tcW w:w="10457" w:type="dxa"/>
          </w:tcPr>
          <w:p w14:paraId="49B20A19" w14:textId="77777777" w:rsidR="00AF6169" w:rsidRPr="00AF6169" w:rsidRDefault="00AF6169" w:rsidP="00AF6169">
            <w:pPr>
              <w:widowControl w:val="0"/>
              <w:spacing w:before="120" w:after="0" w:line="240" w:lineRule="auto"/>
              <w:ind w:right="176"/>
              <w:jc w:val="left"/>
              <w:textAlignment w:val="baseline"/>
              <w:rPr>
                <w:rFonts w:ascii="Arial" w:hAnsi="Arial" w:cs="Arial"/>
                <w:b/>
                <w:sz w:val="20"/>
              </w:rPr>
            </w:pPr>
            <w:r w:rsidRPr="00AF6169">
              <w:rPr>
                <w:rFonts w:ascii="Arial" w:hAnsi="Arial" w:cs="Arial"/>
                <w:b/>
                <w:sz w:val="20"/>
              </w:rPr>
              <w:t>Authentication</w:t>
            </w:r>
          </w:p>
          <w:p w14:paraId="4E3A2D95" w14:textId="77777777" w:rsidR="00AF6169" w:rsidRPr="00AF6169" w:rsidRDefault="00AF6169" w:rsidP="00AF6169">
            <w:pPr>
              <w:spacing w:before="600" w:after="0" w:line="276" w:lineRule="auto"/>
              <w:ind w:right="176"/>
              <w:jc w:val="left"/>
              <w:textAlignment w:val="baseline"/>
              <w:rPr>
                <w:rFonts w:ascii="Arial" w:hAnsi="Arial" w:cs="Arial"/>
                <w:sz w:val="20"/>
              </w:rPr>
            </w:pPr>
            <w:r w:rsidRPr="00AF6169">
              <w:rPr>
                <w:rFonts w:ascii="Arial" w:hAnsi="Arial" w:cs="Arial"/>
                <w:sz w:val="20"/>
              </w:rPr>
              <w:t>…………………………………………</w:t>
            </w:r>
          </w:p>
          <w:p w14:paraId="28F3986E" w14:textId="77777777" w:rsidR="00AF6169" w:rsidRPr="00AF6169" w:rsidRDefault="00AF6169" w:rsidP="00AF6169">
            <w:pPr>
              <w:spacing w:after="0" w:line="276" w:lineRule="auto"/>
              <w:ind w:right="176"/>
              <w:jc w:val="left"/>
              <w:textAlignment w:val="baseline"/>
              <w:rPr>
                <w:rFonts w:ascii="Arial" w:hAnsi="Arial" w:cs="Arial"/>
                <w:sz w:val="20"/>
              </w:rPr>
            </w:pPr>
            <w:r w:rsidRPr="00AF6169">
              <w:rPr>
                <w:rFonts w:ascii="Arial" w:hAnsi="Arial" w:cs="Arial"/>
                <w:sz w:val="20"/>
              </w:rPr>
              <w:t>Signature of Court Officer</w:t>
            </w:r>
          </w:p>
          <w:p w14:paraId="242B6BA2" w14:textId="77777777" w:rsidR="00AF6169" w:rsidRPr="00AF6169" w:rsidRDefault="00AF6169" w:rsidP="00AF6169">
            <w:pPr>
              <w:spacing w:after="120" w:line="276" w:lineRule="auto"/>
              <w:ind w:right="176"/>
              <w:jc w:val="left"/>
              <w:textAlignment w:val="baseline"/>
              <w:rPr>
                <w:rFonts w:ascii="Arial" w:hAnsi="Arial" w:cs="Arial"/>
                <w:sz w:val="20"/>
              </w:rPr>
            </w:pPr>
            <w:r w:rsidRPr="00AF6169">
              <w:rPr>
                <w:rFonts w:ascii="Arial" w:hAnsi="Arial" w:cs="Arial"/>
                <w:sz w:val="20"/>
              </w:rPr>
              <w:t>[</w:t>
            </w:r>
            <w:r w:rsidRPr="00AF6169">
              <w:rPr>
                <w:rFonts w:ascii="Arial" w:hAnsi="Arial" w:cs="Arial"/>
                <w:i/>
                <w:iCs/>
                <w:sz w:val="20"/>
              </w:rPr>
              <w:t>title and name</w:t>
            </w:r>
            <w:r w:rsidRPr="00AF6169">
              <w:rPr>
                <w:rFonts w:ascii="Arial" w:hAnsi="Arial" w:cs="Arial"/>
                <w:sz w:val="20"/>
              </w:rPr>
              <w:t>]</w:t>
            </w:r>
          </w:p>
        </w:tc>
      </w:tr>
    </w:tbl>
    <w:p w14:paraId="433D9DB0" w14:textId="77777777" w:rsidR="00AF6169" w:rsidRPr="00AF6169" w:rsidRDefault="00AF6169" w:rsidP="00AF6169">
      <w:pPr>
        <w:tabs>
          <w:tab w:val="right" w:pos="8789"/>
        </w:tabs>
        <w:overflowPunct w:val="0"/>
        <w:autoSpaceDE w:val="0"/>
        <w:autoSpaceDN w:val="0"/>
        <w:adjustRightInd w:val="0"/>
        <w:spacing w:before="240" w:after="0" w:line="276" w:lineRule="auto"/>
        <w:textAlignment w:val="baseline"/>
        <w:rPr>
          <w:rFonts w:ascii="Arial" w:eastAsia="Times New Roman" w:hAnsi="Arial" w:cs="Arial"/>
          <w:sz w:val="12"/>
          <w:szCs w:val="20"/>
        </w:rPr>
      </w:pPr>
    </w:p>
    <w:tbl>
      <w:tblPr>
        <w:tblStyle w:val="TableGrid29"/>
        <w:tblW w:w="0" w:type="auto"/>
        <w:tblLook w:val="04A0" w:firstRow="1" w:lastRow="0" w:firstColumn="1" w:lastColumn="0" w:noHBand="0" w:noVBand="1"/>
      </w:tblPr>
      <w:tblGrid>
        <w:gridCol w:w="9350"/>
      </w:tblGrid>
      <w:tr w:rsidR="00AF6169" w:rsidRPr="00AF6169" w14:paraId="222C1AEE" w14:textId="77777777" w:rsidTr="009718D5">
        <w:trPr>
          <w:cantSplit/>
        </w:trPr>
        <w:tc>
          <w:tcPr>
            <w:tcW w:w="10457" w:type="dxa"/>
          </w:tcPr>
          <w:p w14:paraId="2DD74C25" w14:textId="77777777" w:rsidR="00AF6169" w:rsidRPr="00AF6169" w:rsidRDefault="00AF6169" w:rsidP="00AF6169">
            <w:pPr>
              <w:spacing w:before="240" w:after="120" w:line="276" w:lineRule="auto"/>
              <w:ind w:right="142"/>
              <w:jc w:val="left"/>
              <w:textAlignment w:val="baseline"/>
              <w:rPr>
                <w:rFonts w:ascii="Arial" w:hAnsi="Arial" w:cs="Arial"/>
                <w:b/>
                <w:sz w:val="20"/>
              </w:rPr>
            </w:pPr>
            <w:r w:rsidRPr="00AF6169">
              <w:rPr>
                <w:rFonts w:ascii="Arial" w:hAnsi="Arial" w:cs="Arial"/>
                <w:b/>
                <w:sz w:val="20"/>
              </w:rPr>
              <w:t>Acknowledgement by [Defendant/Youth]</w:t>
            </w:r>
          </w:p>
          <w:p w14:paraId="3790EDCD" w14:textId="77777777" w:rsidR="00AF6169" w:rsidRPr="00AF6169" w:rsidRDefault="00AF6169" w:rsidP="00AF6169">
            <w:pPr>
              <w:spacing w:before="120" w:after="120" w:line="276" w:lineRule="auto"/>
              <w:ind w:right="142"/>
              <w:jc w:val="left"/>
              <w:textAlignment w:val="baseline"/>
              <w:rPr>
                <w:rFonts w:ascii="Arial" w:hAnsi="Arial" w:cs="Arial"/>
                <w:b/>
                <w:sz w:val="20"/>
              </w:rPr>
            </w:pPr>
            <w:r w:rsidRPr="00AF6169">
              <w:rPr>
                <w:rFonts w:ascii="Arial" w:hAnsi="Arial" w:cs="Arial"/>
                <w:sz w:val="20"/>
              </w:rPr>
              <w:t xml:space="preserve">I acknowledge that I have received a copy of this order. </w:t>
            </w:r>
          </w:p>
          <w:p w14:paraId="4DFF9A74" w14:textId="77777777" w:rsidR="00AF6169" w:rsidRPr="00AF6169" w:rsidRDefault="00AF6169" w:rsidP="00CD49D0">
            <w:pPr>
              <w:numPr>
                <w:ilvl w:val="0"/>
                <w:numId w:val="69"/>
              </w:numPr>
              <w:spacing w:before="120" w:after="120" w:line="276" w:lineRule="auto"/>
              <w:ind w:right="142"/>
              <w:contextualSpacing/>
              <w:jc w:val="left"/>
              <w:textAlignment w:val="baseline"/>
              <w:rPr>
                <w:rFonts w:ascii="Arial" w:hAnsi="Arial" w:cs="Arial"/>
                <w:b/>
                <w:sz w:val="20"/>
              </w:rPr>
            </w:pPr>
            <w:r w:rsidRPr="00AF6169">
              <w:rPr>
                <w:rFonts w:ascii="Arial" w:hAnsi="Arial" w:cs="Arial"/>
                <w:sz w:val="20"/>
              </w:rPr>
              <w:t>I understand its conditions and I understand what will happen if I fail to comply with these conditions.</w:t>
            </w:r>
          </w:p>
          <w:p w14:paraId="61D52AD5" w14:textId="77777777" w:rsidR="00AF6169" w:rsidRPr="00AF6169" w:rsidRDefault="00AF6169" w:rsidP="00AF6169">
            <w:pPr>
              <w:tabs>
                <w:tab w:val="left" w:pos="1752"/>
              </w:tabs>
              <w:spacing w:after="0" w:line="276" w:lineRule="auto"/>
              <w:ind w:left="360"/>
              <w:contextualSpacing/>
              <w:jc w:val="left"/>
              <w:rPr>
                <w:rFonts w:ascii="Arial" w:eastAsia="Calibri" w:hAnsi="Arial" w:cs="Arial"/>
                <w:sz w:val="20"/>
              </w:rPr>
            </w:pPr>
          </w:p>
          <w:p w14:paraId="49D90D49"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26DF968B"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Calibri" w:hAnsi="Arial" w:cs="Arial"/>
                <w:sz w:val="20"/>
              </w:rPr>
              <w:t>…………………………………………</w:t>
            </w:r>
          </w:p>
          <w:p w14:paraId="6A9F10FC"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Calibri" w:hAnsi="Arial" w:cs="Arial"/>
                <w:sz w:val="20"/>
              </w:rPr>
              <w:t xml:space="preserve">Signature of </w:t>
            </w:r>
            <w:r w:rsidRPr="00AF6169">
              <w:rPr>
                <w:rFonts w:ascii="Arial" w:eastAsia="Calibri" w:hAnsi="Arial" w:cs="Arial"/>
                <w:iCs/>
                <w:sz w:val="20"/>
              </w:rPr>
              <w:t>[</w:t>
            </w:r>
            <w:r w:rsidRPr="00AF6169">
              <w:rPr>
                <w:rFonts w:ascii="Arial" w:eastAsia="Calibri" w:hAnsi="Arial" w:cs="Arial"/>
                <w:i/>
                <w:sz w:val="20"/>
              </w:rPr>
              <w:t>Defendant/Youth</w:t>
            </w:r>
            <w:r w:rsidRPr="00AF6169">
              <w:rPr>
                <w:rFonts w:ascii="Arial" w:eastAsia="Calibri" w:hAnsi="Arial" w:cs="Arial"/>
                <w:iCs/>
                <w:sz w:val="20"/>
              </w:rPr>
              <w:t>]</w:t>
            </w:r>
          </w:p>
          <w:p w14:paraId="735B801D"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184EE04F"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24FFEF46"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098B093B"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Calibri" w:hAnsi="Arial" w:cs="Arial"/>
                <w:sz w:val="20"/>
              </w:rPr>
              <w:t>…………………………………………</w:t>
            </w:r>
          </w:p>
          <w:p w14:paraId="35EDC3C6"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Calibri" w:hAnsi="Arial" w:cs="Arial"/>
                <w:sz w:val="20"/>
              </w:rPr>
              <w:t xml:space="preserve">Name </w:t>
            </w:r>
            <w:proofErr w:type="gramStart"/>
            <w:r w:rsidRPr="00AF6169">
              <w:rPr>
                <w:rFonts w:ascii="Arial" w:eastAsia="Calibri" w:hAnsi="Arial" w:cs="Arial"/>
                <w:sz w:val="20"/>
              </w:rPr>
              <w:t>printed</w:t>
            </w:r>
            <w:proofErr w:type="gramEnd"/>
          </w:p>
          <w:p w14:paraId="7D7C4444"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2353CD88" w14:textId="77777777" w:rsidR="00AF6169" w:rsidRPr="00AF6169" w:rsidRDefault="00AF6169" w:rsidP="00AF6169">
            <w:pPr>
              <w:tabs>
                <w:tab w:val="left" w:pos="1752"/>
              </w:tabs>
              <w:spacing w:after="0" w:line="276" w:lineRule="auto"/>
              <w:jc w:val="left"/>
              <w:rPr>
                <w:rFonts w:ascii="Arial" w:eastAsia="Calibri" w:hAnsi="Arial" w:cs="Arial"/>
                <w:b/>
                <w:sz w:val="20"/>
              </w:rPr>
            </w:pPr>
            <w:r w:rsidRPr="00AF6169">
              <w:rPr>
                <w:rFonts w:ascii="Arial" w:eastAsia="Calibri" w:hAnsi="Arial" w:cs="Arial"/>
                <w:b/>
                <w:sz w:val="20"/>
              </w:rPr>
              <w:t>Witness</w:t>
            </w:r>
          </w:p>
          <w:p w14:paraId="61009260"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6DFC6103"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06229EC3"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79315D40"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Calibri" w:hAnsi="Arial" w:cs="Arial"/>
                <w:sz w:val="20"/>
              </w:rPr>
              <w:t>………………………………………………</w:t>
            </w:r>
          </w:p>
          <w:p w14:paraId="75D36C37" w14:textId="77777777" w:rsidR="00AF6169" w:rsidRPr="00AF6169" w:rsidRDefault="00AF6169" w:rsidP="00AF6169">
            <w:pPr>
              <w:tabs>
                <w:tab w:val="left" w:pos="1021"/>
              </w:tabs>
              <w:spacing w:after="0" w:line="276" w:lineRule="auto"/>
              <w:jc w:val="left"/>
              <w:rPr>
                <w:rFonts w:ascii="Arial" w:eastAsia="Calibri" w:hAnsi="Arial" w:cs="Arial"/>
                <w:sz w:val="20"/>
              </w:rPr>
            </w:pPr>
            <w:r w:rsidRPr="00AF6169">
              <w:rPr>
                <w:rFonts w:ascii="Arial" w:eastAsia="Arial" w:hAnsi="Arial" w:cs="Arial"/>
                <w:sz w:val="20"/>
              </w:rPr>
              <w:t xml:space="preserve">Signature of </w:t>
            </w:r>
            <w:proofErr w:type="spellStart"/>
            <w:r w:rsidRPr="00AF6169">
              <w:rPr>
                <w:rFonts w:ascii="Arial" w:eastAsia="Arial" w:hAnsi="Arial" w:cs="Arial"/>
                <w:sz w:val="20"/>
              </w:rPr>
              <w:t>authorised</w:t>
            </w:r>
            <w:proofErr w:type="spellEnd"/>
            <w:r w:rsidRPr="00AF6169">
              <w:rPr>
                <w:rFonts w:ascii="Arial" w:eastAsia="Arial" w:hAnsi="Arial" w:cs="Arial"/>
                <w:sz w:val="20"/>
              </w:rPr>
              <w:t xml:space="preserve"> witness</w:t>
            </w:r>
          </w:p>
          <w:p w14:paraId="4AEB5F82" w14:textId="77777777" w:rsidR="00AF6169" w:rsidRPr="00AF6169" w:rsidRDefault="00AF6169" w:rsidP="00AF6169">
            <w:pPr>
              <w:spacing w:before="120" w:after="120" w:line="276" w:lineRule="auto"/>
              <w:jc w:val="left"/>
              <w:textAlignment w:val="baseline"/>
              <w:rPr>
                <w:rFonts w:ascii="Arial" w:hAnsi="Arial" w:cs="Arial"/>
                <w:b/>
                <w:sz w:val="12"/>
                <w:szCs w:val="18"/>
              </w:rPr>
            </w:pPr>
            <w:r w:rsidRPr="00AF6169">
              <w:rPr>
                <w:rFonts w:ascii="Arial" w:hAnsi="Arial" w:cs="Arial"/>
                <w:b/>
                <w:sz w:val="12"/>
                <w:szCs w:val="18"/>
              </w:rPr>
              <w:t xml:space="preserve">witness must be the Judicial Officer making order, the registrar or deputy registrar of a Court, a justice of the peace, a police officer of or above the rank of sergeant or the responsible officer for a police station, the manager of a training </w:t>
            </w:r>
            <w:proofErr w:type="spellStart"/>
            <w:r w:rsidRPr="00AF6169">
              <w:rPr>
                <w:rFonts w:ascii="Arial" w:hAnsi="Arial" w:cs="Arial"/>
                <w:b/>
                <w:sz w:val="12"/>
                <w:szCs w:val="18"/>
              </w:rPr>
              <w:t>centre</w:t>
            </w:r>
            <w:proofErr w:type="spellEnd"/>
            <w:r w:rsidRPr="00AF6169">
              <w:rPr>
                <w:rFonts w:ascii="Arial" w:hAnsi="Arial" w:cs="Arial"/>
                <w:b/>
                <w:sz w:val="12"/>
                <w:szCs w:val="18"/>
              </w:rPr>
              <w:t xml:space="preserve"> if the [Defendant/Youth] is in a training </w:t>
            </w:r>
            <w:proofErr w:type="spellStart"/>
            <w:r w:rsidRPr="00AF6169">
              <w:rPr>
                <w:rFonts w:ascii="Arial" w:hAnsi="Arial" w:cs="Arial"/>
                <w:b/>
                <w:sz w:val="12"/>
                <w:szCs w:val="18"/>
              </w:rPr>
              <w:t>centre</w:t>
            </w:r>
            <w:proofErr w:type="spellEnd"/>
            <w:r w:rsidRPr="00AF6169">
              <w:rPr>
                <w:rFonts w:ascii="Arial" w:hAnsi="Arial" w:cs="Arial"/>
                <w:b/>
                <w:sz w:val="12"/>
                <w:szCs w:val="18"/>
              </w:rPr>
              <w:t>, the person in charge of a prison if the [Defendant/Youth]t is in a prison, or a delegate of any of these persons or any other person or class of persons specified by the Court</w:t>
            </w:r>
          </w:p>
          <w:p w14:paraId="42BBDCDC"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3C14CD92" w14:textId="77777777" w:rsidR="00AF6169" w:rsidRPr="00AF6169" w:rsidRDefault="00AF6169" w:rsidP="00AF6169">
            <w:pPr>
              <w:tabs>
                <w:tab w:val="left" w:pos="1752"/>
              </w:tabs>
              <w:spacing w:after="0" w:line="276" w:lineRule="auto"/>
              <w:jc w:val="left"/>
              <w:rPr>
                <w:rFonts w:ascii="Arial" w:hAnsi="Arial" w:cs="Arial"/>
                <w:b/>
                <w:sz w:val="12"/>
                <w:szCs w:val="18"/>
              </w:rPr>
            </w:pPr>
            <w:r w:rsidRPr="00AF6169">
              <w:rPr>
                <w:rFonts w:ascii="Arial" w:eastAsia="Arial" w:hAnsi="Arial" w:cs="Arial"/>
                <w:b/>
                <w:sz w:val="12"/>
                <w:szCs w:val="24"/>
                <w:lang w:bidi="en-US"/>
              </w:rPr>
              <w:t xml:space="preserve">next item not displayed if witness is </w:t>
            </w:r>
            <w:r w:rsidRPr="00AF6169">
              <w:rPr>
                <w:rFonts w:ascii="Arial" w:hAnsi="Arial" w:cs="Arial"/>
                <w:b/>
                <w:sz w:val="12"/>
                <w:szCs w:val="18"/>
              </w:rPr>
              <w:t xml:space="preserve">Judicial Officer making </w:t>
            </w:r>
            <w:proofErr w:type="gramStart"/>
            <w:r w:rsidRPr="00AF6169">
              <w:rPr>
                <w:rFonts w:ascii="Arial" w:hAnsi="Arial" w:cs="Arial"/>
                <w:b/>
                <w:sz w:val="12"/>
                <w:szCs w:val="18"/>
              </w:rPr>
              <w:t>order</w:t>
            </w:r>
            <w:proofErr w:type="gramEnd"/>
          </w:p>
          <w:p w14:paraId="051F383A" w14:textId="77777777" w:rsidR="00AF6169" w:rsidRPr="00AF6169" w:rsidRDefault="00AF6169" w:rsidP="00AF6169">
            <w:pPr>
              <w:tabs>
                <w:tab w:val="left" w:pos="1752"/>
              </w:tabs>
              <w:spacing w:after="0" w:line="276" w:lineRule="auto"/>
              <w:jc w:val="left"/>
              <w:rPr>
                <w:rFonts w:ascii="Arial" w:hAnsi="Arial" w:cs="Arial"/>
                <w:b/>
                <w:sz w:val="12"/>
                <w:szCs w:val="18"/>
              </w:rPr>
            </w:pPr>
          </w:p>
          <w:p w14:paraId="19BCC8E9"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7A746330" w14:textId="77777777" w:rsidR="00AF6169" w:rsidRPr="00AF6169" w:rsidRDefault="00AF6169" w:rsidP="00AF6169">
            <w:pPr>
              <w:tabs>
                <w:tab w:val="left" w:pos="1752"/>
              </w:tabs>
              <w:spacing w:after="0" w:line="276" w:lineRule="auto"/>
              <w:jc w:val="left"/>
              <w:rPr>
                <w:rFonts w:ascii="Arial" w:eastAsia="Arial" w:hAnsi="Arial" w:cs="Arial"/>
                <w:sz w:val="20"/>
              </w:rPr>
            </w:pPr>
            <w:r w:rsidRPr="00AF6169">
              <w:rPr>
                <w:rFonts w:ascii="Arial" w:eastAsia="Arial" w:hAnsi="Arial" w:cs="Arial"/>
                <w:sz w:val="20"/>
              </w:rPr>
              <w:t>………………………………………….</w:t>
            </w:r>
          </w:p>
          <w:p w14:paraId="5E0E32C1"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Arial" w:hAnsi="Arial" w:cs="Arial"/>
                <w:sz w:val="20"/>
              </w:rPr>
              <w:t xml:space="preserve">Printed name and title of witness </w:t>
            </w:r>
            <w:r w:rsidRPr="00AF6169">
              <w:rPr>
                <w:rFonts w:ascii="Arial" w:hAnsi="Arial" w:cs="Arial"/>
                <w:b/>
                <w:sz w:val="12"/>
                <w:szCs w:val="18"/>
              </w:rPr>
              <w:t>stamp here if applicable</w:t>
            </w:r>
          </w:p>
          <w:p w14:paraId="61BDFBF0"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5077209F"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052B45F6" w14:textId="77777777" w:rsidR="00AF6169" w:rsidRPr="00AF6169" w:rsidRDefault="00AF6169" w:rsidP="00AF6169">
            <w:pPr>
              <w:tabs>
                <w:tab w:val="left" w:pos="1752"/>
              </w:tabs>
              <w:spacing w:after="0" w:line="276" w:lineRule="auto"/>
              <w:jc w:val="left"/>
              <w:rPr>
                <w:rFonts w:ascii="Arial" w:eastAsia="Calibri" w:hAnsi="Arial" w:cs="Arial"/>
                <w:sz w:val="20"/>
              </w:rPr>
            </w:pPr>
          </w:p>
          <w:p w14:paraId="6827ABCE" w14:textId="77777777" w:rsidR="00AF6169" w:rsidRPr="00AF6169" w:rsidRDefault="00AF6169" w:rsidP="00AF6169">
            <w:pPr>
              <w:tabs>
                <w:tab w:val="left" w:pos="1752"/>
              </w:tabs>
              <w:spacing w:after="0" w:line="276" w:lineRule="auto"/>
              <w:jc w:val="left"/>
              <w:rPr>
                <w:rFonts w:ascii="Arial" w:eastAsia="Calibri" w:hAnsi="Arial" w:cs="Arial"/>
                <w:sz w:val="20"/>
              </w:rPr>
            </w:pPr>
            <w:r w:rsidRPr="00AF6169">
              <w:rPr>
                <w:rFonts w:ascii="Arial" w:eastAsia="Calibri" w:hAnsi="Arial" w:cs="Arial"/>
                <w:sz w:val="20"/>
              </w:rPr>
              <w:t>………………………….</w:t>
            </w:r>
          </w:p>
          <w:p w14:paraId="54F6FBF0" w14:textId="77777777" w:rsidR="00AF6169" w:rsidRPr="00AF6169" w:rsidRDefault="00AF6169" w:rsidP="00AF6169">
            <w:pPr>
              <w:spacing w:after="120" w:line="276" w:lineRule="auto"/>
              <w:ind w:right="142"/>
              <w:jc w:val="left"/>
              <w:textAlignment w:val="baseline"/>
              <w:rPr>
                <w:rFonts w:ascii="Calibri Light" w:hAnsi="Calibri Light" w:cs="Calibri Light"/>
                <w:sz w:val="20"/>
              </w:rPr>
            </w:pPr>
            <w:r w:rsidRPr="00AF6169">
              <w:rPr>
                <w:rFonts w:ascii="Arial" w:eastAsia="Calibri" w:hAnsi="Arial" w:cs="Arial"/>
                <w:sz w:val="20"/>
              </w:rPr>
              <w:t>Date</w:t>
            </w:r>
          </w:p>
        </w:tc>
      </w:tr>
      <w:bookmarkEnd w:id="29"/>
    </w:tbl>
    <w:p w14:paraId="1111CFCA" w14:textId="77777777" w:rsidR="00AF6169" w:rsidRPr="00AF6169" w:rsidRDefault="00AF6169" w:rsidP="00AF6169">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p>
    <w:p w14:paraId="08C804F0" w14:textId="77777777" w:rsidR="00701014" w:rsidRPr="00701014" w:rsidRDefault="00701014" w:rsidP="00701014">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701014">
        <w:rPr>
          <w:rFonts w:ascii="Times New Roman" w:eastAsia="Times New Roman" w:hAnsi="Times New Roman"/>
          <w:sz w:val="17"/>
          <w:szCs w:val="17"/>
        </w:rPr>
        <w:t>46.</w:t>
      </w:r>
      <w:r w:rsidRPr="00701014">
        <w:rPr>
          <w:rFonts w:ascii="Times New Roman" w:eastAsia="Times New Roman" w:hAnsi="Times New Roman"/>
          <w:sz w:val="17"/>
          <w:szCs w:val="17"/>
        </w:rPr>
        <w:tab/>
        <w:t>In Schedule 2, Form 174DB – Order – Confirmation, Variation or Revision of Part 8A Division 3A Criminal Law Consolidation Act Order is added as follows:</w:t>
      </w:r>
    </w:p>
    <w:p w14:paraId="7C7219DD" w14:textId="77777777" w:rsidR="00701014" w:rsidRPr="00701014" w:rsidRDefault="00701014" w:rsidP="00701014">
      <w:pPr>
        <w:spacing w:after="0" w:line="360" w:lineRule="auto"/>
        <w:rPr>
          <w:sz w:val="24"/>
          <w:szCs w:val="24"/>
        </w:rPr>
      </w:pPr>
      <w:r w:rsidRPr="00701014">
        <w:rPr>
          <w:rFonts w:cs="Arial"/>
          <w:lang w:val="en-US"/>
        </w:rPr>
        <w:t>Form 174DB</w:t>
      </w:r>
    </w:p>
    <w:tbl>
      <w:tblPr>
        <w:tblStyle w:val="TableGrid30"/>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701014" w:rsidRPr="00701014" w14:paraId="576C57AF" w14:textId="77777777" w:rsidTr="009718D5">
        <w:tc>
          <w:tcPr>
            <w:tcW w:w="3899" w:type="pct"/>
            <w:tcBorders>
              <w:top w:val="single" w:sz="4" w:space="0" w:color="auto"/>
            </w:tcBorders>
          </w:tcPr>
          <w:p w14:paraId="405739B5"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701014">
              <w:rPr>
                <w:rFonts w:ascii="Arial" w:hAnsi="Arial" w:cs="Arial"/>
                <w:b/>
                <w:sz w:val="16"/>
                <w:szCs w:val="20"/>
              </w:rPr>
              <w:t>To be inserted by Court</w:t>
            </w:r>
          </w:p>
        </w:tc>
        <w:tc>
          <w:tcPr>
            <w:tcW w:w="1101" w:type="pct"/>
            <w:tcBorders>
              <w:top w:val="single" w:sz="4" w:space="0" w:color="auto"/>
            </w:tcBorders>
          </w:tcPr>
          <w:p w14:paraId="6D4DA97F"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701014" w:rsidRPr="00701014" w14:paraId="5D6D308A" w14:textId="77777777" w:rsidTr="009718D5">
        <w:trPr>
          <w:trHeight w:val="1148"/>
        </w:trPr>
        <w:tc>
          <w:tcPr>
            <w:tcW w:w="3899" w:type="pct"/>
            <w:tcBorders>
              <w:bottom w:val="single" w:sz="2" w:space="0" w:color="auto"/>
            </w:tcBorders>
          </w:tcPr>
          <w:p w14:paraId="726CB9CD"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020D685"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701014">
              <w:rPr>
                <w:rFonts w:ascii="Arial" w:hAnsi="Arial" w:cs="Arial"/>
                <w:sz w:val="20"/>
                <w:szCs w:val="20"/>
              </w:rPr>
              <w:t xml:space="preserve">Case Number: </w:t>
            </w:r>
          </w:p>
          <w:p w14:paraId="16D29FA2"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942D23C"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701014">
              <w:rPr>
                <w:rFonts w:ascii="Arial" w:hAnsi="Arial" w:cs="Arial"/>
                <w:sz w:val="20"/>
                <w:szCs w:val="20"/>
              </w:rPr>
              <w:t>Date Signed:</w:t>
            </w:r>
          </w:p>
          <w:p w14:paraId="03880D1C" w14:textId="77777777" w:rsidR="00701014" w:rsidRPr="00701014" w:rsidRDefault="00701014" w:rsidP="00701014">
            <w:pPr>
              <w:overflowPunct w:val="0"/>
              <w:autoSpaceDE w:val="0"/>
              <w:autoSpaceDN w:val="0"/>
              <w:adjustRightInd w:val="0"/>
              <w:spacing w:after="0" w:line="240" w:lineRule="auto"/>
              <w:textAlignment w:val="baseline"/>
              <w:rPr>
                <w:rFonts w:ascii="Arial" w:hAnsi="Arial" w:cs="Arial"/>
                <w:sz w:val="20"/>
                <w:szCs w:val="20"/>
              </w:rPr>
            </w:pPr>
          </w:p>
          <w:p w14:paraId="156B9F53"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701014">
              <w:rPr>
                <w:rFonts w:ascii="Arial" w:hAnsi="Arial" w:cs="Arial"/>
                <w:sz w:val="20"/>
                <w:szCs w:val="20"/>
              </w:rPr>
              <w:t>FDN:</w:t>
            </w:r>
          </w:p>
          <w:p w14:paraId="5CCBF6D0"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7C8643A"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DB9D6AA" w14:textId="77777777" w:rsidR="00701014" w:rsidRPr="00701014" w:rsidRDefault="00701014" w:rsidP="00701014">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0EC16D8" w14:textId="77777777" w:rsidR="00701014" w:rsidRPr="00701014" w:rsidRDefault="00701014" w:rsidP="00701014">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3C3527D9"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701014">
        <w:rPr>
          <w:rFonts w:ascii="Arial" w:eastAsia="Times New Roman" w:hAnsi="Arial" w:cs="Arial"/>
          <w:b/>
          <w:bCs/>
          <w:sz w:val="28"/>
          <w:szCs w:val="20"/>
        </w:rPr>
        <w:t>ORDER – CONFIRMATION, VARIATION OR REVISION OF PART 8A DIVISION 3A CRIMINAL LAW CONSOLIDATION ACT ORDER</w:t>
      </w:r>
    </w:p>
    <w:p w14:paraId="5E467F54"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701014">
        <w:rPr>
          <w:rFonts w:ascii="Arial" w:eastAsia="Times New Roman" w:hAnsi="Arial" w:cs="Calibri"/>
          <w:iCs/>
          <w:sz w:val="20"/>
          <w:szCs w:val="20"/>
        </w:rPr>
        <w:lastRenderedPageBreak/>
        <w:t>[</w:t>
      </w:r>
      <w:r w:rsidRPr="00701014">
        <w:rPr>
          <w:rFonts w:ascii="Arial" w:eastAsia="Times New Roman" w:hAnsi="Arial" w:cs="Calibri"/>
          <w:i/>
          <w:iCs/>
          <w:sz w:val="20"/>
          <w:szCs w:val="20"/>
        </w:rPr>
        <w:t>SUPREME/DISTRICT/MAGISTRATES/YOUTH/ENVIRONMENT RESOURCES AND DEVELOPMENT</w:t>
      </w:r>
      <w:r w:rsidRPr="00701014">
        <w:rPr>
          <w:rFonts w:ascii="Arial" w:eastAsia="Times New Roman" w:hAnsi="Arial" w:cs="Calibri"/>
          <w:iCs/>
          <w:sz w:val="20"/>
          <w:szCs w:val="20"/>
        </w:rPr>
        <w:t xml:space="preserve">] </w:t>
      </w:r>
      <w:r w:rsidRPr="00701014">
        <w:rPr>
          <w:rFonts w:ascii="Arial" w:eastAsia="Times New Roman" w:hAnsi="Arial" w:cs="Calibri"/>
          <w:b/>
          <w:sz w:val="12"/>
          <w:szCs w:val="20"/>
        </w:rPr>
        <w:t xml:space="preserve">Select one </w:t>
      </w:r>
      <w:r w:rsidRPr="00701014">
        <w:rPr>
          <w:rFonts w:ascii="Arial" w:eastAsia="Times New Roman" w:hAnsi="Arial" w:cs="Calibri"/>
          <w:iCs/>
          <w:sz w:val="20"/>
          <w:szCs w:val="20"/>
        </w:rPr>
        <w:t xml:space="preserve">COURT </w:t>
      </w:r>
      <w:r w:rsidRPr="00701014">
        <w:rPr>
          <w:rFonts w:ascii="Arial" w:eastAsia="Times New Roman" w:hAnsi="Arial" w:cs="Calibri"/>
          <w:bCs/>
          <w:sz w:val="20"/>
          <w:szCs w:val="20"/>
        </w:rPr>
        <w:t xml:space="preserve">OF SOUTH AUSTRALIA </w:t>
      </w:r>
    </w:p>
    <w:p w14:paraId="518FAF01"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701014">
        <w:rPr>
          <w:rFonts w:ascii="Arial" w:eastAsia="Times New Roman" w:hAnsi="Arial" w:cs="Calibri"/>
          <w:iCs/>
          <w:sz w:val="20"/>
          <w:szCs w:val="20"/>
        </w:rPr>
        <w:t>CRIMINAL JURISDICTION</w:t>
      </w:r>
    </w:p>
    <w:p w14:paraId="10398C03"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701014">
        <w:rPr>
          <w:rFonts w:ascii="Arial" w:eastAsia="Times New Roman" w:hAnsi="Arial" w:cs="Arial"/>
          <w:bCs/>
          <w:sz w:val="20"/>
          <w:szCs w:val="20"/>
        </w:rPr>
        <w:t>[</w:t>
      </w:r>
      <w:r w:rsidRPr="00701014">
        <w:rPr>
          <w:rFonts w:ascii="Arial" w:eastAsia="Times New Roman" w:hAnsi="Arial" w:cs="Arial"/>
          <w:b/>
          <w:bCs/>
          <w:i/>
          <w:sz w:val="20"/>
          <w:szCs w:val="20"/>
        </w:rPr>
        <w:t>FULL</w:t>
      </w:r>
      <w:r w:rsidRPr="00701014">
        <w:rPr>
          <w:rFonts w:ascii="Arial" w:eastAsia="Times New Roman" w:hAnsi="Arial" w:cs="Arial"/>
          <w:b/>
          <w:bCs/>
          <w:sz w:val="20"/>
          <w:szCs w:val="20"/>
        </w:rPr>
        <w:t xml:space="preserve"> </w:t>
      </w:r>
      <w:r w:rsidRPr="00701014">
        <w:rPr>
          <w:rFonts w:ascii="Arial" w:eastAsia="Times New Roman" w:hAnsi="Arial" w:cs="Arial"/>
          <w:b/>
          <w:bCs/>
          <w:i/>
          <w:sz w:val="20"/>
          <w:szCs w:val="20"/>
        </w:rPr>
        <w:t>NAME</w:t>
      </w:r>
      <w:r w:rsidRPr="00701014">
        <w:rPr>
          <w:rFonts w:ascii="Arial" w:eastAsia="Times New Roman" w:hAnsi="Arial" w:cs="Arial"/>
          <w:b/>
          <w:bCs/>
          <w:sz w:val="20"/>
          <w:szCs w:val="20"/>
        </w:rPr>
        <w:t>]</w:t>
      </w:r>
    </w:p>
    <w:p w14:paraId="0ABD0FFB"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701014">
        <w:rPr>
          <w:rFonts w:ascii="Arial" w:eastAsia="Times New Roman" w:hAnsi="Arial" w:cs="Arial"/>
          <w:b/>
          <w:bCs/>
          <w:sz w:val="20"/>
          <w:szCs w:val="20"/>
        </w:rPr>
        <w:t>Applicant</w:t>
      </w:r>
    </w:p>
    <w:p w14:paraId="121ACF34"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701014">
        <w:rPr>
          <w:rFonts w:ascii="Arial" w:eastAsia="Times New Roman" w:hAnsi="Arial" w:cs="Arial"/>
          <w:b/>
          <w:bCs/>
          <w:sz w:val="20"/>
          <w:szCs w:val="20"/>
        </w:rPr>
        <w:t>v</w:t>
      </w:r>
    </w:p>
    <w:p w14:paraId="298BA827"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701014">
        <w:rPr>
          <w:rFonts w:ascii="Arial" w:eastAsia="Times New Roman" w:hAnsi="Arial" w:cs="Arial"/>
          <w:b/>
          <w:bCs/>
          <w:sz w:val="20"/>
          <w:szCs w:val="20"/>
        </w:rPr>
        <w:t>[</w:t>
      </w:r>
      <w:r w:rsidRPr="00701014">
        <w:rPr>
          <w:rFonts w:ascii="Arial" w:eastAsia="Times New Roman" w:hAnsi="Arial" w:cs="Arial"/>
          <w:b/>
          <w:bCs/>
          <w:i/>
          <w:sz w:val="20"/>
          <w:szCs w:val="20"/>
        </w:rPr>
        <w:t>FULL NAME</w:t>
      </w:r>
      <w:r w:rsidRPr="00701014">
        <w:rPr>
          <w:rFonts w:ascii="Arial" w:eastAsia="Times New Roman" w:hAnsi="Arial" w:cs="Arial"/>
          <w:b/>
          <w:bCs/>
          <w:sz w:val="20"/>
          <w:szCs w:val="20"/>
        </w:rPr>
        <w:t>]</w:t>
      </w:r>
    </w:p>
    <w:p w14:paraId="6DBEA4BA" w14:textId="77777777" w:rsidR="00701014" w:rsidRPr="00701014" w:rsidRDefault="00701014" w:rsidP="00701014">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701014">
        <w:rPr>
          <w:rFonts w:ascii="Arial" w:eastAsia="Times New Roman" w:hAnsi="Arial" w:cs="Arial"/>
          <w:b/>
          <w:bCs/>
          <w:sz w:val="20"/>
          <w:szCs w:val="20"/>
        </w:rPr>
        <w:t>Respondent</w:t>
      </w:r>
    </w:p>
    <w:tbl>
      <w:tblPr>
        <w:tblStyle w:val="TableGrid30"/>
        <w:tblW w:w="5000" w:type="pct"/>
        <w:tblLook w:val="04A0" w:firstRow="1" w:lastRow="0" w:firstColumn="1" w:lastColumn="0" w:noHBand="0" w:noVBand="1"/>
      </w:tblPr>
      <w:tblGrid>
        <w:gridCol w:w="9350"/>
      </w:tblGrid>
      <w:tr w:rsidR="00701014" w:rsidRPr="00701014" w14:paraId="0D744AAF" w14:textId="77777777" w:rsidTr="009718D5">
        <w:tc>
          <w:tcPr>
            <w:tcW w:w="5000" w:type="pct"/>
          </w:tcPr>
          <w:p w14:paraId="45C25520" w14:textId="77777777" w:rsidR="00701014" w:rsidRPr="00701014" w:rsidRDefault="00701014" w:rsidP="00701014">
            <w:pPr>
              <w:spacing w:before="240" w:after="120" w:line="276" w:lineRule="auto"/>
              <w:ind w:right="142"/>
              <w:jc w:val="left"/>
              <w:textAlignment w:val="baseline"/>
              <w:rPr>
                <w:rFonts w:ascii="Arial" w:hAnsi="Arial" w:cs="Arial"/>
                <w:sz w:val="20"/>
              </w:rPr>
            </w:pPr>
            <w:r w:rsidRPr="00701014">
              <w:rPr>
                <w:rFonts w:ascii="Arial" w:hAnsi="Arial" w:cs="Arial"/>
                <w:b/>
              </w:rPr>
              <w:t>Introduction</w:t>
            </w:r>
          </w:p>
          <w:p w14:paraId="4B4899A5" w14:textId="77777777" w:rsidR="00701014" w:rsidRPr="00701014" w:rsidRDefault="00701014" w:rsidP="00701014">
            <w:pPr>
              <w:spacing w:before="120" w:after="0" w:line="276" w:lineRule="auto"/>
              <w:ind w:right="141"/>
              <w:jc w:val="left"/>
              <w:textAlignment w:val="baseline"/>
              <w:rPr>
                <w:rFonts w:ascii="Arial" w:hAnsi="Arial" w:cs="Arial"/>
                <w:b/>
                <w:sz w:val="20"/>
              </w:rPr>
            </w:pPr>
            <w:r w:rsidRPr="00701014">
              <w:rPr>
                <w:rFonts w:ascii="Arial" w:hAnsi="Arial" w:cs="Arial"/>
                <w:b/>
                <w:sz w:val="20"/>
              </w:rPr>
              <w:t>Hearing</w:t>
            </w:r>
          </w:p>
          <w:p w14:paraId="3B3B33CC" w14:textId="77777777" w:rsidR="00701014" w:rsidRPr="00701014" w:rsidRDefault="00701014" w:rsidP="00701014">
            <w:pPr>
              <w:widowControl w:val="0"/>
              <w:spacing w:before="120" w:after="0" w:line="276" w:lineRule="auto"/>
              <w:jc w:val="left"/>
              <w:textAlignment w:val="baseline"/>
              <w:rPr>
                <w:rFonts w:ascii="Arial" w:hAnsi="Arial" w:cs="Arial"/>
                <w:i/>
                <w:sz w:val="20"/>
              </w:rPr>
            </w:pPr>
            <w:r w:rsidRPr="00701014">
              <w:rPr>
                <w:rFonts w:ascii="Arial" w:hAnsi="Arial" w:cs="Arial"/>
                <w:sz w:val="20"/>
              </w:rPr>
              <w:t>Hearing Location: [</w:t>
            </w:r>
            <w:r w:rsidRPr="00701014">
              <w:rPr>
                <w:rFonts w:ascii="Arial" w:hAnsi="Arial" w:cs="Arial"/>
                <w:i/>
                <w:sz w:val="20"/>
              </w:rPr>
              <w:t>suburb</w:t>
            </w:r>
            <w:r w:rsidRPr="00701014">
              <w:rPr>
                <w:rFonts w:ascii="Arial" w:hAnsi="Arial" w:cs="Arial"/>
                <w:sz w:val="20"/>
              </w:rPr>
              <w:t>]</w:t>
            </w:r>
          </w:p>
          <w:p w14:paraId="693EDF51" w14:textId="77777777" w:rsidR="00701014" w:rsidRPr="00701014" w:rsidRDefault="00701014" w:rsidP="00701014">
            <w:pPr>
              <w:widowControl w:val="0"/>
              <w:spacing w:after="0" w:line="276" w:lineRule="auto"/>
              <w:contextualSpacing/>
              <w:jc w:val="left"/>
              <w:textAlignment w:val="baseline"/>
              <w:rPr>
                <w:rFonts w:ascii="Arial" w:eastAsia="Arial" w:hAnsi="Arial" w:cs="Arial"/>
                <w:sz w:val="20"/>
              </w:rPr>
            </w:pPr>
            <w:r w:rsidRPr="00701014">
              <w:rPr>
                <w:rFonts w:ascii="Arial" w:eastAsia="Arial" w:hAnsi="Arial" w:cs="Arial"/>
                <w:sz w:val="20"/>
              </w:rPr>
              <w:t>[</w:t>
            </w:r>
            <w:r w:rsidRPr="00701014">
              <w:rPr>
                <w:rFonts w:ascii="Arial" w:eastAsia="Arial" w:hAnsi="Arial" w:cs="Arial"/>
                <w:i/>
                <w:sz w:val="20"/>
              </w:rPr>
              <w:t>Hearing date</w:t>
            </w:r>
            <w:r w:rsidRPr="00701014">
              <w:rPr>
                <w:rFonts w:ascii="Arial" w:eastAsia="Arial" w:hAnsi="Arial" w:cs="Arial"/>
                <w:sz w:val="20"/>
              </w:rPr>
              <w:t xml:space="preserve">] </w:t>
            </w:r>
          </w:p>
          <w:p w14:paraId="2C0A07D6" w14:textId="77777777" w:rsidR="00701014" w:rsidRPr="00701014" w:rsidRDefault="00701014" w:rsidP="00701014">
            <w:pPr>
              <w:widowControl w:val="0"/>
              <w:spacing w:before="240" w:after="240" w:line="276" w:lineRule="auto"/>
              <w:jc w:val="left"/>
              <w:textAlignment w:val="baseline"/>
              <w:rPr>
                <w:rFonts w:ascii="Arial" w:eastAsia="Arial" w:hAnsi="Arial" w:cs="Arial"/>
                <w:szCs w:val="24"/>
              </w:rPr>
            </w:pPr>
            <w:r w:rsidRPr="00701014">
              <w:rPr>
                <w:rFonts w:ascii="Arial" w:eastAsia="Arial" w:hAnsi="Arial" w:cs="Arial"/>
                <w:sz w:val="20"/>
                <w:szCs w:val="24"/>
              </w:rPr>
              <w:t>Hearing type</w:t>
            </w:r>
            <w:r w:rsidRPr="00701014">
              <w:rPr>
                <w:rFonts w:ascii="Arial" w:eastAsia="Arial" w:hAnsi="Arial" w:cs="Arial"/>
                <w:szCs w:val="24"/>
              </w:rPr>
              <w:t>:</w:t>
            </w:r>
          </w:p>
          <w:p w14:paraId="17DB5551" w14:textId="77777777" w:rsidR="00701014" w:rsidRPr="00701014" w:rsidRDefault="00701014" w:rsidP="00701014">
            <w:pPr>
              <w:widowControl w:val="0"/>
              <w:spacing w:after="0" w:line="276" w:lineRule="auto"/>
              <w:jc w:val="left"/>
              <w:textAlignment w:val="baseline"/>
              <w:rPr>
                <w:rFonts w:ascii="Arial" w:hAnsi="Arial" w:cs="Arial"/>
                <w:b/>
                <w:sz w:val="12"/>
                <w:szCs w:val="12"/>
              </w:rPr>
            </w:pPr>
            <w:r w:rsidRPr="00701014">
              <w:rPr>
                <w:rFonts w:ascii="Arial" w:hAnsi="Arial" w:cs="Arial"/>
                <w:b/>
                <w:sz w:val="12"/>
                <w:szCs w:val="12"/>
              </w:rPr>
              <w:t>Supreme and District Court only</w:t>
            </w:r>
          </w:p>
          <w:p w14:paraId="5464BD38" w14:textId="77777777" w:rsidR="00701014" w:rsidRPr="00701014" w:rsidRDefault="00701014" w:rsidP="00701014">
            <w:pPr>
              <w:widowControl w:val="0"/>
              <w:spacing w:after="0" w:line="276" w:lineRule="auto"/>
              <w:contextualSpacing/>
              <w:jc w:val="left"/>
              <w:textAlignment w:val="baseline"/>
              <w:rPr>
                <w:rFonts w:ascii="Arial" w:hAnsi="Arial" w:cs="Arial"/>
                <w:sz w:val="20"/>
              </w:rPr>
            </w:pPr>
            <w:r w:rsidRPr="00701014">
              <w:rPr>
                <w:rFonts w:ascii="Arial" w:eastAsia="Arial" w:hAnsi="Arial" w:cs="Arial"/>
                <w:sz w:val="20"/>
              </w:rPr>
              <w:t>[</w:t>
            </w:r>
            <w:r w:rsidRPr="00701014">
              <w:rPr>
                <w:rFonts w:ascii="Arial" w:eastAsia="Arial" w:hAnsi="Arial" w:cs="Arial"/>
                <w:i/>
                <w:sz w:val="20"/>
              </w:rPr>
              <w:t>Actual hearing start time</w:t>
            </w:r>
            <w:r w:rsidRPr="00701014">
              <w:rPr>
                <w:rFonts w:ascii="Arial" w:eastAsia="Arial" w:hAnsi="Arial" w:cs="Arial"/>
                <w:sz w:val="20"/>
              </w:rPr>
              <w:t>] - [</w:t>
            </w:r>
            <w:r w:rsidRPr="00701014">
              <w:rPr>
                <w:rFonts w:ascii="Arial" w:eastAsia="Arial" w:hAnsi="Arial" w:cs="Arial"/>
                <w:i/>
                <w:sz w:val="20"/>
              </w:rPr>
              <w:t>Actual hearing end time</w:t>
            </w:r>
            <w:r w:rsidRPr="00701014">
              <w:rPr>
                <w:rFonts w:ascii="Arial" w:eastAsia="Arial" w:hAnsi="Arial" w:cs="Arial"/>
                <w:sz w:val="20"/>
              </w:rPr>
              <w:t>]</w:t>
            </w:r>
          </w:p>
          <w:p w14:paraId="37BC0169" w14:textId="77777777" w:rsidR="00701014" w:rsidRPr="00701014" w:rsidRDefault="00701014" w:rsidP="00701014">
            <w:pPr>
              <w:spacing w:before="240" w:after="0" w:line="276" w:lineRule="auto"/>
              <w:ind w:right="141"/>
              <w:jc w:val="left"/>
              <w:textAlignment w:val="baseline"/>
              <w:rPr>
                <w:rFonts w:ascii="Arial" w:eastAsia="Arial" w:hAnsi="Arial" w:cs="Arial"/>
                <w:i/>
                <w:sz w:val="20"/>
              </w:rPr>
            </w:pPr>
            <w:r w:rsidRPr="00701014">
              <w:rPr>
                <w:rFonts w:ascii="Arial" w:eastAsia="Arial" w:hAnsi="Arial" w:cs="Arial"/>
                <w:sz w:val="20"/>
              </w:rPr>
              <w:t>[</w:t>
            </w:r>
            <w:r w:rsidRPr="00701014">
              <w:rPr>
                <w:rFonts w:ascii="Arial" w:eastAsia="Arial" w:hAnsi="Arial" w:cs="Arial"/>
                <w:i/>
                <w:sz w:val="20"/>
              </w:rPr>
              <w:t>Presiding Officer</w:t>
            </w:r>
            <w:r w:rsidRPr="00701014">
              <w:rPr>
                <w:rFonts w:ascii="Arial" w:eastAsia="Arial" w:hAnsi="Arial" w:cs="Arial"/>
                <w:sz w:val="20"/>
              </w:rPr>
              <w:t>]</w:t>
            </w:r>
          </w:p>
          <w:p w14:paraId="428EDA7B" w14:textId="77777777" w:rsidR="00701014" w:rsidRPr="00701014" w:rsidRDefault="00701014" w:rsidP="00701014">
            <w:pPr>
              <w:widowControl w:val="0"/>
              <w:spacing w:before="240" w:after="120" w:line="276" w:lineRule="auto"/>
              <w:jc w:val="left"/>
              <w:textAlignment w:val="baseline"/>
              <w:rPr>
                <w:rFonts w:ascii="Arial" w:hAnsi="Arial" w:cs="Arial"/>
                <w:b/>
                <w:sz w:val="20"/>
              </w:rPr>
            </w:pPr>
            <w:r w:rsidRPr="00701014">
              <w:rPr>
                <w:rFonts w:ascii="Arial" w:hAnsi="Arial" w:cs="Arial"/>
                <w:b/>
                <w:sz w:val="20"/>
              </w:rPr>
              <w:t>Appearances</w:t>
            </w:r>
          </w:p>
          <w:p w14:paraId="7D608981" w14:textId="77777777" w:rsidR="00701014" w:rsidRPr="00701014" w:rsidRDefault="00701014" w:rsidP="00701014">
            <w:pPr>
              <w:widowControl w:val="0"/>
              <w:spacing w:after="0" w:line="276" w:lineRule="auto"/>
              <w:contextualSpacing/>
              <w:jc w:val="left"/>
              <w:textAlignment w:val="baseline"/>
              <w:rPr>
                <w:rFonts w:ascii="Arial" w:hAnsi="Arial" w:cs="Arial"/>
                <w:sz w:val="20"/>
              </w:rPr>
            </w:pPr>
            <w:r w:rsidRPr="00701014">
              <w:rPr>
                <w:rFonts w:ascii="Arial" w:hAnsi="Arial" w:cs="Arial"/>
                <w:sz w:val="20"/>
              </w:rPr>
              <w:t>[</w:t>
            </w:r>
            <w:r w:rsidRPr="00701014">
              <w:rPr>
                <w:rFonts w:ascii="Arial" w:hAnsi="Arial" w:cs="Arial"/>
                <w:i/>
                <w:sz w:val="20"/>
              </w:rPr>
              <w:t>Applicant Appearance Information</w:t>
            </w:r>
            <w:r w:rsidRPr="00701014">
              <w:rPr>
                <w:rFonts w:ascii="Arial" w:hAnsi="Arial" w:cs="Arial"/>
                <w:sz w:val="20"/>
              </w:rPr>
              <w:t>]</w:t>
            </w:r>
          </w:p>
          <w:p w14:paraId="7B881E7C" w14:textId="77777777" w:rsidR="00701014" w:rsidRPr="00701014" w:rsidRDefault="00701014" w:rsidP="00701014">
            <w:pPr>
              <w:widowControl w:val="0"/>
              <w:spacing w:after="0" w:line="276" w:lineRule="auto"/>
              <w:contextualSpacing/>
              <w:jc w:val="left"/>
              <w:textAlignment w:val="baseline"/>
              <w:rPr>
                <w:rFonts w:ascii="Arial" w:hAnsi="Arial" w:cs="Arial"/>
                <w:sz w:val="20"/>
              </w:rPr>
            </w:pPr>
            <w:r w:rsidRPr="00701014">
              <w:rPr>
                <w:rFonts w:ascii="Arial" w:hAnsi="Arial" w:cs="Arial"/>
                <w:sz w:val="20"/>
              </w:rPr>
              <w:t>[</w:t>
            </w:r>
            <w:r w:rsidRPr="00701014">
              <w:rPr>
                <w:rFonts w:ascii="Arial" w:hAnsi="Arial" w:cs="Arial"/>
                <w:i/>
                <w:sz w:val="20"/>
              </w:rPr>
              <w:t>Respondent Appearance Information</w:t>
            </w:r>
            <w:r w:rsidRPr="00701014">
              <w:rPr>
                <w:rFonts w:ascii="Arial" w:hAnsi="Arial" w:cs="Arial"/>
                <w:sz w:val="20"/>
              </w:rPr>
              <w:t>]</w:t>
            </w:r>
          </w:p>
          <w:p w14:paraId="3006685E" w14:textId="77777777" w:rsidR="00701014" w:rsidRPr="00701014" w:rsidRDefault="00701014" w:rsidP="00701014">
            <w:pPr>
              <w:spacing w:before="240" w:after="120" w:line="276" w:lineRule="auto"/>
              <w:jc w:val="left"/>
              <w:textAlignment w:val="baseline"/>
              <w:rPr>
                <w:rFonts w:ascii="Arial" w:hAnsi="Arial" w:cs="Arial"/>
                <w:b/>
                <w:sz w:val="20"/>
              </w:rPr>
            </w:pPr>
            <w:r w:rsidRPr="00701014">
              <w:rPr>
                <w:rFonts w:ascii="Arial" w:hAnsi="Arial" w:cs="Arial"/>
                <w:b/>
                <w:sz w:val="20"/>
              </w:rPr>
              <w:t>Remarks</w:t>
            </w:r>
          </w:p>
          <w:p w14:paraId="00DEB897" w14:textId="77777777" w:rsidR="00701014" w:rsidRPr="00701014" w:rsidRDefault="00701014" w:rsidP="00701014">
            <w:pPr>
              <w:tabs>
                <w:tab w:val="left" w:pos="461"/>
              </w:tabs>
              <w:spacing w:before="120" w:after="0" w:line="276" w:lineRule="auto"/>
              <w:ind w:left="878" w:right="57"/>
              <w:contextualSpacing/>
              <w:jc w:val="left"/>
              <w:rPr>
                <w:rFonts w:ascii="Arial" w:hAnsi="Arial" w:cs="Arial"/>
                <w:sz w:val="20"/>
              </w:rPr>
            </w:pPr>
            <w:r w:rsidRPr="00701014">
              <w:rPr>
                <w:rFonts w:ascii="Arial" w:hAnsi="Arial" w:cs="Arial"/>
                <w:sz w:val="20"/>
              </w:rPr>
              <w:tab/>
            </w:r>
          </w:p>
          <w:p w14:paraId="7B5C358B" w14:textId="77777777" w:rsidR="00701014" w:rsidRPr="00701014" w:rsidRDefault="00701014"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701014">
              <w:rPr>
                <w:rFonts w:ascii="Arial" w:hAnsi="Arial" w:cs="Arial"/>
                <w:sz w:val="20"/>
              </w:rPr>
              <w:t>(a)</w:t>
            </w:r>
            <w:r w:rsidRPr="00701014">
              <w:rPr>
                <w:rFonts w:ascii="Arial" w:hAnsi="Arial" w:cs="Arial"/>
                <w:sz w:val="20"/>
              </w:rPr>
              <w:tab/>
              <w:t>On [</w:t>
            </w:r>
            <w:r w:rsidRPr="00701014">
              <w:rPr>
                <w:rFonts w:ascii="Arial" w:hAnsi="Arial" w:cs="Arial"/>
                <w:i/>
                <w:iCs/>
                <w:sz w:val="20"/>
              </w:rPr>
              <w:t>date</w:t>
            </w:r>
            <w:r w:rsidRPr="00701014">
              <w:rPr>
                <w:rFonts w:ascii="Arial" w:hAnsi="Arial" w:cs="Arial"/>
                <w:sz w:val="20"/>
              </w:rPr>
              <w:t>] an order was made releasing [</w:t>
            </w:r>
            <w:r w:rsidRPr="00701014">
              <w:rPr>
                <w:rFonts w:ascii="Arial" w:hAnsi="Arial" w:cs="Arial"/>
                <w:i/>
                <w:iCs/>
                <w:sz w:val="20"/>
              </w:rPr>
              <w:t>full name</w:t>
            </w:r>
            <w:r w:rsidRPr="00701014">
              <w:rPr>
                <w:rFonts w:ascii="Arial" w:hAnsi="Arial" w:cs="Arial"/>
                <w:sz w:val="20"/>
              </w:rPr>
              <w:t>] [</w:t>
            </w:r>
            <w:r w:rsidRPr="00701014">
              <w:rPr>
                <w:rFonts w:ascii="Arial" w:hAnsi="Arial" w:cs="Arial"/>
                <w:i/>
                <w:iCs/>
                <w:sz w:val="20"/>
              </w:rPr>
              <w:t>(‘the Defendant’)</w:t>
            </w:r>
            <w:proofErr w:type="gramStart"/>
            <w:r w:rsidRPr="00701014">
              <w:rPr>
                <w:rFonts w:ascii="Arial" w:hAnsi="Arial" w:cs="Arial"/>
                <w:i/>
                <w:iCs/>
                <w:sz w:val="20"/>
              </w:rPr>
              <w:t>/(</w:t>
            </w:r>
            <w:proofErr w:type="gramEnd"/>
            <w:r w:rsidRPr="00701014">
              <w:rPr>
                <w:rFonts w:ascii="Arial" w:hAnsi="Arial" w:cs="Arial"/>
                <w:i/>
                <w:iCs/>
                <w:sz w:val="20"/>
              </w:rPr>
              <w:t>‘the Youth’)</w:t>
            </w:r>
            <w:r w:rsidRPr="00701014">
              <w:rPr>
                <w:rFonts w:ascii="Arial" w:hAnsi="Arial" w:cs="Arial"/>
                <w:sz w:val="20"/>
              </w:rPr>
              <w:t xml:space="preserve">] on </w:t>
            </w:r>
            <w:proofErr w:type="spellStart"/>
            <w:r w:rsidRPr="00701014">
              <w:rPr>
                <w:rFonts w:ascii="Arial" w:hAnsi="Arial" w:cs="Arial"/>
                <w:sz w:val="20"/>
              </w:rPr>
              <w:t>licence</w:t>
            </w:r>
            <w:proofErr w:type="spellEnd"/>
            <w:r w:rsidRPr="00701014">
              <w:rPr>
                <w:rFonts w:ascii="Arial" w:hAnsi="Arial" w:cs="Arial"/>
                <w:sz w:val="20"/>
              </w:rPr>
              <w:t xml:space="preserve"> under section 269NB(2)(c) of the </w:t>
            </w:r>
            <w:r w:rsidRPr="00701014">
              <w:rPr>
                <w:rFonts w:ascii="Arial" w:hAnsi="Arial" w:cs="Arial"/>
                <w:i/>
                <w:sz w:val="20"/>
              </w:rPr>
              <w:t xml:space="preserve">Criminal Law Consolidation Act 1935 </w:t>
            </w:r>
            <w:r w:rsidRPr="00701014">
              <w:rPr>
                <w:rFonts w:ascii="Arial" w:hAnsi="Arial" w:cs="Arial"/>
                <w:iCs/>
                <w:sz w:val="20"/>
              </w:rPr>
              <w:t>for a term of</w:t>
            </w:r>
            <w:r w:rsidRPr="00701014">
              <w:rPr>
                <w:rFonts w:ascii="Arial" w:hAnsi="Arial" w:cs="Arial"/>
                <w:i/>
                <w:sz w:val="20"/>
              </w:rPr>
              <w:t xml:space="preserve"> [term</w:t>
            </w:r>
            <w:r w:rsidRPr="00701014">
              <w:rPr>
                <w:rFonts w:ascii="Arial" w:hAnsi="Arial" w:cs="Arial"/>
                <w:iCs/>
                <w:sz w:val="20"/>
              </w:rPr>
              <w:t xml:space="preserve">] (‘the </w:t>
            </w:r>
            <w:proofErr w:type="spellStart"/>
            <w:r w:rsidRPr="00701014">
              <w:rPr>
                <w:rFonts w:ascii="Arial" w:hAnsi="Arial" w:cs="Arial"/>
                <w:iCs/>
                <w:sz w:val="20"/>
              </w:rPr>
              <w:t>licence</w:t>
            </w:r>
            <w:proofErr w:type="spellEnd"/>
            <w:r w:rsidRPr="00701014">
              <w:rPr>
                <w:rFonts w:ascii="Arial" w:hAnsi="Arial" w:cs="Arial"/>
                <w:iCs/>
                <w:sz w:val="20"/>
              </w:rPr>
              <w:t xml:space="preserve"> term’).</w:t>
            </w:r>
          </w:p>
          <w:p w14:paraId="1B7F1AA6" w14:textId="77777777" w:rsidR="00701014" w:rsidRPr="00701014" w:rsidRDefault="00701014" w:rsidP="00CD49D0">
            <w:pPr>
              <w:numPr>
                <w:ilvl w:val="0"/>
                <w:numId w:val="62"/>
              </w:numPr>
              <w:tabs>
                <w:tab w:val="left" w:pos="461"/>
              </w:tabs>
              <w:spacing w:before="120" w:after="0" w:line="276" w:lineRule="auto"/>
              <w:ind w:left="878" w:right="57" w:hanging="878"/>
              <w:contextualSpacing/>
              <w:jc w:val="left"/>
              <w:textAlignment w:val="baseline"/>
              <w:rPr>
                <w:rFonts w:ascii="Arial" w:hAnsi="Arial" w:cs="Arial"/>
                <w:sz w:val="20"/>
              </w:rPr>
            </w:pPr>
            <w:r w:rsidRPr="00701014">
              <w:rPr>
                <w:rFonts w:ascii="Arial" w:hAnsi="Arial" w:cs="Arial"/>
                <w:sz w:val="20"/>
              </w:rPr>
              <w:t>(b)</w:t>
            </w:r>
            <w:r w:rsidRPr="00701014">
              <w:rPr>
                <w:rFonts w:ascii="Arial" w:hAnsi="Arial" w:cs="Arial"/>
                <w:sz w:val="20"/>
              </w:rPr>
              <w:tab/>
              <w:t>On [</w:t>
            </w:r>
            <w:r w:rsidRPr="00701014">
              <w:rPr>
                <w:rFonts w:ascii="Arial" w:hAnsi="Arial" w:cs="Arial"/>
                <w:i/>
                <w:iCs/>
                <w:sz w:val="20"/>
              </w:rPr>
              <w:t>date</w:t>
            </w:r>
            <w:r w:rsidRPr="00701014">
              <w:rPr>
                <w:rFonts w:ascii="Arial" w:hAnsi="Arial" w:cs="Arial"/>
                <w:sz w:val="20"/>
              </w:rPr>
              <w:t xml:space="preserve">] an order was made varying the terms of </w:t>
            </w:r>
            <w:proofErr w:type="spellStart"/>
            <w:r w:rsidRPr="00701014">
              <w:rPr>
                <w:rFonts w:ascii="Arial" w:hAnsi="Arial" w:cs="Arial"/>
                <w:sz w:val="20"/>
              </w:rPr>
              <w:t>licence</w:t>
            </w:r>
            <w:proofErr w:type="spellEnd"/>
            <w:r w:rsidRPr="00701014">
              <w:rPr>
                <w:rFonts w:ascii="Arial" w:hAnsi="Arial" w:cs="Arial"/>
                <w:sz w:val="20"/>
              </w:rPr>
              <w:t xml:space="preserve"> under section </w:t>
            </w:r>
            <w:proofErr w:type="gramStart"/>
            <w:r w:rsidRPr="00701014">
              <w:rPr>
                <w:rFonts w:ascii="Arial" w:hAnsi="Arial" w:cs="Arial"/>
                <w:sz w:val="20"/>
              </w:rPr>
              <w:t>269ND</w:t>
            </w:r>
            <w:proofErr w:type="gramEnd"/>
            <w:r w:rsidRPr="00701014">
              <w:rPr>
                <w:rFonts w:ascii="Arial" w:hAnsi="Arial" w:cs="Arial"/>
                <w:sz w:val="20"/>
              </w:rPr>
              <w:t xml:space="preserve"> of the </w:t>
            </w:r>
            <w:r w:rsidRPr="00701014">
              <w:rPr>
                <w:rFonts w:ascii="Arial" w:hAnsi="Arial" w:cs="Arial"/>
                <w:i/>
                <w:sz w:val="20"/>
              </w:rPr>
              <w:t xml:space="preserve">Criminal Law Consolidation Act 1935 </w:t>
            </w:r>
            <w:r w:rsidRPr="00701014">
              <w:rPr>
                <w:rFonts w:ascii="Arial" w:hAnsi="Arial" w:cs="Arial"/>
                <w:sz w:val="20"/>
              </w:rPr>
              <w:t>in case [</w:t>
            </w:r>
            <w:r w:rsidRPr="00701014">
              <w:rPr>
                <w:rFonts w:ascii="Arial" w:hAnsi="Arial" w:cs="Arial"/>
                <w:i/>
                <w:iCs/>
                <w:sz w:val="20"/>
              </w:rPr>
              <w:t>number</w:t>
            </w:r>
            <w:r w:rsidRPr="00701014">
              <w:rPr>
                <w:rFonts w:ascii="Arial" w:hAnsi="Arial" w:cs="Arial"/>
                <w:sz w:val="20"/>
              </w:rPr>
              <w:t>].</w:t>
            </w:r>
          </w:p>
          <w:p w14:paraId="762E08C6" w14:textId="77777777" w:rsidR="00701014" w:rsidRPr="00701014" w:rsidRDefault="00701014" w:rsidP="00CD49D0">
            <w:pPr>
              <w:numPr>
                <w:ilvl w:val="0"/>
                <w:numId w:val="62"/>
              </w:numPr>
              <w:tabs>
                <w:tab w:val="left" w:pos="461"/>
              </w:tabs>
              <w:spacing w:after="0" w:line="276" w:lineRule="auto"/>
              <w:ind w:left="879" w:right="57" w:hanging="879"/>
              <w:jc w:val="left"/>
              <w:textAlignment w:val="baseline"/>
              <w:rPr>
                <w:rFonts w:ascii="Arial" w:hAnsi="Arial" w:cs="Arial"/>
                <w:sz w:val="20"/>
              </w:rPr>
            </w:pPr>
            <w:r w:rsidRPr="00701014">
              <w:rPr>
                <w:rFonts w:ascii="Arial" w:hAnsi="Arial" w:cs="Arial"/>
                <w:sz w:val="20"/>
              </w:rPr>
              <w:t>(c)</w:t>
            </w:r>
            <w:r w:rsidRPr="00701014">
              <w:rPr>
                <w:rFonts w:ascii="Arial" w:hAnsi="Arial" w:cs="Arial"/>
                <w:sz w:val="20"/>
              </w:rPr>
              <w:tab/>
              <w:t>An application has been made to the Court for [</w:t>
            </w:r>
            <w:r w:rsidRPr="00701014">
              <w:rPr>
                <w:rFonts w:ascii="Arial" w:hAnsi="Arial" w:cs="Arial"/>
                <w:i/>
                <w:sz w:val="20"/>
              </w:rPr>
              <w:t>variation/revocation/review</w:t>
            </w:r>
            <w:r w:rsidRPr="00701014">
              <w:rPr>
                <w:rFonts w:ascii="Arial" w:hAnsi="Arial" w:cs="Arial"/>
                <w:sz w:val="20"/>
              </w:rPr>
              <w:t xml:space="preserve">] of the Division 3A order under </w:t>
            </w:r>
            <w:r w:rsidRPr="00701014">
              <w:rPr>
                <w:rFonts w:ascii="Arial" w:hAnsi="Arial" w:cs="Arial"/>
                <w:iCs/>
                <w:sz w:val="20"/>
              </w:rPr>
              <w:t>section [</w:t>
            </w:r>
            <w:r w:rsidRPr="00701014">
              <w:rPr>
                <w:rFonts w:ascii="Arial" w:hAnsi="Arial" w:cs="Arial"/>
                <w:i/>
                <w:sz w:val="20"/>
              </w:rPr>
              <w:t>269ND/269</w:t>
            </w:r>
            <w:proofErr w:type="gramStart"/>
            <w:r w:rsidRPr="00701014">
              <w:rPr>
                <w:rFonts w:ascii="Arial" w:hAnsi="Arial" w:cs="Arial"/>
                <w:i/>
                <w:sz w:val="20"/>
              </w:rPr>
              <w:t>NDA</w:t>
            </w:r>
            <w:r w:rsidRPr="00701014">
              <w:rPr>
                <w:rFonts w:ascii="Arial" w:hAnsi="Arial" w:cs="Arial"/>
                <w:iCs/>
                <w:sz w:val="20"/>
              </w:rPr>
              <w:t>)</w:t>
            </w:r>
            <w:r w:rsidRPr="00701014">
              <w:rPr>
                <w:rFonts w:ascii="Arial" w:hAnsi="Arial" w:cs="Arial"/>
                <w:sz w:val="20"/>
              </w:rPr>
              <w:t>of</w:t>
            </w:r>
            <w:proofErr w:type="gramEnd"/>
            <w:r w:rsidRPr="00701014">
              <w:rPr>
                <w:rFonts w:ascii="Arial" w:hAnsi="Arial" w:cs="Arial"/>
                <w:sz w:val="20"/>
              </w:rPr>
              <w:t xml:space="preserve"> the </w:t>
            </w:r>
            <w:r w:rsidRPr="00701014">
              <w:rPr>
                <w:rFonts w:ascii="Arial" w:hAnsi="Arial" w:cs="Arial"/>
                <w:i/>
                <w:sz w:val="20"/>
              </w:rPr>
              <w:t>Criminal Law Consolidation Act 1935</w:t>
            </w:r>
            <w:r w:rsidRPr="00701014">
              <w:rPr>
                <w:rFonts w:ascii="Arial" w:hAnsi="Arial" w:cs="Arial"/>
                <w:sz w:val="20"/>
              </w:rPr>
              <w:t>.</w:t>
            </w:r>
          </w:p>
          <w:p w14:paraId="5F139627" w14:textId="77777777" w:rsidR="00701014" w:rsidRPr="00701014" w:rsidRDefault="00701014" w:rsidP="00CD49D0">
            <w:pPr>
              <w:widowControl w:val="0"/>
              <w:numPr>
                <w:ilvl w:val="0"/>
                <w:numId w:val="62"/>
              </w:numPr>
              <w:tabs>
                <w:tab w:val="left" w:pos="461"/>
              </w:tabs>
              <w:spacing w:after="120" w:line="276" w:lineRule="auto"/>
              <w:ind w:left="878" w:hanging="878"/>
              <w:contextualSpacing/>
              <w:jc w:val="left"/>
              <w:textAlignment w:val="baseline"/>
              <w:rPr>
                <w:rFonts w:ascii="Arial" w:hAnsi="Arial" w:cs="Arial"/>
                <w:sz w:val="20"/>
              </w:rPr>
            </w:pPr>
            <w:r w:rsidRPr="00701014">
              <w:rPr>
                <w:rFonts w:ascii="Arial" w:hAnsi="Arial" w:cs="Arial"/>
                <w:sz w:val="20"/>
              </w:rPr>
              <w:t>(d)</w:t>
            </w:r>
            <w:r w:rsidRPr="00701014">
              <w:rPr>
                <w:rFonts w:ascii="Arial" w:hAnsi="Arial" w:cs="Arial"/>
                <w:sz w:val="20"/>
              </w:rPr>
              <w:tab/>
              <w:t>[</w:t>
            </w:r>
            <w:r w:rsidRPr="00701014">
              <w:rPr>
                <w:rFonts w:ascii="Arial" w:hAnsi="Arial" w:cs="Arial"/>
                <w:i/>
                <w:sz w:val="20"/>
              </w:rPr>
              <w:t>Other</w:t>
            </w:r>
            <w:r w:rsidRPr="00701014">
              <w:rPr>
                <w:rFonts w:ascii="Arial" w:hAnsi="Arial" w:cs="Arial"/>
                <w:sz w:val="20"/>
              </w:rPr>
              <w:t xml:space="preserve">] </w:t>
            </w:r>
            <w:r w:rsidRPr="00701014">
              <w:rPr>
                <w:rFonts w:ascii="Arial" w:hAnsi="Arial" w:cs="Arial"/>
                <w:b/>
                <w:sz w:val="12"/>
              </w:rPr>
              <w:t>provision for multiple</w:t>
            </w:r>
          </w:p>
        </w:tc>
      </w:tr>
    </w:tbl>
    <w:p w14:paraId="4161E05C" w14:textId="77777777" w:rsidR="00701014" w:rsidRPr="00701014" w:rsidRDefault="00701014" w:rsidP="00701014">
      <w:pPr>
        <w:widowControl w:val="0"/>
        <w:overflowPunct w:val="0"/>
        <w:autoSpaceDE w:val="0"/>
        <w:autoSpaceDN w:val="0"/>
        <w:adjustRightInd w:val="0"/>
        <w:spacing w:before="240" w:after="0" w:line="276" w:lineRule="auto"/>
        <w:textAlignment w:val="baseline"/>
        <w:rPr>
          <w:rFonts w:ascii="Arial" w:eastAsia="Times New Roman" w:hAnsi="Arial" w:cs="Arial"/>
          <w:b/>
          <w:sz w:val="12"/>
          <w:szCs w:val="24"/>
        </w:rPr>
      </w:pPr>
    </w:p>
    <w:tbl>
      <w:tblPr>
        <w:tblStyle w:val="TableGrid30"/>
        <w:tblW w:w="0" w:type="auto"/>
        <w:tblInd w:w="-5" w:type="dxa"/>
        <w:tblBorders>
          <w:insideH w:val="none" w:sz="0" w:space="0" w:color="auto"/>
          <w:insideV w:val="none" w:sz="0" w:space="0" w:color="auto"/>
        </w:tblBorders>
        <w:tblLook w:val="04A0" w:firstRow="1" w:lastRow="0" w:firstColumn="1" w:lastColumn="0" w:noHBand="0" w:noVBand="1"/>
      </w:tblPr>
      <w:tblGrid>
        <w:gridCol w:w="520"/>
        <w:gridCol w:w="520"/>
        <w:gridCol w:w="8315"/>
      </w:tblGrid>
      <w:tr w:rsidR="00701014" w:rsidRPr="00701014" w14:paraId="15128F6E" w14:textId="77777777" w:rsidTr="009718D5">
        <w:tc>
          <w:tcPr>
            <w:tcW w:w="10462" w:type="dxa"/>
            <w:gridSpan w:val="3"/>
          </w:tcPr>
          <w:p w14:paraId="62E8F985" w14:textId="77777777" w:rsidR="00701014" w:rsidRPr="00701014" w:rsidRDefault="00701014" w:rsidP="00701014">
            <w:pPr>
              <w:tabs>
                <w:tab w:val="left" w:pos="454"/>
              </w:tabs>
              <w:spacing w:before="240" w:after="120" w:line="276" w:lineRule="auto"/>
              <w:ind w:right="57"/>
              <w:jc w:val="left"/>
              <w:textAlignment w:val="baseline"/>
              <w:rPr>
                <w:rFonts w:ascii="Arial" w:hAnsi="Arial" w:cs="Arial"/>
                <w:b/>
              </w:rPr>
            </w:pPr>
            <w:r w:rsidRPr="00701014">
              <w:rPr>
                <w:rFonts w:ascii="Arial" w:hAnsi="Arial" w:cs="Arial"/>
                <w:b/>
              </w:rPr>
              <w:t xml:space="preserve">Order </w:t>
            </w:r>
          </w:p>
          <w:p w14:paraId="1EB943D4" w14:textId="77777777" w:rsidR="00701014" w:rsidRPr="00701014" w:rsidRDefault="00701014" w:rsidP="00701014">
            <w:pPr>
              <w:spacing w:before="240" w:after="240" w:line="276" w:lineRule="auto"/>
              <w:jc w:val="left"/>
              <w:textAlignment w:val="baseline"/>
              <w:rPr>
                <w:rFonts w:ascii="Arial" w:hAnsi="Arial" w:cs="Arial"/>
                <w:sz w:val="20"/>
              </w:rPr>
            </w:pPr>
            <w:r w:rsidRPr="00701014">
              <w:rPr>
                <w:rFonts w:ascii="Arial" w:hAnsi="Arial" w:cs="Arial"/>
                <w:b/>
                <w:sz w:val="20"/>
              </w:rPr>
              <w:t>Date of Order</w:t>
            </w:r>
            <w:r w:rsidRPr="00701014">
              <w:rPr>
                <w:rFonts w:ascii="Arial" w:hAnsi="Arial" w:cs="Arial"/>
                <w:sz w:val="20"/>
              </w:rPr>
              <w:t xml:space="preserve">: </w:t>
            </w:r>
            <w:r w:rsidRPr="00701014">
              <w:rPr>
                <w:rFonts w:ascii="Arial" w:eastAsia="Arial" w:hAnsi="Arial" w:cs="Arial"/>
                <w:sz w:val="20"/>
              </w:rPr>
              <w:t>[</w:t>
            </w:r>
            <w:r w:rsidRPr="00701014">
              <w:rPr>
                <w:rFonts w:ascii="Arial" w:eastAsia="Arial" w:hAnsi="Arial" w:cs="Arial"/>
                <w:i/>
                <w:sz w:val="20"/>
              </w:rPr>
              <w:t>date</w:t>
            </w:r>
            <w:r w:rsidRPr="00701014">
              <w:rPr>
                <w:rFonts w:ascii="Arial" w:eastAsia="Arial" w:hAnsi="Arial" w:cs="Arial"/>
                <w:sz w:val="20"/>
              </w:rPr>
              <w:t>]</w:t>
            </w:r>
          </w:p>
          <w:p w14:paraId="446BCDB1" w14:textId="77777777" w:rsidR="00701014" w:rsidRPr="00701014" w:rsidRDefault="00701014" w:rsidP="00701014">
            <w:pPr>
              <w:spacing w:before="240" w:after="240" w:line="276" w:lineRule="auto"/>
              <w:jc w:val="left"/>
              <w:rPr>
                <w:rFonts w:ascii="Arial" w:hAnsi="Arial" w:cs="Arial"/>
                <w:b/>
                <w:sz w:val="20"/>
                <w:lang w:eastAsia="en-AU"/>
              </w:rPr>
            </w:pPr>
            <w:r w:rsidRPr="00701014">
              <w:rPr>
                <w:rFonts w:ascii="Arial" w:hAnsi="Arial" w:cs="Arial"/>
                <w:b/>
                <w:sz w:val="20"/>
                <w:lang w:eastAsia="en-AU"/>
              </w:rPr>
              <w:t xml:space="preserve">Terms of Order </w:t>
            </w:r>
          </w:p>
          <w:p w14:paraId="76BEE98C" w14:textId="77777777" w:rsidR="00701014" w:rsidRPr="00701014" w:rsidRDefault="00701014" w:rsidP="00701014">
            <w:pPr>
              <w:spacing w:after="120" w:line="276" w:lineRule="auto"/>
              <w:ind w:left="425" w:right="142" w:hanging="425"/>
              <w:jc w:val="left"/>
              <w:textAlignment w:val="baseline"/>
              <w:rPr>
                <w:rFonts w:ascii="Arial" w:hAnsi="Arial" w:cs="Arial"/>
                <w:sz w:val="20"/>
              </w:rPr>
            </w:pPr>
            <w:r w:rsidRPr="00701014">
              <w:rPr>
                <w:rFonts w:ascii="Arial" w:hAnsi="Arial" w:cs="Arial"/>
                <w:sz w:val="20"/>
              </w:rPr>
              <w:t>The Court orders that:</w:t>
            </w:r>
          </w:p>
        </w:tc>
      </w:tr>
      <w:tr w:rsidR="00701014" w:rsidRPr="00701014" w14:paraId="20C0F80C" w14:textId="77777777" w:rsidTr="009718D5">
        <w:tc>
          <w:tcPr>
            <w:tcW w:w="567" w:type="dxa"/>
          </w:tcPr>
          <w:p w14:paraId="04153446" w14:textId="77777777" w:rsidR="00701014" w:rsidRPr="00701014" w:rsidRDefault="00701014"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3C831595" w14:textId="77777777" w:rsidR="00701014" w:rsidRPr="00701014" w:rsidRDefault="00701014" w:rsidP="00CD49D0">
            <w:pPr>
              <w:numPr>
                <w:ilvl w:val="0"/>
                <w:numId w:val="79"/>
              </w:numPr>
              <w:tabs>
                <w:tab w:val="left" w:pos="593"/>
              </w:tabs>
              <w:spacing w:after="120" w:line="276" w:lineRule="auto"/>
              <w:jc w:val="left"/>
              <w:textAlignment w:val="baseline"/>
              <w:rPr>
                <w:rFonts w:ascii="Arial" w:hAnsi="Arial" w:cs="Arial"/>
                <w:sz w:val="20"/>
              </w:rPr>
            </w:pPr>
          </w:p>
        </w:tc>
        <w:tc>
          <w:tcPr>
            <w:tcW w:w="9328" w:type="dxa"/>
          </w:tcPr>
          <w:p w14:paraId="0BDFB8CB" w14:textId="77777777" w:rsidR="00701014" w:rsidRPr="00701014" w:rsidRDefault="00701014" w:rsidP="00701014">
            <w:pPr>
              <w:tabs>
                <w:tab w:val="left" w:pos="593"/>
              </w:tabs>
              <w:spacing w:after="120" w:line="276" w:lineRule="auto"/>
              <w:jc w:val="left"/>
              <w:rPr>
                <w:rFonts w:ascii="Arial" w:hAnsi="Arial" w:cs="Arial"/>
                <w:sz w:val="20"/>
              </w:rPr>
            </w:pPr>
            <w:r w:rsidRPr="00701014">
              <w:rPr>
                <w:rFonts w:ascii="Arial" w:hAnsi="Arial" w:cs="Arial"/>
                <w:iCs/>
                <w:sz w:val="20"/>
              </w:rPr>
              <w:t>The application to</w:t>
            </w:r>
            <w:r w:rsidRPr="00701014">
              <w:rPr>
                <w:rFonts w:ascii="Arial" w:hAnsi="Arial" w:cs="Arial"/>
                <w:i/>
                <w:sz w:val="20"/>
              </w:rPr>
              <w:t xml:space="preserve"> [vary/revoke] </w:t>
            </w:r>
            <w:r w:rsidRPr="00701014">
              <w:rPr>
                <w:rFonts w:ascii="Arial" w:hAnsi="Arial" w:cs="Arial"/>
                <w:iCs/>
                <w:sz w:val="20"/>
              </w:rPr>
              <w:t xml:space="preserve">the </w:t>
            </w:r>
            <w:r w:rsidRPr="00701014">
              <w:rPr>
                <w:rFonts w:ascii="Arial" w:hAnsi="Arial" w:cs="Arial"/>
                <w:sz w:val="20"/>
              </w:rPr>
              <w:t>Division 3A Order</w:t>
            </w:r>
            <w:r w:rsidRPr="00701014">
              <w:rPr>
                <w:rFonts w:ascii="Arial" w:hAnsi="Arial" w:cs="Arial"/>
                <w:i/>
                <w:sz w:val="20"/>
              </w:rPr>
              <w:t xml:space="preserve"> </w:t>
            </w:r>
            <w:r w:rsidRPr="00701014">
              <w:rPr>
                <w:rFonts w:ascii="Arial" w:hAnsi="Arial" w:cs="Arial"/>
                <w:iCs/>
                <w:sz w:val="20"/>
              </w:rPr>
              <w:t>is dismissed</w:t>
            </w:r>
            <w:r w:rsidRPr="00701014">
              <w:rPr>
                <w:rFonts w:ascii="Arial" w:hAnsi="Arial" w:cs="Arial"/>
                <w:i/>
                <w:sz w:val="20"/>
              </w:rPr>
              <w:t xml:space="preserve"> </w:t>
            </w:r>
            <w:r w:rsidRPr="00701014">
              <w:rPr>
                <w:rFonts w:ascii="Arial" w:hAnsi="Arial" w:cs="Arial"/>
                <w:sz w:val="20"/>
              </w:rPr>
              <w:t xml:space="preserve">under section </w:t>
            </w:r>
            <w:proofErr w:type="gramStart"/>
            <w:r w:rsidRPr="00701014">
              <w:rPr>
                <w:rFonts w:ascii="Arial" w:hAnsi="Arial" w:cs="Arial"/>
                <w:sz w:val="20"/>
              </w:rPr>
              <w:t>269ND</w:t>
            </w:r>
            <w:proofErr w:type="gramEnd"/>
            <w:r w:rsidRPr="00701014">
              <w:rPr>
                <w:rFonts w:ascii="Arial" w:hAnsi="Arial" w:cs="Arial"/>
                <w:sz w:val="20"/>
              </w:rPr>
              <w:t xml:space="preserve"> of the </w:t>
            </w:r>
            <w:r w:rsidRPr="00701014">
              <w:rPr>
                <w:rFonts w:ascii="Arial" w:hAnsi="Arial" w:cs="Arial"/>
                <w:i/>
                <w:sz w:val="20"/>
              </w:rPr>
              <w:t>Criminal Law Consolidation Act 1935</w:t>
            </w:r>
            <w:r w:rsidRPr="00701014">
              <w:rPr>
                <w:rFonts w:ascii="Arial" w:hAnsi="Arial" w:cs="Arial"/>
                <w:sz w:val="20"/>
              </w:rPr>
              <w:t>.</w:t>
            </w:r>
          </w:p>
        </w:tc>
      </w:tr>
      <w:tr w:rsidR="00701014" w:rsidRPr="00701014" w14:paraId="25DF544B" w14:textId="77777777" w:rsidTr="009718D5">
        <w:tc>
          <w:tcPr>
            <w:tcW w:w="567" w:type="dxa"/>
          </w:tcPr>
          <w:p w14:paraId="25F8B5F5" w14:textId="77777777" w:rsidR="00701014" w:rsidRPr="00701014" w:rsidRDefault="00701014"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51694A6D" w14:textId="77777777" w:rsidR="00701014" w:rsidRPr="00701014" w:rsidRDefault="00701014" w:rsidP="00CD49D0">
            <w:pPr>
              <w:numPr>
                <w:ilvl w:val="0"/>
                <w:numId w:val="79"/>
              </w:numPr>
              <w:tabs>
                <w:tab w:val="left" w:pos="593"/>
              </w:tabs>
              <w:spacing w:after="120" w:line="276" w:lineRule="auto"/>
              <w:jc w:val="left"/>
              <w:textAlignment w:val="baseline"/>
              <w:rPr>
                <w:rFonts w:ascii="Arial" w:hAnsi="Arial" w:cs="Arial"/>
                <w:sz w:val="20"/>
              </w:rPr>
            </w:pPr>
          </w:p>
        </w:tc>
        <w:tc>
          <w:tcPr>
            <w:tcW w:w="9328" w:type="dxa"/>
          </w:tcPr>
          <w:p w14:paraId="4F5909F1" w14:textId="77777777" w:rsidR="00701014" w:rsidRPr="00701014" w:rsidRDefault="00701014" w:rsidP="00701014">
            <w:pPr>
              <w:tabs>
                <w:tab w:val="left" w:pos="593"/>
              </w:tabs>
              <w:spacing w:after="120" w:line="276" w:lineRule="auto"/>
              <w:jc w:val="left"/>
              <w:rPr>
                <w:rFonts w:ascii="Arial" w:hAnsi="Arial" w:cs="Arial"/>
                <w:sz w:val="20"/>
              </w:rPr>
            </w:pPr>
            <w:r w:rsidRPr="00701014">
              <w:rPr>
                <w:rFonts w:ascii="Arial" w:hAnsi="Arial" w:cs="Arial"/>
                <w:sz w:val="20"/>
              </w:rPr>
              <w:t xml:space="preserve">The present conditions of the Division 3A Order are confirmed under section 269NDA(3)(a) of the </w:t>
            </w:r>
            <w:r w:rsidRPr="00701014">
              <w:rPr>
                <w:rFonts w:ascii="Arial" w:hAnsi="Arial" w:cs="Arial"/>
                <w:i/>
                <w:sz w:val="20"/>
              </w:rPr>
              <w:t>Criminal Law Consolidation Act 1935</w:t>
            </w:r>
            <w:r w:rsidRPr="00701014">
              <w:rPr>
                <w:rFonts w:ascii="Arial" w:hAnsi="Arial" w:cs="Arial"/>
                <w:sz w:val="20"/>
              </w:rPr>
              <w:t>.</w:t>
            </w:r>
          </w:p>
        </w:tc>
      </w:tr>
      <w:tr w:rsidR="00701014" w:rsidRPr="00701014" w14:paraId="3DCD370C" w14:textId="77777777" w:rsidTr="009718D5">
        <w:tc>
          <w:tcPr>
            <w:tcW w:w="567" w:type="dxa"/>
          </w:tcPr>
          <w:p w14:paraId="03B190C0" w14:textId="77777777" w:rsidR="00701014" w:rsidRPr="00701014" w:rsidRDefault="00701014"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4E0ABE83" w14:textId="77777777" w:rsidR="00701014" w:rsidRPr="00701014" w:rsidRDefault="00701014" w:rsidP="00CD49D0">
            <w:pPr>
              <w:numPr>
                <w:ilvl w:val="0"/>
                <w:numId w:val="79"/>
              </w:numPr>
              <w:tabs>
                <w:tab w:val="left" w:pos="593"/>
              </w:tabs>
              <w:spacing w:after="120" w:line="276" w:lineRule="auto"/>
              <w:jc w:val="left"/>
              <w:textAlignment w:val="baseline"/>
              <w:rPr>
                <w:rFonts w:ascii="Arial" w:hAnsi="Arial" w:cs="Arial"/>
                <w:sz w:val="20"/>
              </w:rPr>
            </w:pPr>
          </w:p>
        </w:tc>
        <w:tc>
          <w:tcPr>
            <w:tcW w:w="9328" w:type="dxa"/>
          </w:tcPr>
          <w:p w14:paraId="0D3B7A3D" w14:textId="77777777" w:rsidR="00701014" w:rsidRPr="00701014" w:rsidRDefault="00701014" w:rsidP="00701014">
            <w:pPr>
              <w:tabs>
                <w:tab w:val="left" w:pos="593"/>
              </w:tabs>
              <w:spacing w:after="120" w:line="276" w:lineRule="auto"/>
              <w:jc w:val="left"/>
              <w:rPr>
                <w:rFonts w:ascii="Arial" w:hAnsi="Arial" w:cs="Arial"/>
                <w:sz w:val="20"/>
              </w:rPr>
            </w:pPr>
            <w:r w:rsidRPr="00701014">
              <w:rPr>
                <w:rFonts w:ascii="Arial" w:hAnsi="Arial" w:cs="Arial"/>
                <w:iCs/>
                <w:sz w:val="20"/>
              </w:rPr>
              <w:t>The application to</w:t>
            </w:r>
            <w:r w:rsidRPr="00701014">
              <w:rPr>
                <w:rFonts w:ascii="Arial" w:hAnsi="Arial" w:cs="Arial"/>
                <w:i/>
                <w:sz w:val="20"/>
              </w:rPr>
              <w:t xml:space="preserve"> [vary/revoke] </w:t>
            </w:r>
            <w:r w:rsidRPr="00701014">
              <w:rPr>
                <w:rFonts w:ascii="Arial" w:hAnsi="Arial" w:cs="Arial"/>
                <w:iCs/>
                <w:sz w:val="20"/>
              </w:rPr>
              <w:t xml:space="preserve">the </w:t>
            </w:r>
            <w:r w:rsidRPr="00701014">
              <w:rPr>
                <w:rFonts w:ascii="Arial" w:hAnsi="Arial" w:cs="Arial"/>
                <w:sz w:val="20"/>
              </w:rPr>
              <w:t>Division 3A Order</w:t>
            </w:r>
            <w:r w:rsidRPr="00701014">
              <w:rPr>
                <w:rFonts w:ascii="Arial" w:hAnsi="Arial" w:cs="Arial"/>
                <w:i/>
                <w:sz w:val="20"/>
              </w:rPr>
              <w:t xml:space="preserve"> </w:t>
            </w:r>
            <w:r w:rsidRPr="00701014">
              <w:rPr>
                <w:rFonts w:ascii="Arial" w:hAnsi="Arial" w:cs="Arial"/>
                <w:iCs/>
                <w:sz w:val="20"/>
              </w:rPr>
              <w:t>is granted</w:t>
            </w:r>
            <w:r w:rsidRPr="00701014">
              <w:rPr>
                <w:rFonts w:ascii="Arial" w:hAnsi="Arial" w:cs="Arial"/>
                <w:i/>
                <w:sz w:val="20"/>
              </w:rPr>
              <w:t xml:space="preserve"> </w:t>
            </w:r>
            <w:r w:rsidRPr="00701014">
              <w:rPr>
                <w:rFonts w:ascii="Arial" w:hAnsi="Arial" w:cs="Arial"/>
                <w:sz w:val="20"/>
              </w:rPr>
              <w:t xml:space="preserve">under section </w:t>
            </w:r>
            <w:proofErr w:type="gramStart"/>
            <w:r w:rsidRPr="00701014">
              <w:rPr>
                <w:rFonts w:ascii="Arial" w:hAnsi="Arial" w:cs="Arial"/>
                <w:sz w:val="20"/>
              </w:rPr>
              <w:t>269ND</w:t>
            </w:r>
            <w:proofErr w:type="gramEnd"/>
            <w:r w:rsidRPr="00701014">
              <w:rPr>
                <w:rFonts w:ascii="Arial" w:hAnsi="Arial" w:cs="Arial"/>
                <w:sz w:val="20"/>
              </w:rPr>
              <w:t xml:space="preserve"> of the </w:t>
            </w:r>
            <w:r w:rsidRPr="00701014">
              <w:rPr>
                <w:rFonts w:ascii="Arial" w:hAnsi="Arial" w:cs="Arial"/>
                <w:i/>
                <w:sz w:val="20"/>
              </w:rPr>
              <w:t>Criminal Law Consolidation Act 1935</w:t>
            </w:r>
            <w:r w:rsidRPr="00701014">
              <w:rPr>
                <w:rFonts w:ascii="Arial" w:hAnsi="Arial" w:cs="Arial"/>
                <w:iCs/>
                <w:sz w:val="20"/>
              </w:rPr>
              <w:t>.</w:t>
            </w:r>
            <w:r w:rsidRPr="00701014">
              <w:rPr>
                <w:rFonts w:ascii="Arial" w:hAnsi="Arial" w:cs="Arial"/>
                <w:i/>
                <w:sz w:val="20"/>
              </w:rPr>
              <w:t xml:space="preserve"> </w:t>
            </w:r>
            <w:r w:rsidRPr="00701014">
              <w:rPr>
                <w:rFonts w:ascii="Arial" w:hAnsi="Arial" w:cs="Arial"/>
                <w:sz w:val="20"/>
              </w:rPr>
              <w:t>The conditions of the Division 3A Order are varied. The amended conditions are set out below.</w:t>
            </w:r>
          </w:p>
        </w:tc>
      </w:tr>
      <w:tr w:rsidR="00701014" w:rsidRPr="00701014" w14:paraId="10EA78D3" w14:textId="77777777" w:rsidTr="009718D5">
        <w:tc>
          <w:tcPr>
            <w:tcW w:w="567" w:type="dxa"/>
          </w:tcPr>
          <w:p w14:paraId="04C5ACBE" w14:textId="77777777" w:rsidR="00701014" w:rsidRPr="00701014" w:rsidRDefault="00701014"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2E809F49" w14:textId="77777777" w:rsidR="00701014" w:rsidRPr="00701014" w:rsidRDefault="00701014" w:rsidP="00CD49D0">
            <w:pPr>
              <w:numPr>
                <w:ilvl w:val="0"/>
                <w:numId w:val="79"/>
              </w:numPr>
              <w:tabs>
                <w:tab w:val="left" w:pos="593"/>
              </w:tabs>
              <w:spacing w:after="120" w:line="276" w:lineRule="auto"/>
              <w:jc w:val="left"/>
              <w:textAlignment w:val="baseline"/>
              <w:rPr>
                <w:rFonts w:ascii="Arial" w:hAnsi="Arial" w:cs="Arial"/>
                <w:sz w:val="20"/>
              </w:rPr>
            </w:pPr>
          </w:p>
        </w:tc>
        <w:tc>
          <w:tcPr>
            <w:tcW w:w="9328" w:type="dxa"/>
          </w:tcPr>
          <w:p w14:paraId="176B7815" w14:textId="77777777" w:rsidR="00701014" w:rsidRPr="00701014" w:rsidRDefault="00701014" w:rsidP="00701014">
            <w:pPr>
              <w:tabs>
                <w:tab w:val="left" w:pos="593"/>
              </w:tabs>
              <w:spacing w:after="120" w:line="276" w:lineRule="auto"/>
              <w:jc w:val="left"/>
              <w:rPr>
                <w:rFonts w:ascii="Arial" w:hAnsi="Arial" w:cs="Arial"/>
                <w:sz w:val="20"/>
              </w:rPr>
            </w:pPr>
            <w:r w:rsidRPr="00701014">
              <w:rPr>
                <w:rFonts w:ascii="Arial" w:hAnsi="Arial" w:cs="Arial"/>
                <w:sz w:val="20"/>
              </w:rPr>
              <w:t xml:space="preserve">The conditions of the Division 3A Order are varied under section 269NDA(3)(b) of the </w:t>
            </w:r>
            <w:r w:rsidRPr="00701014">
              <w:rPr>
                <w:rFonts w:ascii="Arial" w:hAnsi="Arial" w:cs="Arial"/>
                <w:i/>
                <w:sz w:val="20"/>
              </w:rPr>
              <w:t>Criminal Law Consolidation Act 1935</w:t>
            </w:r>
            <w:r w:rsidRPr="00701014">
              <w:rPr>
                <w:rFonts w:ascii="Arial" w:hAnsi="Arial" w:cs="Arial"/>
                <w:sz w:val="20"/>
              </w:rPr>
              <w:t>. The amended conditions are set out below.</w:t>
            </w:r>
          </w:p>
        </w:tc>
      </w:tr>
      <w:tr w:rsidR="00701014" w:rsidRPr="00701014" w14:paraId="0DF84A3D" w14:textId="77777777" w:rsidTr="009718D5">
        <w:tc>
          <w:tcPr>
            <w:tcW w:w="567" w:type="dxa"/>
          </w:tcPr>
          <w:p w14:paraId="0E29FD2A" w14:textId="77777777" w:rsidR="00701014" w:rsidRPr="00701014" w:rsidRDefault="00701014"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7BE1E4CF" w14:textId="77777777" w:rsidR="00701014" w:rsidRPr="00701014" w:rsidRDefault="00701014" w:rsidP="00CD49D0">
            <w:pPr>
              <w:numPr>
                <w:ilvl w:val="0"/>
                <w:numId w:val="79"/>
              </w:numPr>
              <w:tabs>
                <w:tab w:val="left" w:pos="593"/>
              </w:tabs>
              <w:spacing w:after="120" w:line="276" w:lineRule="auto"/>
              <w:jc w:val="left"/>
              <w:textAlignment w:val="baseline"/>
              <w:rPr>
                <w:rFonts w:ascii="Arial" w:hAnsi="Arial" w:cs="Arial"/>
                <w:sz w:val="20"/>
              </w:rPr>
            </w:pPr>
          </w:p>
        </w:tc>
        <w:tc>
          <w:tcPr>
            <w:tcW w:w="9328" w:type="dxa"/>
          </w:tcPr>
          <w:p w14:paraId="2413CE04" w14:textId="77777777" w:rsidR="00701014" w:rsidRPr="00701014" w:rsidRDefault="00701014" w:rsidP="00701014">
            <w:pPr>
              <w:tabs>
                <w:tab w:val="left" w:pos="593"/>
              </w:tabs>
              <w:spacing w:after="120" w:line="276" w:lineRule="auto"/>
              <w:jc w:val="left"/>
              <w:rPr>
                <w:rFonts w:ascii="Arial" w:hAnsi="Arial" w:cs="Arial"/>
                <w:sz w:val="20"/>
              </w:rPr>
            </w:pPr>
            <w:r w:rsidRPr="00701014">
              <w:rPr>
                <w:rFonts w:ascii="Arial" w:hAnsi="Arial" w:cs="Arial"/>
                <w:sz w:val="20"/>
              </w:rPr>
              <w:t>If the Clinical Director (“the Director”) of the South Australian Forensic Mental Health Services (“FHMS”), or a consultant psychiatrist nominated by him or her (“the nominee”), or the Presiding Member of the [</w:t>
            </w:r>
            <w:r w:rsidRPr="00701014">
              <w:rPr>
                <w:rFonts w:ascii="Arial" w:hAnsi="Arial" w:cs="Arial"/>
                <w:i/>
                <w:sz w:val="20"/>
              </w:rPr>
              <w:t>Parole Board/Training Centre Review Board</w:t>
            </w:r>
            <w:r w:rsidRPr="00701014">
              <w:rPr>
                <w:rFonts w:ascii="Arial" w:hAnsi="Arial" w:cs="Arial"/>
                <w:sz w:val="20"/>
              </w:rPr>
              <w:t>] or the Presiding Member’s nominee is of the opinion that the [</w:t>
            </w:r>
            <w:r w:rsidRPr="00701014">
              <w:rPr>
                <w:rFonts w:ascii="Arial" w:hAnsi="Arial" w:cs="Arial"/>
                <w:i/>
                <w:iCs/>
                <w:sz w:val="20"/>
              </w:rPr>
              <w:t>Defendant/Youth</w:t>
            </w:r>
            <w:r w:rsidRPr="00701014">
              <w:rPr>
                <w:rFonts w:ascii="Arial" w:hAnsi="Arial" w:cs="Arial"/>
                <w:sz w:val="20"/>
              </w:rPr>
              <w:t xml:space="preserve">] has contravened or is likely to contravene a condition of this order, that person is immediately to notify the prosecution of that opinion. </w:t>
            </w:r>
          </w:p>
          <w:p w14:paraId="26D329D3" w14:textId="77777777" w:rsidR="00701014" w:rsidRPr="00701014" w:rsidRDefault="00701014" w:rsidP="00701014">
            <w:pPr>
              <w:tabs>
                <w:tab w:val="left" w:pos="455"/>
              </w:tabs>
              <w:spacing w:after="120" w:line="276" w:lineRule="auto"/>
              <w:jc w:val="left"/>
              <w:textAlignment w:val="baseline"/>
              <w:rPr>
                <w:rFonts w:ascii="Arial" w:hAnsi="Arial" w:cs="Arial"/>
                <w:sz w:val="20"/>
              </w:rPr>
            </w:pPr>
            <w:r w:rsidRPr="00701014">
              <w:rPr>
                <w:rFonts w:ascii="Arial" w:hAnsi="Arial" w:cs="Arial"/>
                <w:sz w:val="20"/>
              </w:rPr>
              <w:t xml:space="preserve">If the prosecution is notified, the prosecution may immediately make an Application to this Court for review of this order under section 269NDA of the </w:t>
            </w:r>
            <w:r w:rsidRPr="00701014">
              <w:rPr>
                <w:rFonts w:ascii="Arial" w:hAnsi="Arial" w:cs="Arial"/>
                <w:i/>
                <w:sz w:val="20"/>
              </w:rPr>
              <w:t xml:space="preserve">Criminal Law Consolidation Act 1935 </w:t>
            </w:r>
            <w:r w:rsidRPr="00701014">
              <w:rPr>
                <w:rFonts w:ascii="Arial" w:hAnsi="Arial" w:cs="Arial"/>
                <w:sz w:val="20"/>
              </w:rPr>
              <w:t xml:space="preserve">which application, in cases of urgency, may be made at short notice. </w:t>
            </w:r>
          </w:p>
        </w:tc>
      </w:tr>
      <w:tr w:rsidR="00701014" w:rsidRPr="00701014" w14:paraId="0CFE1EBD" w14:textId="77777777" w:rsidTr="009718D5">
        <w:tc>
          <w:tcPr>
            <w:tcW w:w="567" w:type="dxa"/>
          </w:tcPr>
          <w:p w14:paraId="0944BDB0" w14:textId="77777777" w:rsidR="00701014" w:rsidRPr="00701014" w:rsidRDefault="00701014" w:rsidP="00CD49D0">
            <w:pPr>
              <w:numPr>
                <w:ilvl w:val="0"/>
                <w:numId w:val="64"/>
              </w:numPr>
              <w:tabs>
                <w:tab w:val="left" w:pos="593"/>
              </w:tabs>
              <w:spacing w:after="120" w:line="276" w:lineRule="auto"/>
              <w:jc w:val="left"/>
              <w:textAlignment w:val="baseline"/>
              <w:rPr>
                <w:rFonts w:ascii="Arial" w:hAnsi="Arial" w:cs="Arial"/>
                <w:sz w:val="20"/>
              </w:rPr>
            </w:pPr>
          </w:p>
        </w:tc>
        <w:tc>
          <w:tcPr>
            <w:tcW w:w="567" w:type="dxa"/>
          </w:tcPr>
          <w:p w14:paraId="2D2DACE8" w14:textId="77777777" w:rsidR="00701014" w:rsidRPr="00701014" w:rsidRDefault="00701014" w:rsidP="00CD49D0">
            <w:pPr>
              <w:numPr>
                <w:ilvl w:val="0"/>
                <w:numId w:val="79"/>
              </w:numPr>
              <w:tabs>
                <w:tab w:val="left" w:pos="593"/>
              </w:tabs>
              <w:spacing w:after="120" w:line="276" w:lineRule="auto"/>
              <w:jc w:val="left"/>
              <w:textAlignment w:val="baseline"/>
              <w:rPr>
                <w:rFonts w:ascii="Arial" w:hAnsi="Arial" w:cs="Arial"/>
                <w:sz w:val="20"/>
              </w:rPr>
            </w:pPr>
          </w:p>
        </w:tc>
        <w:tc>
          <w:tcPr>
            <w:tcW w:w="9328" w:type="dxa"/>
          </w:tcPr>
          <w:p w14:paraId="4C4EFAF3" w14:textId="77777777" w:rsidR="00701014" w:rsidRPr="00701014" w:rsidRDefault="00701014" w:rsidP="00701014">
            <w:pPr>
              <w:tabs>
                <w:tab w:val="left" w:pos="593"/>
              </w:tabs>
              <w:spacing w:after="120" w:line="276" w:lineRule="auto"/>
              <w:jc w:val="left"/>
              <w:rPr>
                <w:rFonts w:ascii="Arial" w:hAnsi="Arial" w:cs="Arial"/>
                <w:sz w:val="20"/>
              </w:rPr>
            </w:pPr>
            <w:r w:rsidRPr="00701014">
              <w:rPr>
                <w:rFonts w:ascii="Arial" w:hAnsi="Arial" w:cs="Arial"/>
                <w:sz w:val="20"/>
              </w:rPr>
              <w:t>The [</w:t>
            </w:r>
            <w:r w:rsidRPr="00701014">
              <w:rPr>
                <w:rFonts w:ascii="Arial" w:hAnsi="Arial" w:cs="Arial"/>
                <w:i/>
                <w:iCs/>
                <w:sz w:val="20"/>
              </w:rPr>
              <w:t>Defendant/Youth</w:t>
            </w:r>
            <w:r w:rsidRPr="00701014">
              <w:rPr>
                <w:rFonts w:ascii="Arial" w:hAnsi="Arial" w:cs="Arial"/>
                <w:sz w:val="20"/>
              </w:rPr>
              <w:t>], the prosecution, the Presiding Member of the [</w:t>
            </w:r>
            <w:r w:rsidRPr="00701014">
              <w:rPr>
                <w:rFonts w:ascii="Arial" w:hAnsi="Arial" w:cs="Arial"/>
                <w:i/>
                <w:sz w:val="20"/>
              </w:rPr>
              <w:t>Parole Board/Training Centre Review Board</w:t>
            </w:r>
            <w:r w:rsidRPr="00701014">
              <w:rPr>
                <w:rFonts w:ascii="Arial" w:hAnsi="Arial" w:cs="Arial"/>
                <w:sz w:val="20"/>
              </w:rPr>
              <w:t xml:space="preserve">] or his or her nominee, the Public Advocate and a person with a proper interest in the matter are at liberty to apply at any time at short notice to the other party to vary or revoke this order or to seek any other order under section 269ND of the </w:t>
            </w:r>
            <w:r w:rsidRPr="00701014">
              <w:rPr>
                <w:rFonts w:ascii="Arial" w:hAnsi="Arial" w:cs="Arial"/>
                <w:i/>
                <w:sz w:val="20"/>
              </w:rPr>
              <w:t>Criminal Law Consolidation Act 1935</w:t>
            </w:r>
            <w:r w:rsidRPr="00701014">
              <w:rPr>
                <w:rFonts w:ascii="Arial" w:hAnsi="Arial" w:cs="Arial"/>
                <w:sz w:val="20"/>
              </w:rPr>
              <w:t xml:space="preserve">. </w:t>
            </w:r>
          </w:p>
        </w:tc>
      </w:tr>
      <w:tr w:rsidR="00701014" w:rsidRPr="00701014" w14:paraId="13AB2EA1" w14:textId="77777777" w:rsidTr="009718D5">
        <w:tc>
          <w:tcPr>
            <w:tcW w:w="567" w:type="dxa"/>
          </w:tcPr>
          <w:p w14:paraId="0BEDDFB4" w14:textId="77777777" w:rsidR="00701014" w:rsidRPr="00701014" w:rsidRDefault="00701014" w:rsidP="00CD49D0">
            <w:pPr>
              <w:numPr>
                <w:ilvl w:val="0"/>
                <w:numId w:val="64"/>
              </w:numPr>
              <w:tabs>
                <w:tab w:val="right" w:pos="8789"/>
              </w:tabs>
              <w:spacing w:after="120" w:line="276" w:lineRule="auto"/>
              <w:jc w:val="left"/>
              <w:textAlignment w:val="baseline"/>
              <w:rPr>
                <w:rFonts w:ascii="Arial" w:hAnsi="Arial" w:cs="Arial"/>
                <w:sz w:val="20"/>
              </w:rPr>
            </w:pPr>
          </w:p>
        </w:tc>
        <w:tc>
          <w:tcPr>
            <w:tcW w:w="567" w:type="dxa"/>
          </w:tcPr>
          <w:p w14:paraId="3FABA1DB" w14:textId="77777777" w:rsidR="00701014" w:rsidRPr="00701014" w:rsidRDefault="00701014" w:rsidP="00CD49D0">
            <w:pPr>
              <w:numPr>
                <w:ilvl w:val="0"/>
                <w:numId w:val="79"/>
              </w:numPr>
              <w:tabs>
                <w:tab w:val="right" w:pos="8789"/>
              </w:tabs>
              <w:spacing w:after="120" w:line="276" w:lineRule="auto"/>
              <w:jc w:val="left"/>
              <w:textAlignment w:val="baseline"/>
              <w:rPr>
                <w:rFonts w:ascii="Arial" w:hAnsi="Arial" w:cs="Arial"/>
                <w:sz w:val="20"/>
              </w:rPr>
            </w:pPr>
          </w:p>
        </w:tc>
        <w:tc>
          <w:tcPr>
            <w:tcW w:w="9328" w:type="dxa"/>
          </w:tcPr>
          <w:p w14:paraId="366D2181" w14:textId="77777777" w:rsidR="00701014" w:rsidRPr="00701014" w:rsidRDefault="00701014" w:rsidP="00701014">
            <w:pPr>
              <w:tabs>
                <w:tab w:val="right" w:pos="8789"/>
              </w:tabs>
              <w:spacing w:after="120" w:line="276" w:lineRule="auto"/>
              <w:jc w:val="left"/>
              <w:textAlignment w:val="baseline"/>
              <w:rPr>
                <w:rFonts w:ascii="Arial" w:hAnsi="Arial" w:cs="Arial"/>
                <w:color w:val="000000"/>
                <w:sz w:val="12"/>
              </w:rPr>
            </w:pPr>
            <w:r w:rsidRPr="00701014">
              <w:rPr>
                <w:rFonts w:ascii="Arial" w:hAnsi="Arial" w:cs="Arial"/>
                <w:sz w:val="20"/>
              </w:rPr>
              <w:t>[</w:t>
            </w:r>
            <w:r w:rsidRPr="00701014">
              <w:rPr>
                <w:rFonts w:ascii="Arial" w:hAnsi="Arial" w:cs="Arial"/>
                <w:i/>
                <w:sz w:val="20"/>
              </w:rPr>
              <w:t>Other</w:t>
            </w:r>
            <w:r w:rsidRPr="00701014">
              <w:rPr>
                <w:rFonts w:ascii="Arial" w:hAnsi="Arial" w:cs="Arial"/>
                <w:sz w:val="20"/>
              </w:rPr>
              <w:t>]</w:t>
            </w:r>
            <w:r w:rsidRPr="00701014">
              <w:rPr>
                <w:rFonts w:ascii="Arial" w:hAnsi="Arial" w:cs="Arial"/>
                <w:sz w:val="18"/>
                <w:szCs w:val="18"/>
              </w:rPr>
              <w:t xml:space="preserve"> </w:t>
            </w:r>
            <w:r w:rsidRPr="00701014">
              <w:rPr>
                <w:rFonts w:ascii="Arial" w:hAnsi="Arial" w:cs="Arial"/>
                <w:b/>
                <w:sz w:val="12"/>
                <w:szCs w:val="18"/>
              </w:rPr>
              <w:t>option to enter free text, provision for multiple entries</w:t>
            </w:r>
          </w:p>
        </w:tc>
      </w:tr>
    </w:tbl>
    <w:p w14:paraId="29288505" w14:textId="77777777" w:rsidR="00701014" w:rsidRPr="00701014" w:rsidRDefault="00701014" w:rsidP="00701014">
      <w:pPr>
        <w:tabs>
          <w:tab w:val="right" w:pos="8789"/>
        </w:tabs>
        <w:overflowPunct w:val="0"/>
        <w:autoSpaceDE w:val="0"/>
        <w:autoSpaceDN w:val="0"/>
        <w:adjustRightInd w:val="0"/>
        <w:spacing w:before="240" w:after="0" w:line="276" w:lineRule="auto"/>
        <w:textAlignment w:val="baseline"/>
        <w:rPr>
          <w:rFonts w:ascii="Arial" w:eastAsia="Times New Roman" w:hAnsi="Arial" w:cs="Arial"/>
          <w:color w:val="000000"/>
          <w:sz w:val="12"/>
          <w:szCs w:val="20"/>
        </w:rPr>
      </w:pPr>
    </w:p>
    <w:tbl>
      <w:tblPr>
        <w:tblStyle w:val="TableGrid30"/>
        <w:tblW w:w="9493"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8505"/>
      </w:tblGrid>
      <w:tr w:rsidR="00701014" w:rsidRPr="00701014" w14:paraId="68A5EE06" w14:textId="77777777" w:rsidTr="009718D5">
        <w:trPr>
          <w:jc w:val="center"/>
        </w:trPr>
        <w:tc>
          <w:tcPr>
            <w:tcW w:w="9493" w:type="dxa"/>
            <w:gridSpan w:val="3"/>
          </w:tcPr>
          <w:p w14:paraId="1283E2F1" w14:textId="77777777" w:rsidR="00701014" w:rsidRPr="00701014" w:rsidRDefault="00701014" w:rsidP="00701014">
            <w:pPr>
              <w:spacing w:before="120" w:after="120" w:line="240" w:lineRule="auto"/>
              <w:jc w:val="left"/>
              <w:textAlignment w:val="baseline"/>
              <w:rPr>
                <w:rFonts w:ascii="Arial" w:hAnsi="Arial"/>
                <w:b/>
                <w:bCs/>
                <w:sz w:val="18"/>
                <w:szCs w:val="20"/>
              </w:rPr>
            </w:pPr>
            <w:r w:rsidRPr="00701014">
              <w:rPr>
                <w:rFonts w:ascii="Arial" w:hAnsi="Arial" w:cs="Arial"/>
                <w:b/>
                <w:sz w:val="18"/>
                <w:szCs w:val="20"/>
              </w:rPr>
              <w:t>Conditions</w:t>
            </w:r>
            <w:r w:rsidRPr="00701014">
              <w:rPr>
                <w:rFonts w:ascii="Arial" w:hAnsi="Arial" w:cs="Arial"/>
                <w:b/>
                <w:sz w:val="18"/>
                <w:szCs w:val="20"/>
                <w:lang w:bidi="en-US"/>
              </w:rPr>
              <w:t xml:space="preserve"> of </w:t>
            </w:r>
            <w:proofErr w:type="spellStart"/>
            <w:r w:rsidRPr="00701014">
              <w:rPr>
                <w:rFonts w:ascii="Arial" w:hAnsi="Arial" w:cs="Arial"/>
                <w:b/>
                <w:sz w:val="18"/>
                <w:szCs w:val="20"/>
                <w:lang w:bidi="en-US"/>
              </w:rPr>
              <w:t>Licence</w:t>
            </w:r>
            <w:proofErr w:type="spellEnd"/>
          </w:p>
        </w:tc>
      </w:tr>
      <w:tr w:rsidR="00701014" w:rsidRPr="00701014" w14:paraId="36D7CBFF" w14:textId="77777777" w:rsidTr="009718D5">
        <w:trPr>
          <w:jc w:val="center"/>
        </w:trPr>
        <w:tc>
          <w:tcPr>
            <w:tcW w:w="9493" w:type="dxa"/>
            <w:gridSpan w:val="3"/>
          </w:tcPr>
          <w:p w14:paraId="40A9380B"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General</w:t>
            </w:r>
          </w:p>
        </w:tc>
      </w:tr>
      <w:tr w:rsidR="00701014" w:rsidRPr="00701014" w14:paraId="1CDDB21C" w14:textId="77777777" w:rsidTr="009718D5">
        <w:trPr>
          <w:jc w:val="center"/>
        </w:trPr>
        <w:tc>
          <w:tcPr>
            <w:tcW w:w="421" w:type="dxa"/>
          </w:tcPr>
          <w:p w14:paraId="0FB9D2DA"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6DAA72C"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6D4C22BE"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be of good </w:t>
            </w:r>
            <w:proofErr w:type="spellStart"/>
            <w:r w:rsidRPr="00701014">
              <w:rPr>
                <w:rFonts w:ascii="Arial" w:hAnsi="Arial" w:cs="Arial"/>
                <w:sz w:val="18"/>
                <w:szCs w:val="20"/>
              </w:rPr>
              <w:t>behaviour</w:t>
            </w:r>
            <w:proofErr w:type="spellEnd"/>
            <w:r w:rsidRPr="00701014">
              <w:rPr>
                <w:rFonts w:ascii="Arial" w:hAnsi="Arial" w:cs="Arial"/>
                <w:sz w:val="18"/>
                <w:szCs w:val="20"/>
              </w:rPr>
              <w:t xml:space="preserve"> and obey the conditions of this Order.</w:t>
            </w:r>
          </w:p>
        </w:tc>
      </w:tr>
      <w:tr w:rsidR="00701014" w:rsidRPr="00701014" w14:paraId="19A7439D" w14:textId="77777777" w:rsidTr="009718D5">
        <w:trPr>
          <w:jc w:val="center"/>
        </w:trPr>
        <w:tc>
          <w:tcPr>
            <w:tcW w:w="9493" w:type="dxa"/>
            <w:gridSpan w:val="3"/>
          </w:tcPr>
          <w:p w14:paraId="0006A2FC"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Supervision</w:t>
            </w:r>
          </w:p>
        </w:tc>
      </w:tr>
      <w:tr w:rsidR="00701014" w:rsidRPr="00701014" w14:paraId="7670724C" w14:textId="77777777" w:rsidTr="009718D5">
        <w:trPr>
          <w:jc w:val="center"/>
        </w:trPr>
        <w:tc>
          <w:tcPr>
            <w:tcW w:w="421" w:type="dxa"/>
          </w:tcPr>
          <w:p w14:paraId="40D99C01"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7429BCF"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1604CD5" w14:textId="77777777" w:rsidR="00701014" w:rsidRPr="00701014" w:rsidRDefault="00701014" w:rsidP="00701014">
            <w:pPr>
              <w:tabs>
                <w:tab w:val="left" w:pos="455"/>
              </w:tabs>
              <w:spacing w:after="120" w:line="276" w:lineRule="auto"/>
              <w:jc w:val="left"/>
              <w:textAlignment w:val="baseline"/>
              <w:rPr>
                <w:rFonts w:ascii="Arial" w:hAnsi="Arial" w:cs="Arial"/>
                <w:iCs/>
                <w:sz w:val="18"/>
                <w:szCs w:val="20"/>
              </w:rPr>
            </w:pPr>
            <w:r w:rsidRPr="00701014">
              <w:rPr>
                <w:rFonts w:ascii="Arial" w:hAnsi="Arial" w:cs="Arial"/>
                <w:b/>
                <w:bCs/>
                <w:sz w:val="18"/>
                <w:szCs w:val="20"/>
              </w:rPr>
              <w:t xml:space="preserve">Adult Only </w:t>
            </w: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be under the care of a responsible person (‘the Supervising Officer’) nominated by the Parole Board </w:t>
            </w:r>
            <w:r w:rsidRPr="00701014">
              <w:rPr>
                <w:rFonts w:ascii="Arial" w:hAnsi="Arial" w:cs="Arial"/>
                <w:iCs/>
                <w:sz w:val="18"/>
                <w:szCs w:val="20"/>
              </w:rPr>
              <w:t xml:space="preserve">and the </w:t>
            </w:r>
            <w:r w:rsidRPr="00701014">
              <w:rPr>
                <w:rFonts w:ascii="Arial" w:hAnsi="Arial" w:cs="Arial"/>
                <w:sz w:val="18"/>
                <w:szCs w:val="20"/>
              </w:rPr>
              <w:t>[</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Arial"/>
                <w:iCs/>
                <w:sz w:val="18"/>
                <w:szCs w:val="20"/>
              </w:rPr>
              <w:t xml:space="preserve"> must obey their reasonable directions.</w:t>
            </w:r>
          </w:p>
        </w:tc>
      </w:tr>
      <w:tr w:rsidR="00701014" w:rsidRPr="00701014" w14:paraId="4FFDD954" w14:textId="77777777" w:rsidTr="009718D5">
        <w:trPr>
          <w:jc w:val="center"/>
        </w:trPr>
        <w:tc>
          <w:tcPr>
            <w:tcW w:w="421" w:type="dxa"/>
          </w:tcPr>
          <w:p w14:paraId="52DDD587"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3558911"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3780FAB" w14:textId="77777777" w:rsidR="00701014" w:rsidRPr="00701014" w:rsidRDefault="00701014" w:rsidP="00701014">
            <w:pPr>
              <w:spacing w:after="120" w:line="276" w:lineRule="auto"/>
              <w:jc w:val="left"/>
              <w:textAlignment w:val="baseline"/>
              <w:rPr>
                <w:rFonts w:ascii="Arial" w:hAnsi="Arial" w:cs="Arial"/>
                <w:b/>
                <w:bCs/>
                <w:sz w:val="18"/>
                <w:szCs w:val="20"/>
              </w:rPr>
            </w:pPr>
            <w:r w:rsidRPr="00701014">
              <w:rPr>
                <w:rFonts w:ascii="Arial" w:hAnsi="Arial" w:cs="Arial"/>
                <w:b/>
                <w:bCs/>
                <w:sz w:val="18"/>
                <w:szCs w:val="20"/>
              </w:rPr>
              <w:t xml:space="preserve">Adult Only </w:t>
            </w: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be supervised by a Department for Correctional Services Community Corrections Officer (‘the Supervising Officer’) and the [</w:t>
            </w:r>
            <w:r w:rsidRPr="00701014">
              <w:rPr>
                <w:rFonts w:ascii="Arial" w:hAnsi="Arial" w:cs="Arial"/>
                <w:i/>
                <w:iCs/>
                <w:sz w:val="18"/>
                <w:szCs w:val="20"/>
              </w:rPr>
              <w:t>Defendant/Youth</w:t>
            </w:r>
            <w:r w:rsidRPr="00701014">
              <w:rPr>
                <w:rFonts w:ascii="Arial" w:hAnsi="Arial" w:cs="Arial"/>
                <w:sz w:val="18"/>
                <w:szCs w:val="20"/>
              </w:rPr>
              <w:t xml:space="preserve">] must obey their reasonable directions about non-medical matters. </w:t>
            </w:r>
          </w:p>
        </w:tc>
      </w:tr>
      <w:tr w:rsidR="00701014" w:rsidRPr="00701014" w14:paraId="7A1D52DB" w14:textId="77777777" w:rsidTr="009718D5">
        <w:trPr>
          <w:jc w:val="center"/>
        </w:trPr>
        <w:tc>
          <w:tcPr>
            <w:tcW w:w="421" w:type="dxa"/>
          </w:tcPr>
          <w:p w14:paraId="58874CEC"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99ED8AB"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3DEAF748" w14:textId="77777777" w:rsidR="00701014" w:rsidRPr="00701014" w:rsidRDefault="00701014" w:rsidP="00701014">
            <w:pPr>
              <w:spacing w:after="120" w:line="276" w:lineRule="auto"/>
              <w:jc w:val="left"/>
              <w:textAlignment w:val="baseline"/>
              <w:rPr>
                <w:rFonts w:ascii="Arial" w:hAnsi="Arial" w:cs="Arial"/>
                <w:b/>
                <w:bCs/>
                <w:sz w:val="18"/>
                <w:szCs w:val="20"/>
              </w:rPr>
            </w:pPr>
            <w:r w:rsidRPr="00701014">
              <w:rPr>
                <w:rFonts w:ascii="Arial" w:hAnsi="Arial" w:cs="Arial"/>
                <w:b/>
                <w:bCs/>
                <w:sz w:val="18"/>
                <w:szCs w:val="20"/>
              </w:rPr>
              <w:t xml:space="preserve">Youth Only </w:t>
            </w: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be supervised by a</w:t>
            </w:r>
            <w:r w:rsidRPr="00701014">
              <w:rPr>
                <w:rFonts w:ascii="Arial" w:hAnsi="Arial" w:cs="Arial"/>
                <w:i/>
                <w:sz w:val="18"/>
                <w:szCs w:val="20"/>
              </w:rPr>
              <w:t xml:space="preserve"> </w:t>
            </w:r>
            <w:r w:rsidRPr="00701014">
              <w:rPr>
                <w:rFonts w:ascii="Arial" w:hAnsi="Arial" w:cs="Arial"/>
                <w:iCs/>
                <w:sz w:val="18"/>
                <w:szCs w:val="20"/>
              </w:rPr>
              <w:t>Women’s and Children’s Health Network – Child and Adolescent Mental Health Service Officer [</w:t>
            </w:r>
            <w:r w:rsidRPr="00701014">
              <w:rPr>
                <w:rFonts w:ascii="Arial" w:hAnsi="Arial" w:cs="Arial"/>
                <w:i/>
                <w:sz w:val="18"/>
                <w:szCs w:val="20"/>
              </w:rPr>
              <w:t>and a Department of Human Services Youth Justice Officer</w:t>
            </w:r>
            <w:r w:rsidRPr="00701014">
              <w:rPr>
                <w:rFonts w:ascii="Arial" w:hAnsi="Arial" w:cs="Arial"/>
                <w:iCs/>
                <w:sz w:val="18"/>
                <w:szCs w:val="20"/>
              </w:rPr>
              <w:t xml:space="preserve">] (‘the Supervising Officer’) and the </w:t>
            </w:r>
            <w:r w:rsidRPr="00701014">
              <w:rPr>
                <w:rFonts w:ascii="Arial" w:hAnsi="Arial" w:cs="Arial"/>
                <w:sz w:val="18"/>
                <w:szCs w:val="20"/>
              </w:rPr>
              <w:t>[</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Arial"/>
                <w:iCs/>
                <w:sz w:val="18"/>
                <w:szCs w:val="20"/>
              </w:rPr>
              <w:t xml:space="preserve"> must obey their reasonable directions about non-medical matters. </w:t>
            </w:r>
          </w:p>
        </w:tc>
      </w:tr>
      <w:tr w:rsidR="00701014" w:rsidRPr="00701014" w14:paraId="391F2C41" w14:textId="77777777" w:rsidTr="009718D5">
        <w:trPr>
          <w:jc w:val="center"/>
        </w:trPr>
        <w:tc>
          <w:tcPr>
            <w:tcW w:w="421" w:type="dxa"/>
          </w:tcPr>
          <w:p w14:paraId="52008342"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8B863CC"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4D98DBB"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b/>
                <w:bCs/>
                <w:sz w:val="18"/>
                <w:szCs w:val="20"/>
              </w:rPr>
              <w:t xml:space="preserve">Adult Only </w:t>
            </w: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Arial"/>
                <w:iCs/>
                <w:sz w:val="18"/>
                <w:szCs w:val="20"/>
              </w:rPr>
              <w:t xml:space="preserve"> </w:t>
            </w:r>
            <w:r w:rsidRPr="00701014">
              <w:rPr>
                <w:rFonts w:ascii="Arial" w:hAnsi="Arial" w:cs="Arial"/>
                <w:sz w:val="18"/>
                <w:szCs w:val="20"/>
              </w:rPr>
              <w:t xml:space="preserve">be under the care of the Clinical Director (‘the Director’) of the </w:t>
            </w:r>
            <w:r w:rsidRPr="00701014">
              <w:rPr>
                <w:rFonts w:ascii="Arial" w:hAnsi="Arial" w:cs="Arial"/>
                <w:iCs/>
                <w:sz w:val="18"/>
                <w:szCs w:val="20"/>
              </w:rPr>
              <w:t>South Australian Forensic Mental Health Service (‘the Service’)</w:t>
            </w:r>
            <w:r w:rsidRPr="00701014">
              <w:rPr>
                <w:rFonts w:ascii="Arial" w:hAnsi="Arial" w:cs="Arial"/>
                <w:sz w:val="18"/>
                <w:szCs w:val="20"/>
              </w:rPr>
              <w:t xml:space="preserve"> or a consultant psychiatrist nominated by the Director (‘the nominee’), and obey their reasonable directions about medical and psychiatric treatment and medication; and further that the [</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Arial"/>
                <w:iCs/>
                <w:sz w:val="18"/>
                <w:szCs w:val="20"/>
              </w:rPr>
              <w:t xml:space="preserve"> </w:t>
            </w:r>
            <w:r w:rsidRPr="00701014">
              <w:rPr>
                <w:rFonts w:ascii="Arial" w:hAnsi="Arial" w:cs="Arial"/>
                <w:sz w:val="18"/>
                <w:szCs w:val="20"/>
              </w:rPr>
              <w:t>be psychiatrically reviewed on a regular basis as directed by the Director or the nominee.</w:t>
            </w:r>
          </w:p>
        </w:tc>
      </w:tr>
      <w:tr w:rsidR="00701014" w:rsidRPr="00701014" w14:paraId="0CCCCE3C" w14:textId="77777777" w:rsidTr="009718D5">
        <w:trPr>
          <w:jc w:val="center"/>
        </w:trPr>
        <w:tc>
          <w:tcPr>
            <w:tcW w:w="421" w:type="dxa"/>
          </w:tcPr>
          <w:p w14:paraId="7BF193F9"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DC6B9E7"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BD6DC43"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b/>
                <w:bCs/>
                <w:sz w:val="18"/>
                <w:szCs w:val="20"/>
              </w:rPr>
              <w:t xml:space="preserve">Youth Only </w:t>
            </w: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Arial"/>
                <w:iCs/>
                <w:sz w:val="18"/>
                <w:szCs w:val="20"/>
              </w:rPr>
              <w:t xml:space="preserve"> </w:t>
            </w:r>
            <w:r w:rsidRPr="00701014">
              <w:rPr>
                <w:rFonts w:ascii="Arial" w:hAnsi="Arial" w:cs="Arial"/>
                <w:sz w:val="18"/>
                <w:szCs w:val="20"/>
              </w:rPr>
              <w:t xml:space="preserve">be under the care of the Clinical Director (‘the Director’) of the </w:t>
            </w:r>
            <w:r w:rsidRPr="00701014">
              <w:rPr>
                <w:rFonts w:ascii="Arial" w:hAnsi="Arial" w:cs="Arial"/>
                <w:iCs/>
                <w:sz w:val="18"/>
                <w:szCs w:val="20"/>
              </w:rPr>
              <w:t>Women’s and Children’s Health Network – Child and Adolescent Mental Health Service (‘the Service’)</w:t>
            </w:r>
            <w:r w:rsidRPr="00701014">
              <w:rPr>
                <w:rFonts w:ascii="Arial" w:hAnsi="Arial" w:cs="Arial"/>
                <w:sz w:val="18"/>
                <w:szCs w:val="20"/>
              </w:rPr>
              <w:t xml:space="preserve"> </w:t>
            </w:r>
            <w:r w:rsidRPr="00701014">
              <w:rPr>
                <w:rFonts w:ascii="Arial" w:hAnsi="Arial" w:cs="Arial"/>
                <w:sz w:val="18"/>
                <w:szCs w:val="20"/>
              </w:rPr>
              <w:lastRenderedPageBreak/>
              <w:t>or a consultant psychiatrist nominated by the Director (‘the nominee’), and obey their reasonable directions about medical and psychiatric treatment and medication; and further that the [</w:t>
            </w:r>
            <w:r w:rsidRPr="00701014">
              <w:rPr>
                <w:rFonts w:ascii="Arial" w:hAnsi="Arial" w:cs="Arial"/>
                <w:i/>
                <w:iCs/>
                <w:sz w:val="18"/>
                <w:szCs w:val="20"/>
              </w:rPr>
              <w:t>Defendant/Youth</w:t>
            </w:r>
            <w:r w:rsidRPr="00701014">
              <w:rPr>
                <w:rFonts w:ascii="Arial" w:hAnsi="Arial" w:cs="Arial"/>
                <w:sz w:val="18"/>
                <w:szCs w:val="20"/>
              </w:rPr>
              <w:t>] be psychiatrically reviewed on a regular basis as directed by the Director or the nominee.</w:t>
            </w:r>
          </w:p>
        </w:tc>
      </w:tr>
      <w:tr w:rsidR="00701014" w:rsidRPr="00701014" w:rsidDel="00FC1F66" w14:paraId="3BB6E6A9" w14:textId="77777777" w:rsidTr="009718D5">
        <w:trPr>
          <w:jc w:val="center"/>
        </w:trPr>
        <w:tc>
          <w:tcPr>
            <w:tcW w:w="421" w:type="dxa"/>
          </w:tcPr>
          <w:p w14:paraId="281089BF" w14:textId="77777777" w:rsidR="00701014" w:rsidRPr="00701014" w:rsidDel="00FC1F66"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1D8135D6" w14:textId="77777777" w:rsidR="00701014" w:rsidRPr="00701014" w:rsidDel="00FC1F66"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00FB173B" w14:textId="77777777" w:rsidR="00701014" w:rsidRPr="00701014" w:rsidDel="00FC1F66"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If the Director or nominee thinks it appropriate, management of the treatment and monitoring of the [</w:t>
            </w:r>
            <w:r w:rsidRPr="00701014">
              <w:rPr>
                <w:rFonts w:ascii="Arial" w:hAnsi="Arial" w:cs="Arial"/>
                <w:i/>
                <w:iCs/>
                <w:sz w:val="18"/>
                <w:szCs w:val="20"/>
              </w:rPr>
              <w:t>Defendant/Youth</w:t>
            </w:r>
            <w:r w:rsidRPr="00701014">
              <w:rPr>
                <w:rFonts w:ascii="Arial" w:hAnsi="Arial" w:cs="Arial"/>
                <w:sz w:val="18"/>
                <w:szCs w:val="20"/>
              </w:rPr>
              <w:t>]’s mental health can be transferred to a key worker at one of the regional mental health teams closest to their place of residence, or any other designated service provider (‘the nominee’), and they must obey their reasonable directions about the treatment and monitoring of their mental health.</w:t>
            </w:r>
          </w:p>
        </w:tc>
      </w:tr>
      <w:tr w:rsidR="00701014" w:rsidRPr="00701014" w14:paraId="2B2473E2" w14:textId="77777777" w:rsidTr="009718D5">
        <w:trPr>
          <w:jc w:val="center"/>
        </w:trPr>
        <w:tc>
          <w:tcPr>
            <w:tcW w:w="421" w:type="dxa"/>
          </w:tcPr>
          <w:p w14:paraId="72BBAC06" w14:textId="77777777" w:rsidR="00701014" w:rsidRPr="00701014" w:rsidDel="00FC1F66"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4C34430" w14:textId="77777777" w:rsidR="00701014" w:rsidRPr="00701014" w:rsidDel="00FC1F66"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21BAF64"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If the Director or nominee thinks it appropriate, management of the treatment and monitoring of the [</w:t>
            </w:r>
            <w:r w:rsidRPr="00701014">
              <w:rPr>
                <w:rFonts w:ascii="Arial" w:hAnsi="Arial" w:cs="Arial"/>
                <w:i/>
                <w:iCs/>
                <w:sz w:val="18"/>
                <w:szCs w:val="20"/>
              </w:rPr>
              <w:t>Defendant/Youth</w:t>
            </w:r>
            <w:r w:rsidRPr="00701014">
              <w:rPr>
                <w:rFonts w:ascii="Arial" w:hAnsi="Arial" w:cs="Arial"/>
                <w:sz w:val="18"/>
                <w:szCs w:val="20"/>
              </w:rPr>
              <w:t>]’s mental health can be transferred to a local Community Mental Health Team, who shall case manage them in conjunction with the NDIS funded service provider [</w:t>
            </w:r>
            <w:r w:rsidRPr="00701014">
              <w:rPr>
                <w:rFonts w:ascii="Arial" w:hAnsi="Arial" w:cs="Arial"/>
                <w:i/>
                <w:sz w:val="18"/>
                <w:szCs w:val="20"/>
              </w:rPr>
              <w:t xml:space="preserve">and a NDIS Aboriginal Cultural Advisor </w:t>
            </w:r>
            <w:r w:rsidRPr="00701014">
              <w:rPr>
                <w:rFonts w:ascii="Arial" w:hAnsi="Arial" w:cs="Arial"/>
                <w:b/>
                <w:sz w:val="18"/>
                <w:szCs w:val="20"/>
              </w:rPr>
              <w:t>delete if not applicable</w:t>
            </w:r>
            <w:r w:rsidRPr="00701014">
              <w:rPr>
                <w:rFonts w:ascii="Arial" w:hAnsi="Arial" w:cs="Arial"/>
                <w:bCs/>
                <w:sz w:val="18"/>
                <w:szCs w:val="20"/>
              </w:rPr>
              <w:t>]</w:t>
            </w:r>
            <w:r w:rsidRPr="00701014">
              <w:rPr>
                <w:rFonts w:ascii="Arial" w:hAnsi="Arial" w:cs="Arial"/>
                <w:sz w:val="18"/>
                <w:szCs w:val="20"/>
              </w:rPr>
              <w:t xml:space="preserve"> and they must obey their reasonable directions about the treatment and monitoring of their mental health. </w:t>
            </w:r>
          </w:p>
        </w:tc>
      </w:tr>
      <w:tr w:rsidR="00701014" w:rsidRPr="00701014" w14:paraId="7E7FC4BD" w14:textId="77777777" w:rsidTr="009718D5">
        <w:trPr>
          <w:jc w:val="center"/>
        </w:trPr>
        <w:tc>
          <w:tcPr>
            <w:tcW w:w="9493" w:type="dxa"/>
            <w:gridSpan w:val="3"/>
          </w:tcPr>
          <w:p w14:paraId="307E75F3"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Residence (place of living)</w:t>
            </w:r>
          </w:p>
        </w:tc>
      </w:tr>
      <w:tr w:rsidR="00701014" w:rsidRPr="00701014" w14:paraId="1ED5833D" w14:textId="77777777" w:rsidTr="009718D5">
        <w:trPr>
          <w:jc w:val="center"/>
        </w:trPr>
        <w:tc>
          <w:tcPr>
            <w:tcW w:w="421" w:type="dxa"/>
          </w:tcPr>
          <w:p w14:paraId="06AB8239"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CAF660C"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6FEAD40A" w14:textId="77777777" w:rsidR="00701014" w:rsidRPr="00701014" w:rsidRDefault="00701014" w:rsidP="00701014">
            <w:pPr>
              <w:tabs>
                <w:tab w:val="left" w:pos="455"/>
              </w:tabs>
              <w:spacing w:after="120" w:line="276" w:lineRule="auto"/>
              <w:jc w:val="left"/>
              <w:textAlignment w:val="baseline"/>
              <w:rPr>
                <w:rFonts w:ascii="Arial" w:hAnsi="Arial" w:cs="Calibri"/>
                <w:sz w:val="18"/>
                <w:szCs w:val="20"/>
              </w:rPr>
            </w:pPr>
            <w:r w:rsidRPr="00701014">
              <w:rPr>
                <w:rFonts w:ascii="Arial" w:hAnsi="Arial" w:cs="Calibri"/>
                <w:sz w:val="18"/>
                <w:szCs w:val="20"/>
              </w:rPr>
              <w:t xml:space="preserve">The </w:t>
            </w:r>
            <w:r w:rsidRPr="00701014">
              <w:rPr>
                <w:rFonts w:ascii="Arial" w:hAnsi="Arial" w:cs="Arial"/>
                <w:sz w:val="18"/>
                <w:szCs w:val="20"/>
              </w:rPr>
              <w:t>[</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Calibri"/>
                <w:sz w:val="18"/>
                <w:szCs w:val="20"/>
              </w:rPr>
              <w:t xml:space="preserve"> must reside at an address nominated or approved by the Supervising Officer and must not </w:t>
            </w:r>
            <w:r w:rsidRPr="00701014">
              <w:rPr>
                <w:rFonts w:ascii="Arial" w:hAnsi="Arial" w:cs="Arial"/>
                <w:sz w:val="18"/>
                <w:szCs w:val="20"/>
              </w:rPr>
              <w:t>change</w:t>
            </w:r>
            <w:r w:rsidRPr="00701014">
              <w:rPr>
                <w:rFonts w:ascii="Arial" w:hAnsi="Arial" w:cs="Calibri"/>
                <w:sz w:val="18"/>
                <w:szCs w:val="20"/>
              </w:rPr>
              <w:t xml:space="preserve"> residence without prior approval from the Supervising Officer.</w:t>
            </w:r>
          </w:p>
        </w:tc>
      </w:tr>
      <w:tr w:rsidR="00701014" w:rsidRPr="00701014" w14:paraId="78B5AD4B" w14:textId="77777777" w:rsidTr="009718D5">
        <w:trPr>
          <w:jc w:val="center"/>
        </w:trPr>
        <w:tc>
          <w:tcPr>
            <w:tcW w:w="421" w:type="dxa"/>
          </w:tcPr>
          <w:p w14:paraId="00187B87"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46479EA4"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49DE70D"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live at [</w:t>
            </w:r>
            <w:r w:rsidRPr="00701014">
              <w:rPr>
                <w:rFonts w:ascii="Arial" w:hAnsi="Arial" w:cs="Arial"/>
                <w:i/>
                <w:sz w:val="18"/>
                <w:szCs w:val="20"/>
              </w:rPr>
              <w:t>name of facility and address</w:t>
            </w:r>
            <w:r w:rsidRPr="00701014">
              <w:rPr>
                <w:rFonts w:ascii="Arial" w:hAnsi="Arial" w:cs="Arial"/>
                <w:sz w:val="18"/>
                <w:szCs w:val="20"/>
              </w:rPr>
              <w:t xml:space="preserve">] and must not to leave that facility unless </w:t>
            </w:r>
            <w:proofErr w:type="spellStart"/>
            <w:r w:rsidRPr="00701014">
              <w:rPr>
                <w:rFonts w:ascii="Arial" w:hAnsi="Arial" w:cs="Arial"/>
                <w:sz w:val="18"/>
                <w:szCs w:val="20"/>
              </w:rPr>
              <w:t>authorised</w:t>
            </w:r>
            <w:proofErr w:type="spellEnd"/>
            <w:r w:rsidRPr="00701014">
              <w:rPr>
                <w:rFonts w:ascii="Arial" w:hAnsi="Arial" w:cs="Arial"/>
                <w:sz w:val="18"/>
                <w:szCs w:val="20"/>
              </w:rPr>
              <w:t xml:space="preserve"> by the Director or the nominee. While they live at [</w:t>
            </w:r>
            <w:r w:rsidRPr="00701014">
              <w:rPr>
                <w:rFonts w:ascii="Arial" w:hAnsi="Arial" w:cs="Arial"/>
                <w:i/>
                <w:sz w:val="18"/>
                <w:szCs w:val="20"/>
              </w:rPr>
              <w:t>name of facility</w:t>
            </w:r>
            <w:r w:rsidRPr="00701014">
              <w:rPr>
                <w:rFonts w:ascii="Arial" w:hAnsi="Arial" w:cs="Arial"/>
                <w:sz w:val="18"/>
                <w:szCs w:val="20"/>
              </w:rPr>
              <w:t>], they must cooperate with the rehabilitation program.</w:t>
            </w:r>
          </w:p>
        </w:tc>
      </w:tr>
      <w:tr w:rsidR="00701014" w:rsidRPr="00701014" w14:paraId="65C02378" w14:textId="77777777" w:rsidTr="009718D5">
        <w:trPr>
          <w:jc w:val="center"/>
        </w:trPr>
        <w:tc>
          <w:tcPr>
            <w:tcW w:w="421" w:type="dxa"/>
          </w:tcPr>
          <w:p w14:paraId="6CC612B3"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5C851FF"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0FE4594"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is allowed, at the discretion of the Director or nominee, periods of leave away from [</w:t>
            </w:r>
            <w:r w:rsidRPr="00701014">
              <w:rPr>
                <w:rFonts w:ascii="Arial" w:hAnsi="Arial" w:cs="Arial"/>
                <w:i/>
                <w:sz w:val="18"/>
                <w:szCs w:val="20"/>
              </w:rPr>
              <w:t>name of facility</w:t>
            </w:r>
            <w:r w:rsidRPr="00701014">
              <w:rPr>
                <w:rFonts w:ascii="Arial" w:hAnsi="Arial" w:cs="Arial"/>
                <w:sz w:val="18"/>
                <w:szCs w:val="20"/>
              </w:rPr>
              <w:t>] for medical treatment [</w:t>
            </w:r>
            <w:r w:rsidRPr="00701014">
              <w:rPr>
                <w:rFonts w:ascii="Arial" w:hAnsi="Arial" w:cs="Arial"/>
                <w:i/>
                <w:sz w:val="18"/>
                <w:szCs w:val="20"/>
              </w:rPr>
              <w:t>or rehabilitation</w:t>
            </w:r>
            <w:r w:rsidRPr="00701014">
              <w:rPr>
                <w:rFonts w:ascii="Arial" w:hAnsi="Arial" w:cs="Arial"/>
                <w:sz w:val="18"/>
                <w:szCs w:val="20"/>
              </w:rPr>
              <w:t xml:space="preserve">] approved by the Director or the nominee, but only if they are </w:t>
            </w:r>
            <w:proofErr w:type="gramStart"/>
            <w:r w:rsidRPr="00701014">
              <w:rPr>
                <w:rFonts w:ascii="Arial" w:hAnsi="Arial" w:cs="Arial"/>
                <w:sz w:val="18"/>
                <w:szCs w:val="20"/>
              </w:rPr>
              <w:t>escorted at all times</w:t>
            </w:r>
            <w:proofErr w:type="gramEnd"/>
            <w:r w:rsidRPr="00701014">
              <w:rPr>
                <w:rFonts w:ascii="Arial" w:hAnsi="Arial" w:cs="Arial"/>
                <w:sz w:val="18"/>
                <w:szCs w:val="20"/>
              </w:rPr>
              <w:t xml:space="preserve"> during such periods of leave by at least [</w:t>
            </w:r>
            <w:r w:rsidRPr="00701014">
              <w:rPr>
                <w:rFonts w:ascii="Arial" w:hAnsi="Arial" w:cs="Arial"/>
                <w:i/>
                <w:sz w:val="18"/>
                <w:szCs w:val="20"/>
              </w:rPr>
              <w:t>number</w:t>
            </w:r>
            <w:r w:rsidRPr="00701014">
              <w:rPr>
                <w:rFonts w:ascii="Arial" w:hAnsi="Arial" w:cs="Arial"/>
                <w:sz w:val="18"/>
                <w:szCs w:val="20"/>
              </w:rPr>
              <w:t>] staff member(s) employed or nominated by the Service.</w:t>
            </w:r>
          </w:p>
        </w:tc>
      </w:tr>
      <w:tr w:rsidR="00701014" w:rsidRPr="00701014" w14:paraId="2608BEBF" w14:textId="77777777" w:rsidTr="009718D5">
        <w:trPr>
          <w:jc w:val="center"/>
        </w:trPr>
        <w:tc>
          <w:tcPr>
            <w:tcW w:w="421" w:type="dxa"/>
          </w:tcPr>
          <w:p w14:paraId="171D913B"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45947B8"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0213C07"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is allowed periods of accompanied and unaccompanied day and overnight leave away from [</w:t>
            </w:r>
            <w:r w:rsidRPr="00701014">
              <w:rPr>
                <w:rFonts w:ascii="Arial" w:hAnsi="Arial" w:cs="Arial"/>
                <w:i/>
                <w:sz w:val="18"/>
                <w:szCs w:val="20"/>
              </w:rPr>
              <w:t>name of facility</w:t>
            </w:r>
            <w:r w:rsidRPr="00701014">
              <w:rPr>
                <w:rFonts w:ascii="Arial" w:hAnsi="Arial" w:cs="Arial"/>
                <w:sz w:val="18"/>
                <w:szCs w:val="20"/>
              </w:rPr>
              <w:t>] for rehabilitation reasons, as approved by the Director or nominee.</w:t>
            </w:r>
          </w:p>
        </w:tc>
      </w:tr>
      <w:tr w:rsidR="00701014" w:rsidRPr="00701014" w14:paraId="201E2E98" w14:textId="77777777" w:rsidTr="009718D5">
        <w:trPr>
          <w:jc w:val="center"/>
        </w:trPr>
        <w:tc>
          <w:tcPr>
            <w:tcW w:w="421" w:type="dxa"/>
          </w:tcPr>
          <w:p w14:paraId="388A75EF"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2DB35C8"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EAAF8F9" w14:textId="77777777" w:rsidR="00701014" w:rsidRPr="00701014" w:rsidRDefault="00701014" w:rsidP="00701014">
            <w:pPr>
              <w:tabs>
                <w:tab w:val="left" w:pos="1603"/>
              </w:tabs>
              <w:spacing w:after="120" w:line="276" w:lineRule="auto"/>
              <w:jc w:val="left"/>
              <w:textAlignment w:val="baseline"/>
              <w:rPr>
                <w:rFonts w:ascii="Arial" w:hAnsi="Arial" w:cs="Arial"/>
                <w:sz w:val="18"/>
                <w:szCs w:val="20"/>
              </w:rPr>
            </w:pPr>
            <w:r w:rsidRPr="00701014">
              <w:rPr>
                <w:rFonts w:ascii="Arial" w:hAnsi="Arial" w:cs="Arial"/>
                <w:sz w:val="18"/>
                <w:szCs w:val="20"/>
              </w:rPr>
              <w:t>After a period of successful overnight leave, the [</w:t>
            </w:r>
            <w:r w:rsidRPr="00701014">
              <w:rPr>
                <w:rFonts w:ascii="Arial" w:hAnsi="Arial" w:cs="Arial"/>
                <w:i/>
                <w:iCs/>
                <w:sz w:val="18"/>
                <w:szCs w:val="20"/>
              </w:rPr>
              <w:t>Defendant/Youth</w:t>
            </w:r>
            <w:r w:rsidRPr="00701014">
              <w:rPr>
                <w:rFonts w:ascii="Arial" w:hAnsi="Arial" w:cs="Arial"/>
                <w:sz w:val="18"/>
                <w:szCs w:val="20"/>
              </w:rPr>
              <w:t>], or the Director or the nominee may apply to the Court for a variation of these conditions so that they are discharged from [</w:t>
            </w:r>
            <w:r w:rsidRPr="00701014">
              <w:rPr>
                <w:rFonts w:ascii="Arial" w:hAnsi="Arial" w:cs="Arial"/>
                <w:i/>
                <w:sz w:val="18"/>
                <w:szCs w:val="20"/>
              </w:rPr>
              <w:t>name of facility</w:t>
            </w:r>
            <w:r w:rsidRPr="00701014">
              <w:rPr>
                <w:rFonts w:ascii="Arial" w:hAnsi="Arial" w:cs="Arial"/>
                <w:sz w:val="18"/>
                <w:szCs w:val="20"/>
              </w:rPr>
              <w:t>] to reside in the community. Such application may not be made for at least 6 months from the date of this Order.</w:t>
            </w:r>
          </w:p>
        </w:tc>
      </w:tr>
      <w:tr w:rsidR="00701014" w:rsidRPr="00701014" w14:paraId="73CFD90B" w14:textId="77777777" w:rsidTr="009718D5">
        <w:trPr>
          <w:jc w:val="center"/>
        </w:trPr>
        <w:tc>
          <w:tcPr>
            <w:tcW w:w="421" w:type="dxa"/>
          </w:tcPr>
          <w:p w14:paraId="40EE314B"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CE5ED4E"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6BCD81C1" w14:textId="77777777" w:rsidR="00701014" w:rsidRPr="00701014" w:rsidRDefault="00701014" w:rsidP="00701014">
            <w:pPr>
              <w:tabs>
                <w:tab w:val="left" w:pos="596"/>
                <w:tab w:val="left" w:pos="4857"/>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stay at the required address [</w:t>
            </w:r>
            <w:r w:rsidRPr="00701014">
              <w:rPr>
                <w:rFonts w:ascii="Arial" w:hAnsi="Arial" w:cs="Arial"/>
                <w:i/>
                <w:iCs/>
                <w:sz w:val="18"/>
                <w:szCs w:val="20"/>
              </w:rPr>
              <w:t>between the hours of</w:t>
            </w:r>
            <w:r w:rsidRPr="00701014">
              <w:rPr>
                <w:rFonts w:ascii="Arial" w:hAnsi="Arial" w:cs="Arial"/>
                <w:sz w:val="18"/>
                <w:szCs w:val="20"/>
              </w:rPr>
              <w:t xml:space="preserve"> [</w:t>
            </w:r>
            <w:r w:rsidRPr="00701014">
              <w:rPr>
                <w:rFonts w:ascii="Arial" w:hAnsi="Arial" w:cs="Arial"/>
                <w:i/>
                <w:sz w:val="18"/>
                <w:szCs w:val="20"/>
              </w:rPr>
              <w:t>time</w:t>
            </w:r>
            <w:r w:rsidRPr="00701014">
              <w:rPr>
                <w:rFonts w:ascii="Arial" w:hAnsi="Arial" w:cs="Arial"/>
                <w:sz w:val="18"/>
                <w:szCs w:val="20"/>
              </w:rPr>
              <w:t xml:space="preserve">] </w:t>
            </w:r>
            <w:r w:rsidRPr="00701014">
              <w:rPr>
                <w:rFonts w:ascii="Arial" w:hAnsi="Arial" w:cs="Arial"/>
                <w:i/>
                <w:iCs/>
                <w:sz w:val="18"/>
                <w:szCs w:val="20"/>
              </w:rPr>
              <w:t>and</w:t>
            </w:r>
            <w:r w:rsidRPr="00701014">
              <w:rPr>
                <w:rFonts w:ascii="Arial" w:hAnsi="Arial" w:cs="Arial"/>
                <w:sz w:val="18"/>
                <w:szCs w:val="20"/>
              </w:rPr>
              <w:t xml:space="preserve"> [</w:t>
            </w:r>
            <w:r w:rsidRPr="00701014">
              <w:rPr>
                <w:rFonts w:ascii="Arial" w:hAnsi="Arial" w:cs="Arial"/>
                <w:i/>
                <w:sz w:val="18"/>
                <w:szCs w:val="20"/>
              </w:rPr>
              <w:t>time</w:t>
            </w:r>
            <w:r w:rsidRPr="00701014">
              <w:rPr>
                <w:rFonts w:ascii="Arial" w:hAnsi="Arial" w:cs="Arial"/>
                <w:sz w:val="18"/>
                <w:szCs w:val="20"/>
              </w:rPr>
              <w:t xml:space="preserve">]] and the Defendant must be at an entrance to that address if asked to by the Supervising Officer or a Police Officer, unless absent: </w:t>
            </w:r>
          </w:p>
          <w:p w14:paraId="45F7C0B3" w14:textId="77777777" w:rsidR="00701014" w:rsidRPr="00701014" w:rsidRDefault="00701014" w:rsidP="00CD49D0">
            <w:pPr>
              <w:numPr>
                <w:ilvl w:val="0"/>
                <w:numId w:val="71"/>
              </w:numPr>
              <w:tabs>
                <w:tab w:val="left" w:pos="319"/>
              </w:tabs>
              <w:spacing w:after="120" w:line="276" w:lineRule="auto"/>
              <w:ind w:left="679"/>
              <w:jc w:val="left"/>
              <w:textAlignment w:val="baseline"/>
              <w:rPr>
                <w:rFonts w:ascii="Arial" w:hAnsi="Arial" w:cs="Arial"/>
                <w:sz w:val="18"/>
                <w:szCs w:val="20"/>
              </w:rPr>
            </w:pPr>
            <w:r w:rsidRPr="00701014">
              <w:rPr>
                <w:rFonts w:ascii="Arial" w:hAnsi="Arial" w:cs="Arial"/>
                <w:sz w:val="18"/>
                <w:szCs w:val="20"/>
              </w:rPr>
              <w:t>for emergency medical or dental treatment, to avoid or reduce a serious risk of death or injury to the [</w:t>
            </w:r>
            <w:r w:rsidRPr="00701014">
              <w:rPr>
                <w:rFonts w:ascii="Arial" w:hAnsi="Arial" w:cs="Arial"/>
                <w:i/>
                <w:iCs/>
                <w:sz w:val="18"/>
                <w:szCs w:val="20"/>
              </w:rPr>
              <w:t>Defendant/Youth</w:t>
            </w:r>
            <w:r w:rsidRPr="00701014">
              <w:rPr>
                <w:rFonts w:ascii="Arial" w:hAnsi="Arial" w:cs="Arial"/>
                <w:sz w:val="18"/>
                <w:szCs w:val="20"/>
              </w:rPr>
              <w:t xml:space="preserve">] or another; or </w:t>
            </w:r>
          </w:p>
          <w:p w14:paraId="4CA868F8" w14:textId="77777777" w:rsidR="00701014" w:rsidRPr="00701014" w:rsidRDefault="00701014" w:rsidP="00CD49D0">
            <w:pPr>
              <w:numPr>
                <w:ilvl w:val="0"/>
                <w:numId w:val="71"/>
              </w:numPr>
              <w:tabs>
                <w:tab w:val="left" w:pos="319"/>
              </w:tabs>
              <w:spacing w:after="120" w:line="276" w:lineRule="auto"/>
              <w:ind w:left="679"/>
              <w:jc w:val="left"/>
              <w:textAlignment w:val="baseline"/>
              <w:rPr>
                <w:rFonts w:ascii="Arial" w:hAnsi="Arial" w:cs="Arial"/>
                <w:sz w:val="18"/>
                <w:szCs w:val="20"/>
              </w:rPr>
            </w:pPr>
            <w:r w:rsidRPr="00701014">
              <w:rPr>
                <w:rFonts w:ascii="Arial" w:hAnsi="Arial" w:cs="Arial"/>
                <w:sz w:val="18"/>
                <w:szCs w:val="20"/>
              </w:rPr>
              <w:t>for any other reason approved by the Supervising Officer.</w:t>
            </w:r>
          </w:p>
        </w:tc>
      </w:tr>
      <w:tr w:rsidR="00701014" w:rsidRPr="00701014" w:rsidDel="00CD1153" w14:paraId="3ECE8B80" w14:textId="77777777" w:rsidTr="009718D5">
        <w:trPr>
          <w:jc w:val="center"/>
        </w:trPr>
        <w:tc>
          <w:tcPr>
            <w:tcW w:w="421" w:type="dxa"/>
          </w:tcPr>
          <w:p w14:paraId="07C66ADE" w14:textId="77777777" w:rsidR="00701014" w:rsidRPr="00701014" w:rsidDel="00CD1153"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1FE8177" w14:textId="77777777" w:rsidR="00701014" w:rsidRPr="00701014" w:rsidDel="00CD1153"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BB9A29F" w14:textId="77777777" w:rsidR="00701014" w:rsidRPr="00701014" w:rsidRDefault="00701014" w:rsidP="00701014">
            <w:pPr>
              <w:tabs>
                <w:tab w:val="left" w:pos="319"/>
              </w:tabs>
              <w:spacing w:after="120" w:line="276" w:lineRule="auto"/>
              <w:jc w:val="left"/>
              <w:textAlignment w:val="baseline"/>
              <w:rPr>
                <w:rFonts w:ascii="Arial" w:hAnsi="Arial" w:cs="Arial"/>
                <w:sz w:val="18"/>
                <w:szCs w:val="20"/>
              </w:rPr>
            </w:pPr>
            <w:r w:rsidRPr="00701014">
              <w:rPr>
                <w:rFonts w:ascii="Arial" w:hAnsi="Arial" w:cs="Arial"/>
                <w:sz w:val="18"/>
                <w:szCs w:val="20"/>
              </w:rPr>
              <w:t>For a period of [</w:t>
            </w:r>
            <w:r w:rsidRPr="00701014">
              <w:rPr>
                <w:rFonts w:ascii="Arial" w:hAnsi="Arial" w:cs="Arial"/>
                <w:i/>
                <w:iCs/>
                <w:sz w:val="18"/>
                <w:szCs w:val="20"/>
              </w:rPr>
              <w:t>no. of years/months/days</w:t>
            </w:r>
            <w:r w:rsidRPr="00701014">
              <w:rPr>
                <w:rFonts w:ascii="Arial" w:hAnsi="Arial" w:cs="Arial"/>
                <w:sz w:val="18"/>
                <w:szCs w:val="20"/>
              </w:rPr>
              <w:t>] from the date of this Order the [</w:t>
            </w:r>
            <w:r w:rsidRPr="00701014">
              <w:rPr>
                <w:rFonts w:ascii="Arial" w:hAnsi="Arial" w:cs="Arial"/>
                <w:i/>
                <w:iCs/>
                <w:sz w:val="18"/>
                <w:szCs w:val="20"/>
              </w:rPr>
              <w:t>Defendant/Youth</w:t>
            </w:r>
            <w:r w:rsidRPr="00701014">
              <w:rPr>
                <w:rFonts w:ascii="Arial" w:hAnsi="Arial" w:cs="Arial"/>
                <w:sz w:val="18"/>
                <w:szCs w:val="20"/>
              </w:rPr>
              <w:t>] must stay at the approved place of residence [</w:t>
            </w:r>
            <w:r w:rsidRPr="00701014">
              <w:rPr>
                <w:rFonts w:ascii="Arial" w:hAnsi="Arial" w:cs="Arial"/>
                <w:i/>
                <w:iCs/>
                <w:sz w:val="18"/>
                <w:szCs w:val="20"/>
              </w:rPr>
              <w:t>between the hours of [time] and [time]</w:t>
            </w:r>
            <w:r w:rsidRPr="00701014">
              <w:rPr>
                <w:rFonts w:ascii="Arial" w:hAnsi="Arial" w:cs="Arial"/>
                <w:sz w:val="18"/>
                <w:szCs w:val="20"/>
              </w:rPr>
              <w:t xml:space="preserve">] and be at an entrance to that address if asked to by the Supervising Officer or a Police Officer, or any other person </w:t>
            </w:r>
            <w:proofErr w:type="spellStart"/>
            <w:r w:rsidRPr="00701014">
              <w:rPr>
                <w:rFonts w:ascii="Arial" w:hAnsi="Arial" w:cs="Arial"/>
                <w:sz w:val="18"/>
                <w:szCs w:val="20"/>
              </w:rPr>
              <w:t>authorised</w:t>
            </w:r>
            <w:proofErr w:type="spellEnd"/>
            <w:r w:rsidRPr="00701014">
              <w:rPr>
                <w:rFonts w:ascii="Arial" w:hAnsi="Arial" w:cs="Arial"/>
                <w:sz w:val="18"/>
                <w:szCs w:val="20"/>
              </w:rPr>
              <w:t xml:space="preserve"> to carry out a curfew check, unless absent:</w:t>
            </w:r>
          </w:p>
          <w:p w14:paraId="1BA09949" w14:textId="77777777" w:rsidR="00701014" w:rsidRPr="00701014" w:rsidRDefault="00701014" w:rsidP="00CD49D0">
            <w:pPr>
              <w:numPr>
                <w:ilvl w:val="0"/>
                <w:numId w:val="72"/>
              </w:numPr>
              <w:tabs>
                <w:tab w:val="left" w:pos="319"/>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for emergency medical or dental treatment; or </w:t>
            </w:r>
          </w:p>
          <w:p w14:paraId="7B25522B" w14:textId="77777777" w:rsidR="00701014" w:rsidRPr="00701014" w:rsidRDefault="00701014" w:rsidP="00CD49D0">
            <w:pPr>
              <w:numPr>
                <w:ilvl w:val="0"/>
                <w:numId w:val="72"/>
              </w:numPr>
              <w:tabs>
                <w:tab w:val="left" w:pos="319"/>
              </w:tabs>
              <w:spacing w:after="0" w:line="276" w:lineRule="auto"/>
              <w:jc w:val="left"/>
              <w:textAlignment w:val="baseline"/>
              <w:rPr>
                <w:rFonts w:ascii="Arial" w:hAnsi="Arial" w:cs="Arial"/>
                <w:sz w:val="18"/>
                <w:szCs w:val="20"/>
              </w:rPr>
            </w:pPr>
            <w:r w:rsidRPr="00701014">
              <w:rPr>
                <w:rFonts w:ascii="Arial" w:hAnsi="Arial" w:cs="Arial"/>
                <w:sz w:val="18"/>
                <w:szCs w:val="20"/>
              </w:rPr>
              <w:t>to avoid or reduce serious risk of death or injury to themselves or another; or</w:t>
            </w:r>
          </w:p>
          <w:p w14:paraId="61CE34DA" w14:textId="77777777" w:rsidR="00701014" w:rsidRPr="00701014" w:rsidDel="00CD1153" w:rsidRDefault="00701014" w:rsidP="00CD49D0">
            <w:pPr>
              <w:numPr>
                <w:ilvl w:val="0"/>
                <w:numId w:val="72"/>
              </w:numPr>
              <w:tabs>
                <w:tab w:val="left" w:pos="319"/>
              </w:tabs>
              <w:spacing w:after="120" w:line="276" w:lineRule="auto"/>
              <w:jc w:val="left"/>
              <w:textAlignment w:val="baseline"/>
              <w:rPr>
                <w:rFonts w:ascii="Arial" w:hAnsi="Arial" w:cs="Arial"/>
                <w:sz w:val="18"/>
                <w:szCs w:val="20"/>
              </w:rPr>
            </w:pPr>
            <w:r w:rsidRPr="00701014">
              <w:rPr>
                <w:rFonts w:ascii="Arial" w:hAnsi="Arial" w:cs="Arial"/>
                <w:sz w:val="18"/>
                <w:szCs w:val="20"/>
              </w:rPr>
              <w:t>for any other reason approved by the Supervising Officer.</w:t>
            </w:r>
          </w:p>
        </w:tc>
      </w:tr>
      <w:tr w:rsidR="00701014" w:rsidRPr="00701014" w14:paraId="59BDABC8" w14:textId="77777777" w:rsidTr="009718D5">
        <w:trPr>
          <w:jc w:val="center"/>
        </w:trPr>
        <w:tc>
          <w:tcPr>
            <w:tcW w:w="421" w:type="dxa"/>
          </w:tcPr>
          <w:p w14:paraId="14CA9474"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AADEFA5"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3DCF6E0D" w14:textId="77777777" w:rsidR="00701014" w:rsidRPr="00701014" w:rsidRDefault="00701014" w:rsidP="00701014">
            <w:pPr>
              <w:spacing w:after="120" w:line="276" w:lineRule="auto"/>
              <w:jc w:val="left"/>
              <w:textAlignment w:val="baseline"/>
              <w:rPr>
                <w:rFonts w:ascii="Arial" w:hAnsi="Arial" w:cs="Arial"/>
                <w:sz w:val="18"/>
                <w:szCs w:val="20"/>
              </w:rPr>
            </w:pPr>
            <w:r w:rsidRPr="00701014">
              <w:rPr>
                <w:rFonts w:ascii="Arial" w:hAnsi="Arial" w:cs="Arial"/>
                <w:sz w:val="18"/>
                <w:szCs w:val="20"/>
              </w:rPr>
              <w:t>If an emergency requires the [</w:t>
            </w:r>
            <w:r w:rsidRPr="00701014">
              <w:rPr>
                <w:rFonts w:ascii="Arial" w:hAnsi="Arial" w:cs="Arial"/>
                <w:i/>
                <w:iCs/>
                <w:sz w:val="18"/>
                <w:szCs w:val="20"/>
              </w:rPr>
              <w:t>Defendant/Youth</w:t>
            </w:r>
            <w:r w:rsidRPr="00701014">
              <w:rPr>
                <w:rFonts w:ascii="Arial" w:hAnsi="Arial" w:cs="Arial"/>
                <w:sz w:val="18"/>
                <w:szCs w:val="20"/>
              </w:rPr>
              <w:t>] to move to another facility or address, they must not move until they have obtained the permission of a senior officer from the NDIS funded service provider; and the senior officer of the NDIS funded service provider must advise the Court immediately of any change of residential address.</w:t>
            </w:r>
          </w:p>
        </w:tc>
      </w:tr>
      <w:tr w:rsidR="00701014" w:rsidRPr="00701014" w14:paraId="78885615" w14:textId="77777777" w:rsidTr="009718D5">
        <w:trPr>
          <w:jc w:val="center"/>
        </w:trPr>
        <w:tc>
          <w:tcPr>
            <w:tcW w:w="421" w:type="dxa"/>
          </w:tcPr>
          <w:p w14:paraId="5C74074C"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A48E12C"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08F34AC6" w14:textId="77777777" w:rsidR="00701014" w:rsidRPr="00701014" w:rsidRDefault="00701014" w:rsidP="00701014">
            <w:pPr>
              <w:spacing w:after="120" w:line="276" w:lineRule="auto"/>
              <w:jc w:val="left"/>
              <w:textAlignment w:val="baseline"/>
              <w:rPr>
                <w:rFonts w:ascii="Arial" w:hAnsi="Arial" w:cs="Arial"/>
                <w:b/>
                <w:bCs/>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wear an electronic transmitter and obey the [</w:t>
            </w:r>
            <w:r w:rsidRPr="00701014">
              <w:rPr>
                <w:rFonts w:ascii="Arial" w:hAnsi="Arial" w:cs="Arial"/>
                <w:i/>
                <w:iCs/>
                <w:sz w:val="18"/>
                <w:szCs w:val="20"/>
              </w:rPr>
              <w:t>Department for Correctional Services/Department of Human Services</w:t>
            </w:r>
            <w:r w:rsidRPr="00701014">
              <w:rPr>
                <w:rFonts w:ascii="Arial" w:hAnsi="Arial" w:cs="Arial"/>
                <w:sz w:val="18"/>
                <w:szCs w:val="20"/>
              </w:rPr>
              <w:t xml:space="preserve">] rules of electronic monitoring, including charging the </w:t>
            </w:r>
            <w:r w:rsidRPr="00701014">
              <w:rPr>
                <w:rFonts w:ascii="Arial" w:hAnsi="Arial" w:cs="Arial"/>
                <w:sz w:val="18"/>
                <w:szCs w:val="20"/>
              </w:rPr>
              <w:lastRenderedPageBreak/>
              <w:t>transmitter daily and any other lawful directions given to them by the Supervising Officer [</w:t>
            </w:r>
            <w:r w:rsidRPr="00701014">
              <w:rPr>
                <w:rFonts w:ascii="Arial" w:hAnsi="Arial" w:cs="Arial"/>
                <w:i/>
                <w:iCs/>
                <w:sz w:val="18"/>
                <w:szCs w:val="20"/>
              </w:rPr>
              <w:t>or Parole Board</w:t>
            </w:r>
            <w:r w:rsidRPr="00701014">
              <w:rPr>
                <w:rFonts w:ascii="Arial" w:hAnsi="Arial" w:cs="Arial"/>
                <w:sz w:val="18"/>
                <w:szCs w:val="20"/>
              </w:rPr>
              <w:t>].</w:t>
            </w:r>
          </w:p>
        </w:tc>
      </w:tr>
      <w:tr w:rsidR="00701014" w:rsidRPr="00701014" w14:paraId="499BD981" w14:textId="77777777" w:rsidTr="009718D5">
        <w:trPr>
          <w:jc w:val="center"/>
        </w:trPr>
        <w:tc>
          <w:tcPr>
            <w:tcW w:w="9493" w:type="dxa"/>
            <w:gridSpan w:val="3"/>
          </w:tcPr>
          <w:p w14:paraId="215B60C3" w14:textId="77777777" w:rsidR="00701014" w:rsidRPr="00701014" w:rsidRDefault="00701014" w:rsidP="00701014">
            <w:pPr>
              <w:tabs>
                <w:tab w:val="left" w:pos="455"/>
              </w:tabs>
              <w:spacing w:before="120" w:after="120" w:line="276" w:lineRule="auto"/>
              <w:jc w:val="left"/>
              <w:textAlignment w:val="baseline"/>
              <w:rPr>
                <w:rFonts w:ascii="Arial" w:hAnsi="Arial" w:cs="Arial"/>
                <w:b/>
                <w:bCs/>
                <w:sz w:val="18"/>
                <w:szCs w:val="20"/>
              </w:rPr>
            </w:pPr>
            <w:r w:rsidRPr="00701014">
              <w:rPr>
                <w:rFonts w:ascii="Arial" w:hAnsi="Arial" w:cs="Arial"/>
                <w:b/>
                <w:bCs/>
                <w:sz w:val="18"/>
                <w:szCs w:val="20"/>
              </w:rPr>
              <w:lastRenderedPageBreak/>
              <w:t>Programs</w:t>
            </w:r>
          </w:p>
        </w:tc>
      </w:tr>
      <w:tr w:rsidR="00701014" w:rsidRPr="00701014" w14:paraId="40F1A4B7" w14:textId="77777777" w:rsidTr="009718D5">
        <w:trPr>
          <w:jc w:val="center"/>
        </w:trPr>
        <w:tc>
          <w:tcPr>
            <w:tcW w:w="421" w:type="dxa"/>
          </w:tcPr>
          <w:p w14:paraId="7AF3FA5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CD7923A"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511A4F1"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]’s case be managed by the [</w:t>
            </w:r>
            <w:r w:rsidRPr="00701014">
              <w:rPr>
                <w:rFonts w:ascii="Arial" w:hAnsi="Arial" w:cs="Arial"/>
                <w:i/>
                <w:sz w:val="18"/>
                <w:szCs w:val="20"/>
              </w:rPr>
              <w:t>name of unit/team</w:t>
            </w:r>
            <w:r w:rsidRPr="00701014">
              <w:rPr>
                <w:rFonts w:ascii="Arial" w:hAnsi="Arial" w:cs="Arial"/>
                <w:sz w:val="18"/>
                <w:szCs w:val="20"/>
              </w:rPr>
              <w:t>] at [</w:t>
            </w:r>
            <w:r w:rsidRPr="00701014">
              <w:rPr>
                <w:rFonts w:ascii="Arial" w:hAnsi="Arial" w:cs="Arial"/>
                <w:i/>
                <w:sz w:val="18"/>
                <w:szCs w:val="20"/>
              </w:rPr>
              <w:t>name of facility</w:t>
            </w:r>
            <w:r w:rsidRPr="00701014">
              <w:rPr>
                <w:rFonts w:ascii="Arial" w:hAnsi="Arial" w:cs="Arial"/>
                <w:sz w:val="18"/>
                <w:szCs w:val="20"/>
              </w:rPr>
              <w:t>]</w:t>
            </w:r>
            <w:r w:rsidRPr="00701014">
              <w:rPr>
                <w:rFonts w:ascii="Arial" w:hAnsi="Arial" w:cs="Arial"/>
                <w:i/>
                <w:sz w:val="18"/>
                <w:szCs w:val="20"/>
              </w:rPr>
              <w:t xml:space="preserve"> </w:t>
            </w:r>
            <w:r w:rsidRPr="00701014">
              <w:rPr>
                <w:rFonts w:ascii="Arial" w:hAnsi="Arial" w:cs="Arial"/>
                <w:sz w:val="18"/>
                <w:szCs w:val="20"/>
              </w:rPr>
              <w:t>and the [</w:t>
            </w:r>
            <w:r w:rsidRPr="00701014">
              <w:rPr>
                <w:rFonts w:ascii="Arial" w:hAnsi="Arial" w:cs="Arial"/>
                <w:i/>
                <w:iCs/>
                <w:sz w:val="18"/>
                <w:szCs w:val="20"/>
              </w:rPr>
              <w:t>Defendant/Youth</w:t>
            </w:r>
            <w:r w:rsidRPr="00701014">
              <w:rPr>
                <w:rFonts w:ascii="Arial" w:hAnsi="Arial" w:cs="Arial"/>
                <w:sz w:val="18"/>
                <w:szCs w:val="20"/>
              </w:rPr>
              <w:t xml:space="preserve">] must obey the reasonable directions of that team or any person </w:t>
            </w:r>
            <w:proofErr w:type="spellStart"/>
            <w:r w:rsidRPr="00701014">
              <w:rPr>
                <w:rFonts w:ascii="Arial" w:hAnsi="Arial" w:cs="Arial"/>
                <w:sz w:val="18"/>
                <w:szCs w:val="20"/>
              </w:rPr>
              <w:t>authorised</w:t>
            </w:r>
            <w:proofErr w:type="spellEnd"/>
            <w:r w:rsidRPr="00701014">
              <w:rPr>
                <w:rFonts w:ascii="Arial" w:hAnsi="Arial" w:cs="Arial"/>
                <w:sz w:val="18"/>
                <w:szCs w:val="20"/>
              </w:rPr>
              <w:t xml:space="preserve"> by that team to give such directions, particularly for going to appointments nominated by that team or the </w:t>
            </w:r>
            <w:proofErr w:type="spellStart"/>
            <w:r w:rsidRPr="00701014">
              <w:rPr>
                <w:rFonts w:ascii="Arial" w:hAnsi="Arial" w:cs="Arial"/>
                <w:sz w:val="18"/>
                <w:szCs w:val="20"/>
              </w:rPr>
              <w:t>authorised</w:t>
            </w:r>
            <w:proofErr w:type="spellEnd"/>
            <w:r w:rsidRPr="00701014">
              <w:rPr>
                <w:rFonts w:ascii="Arial" w:hAnsi="Arial" w:cs="Arial"/>
                <w:sz w:val="18"/>
                <w:szCs w:val="20"/>
              </w:rPr>
              <w:t xml:space="preserve"> person.</w:t>
            </w:r>
          </w:p>
        </w:tc>
      </w:tr>
      <w:tr w:rsidR="00701014" w:rsidRPr="00701014" w14:paraId="16C50244" w14:textId="77777777" w:rsidTr="009718D5">
        <w:trPr>
          <w:jc w:val="center"/>
        </w:trPr>
        <w:tc>
          <w:tcPr>
            <w:tcW w:w="421" w:type="dxa"/>
          </w:tcPr>
          <w:p w14:paraId="1148E15E"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3FA814E"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C3F62FB"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]’s case be managed by the Forensic Community Mental Health Team, [</w:t>
            </w:r>
            <w:r w:rsidRPr="00701014">
              <w:rPr>
                <w:rFonts w:ascii="Arial" w:hAnsi="Arial" w:cs="Arial"/>
                <w:i/>
                <w:iCs/>
                <w:sz w:val="18"/>
                <w:szCs w:val="20"/>
              </w:rPr>
              <w:t>in conjunction with the NDIS funded service provider</w:t>
            </w:r>
            <w:r w:rsidRPr="00701014">
              <w:rPr>
                <w:rFonts w:ascii="Arial" w:hAnsi="Arial" w:cs="Arial"/>
                <w:sz w:val="18"/>
                <w:szCs w:val="20"/>
              </w:rPr>
              <w:t xml:space="preserve"> </w:t>
            </w:r>
            <w:r w:rsidRPr="00701014">
              <w:rPr>
                <w:rFonts w:ascii="Arial" w:hAnsi="Arial" w:cs="Arial"/>
                <w:b/>
                <w:sz w:val="18"/>
                <w:szCs w:val="20"/>
              </w:rPr>
              <w:t>delete if not applicable</w:t>
            </w:r>
            <w:r w:rsidRPr="00701014">
              <w:rPr>
                <w:rFonts w:ascii="Arial" w:hAnsi="Arial" w:cs="Arial"/>
                <w:bCs/>
                <w:sz w:val="18"/>
                <w:szCs w:val="20"/>
              </w:rPr>
              <w:t>]</w:t>
            </w:r>
            <w:r w:rsidRPr="00701014">
              <w:rPr>
                <w:rFonts w:ascii="Arial" w:hAnsi="Arial" w:cs="Arial"/>
                <w:sz w:val="18"/>
                <w:szCs w:val="20"/>
              </w:rPr>
              <w:t xml:space="preserve"> [</w:t>
            </w:r>
            <w:r w:rsidRPr="00701014">
              <w:rPr>
                <w:rFonts w:ascii="Arial" w:hAnsi="Arial" w:cs="Arial"/>
                <w:i/>
                <w:iCs/>
                <w:sz w:val="18"/>
                <w:szCs w:val="20"/>
              </w:rPr>
              <w:t>and a NDIS Aboriginal Cultural Advisor</w:t>
            </w:r>
            <w:r w:rsidRPr="00701014">
              <w:rPr>
                <w:rFonts w:ascii="Arial" w:hAnsi="Arial" w:cs="Arial"/>
                <w:sz w:val="18"/>
                <w:szCs w:val="20"/>
              </w:rPr>
              <w:t xml:space="preserve"> </w:t>
            </w:r>
            <w:r w:rsidRPr="00701014">
              <w:rPr>
                <w:rFonts w:ascii="Arial" w:hAnsi="Arial" w:cs="Arial"/>
                <w:b/>
                <w:sz w:val="18"/>
                <w:szCs w:val="20"/>
              </w:rPr>
              <w:t>delete if not applicable</w:t>
            </w:r>
            <w:r w:rsidRPr="00701014">
              <w:rPr>
                <w:rFonts w:ascii="Arial" w:hAnsi="Arial" w:cs="Arial"/>
                <w:bCs/>
                <w:sz w:val="18"/>
                <w:szCs w:val="20"/>
              </w:rPr>
              <w:t>]</w:t>
            </w:r>
            <w:r w:rsidRPr="00701014">
              <w:rPr>
                <w:rFonts w:ascii="Arial" w:hAnsi="Arial" w:cs="Arial"/>
                <w:sz w:val="18"/>
                <w:szCs w:val="20"/>
              </w:rPr>
              <w:t xml:space="preserve"> and the [</w:t>
            </w:r>
            <w:r w:rsidRPr="00701014">
              <w:rPr>
                <w:rFonts w:ascii="Arial" w:hAnsi="Arial" w:cs="Arial"/>
                <w:i/>
                <w:iCs/>
                <w:sz w:val="18"/>
                <w:szCs w:val="20"/>
              </w:rPr>
              <w:t>Defendant/Youth</w:t>
            </w:r>
            <w:r w:rsidRPr="00701014">
              <w:rPr>
                <w:rFonts w:ascii="Arial" w:hAnsi="Arial" w:cs="Arial"/>
                <w:sz w:val="18"/>
                <w:szCs w:val="20"/>
              </w:rPr>
              <w:t>] must obey the reasonable directions of that team, particularly for going to appointments nominated by the team[</w:t>
            </w:r>
            <w:r w:rsidRPr="00701014">
              <w:rPr>
                <w:rFonts w:ascii="Arial" w:hAnsi="Arial" w:cs="Arial"/>
                <w:i/>
                <w:iCs/>
                <w:sz w:val="18"/>
                <w:szCs w:val="20"/>
              </w:rPr>
              <w:t>s</w:t>
            </w:r>
            <w:r w:rsidRPr="00701014">
              <w:rPr>
                <w:rFonts w:ascii="Arial" w:hAnsi="Arial" w:cs="Arial"/>
                <w:sz w:val="18"/>
                <w:szCs w:val="20"/>
              </w:rPr>
              <w:t>] [</w:t>
            </w:r>
            <w:r w:rsidRPr="00701014">
              <w:rPr>
                <w:rFonts w:ascii="Arial" w:hAnsi="Arial" w:cs="Arial"/>
                <w:i/>
                <w:iCs/>
                <w:sz w:val="18"/>
                <w:szCs w:val="20"/>
              </w:rPr>
              <w:t>or advisor</w:t>
            </w:r>
            <w:r w:rsidRPr="00701014">
              <w:rPr>
                <w:rFonts w:ascii="Arial" w:hAnsi="Arial" w:cs="Arial"/>
                <w:sz w:val="18"/>
                <w:szCs w:val="20"/>
              </w:rPr>
              <w:t xml:space="preserve">]. </w:t>
            </w:r>
          </w:p>
        </w:tc>
      </w:tr>
      <w:tr w:rsidR="00701014" w:rsidRPr="00701014" w14:paraId="0C13BAD3" w14:textId="77777777" w:rsidTr="009718D5">
        <w:trPr>
          <w:jc w:val="center"/>
        </w:trPr>
        <w:tc>
          <w:tcPr>
            <w:tcW w:w="421" w:type="dxa"/>
          </w:tcPr>
          <w:p w14:paraId="1EF49E5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96ADC20"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038B88C7"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attend for assessment and, if assessed as suitable, go </w:t>
            </w:r>
            <w:proofErr w:type="gramStart"/>
            <w:r w:rsidRPr="00701014">
              <w:rPr>
                <w:rFonts w:ascii="Arial" w:hAnsi="Arial" w:cs="Arial"/>
                <w:sz w:val="18"/>
                <w:szCs w:val="20"/>
              </w:rPr>
              <w:t>to</w:t>
            </w:r>
            <w:proofErr w:type="gramEnd"/>
            <w:r w:rsidRPr="00701014">
              <w:rPr>
                <w:rFonts w:ascii="Arial" w:hAnsi="Arial" w:cs="Arial"/>
                <w:sz w:val="18"/>
                <w:szCs w:val="20"/>
              </w:rPr>
              <w:t xml:space="preserve"> and complete any: </w:t>
            </w:r>
          </w:p>
          <w:p w14:paraId="1B0AE2E8" w14:textId="77777777" w:rsidR="00701014" w:rsidRPr="00701014" w:rsidRDefault="00701014" w:rsidP="00CD49D0">
            <w:pPr>
              <w:numPr>
                <w:ilvl w:val="0"/>
                <w:numId w:val="73"/>
              </w:numPr>
              <w:tabs>
                <w:tab w:val="left" w:pos="428"/>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psychiatric, psychological or medical assessment, treatment, counselling, or therapy programs, including for drug </w:t>
            </w:r>
            <w:proofErr w:type="gramStart"/>
            <w:r w:rsidRPr="00701014">
              <w:rPr>
                <w:rFonts w:ascii="Arial" w:hAnsi="Arial" w:cs="Arial"/>
                <w:sz w:val="18"/>
                <w:szCs w:val="20"/>
              </w:rPr>
              <w:t>abuse;</w:t>
            </w:r>
            <w:proofErr w:type="gramEnd"/>
          </w:p>
          <w:p w14:paraId="0BAFA2FE" w14:textId="77777777" w:rsidR="00701014" w:rsidRPr="00701014" w:rsidRDefault="00701014" w:rsidP="00CD49D0">
            <w:pPr>
              <w:numPr>
                <w:ilvl w:val="0"/>
                <w:numId w:val="73"/>
              </w:numPr>
              <w:tabs>
                <w:tab w:val="left" w:pos="428"/>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educational, vocational or recreational </w:t>
            </w:r>
            <w:proofErr w:type="gramStart"/>
            <w:r w:rsidRPr="00701014">
              <w:rPr>
                <w:rFonts w:ascii="Arial" w:hAnsi="Arial" w:cs="Arial"/>
                <w:sz w:val="18"/>
                <w:szCs w:val="20"/>
              </w:rPr>
              <w:t>programs;</w:t>
            </w:r>
            <w:proofErr w:type="gramEnd"/>
          </w:p>
          <w:p w14:paraId="6C0CB367" w14:textId="77777777" w:rsidR="00701014" w:rsidRPr="00701014" w:rsidRDefault="00701014" w:rsidP="00CD49D0">
            <w:pPr>
              <w:numPr>
                <w:ilvl w:val="0"/>
                <w:numId w:val="73"/>
              </w:numPr>
              <w:tabs>
                <w:tab w:val="left" w:pos="428"/>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intervention </w:t>
            </w:r>
            <w:proofErr w:type="gramStart"/>
            <w:r w:rsidRPr="00701014">
              <w:rPr>
                <w:rFonts w:ascii="Arial" w:hAnsi="Arial" w:cs="Arial"/>
                <w:sz w:val="18"/>
                <w:szCs w:val="20"/>
              </w:rPr>
              <w:t>program;</w:t>
            </w:r>
            <w:proofErr w:type="gramEnd"/>
          </w:p>
          <w:p w14:paraId="3E4B5B0C" w14:textId="77777777" w:rsidR="00701014" w:rsidRPr="00701014" w:rsidRDefault="00701014" w:rsidP="00CD49D0">
            <w:pPr>
              <w:numPr>
                <w:ilvl w:val="0"/>
                <w:numId w:val="73"/>
              </w:numPr>
              <w:tabs>
                <w:tab w:val="left" w:pos="428"/>
              </w:tabs>
              <w:spacing w:after="120" w:line="276" w:lineRule="auto"/>
              <w:jc w:val="left"/>
              <w:textAlignment w:val="baseline"/>
              <w:rPr>
                <w:rFonts w:ascii="Arial" w:hAnsi="Arial" w:cs="Arial"/>
                <w:sz w:val="18"/>
                <w:szCs w:val="20"/>
              </w:rPr>
            </w:pPr>
            <w:r w:rsidRPr="00701014">
              <w:rPr>
                <w:rFonts w:ascii="Arial" w:hAnsi="Arial" w:cs="Arial"/>
                <w:sz w:val="18"/>
                <w:szCs w:val="20"/>
              </w:rPr>
              <w:t>programs and projects,</w:t>
            </w:r>
          </w:p>
          <w:p w14:paraId="6BF0B319"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that the Supervising Officer [</w:t>
            </w:r>
            <w:r w:rsidRPr="00701014">
              <w:rPr>
                <w:rFonts w:ascii="Arial" w:hAnsi="Arial" w:cs="Arial"/>
                <w:i/>
                <w:iCs/>
                <w:sz w:val="18"/>
                <w:szCs w:val="20"/>
              </w:rPr>
              <w:t>or Parole Board</w:t>
            </w:r>
            <w:r w:rsidRPr="00701014">
              <w:rPr>
                <w:rFonts w:ascii="Arial" w:hAnsi="Arial" w:cs="Arial"/>
                <w:sz w:val="18"/>
                <w:szCs w:val="20"/>
              </w:rPr>
              <w:t>] reasonably directs.</w:t>
            </w:r>
          </w:p>
        </w:tc>
      </w:tr>
      <w:tr w:rsidR="00701014" w:rsidRPr="00701014" w14:paraId="06EA95A4" w14:textId="77777777" w:rsidTr="009718D5">
        <w:trPr>
          <w:jc w:val="center"/>
        </w:trPr>
        <w:tc>
          <w:tcPr>
            <w:tcW w:w="421" w:type="dxa"/>
          </w:tcPr>
          <w:p w14:paraId="6BF2E420"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02697A9"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39507EF" w14:textId="77777777" w:rsidR="00701014" w:rsidRPr="00701014" w:rsidRDefault="00701014" w:rsidP="00701014">
            <w:pPr>
              <w:tabs>
                <w:tab w:val="left" w:pos="1603"/>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obey the reasonable directions of the Supervising Officer and as recommended by the NDIS funded service provider with respect to:</w:t>
            </w:r>
          </w:p>
          <w:p w14:paraId="475E37FC" w14:textId="77777777" w:rsidR="00701014" w:rsidRPr="00701014" w:rsidRDefault="00701014" w:rsidP="00CD49D0">
            <w:pPr>
              <w:numPr>
                <w:ilvl w:val="0"/>
                <w:numId w:val="74"/>
              </w:numPr>
              <w:tabs>
                <w:tab w:val="left" w:pos="1603"/>
              </w:tabs>
              <w:spacing w:after="0" w:line="276" w:lineRule="auto"/>
              <w:jc w:val="left"/>
              <w:textAlignment w:val="baseline"/>
              <w:rPr>
                <w:rFonts w:ascii="Arial" w:hAnsi="Arial" w:cs="Arial"/>
                <w:sz w:val="18"/>
                <w:szCs w:val="20"/>
              </w:rPr>
            </w:pPr>
            <w:proofErr w:type="gramStart"/>
            <w:r w:rsidRPr="00701014">
              <w:rPr>
                <w:rFonts w:ascii="Arial" w:hAnsi="Arial" w:cs="Arial"/>
                <w:sz w:val="18"/>
                <w:szCs w:val="20"/>
              </w:rPr>
              <w:t>counselling;</w:t>
            </w:r>
            <w:proofErr w:type="gramEnd"/>
            <w:r w:rsidRPr="00701014">
              <w:rPr>
                <w:rFonts w:ascii="Arial" w:hAnsi="Arial" w:cs="Arial"/>
                <w:sz w:val="18"/>
                <w:szCs w:val="20"/>
              </w:rPr>
              <w:t xml:space="preserve"> </w:t>
            </w:r>
          </w:p>
          <w:p w14:paraId="0496A86D" w14:textId="77777777" w:rsidR="00701014" w:rsidRPr="00701014" w:rsidRDefault="00701014" w:rsidP="00CD49D0">
            <w:pPr>
              <w:numPr>
                <w:ilvl w:val="0"/>
                <w:numId w:val="74"/>
              </w:numPr>
              <w:tabs>
                <w:tab w:val="left" w:pos="1603"/>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psychological </w:t>
            </w:r>
            <w:proofErr w:type="gramStart"/>
            <w:r w:rsidRPr="00701014">
              <w:rPr>
                <w:rFonts w:ascii="Arial" w:hAnsi="Arial" w:cs="Arial"/>
                <w:sz w:val="18"/>
                <w:szCs w:val="20"/>
              </w:rPr>
              <w:t>treatment;</w:t>
            </w:r>
            <w:proofErr w:type="gramEnd"/>
          </w:p>
          <w:p w14:paraId="22C803F7" w14:textId="77777777" w:rsidR="00701014" w:rsidRPr="00701014" w:rsidRDefault="00701014" w:rsidP="00CD49D0">
            <w:pPr>
              <w:numPr>
                <w:ilvl w:val="0"/>
                <w:numId w:val="74"/>
              </w:numPr>
              <w:tabs>
                <w:tab w:val="left" w:pos="1603"/>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going to rehabilitation </w:t>
            </w:r>
            <w:proofErr w:type="gramStart"/>
            <w:r w:rsidRPr="00701014">
              <w:rPr>
                <w:rFonts w:ascii="Arial" w:hAnsi="Arial" w:cs="Arial"/>
                <w:sz w:val="18"/>
                <w:szCs w:val="20"/>
              </w:rPr>
              <w:t>assessments;</w:t>
            </w:r>
            <w:proofErr w:type="gramEnd"/>
          </w:p>
          <w:p w14:paraId="6E4CCE34" w14:textId="77777777" w:rsidR="00701014" w:rsidRPr="00701014" w:rsidRDefault="00701014" w:rsidP="00CD49D0">
            <w:pPr>
              <w:numPr>
                <w:ilvl w:val="0"/>
                <w:numId w:val="74"/>
              </w:numPr>
              <w:tabs>
                <w:tab w:val="left" w:pos="1603"/>
              </w:tabs>
              <w:spacing w:after="0" w:line="276" w:lineRule="auto"/>
              <w:jc w:val="left"/>
              <w:textAlignment w:val="baseline"/>
              <w:rPr>
                <w:rFonts w:ascii="Arial" w:hAnsi="Arial" w:cs="Arial"/>
                <w:sz w:val="18"/>
                <w:szCs w:val="20"/>
              </w:rPr>
            </w:pPr>
            <w:r w:rsidRPr="00701014">
              <w:rPr>
                <w:rFonts w:ascii="Arial" w:hAnsi="Arial" w:cs="Arial"/>
                <w:sz w:val="18"/>
                <w:szCs w:val="20"/>
              </w:rPr>
              <w:t xml:space="preserve">vocational or occupational </w:t>
            </w:r>
            <w:proofErr w:type="gramStart"/>
            <w:r w:rsidRPr="00701014">
              <w:rPr>
                <w:rFonts w:ascii="Arial" w:hAnsi="Arial" w:cs="Arial"/>
                <w:sz w:val="18"/>
                <w:szCs w:val="20"/>
              </w:rPr>
              <w:t>programs;</w:t>
            </w:r>
            <w:proofErr w:type="gramEnd"/>
          </w:p>
          <w:p w14:paraId="138F98EE" w14:textId="77777777" w:rsidR="00701014" w:rsidRPr="00701014" w:rsidRDefault="00701014" w:rsidP="00CD49D0">
            <w:pPr>
              <w:numPr>
                <w:ilvl w:val="0"/>
                <w:numId w:val="74"/>
              </w:numPr>
              <w:tabs>
                <w:tab w:val="left" w:pos="1603"/>
              </w:tabs>
              <w:spacing w:after="120" w:line="276" w:lineRule="auto"/>
              <w:jc w:val="left"/>
              <w:textAlignment w:val="baseline"/>
              <w:rPr>
                <w:rFonts w:ascii="Arial" w:hAnsi="Arial" w:cs="Arial"/>
                <w:sz w:val="18"/>
                <w:szCs w:val="20"/>
              </w:rPr>
            </w:pPr>
            <w:r w:rsidRPr="00701014">
              <w:rPr>
                <w:rFonts w:ascii="Arial" w:hAnsi="Arial" w:cs="Arial"/>
                <w:sz w:val="18"/>
                <w:szCs w:val="20"/>
              </w:rPr>
              <w:t>drug and alcohol rehabilitation programs.</w:t>
            </w:r>
          </w:p>
        </w:tc>
      </w:tr>
      <w:tr w:rsidR="00701014" w:rsidRPr="00701014" w14:paraId="43ABCA08" w14:textId="77777777" w:rsidTr="009718D5">
        <w:trPr>
          <w:jc w:val="center"/>
        </w:trPr>
        <w:tc>
          <w:tcPr>
            <w:tcW w:w="421" w:type="dxa"/>
          </w:tcPr>
          <w:p w14:paraId="707B6A60"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49ACCEC0"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0584688E"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be referred to a clinical psychologist for cognitive-</w:t>
            </w:r>
            <w:proofErr w:type="spellStart"/>
            <w:r w:rsidRPr="00701014">
              <w:rPr>
                <w:rFonts w:ascii="Arial" w:hAnsi="Arial" w:cs="Arial"/>
                <w:sz w:val="18"/>
                <w:szCs w:val="20"/>
              </w:rPr>
              <w:t>behavioural</w:t>
            </w:r>
            <w:proofErr w:type="spellEnd"/>
            <w:r w:rsidRPr="00701014">
              <w:rPr>
                <w:rFonts w:ascii="Arial" w:hAnsi="Arial" w:cs="Arial"/>
                <w:sz w:val="18"/>
                <w:szCs w:val="20"/>
              </w:rPr>
              <w:t xml:space="preserve"> therapy to assist, particularly </w:t>
            </w:r>
            <w:proofErr w:type="gramStart"/>
            <w:r w:rsidRPr="00701014">
              <w:rPr>
                <w:rFonts w:ascii="Arial" w:hAnsi="Arial" w:cs="Arial"/>
                <w:sz w:val="18"/>
                <w:szCs w:val="20"/>
              </w:rPr>
              <w:t>in the area of</w:t>
            </w:r>
            <w:proofErr w:type="gramEnd"/>
            <w:r w:rsidRPr="00701014">
              <w:rPr>
                <w:rFonts w:ascii="Arial" w:hAnsi="Arial" w:cs="Arial"/>
                <w:sz w:val="18"/>
                <w:szCs w:val="20"/>
              </w:rPr>
              <w:t xml:space="preserve"> anxiety management and treatment.</w:t>
            </w:r>
          </w:p>
        </w:tc>
      </w:tr>
      <w:tr w:rsidR="00701014" w:rsidRPr="00701014" w14:paraId="4D783C14" w14:textId="77777777" w:rsidTr="009718D5">
        <w:trPr>
          <w:jc w:val="center"/>
        </w:trPr>
        <w:tc>
          <w:tcPr>
            <w:tcW w:w="421" w:type="dxa"/>
          </w:tcPr>
          <w:p w14:paraId="3072627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F37FC45"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1D5ADC6"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obey in every respect any treatment plan prepared or directed by the Supervising Officer [</w:t>
            </w:r>
            <w:r w:rsidRPr="00701014">
              <w:rPr>
                <w:rFonts w:ascii="Arial" w:hAnsi="Arial" w:cs="Arial"/>
                <w:i/>
                <w:iCs/>
                <w:sz w:val="18"/>
                <w:szCs w:val="20"/>
              </w:rPr>
              <w:t>or the Director or nominee</w:t>
            </w:r>
            <w:r w:rsidRPr="00701014">
              <w:rPr>
                <w:rFonts w:ascii="Arial" w:hAnsi="Arial" w:cs="Arial"/>
                <w:sz w:val="18"/>
                <w:szCs w:val="20"/>
              </w:rPr>
              <w:t xml:space="preserve">]. </w:t>
            </w:r>
          </w:p>
        </w:tc>
      </w:tr>
      <w:tr w:rsidR="00701014" w:rsidRPr="00701014" w14:paraId="03F56CB0" w14:textId="77777777" w:rsidTr="009718D5">
        <w:trPr>
          <w:jc w:val="center"/>
        </w:trPr>
        <w:tc>
          <w:tcPr>
            <w:tcW w:w="421" w:type="dxa"/>
          </w:tcPr>
          <w:p w14:paraId="18A5991E"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3EFE32D"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4EAEF91"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continue to receive their medication current at the date of this Order. No alteration or reduction of that medication is allowed without the prior approval of the Director or the nominee.</w:t>
            </w:r>
          </w:p>
        </w:tc>
      </w:tr>
      <w:tr w:rsidR="00701014" w:rsidRPr="00701014" w14:paraId="7433B9AA" w14:textId="77777777" w:rsidTr="009718D5">
        <w:trPr>
          <w:jc w:val="center"/>
        </w:trPr>
        <w:tc>
          <w:tcPr>
            <w:tcW w:w="421" w:type="dxa"/>
          </w:tcPr>
          <w:p w14:paraId="79575BB3"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765D1F9"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0834FF53"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submit to random blood screening at the direction of the Director or the nominee, to ensure that medication is taken as prescribed.</w:t>
            </w:r>
          </w:p>
        </w:tc>
      </w:tr>
      <w:tr w:rsidR="00701014" w:rsidRPr="00701014" w14:paraId="1DA9CF47" w14:textId="77777777" w:rsidTr="009718D5">
        <w:trPr>
          <w:jc w:val="center"/>
        </w:trPr>
        <w:tc>
          <w:tcPr>
            <w:tcW w:w="9493" w:type="dxa"/>
            <w:gridSpan w:val="3"/>
          </w:tcPr>
          <w:p w14:paraId="7F669688"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Drugs and Alcohol</w:t>
            </w:r>
          </w:p>
        </w:tc>
      </w:tr>
      <w:tr w:rsidR="00701014" w:rsidRPr="00701014" w14:paraId="26063A36" w14:textId="77777777" w:rsidTr="009718D5">
        <w:trPr>
          <w:jc w:val="center"/>
        </w:trPr>
        <w:tc>
          <w:tcPr>
            <w:tcW w:w="421" w:type="dxa"/>
          </w:tcPr>
          <w:p w14:paraId="1681919D"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3BBFE11"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E0E9755"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not use, </w:t>
            </w:r>
            <w:r w:rsidRPr="00701014">
              <w:rPr>
                <w:rFonts w:ascii="Arial" w:hAnsi="Arial" w:cs="Calibri"/>
                <w:sz w:val="18"/>
                <w:szCs w:val="20"/>
              </w:rPr>
              <w:t>possess (have), or consume:</w:t>
            </w:r>
          </w:p>
          <w:p w14:paraId="70D08AD1" w14:textId="77777777" w:rsidR="00701014" w:rsidRPr="00701014" w:rsidRDefault="00701014" w:rsidP="00CD49D0">
            <w:pPr>
              <w:numPr>
                <w:ilvl w:val="0"/>
                <w:numId w:val="75"/>
              </w:num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alcohol</w:t>
            </w:r>
          </w:p>
          <w:p w14:paraId="0B6A6632" w14:textId="77777777" w:rsidR="00701014" w:rsidRPr="00701014" w:rsidRDefault="00701014" w:rsidP="00CD49D0">
            <w:pPr>
              <w:numPr>
                <w:ilvl w:val="0"/>
                <w:numId w:val="75"/>
              </w:num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 xml:space="preserve">any drug, </w:t>
            </w:r>
            <w:r w:rsidRPr="00701014">
              <w:rPr>
                <w:rFonts w:ascii="Arial" w:hAnsi="Arial" w:cs="Calibri"/>
                <w:sz w:val="18"/>
                <w:szCs w:val="20"/>
              </w:rPr>
              <w:t>including any narcotic or psychotropic drug,</w:t>
            </w:r>
            <w:r w:rsidRPr="00701014">
              <w:rPr>
                <w:rFonts w:ascii="Arial" w:hAnsi="Arial" w:cs="Arial"/>
                <w:sz w:val="18"/>
                <w:szCs w:val="20"/>
              </w:rPr>
              <w:t xml:space="preserve"> that is not prescribed by a medical doctor registered in South Australia or legally available in another way, and then only at the prescribed or recommended </w:t>
            </w:r>
            <w:proofErr w:type="gramStart"/>
            <w:r w:rsidRPr="00701014">
              <w:rPr>
                <w:rFonts w:ascii="Arial" w:hAnsi="Arial" w:cs="Arial"/>
                <w:sz w:val="18"/>
                <w:szCs w:val="20"/>
              </w:rPr>
              <w:t>dosage</w:t>
            </w:r>
            <w:proofErr w:type="gramEnd"/>
            <w:r w:rsidRPr="00701014">
              <w:rPr>
                <w:rFonts w:ascii="Arial" w:hAnsi="Arial" w:cs="Arial"/>
                <w:sz w:val="18"/>
                <w:szCs w:val="20"/>
              </w:rPr>
              <w:t xml:space="preserve"> </w:t>
            </w:r>
          </w:p>
          <w:p w14:paraId="0BDF3FCB" w14:textId="77777777" w:rsidR="00701014" w:rsidRPr="00701014" w:rsidRDefault="00701014" w:rsidP="00CD49D0">
            <w:pPr>
              <w:numPr>
                <w:ilvl w:val="0"/>
                <w:numId w:val="75"/>
              </w:num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w:t>
            </w:r>
            <w:r w:rsidRPr="00701014">
              <w:rPr>
                <w:rFonts w:ascii="Arial" w:hAnsi="Arial" w:cs="Arial"/>
                <w:i/>
                <w:sz w:val="18"/>
                <w:szCs w:val="20"/>
              </w:rPr>
              <w:t>other</w:t>
            </w:r>
            <w:r w:rsidRPr="00701014">
              <w:rPr>
                <w:rFonts w:ascii="Arial" w:hAnsi="Arial" w:cs="Arial"/>
                <w:sz w:val="18"/>
                <w:szCs w:val="20"/>
              </w:rPr>
              <w:t>]</w:t>
            </w:r>
          </w:p>
          <w:p w14:paraId="0E9F07FF" w14:textId="77777777" w:rsidR="00701014" w:rsidRPr="00701014" w:rsidRDefault="00701014" w:rsidP="00701014">
            <w:pPr>
              <w:tabs>
                <w:tab w:val="left" w:pos="455"/>
              </w:tabs>
              <w:spacing w:after="120" w:line="276" w:lineRule="auto"/>
              <w:jc w:val="left"/>
              <w:textAlignment w:val="baseline"/>
              <w:rPr>
                <w:rFonts w:ascii="Arial" w:hAnsi="Arial" w:cs="Arial"/>
                <w:i/>
                <w:iCs/>
                <w:sz w:val="18"/>
                <w:szCs w:val="20"/>
              </w:rPr>
            </w:pPr>
            <w:r w:rsidRPr="00701014">
              <w:rPr>
                <w:rFonts w:ascii="Arial" w:hAnsi="Arial" w:cs="Arial"/>
                <w:sz w:val="18"/>
                <w:szCs w:val="20"/>
              </w:rPr>
              <w:t>and the [</w:t>
            </w:r>
            <w:r w:rsidRPr="00701014">
              <w:rPr>
                <w:rFonts w:ascii="Arial" w:hAnsi="Arial" w:cs="Arial"/>
                <w:i/>
                <w:iCs/>
                <w:sz w:val="18"/>
                <w:szCs w:val="20"/>
              </w:rPr>
              <w:t>Defendant/Youth</w:t>
            </w:r>
            <w:r w:rsidRPr="00701014">
              <w:rPr>
                <w:rFonts w:ascii="Arial" w:hAnsi="Arial" w:cs="Arial"/>
                <w:sz w:val="18"/>
                <w:szCs w:val="20"/>
              </w:rPr>
              <w:t>] must have any tests that are needed to check if they are obeying these orders as directed by the Supervising Officer [</w:t>
            </w:r>
            <w:r w:rsidRPr="00701014">
              <w:rPr>
                <w:rFonts w:ascii="Arial" w:hAnsi="Arial" w:cs="Arial"/>
                <w:i/>
                <w:iCs/>
                <w:sz w:val="18"/>
                <w:szCs w:val="20"/>
              </w:rPr>
              <w:t>or Parole Board</w:t>
            </w:r>
            <w:r w:rsidRPr="00701014">
              <w:rPr>
                <w:rFonts w:ascii="Arial" w:hAnsi="Arial" w:cs="Arial"/>
                <w:sz w:val="18"/>
                <w:szCs w:val="20"/>
              </w:rPr>
              <w:t>]</w:t>
            </w:r>
            <w:r w:rsidRPr="00701014">
              <w:rPr>
                <w:rFonts w:ascii="Arial" w:hAnsi="Arial" w:cs="Arial"/>
                <w:i/>
                <w:iCs/>
                <w:sz w:val="18"/>
                <w:szCs w:val="20"/>
              </w:rPr>
              <w:t xml:space="preserve">. </w:t>
            </w:r>
          </w:p>
          <w:p w14:paraId="06026C6D"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sign all needed forms and obey </w:t>
            </w:r>
            <w:proofErr w:type="gramStart"/>
            <w:r w:rsidRPr="00701014">
              <w:rPr>
                <w:rFonts w:ascii="Arial" w:hAnsi="Arial" w:cs="Arial"/>
                <w:sz w:val="18"/>
                <w:szCs w:val="20"/>
              </w:rPr>
              <w:t>all of</w:t>
            </w:r>
            <w:proofErr w:type="gramEnd"/>
            <w:r w:rsidRPr="00701014">
              <w:rPr>
                <w:rFonts w:ascii="Arial" w:hAnsi="Arial" w:cs="Arial"/>
                <w:sz w:val="18"/>
                <w:szCs w:val="20"/>
              </w:rPr>
              <w:t xml:space="preserve"> the testing procedures.</w:t>
            </w:r>
          </w:p>
        </w:tc>
      </w:tr>
      <w:tr w:rsidR="00701014" w:rsidRPr="00701014" w14:paraId="440AD5A5" w14:textId="77777777" w:rsidTr="009718D5">
        <w:trPr>
          <w:jc w:val="center"/>
        </w:trPr>
        <w:tc>
          <w:tcPr>
            <w:tcW w:w="9493" w:type="dxa"/>
            <w:gridSpan w:val="3"/>
          </w:tcPr>
          <w:p w14:paraId="57F3EE53"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Firearms</w:t>
            </w:r>
          </w:p>
        </w:tc>
      </w:tr>
      <w:tr w:rsidR="00701014" w:rsidRPr="00701014" w14:paraId="4AB32072" w14:textId="77777777" w:rsidTr="009718D5">
        <w:trPr>
          <w:jc w:val="center"/>
        </w:trPr>
        <w:tc>
          <w:tcPr>
            <w:tcW w:w="421" w:type="dxa"/>
          </w:tcPr>
          <w:p w14:paraId="6EB2FF91"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4035BB4"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6FE1F64F"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is prohibited from possessing a firearm (gun of any sort), ammunition (both within the meaning of the </w:t>
            </w:r>
            <w:r w:rsidRPr="00701014">
              <w:rPr>
                <w:rFonts w:ascii="Arial" w:hAnsi="Arial" w:cs="Arial"/>
                <w:i/>
                <w:iCs/>
                <w:sz w:val="18"/>
                <w:szCs w:val="20"/>
              </w:rPr>
              <w:t>Firearms Act 2015</w:t>
            </w:r>
            <w:r w:rsidRPr="00701014">
              <w:rPr>
                <w:rFonts w:ascii="Arial" w:hAnsi="Arial" w:cs="Arial"/>
                <w:sz w:val="18"/>
                <w:szCs w:val="20"/>
              </w:rPr>
              <w:t>) or any part of a firearm.</w:t>
            </w:r>
          </w:p>
        </w:tc>
      </w:tr>
      <w:tr w:rsidR="00701014" w:rsidRPr="00701014" w14:paraId="645E64F5" w14:textId="77777777" w:rsidTr="009718D5">
        <w:trPr>
          <w:jc w:val="center"/>
        </w:trPr>
        <w:tc>
          <w:tcPr>
            <w:tcW w:w="421" w:type="dxa"/>
          </w:tcPr>
          <w:p w14:paraId="54F0970B"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2CDF74D6"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392088A"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submit to such tests (including testing without notice) for gunshot residue as may be reasonably required by the Supervising Officer or </w:t>
            </w:r>
            <w:r w:rsidRPr="00701014">
              <w:rPr>
                <w:rFonts w:ascii="Arial" w:hAnsi="Arial" w:cs="Arial"/>
                <w:iCs/>
                <w:sz w:val="18"/>
                <w:szCs w:val="20"/>
              </w:rPr>
              <w:t>a member of the South Australian Police</w:t>
            </w:r>
            <w:r w:rsidRPr="00701014">
              <w:rPr>
                <w:rFonts w:ascii="Arial" w:hAnsi="Arial" w:cs="Arial"/>
                <w:sz w:val="18"/>
                <w:szCs w:val="20"/>
              </w:rPr>
              <w:t>.</w:t>
            </w:r>
          </w:p>
        </w:tc>
      </w:tr>
      <w:tr w:rsidR="00701014" w:rsidRPr="00701014" w14:paraId="15BF3CD2" w14:textId="77777777" w:rsidTr="009718D5">
        <w:trPr>
          <w:jc w:val="center"/>
        </w:trPr>
        <w:tc>
          <w:tcPr>
            <w:tcW w:w="421" w:type="dxa"/>
          </w:tcPr>
          <w:p w14:paraId="1453E82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1FD7E73"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4E8E5A9"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hand in any firearm, ammunition or </w:t>
            </w:r>
            <w:r w:rsidRPr="00701014">
              <w:rPr>
                <w:rFonts w:ascii="Arial" w:hAnsi="Arial"/>
                <w:sz w:val="18"/>
                <w:szCs w:val="20"/>
              </w:rPr>
              <w:t xml:space="preserve">any </w:t>
            </w:r>
            <w:r w:rsidRPr="00701014">
              <w:rPr>
                <w:rFonts w:ascii="Arial" w:hAnsi="Arial" w:cs="Arial"/>
                <w:sz w:val="18"/>
                <w:szCs w:val="20"/>
              </w:rPr>
              <w:t xml:space="preserve">part of a firearm owned or possessed by them as soon as possible at a Police Station. </w:t>
            </w:r>
          </w:p>
        </w:tc>
      </w:tr>
      <w:tr w:rsidR="00701014" w:rsidRPr="00701014" w:rsidDel="00972703" w14:paraId="0DBF5AC0" w14:textId="77777777" w:rsidTr="009718D5">
        <w:trPr>
          <w:jc w:val="center"/>
        </w:trPr>
        <w:tc>
          <w:tcPr>
            <w:tcW w:w="9493" w:type="dxa"/>
            <w:gridSpan w:val="3"/>
          </w:tcPr>
          <w:p w14:paraId="648CEF25" w14:textId="77777777" w:rsidR="00701014" w:rsidRPr="00701014" w:rsidDel="00972703" w:rsidRDefault="00701014" w:rsidP="00701014">
            <w:pPr>
              <w:tabs>
                <w:tab w:val="left" w:pos="455"/>
              </w:tabs>
              <w:spacing w:before="120" w:after="120" w:line="276" w:lineRule="auto"/>
              <w:jc w:val="left"/>
              <w:textAlignment w:val="baseline"/>
              <w:rPr>
                <w:rFonts w:ascii="Arial" w:hAnsi="Arial" w:cs="Arial"/>
                <w:b/>
                <w:bCs/>
                <w:sz w:val="18"/>
                <w:szCs w:val="20"/>
              </w:rPr>
            </w:pPr>
            <w:r w:rsidRPr="00701014">
              <w:rPr>
                <w:rFonts w:ascii="Arial" w:hAnsi="Arial" w:cs="Arial"/>
                <w:b/>
                <w:bCs/>
                <w:sz w:val="18"/>
                <w:szCs w:val="20"/>
              </w:rPr>
              <w:t>Offensive Weapons</w:t>
            </w:r>
          </w:p>
        </w:tc>
      </w:tr>
      <w:tr w:rsidR="00701014" w:rsidRPr="00701014" w:rsidDel="00972703" w14:paraId="1F1942AF" w14:textId="77777777" w:rsidTr="009718D5">
        <w:trPr>
          <w:jc w:val="center"/>
        </w:trPr>
        <w:tc>
          <w:tcPr>
            <w:tcW w:w="421" w:type="dxa"/>
          </w:tcPr>
          <w:p w14:paraId="01093858" w14:textId="77777777" w:rsidR="00701014" w:rsidRPr="00701014" w:rsidDel="00972703"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9C32B1C" w14:textId="77777777" w:rsidR="00701014" w:rsidRPr="00701014" w:rsidDel="00972703"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F59B248" w14:textId="77777777" w:rsidR="00701014" w:rsidRPr="00701014" w:rsidDel="00972703" w:rsidRDefault="00701014" w:rsidP="00701014">
            <w:pPr>
              <w:tabs>
                <w:tab w:val="left" w:pos="1276"/>
                <w:tab w:val="left" w:pos="2342"/>
                <w:tab w:val="left" w:pos="4536"/>
              </w:tabs>
              <w:spacing w:after="120" w:line="276" w:lineRule="auto"/>
              <w:jc w:val="left"/>
              <w:textAlignment w:val="baseline"/>
              <w:rPr>
                <w:rFonts w:ascii="Arial" w:hAnsi="Arial" w:cs="Calibri"/>
                <w:sz w:val="18"/>
                <w:szCs w:val="20"/>
              </w:rPr>
            </w:pPr>
            <w:r w:rsidRPr="00701014">
              <w:rPr>
                <w:rFonts w:ascii="Arial" w:hAnsi="Arial" w:cs="Calibri"/>
                <w:color w:val="000000"/>
                <w:sz w:val="18"/>
                <w:szCs w:val="20"/>
              </w:rPr>
              <w:t xml:space="preserve">The </w:t>
            </w:r>
            <w:r w:rsidRPr="00701014">
              <w:rPr>
                <w:rFonts w:ascii="Arial" w:hAnsi="Arial" w:cs="Arial"/>
                <w:sz w:val="18"/>
                <w:szCs w:val="20"/>
              </w:rPr>
              <w:t>[</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Calibri"/>
                <w:color w:val="000000"/>
                <w:sz w:val="18"/>
                <w:szCs w:val="20"/>
              </w:rPr>
              <w:t xml:space="preserve"> must </w:t>
            </w:r>
            <w:r w:rsidRPr="00701014">
              <w:rPr>
                <w:rFonts w:ascii="Arial" w:hAnsi="Arial" w:cs="Arial"/>
                <w:sz w:val="18"/>
                <w:szCs w:val="20"/>
              </w:rPr>
              <w:t>not</w:t>
            </w:r>
            <w:r w:rsidRPr="00701014">
              <w:rPr>
                <w:rFonts w:ascii="Arial" w:hAnsi="Arial" w:cs="Calibri"/>
                <w:color w:val="000000"/>
                <w:sz w:val="18"/>
                <w:szCs w:val="20"/>
              </w:rPr>
              <w:t xml:space="preserve"> possess an offensive weapon unless the Court permits them to possess such a weapon and they comply with the terms and conditions of the permission.</w:t>
            </w:r>
          </w:p>
        </w:tc>
      </w:tr>
      <w:tr w:rsidR="00701014" w:rsidRPr="00701014" w14:paraId="1000979A" w14:textId="77777777" w:rsidTr="009718D5">
        <w:trPr>
          <w:jc w:val="center"/>
        </w:trPr>
        <w:tc>
          <w:tcPr>
            <w:tcW w:w="9493" w:type="dxa"/>
            <w:gridSpan w:val="3"/>
          </w:tcPr>
          <w:p w14:paraId="271FF4D7"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Association</w:t>
            </w:r>
          </w:p>
        </w:tc>
      </w:tr>
      <w:tr w:rsidR="00701014" w:rsidRPr="00701014" w14:paraId="35106AC2" w14:textId="77777777" w:rsidTr="009718D5">
        <w:trPr>
          <w:jc w:val="center"/>
        </w:trPr>
        <w:tc>
          <w:tcPr>
            <w:tcW w:w="421" w:type="dxa"/>
          </w:tcPr>
          <w:p w14:paraId="01C4AAF8"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70DF8C29"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B10F735" w14:textId="77777777" w:rsidR="00701014" w:rsidRPr="00701014" w:rsidRDefault="00701014" w:rsidP="00701014">
            <w:p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go to or stay within [</w:t>
            </w:r>
            <w:r w:rsidRPr="00701014">
              <w:rPr>
                <w:rFonts w:ascii="Arial" w:hAnsi="Arial" w:cs="Arial"/>
                <w:i/>
                <w:sz w:val="18"/>
                <w:szCs w:val="20"/>
              </w:rPr>
              <w:t>description of location or area, including boundaries</w:t>
            </w:r>
            <w:r w:rsidRPr="00701014">
              <w:rPr>
                <w:rFonts w:ascii="Arial" w:hAnsi="Arial" w:cs="Arial"/>
                <w:sz w:val="18"/>
                <w:szCs w:val="20"/>
              </w:rPr>
              <w:t>] unless they:</w:t>
            </w:r>
          </w:p>
          <w:p w14:paraId="64E895D3" w14:textId="77777777" w:rsidR="00701014" w:rsidRPr="00701014" w:rsidRDefault="00701014" w:rsidP="00CD49D0">
            <w:pPr>
              <w:numPr>
                <w:ilvl w:val="0"/>
                <w:numId w:val="76"/>
              </w:numPr>
              <w:tabs>
                <w:tab w:val="left" w:pos="482"/>
              </w:tabs>
              <w:spacing w:after="0" w:line="276" w:lineRule="auto"/>
              <w:jc w:val="left"/>
              <w:textAlignment w:val="baseline"/>
              <w:rPr>
                <w:rFonts w:ascii="Arial" w:hAnsi="Arial" w:cs="Arial"/>
                <w:sz w:val="18"/>
                <w:szCs w:val="20"/>
              </w:rPr>
            </w:pPr>
            <w:r w:rsidRPr="00701014">
              <w:rPr>
                <w:rFonts w:ascii="Arial" w:hAnsi="Arial" w:cs="Arial"/>
                <w:sz w:val="18"/>
                <w:szCs w:val="20"/>
              </w:rPr>
              <w:t>are with a person approved by the</w:t>
            </w:r>
            <w:r w:rsidRPr="00701014">
              <w:rPr>
                <w:rFonts w:ascii="Arial" w:hAnsi="Arial" w:cs="Arial"/>
                <w:iCs/>
                <w:sz w:val="18"/>
                <w:szCs w:val="20"/>
              </w:rPr>
              <w:t xml:space="preserve"> Supervising Office</w:t>
            </w:r>
            <w:r w:rsidRPr="00701014">
              <w:rPr>
                <w:rFonts w:ascii="Arial" w:hAnsi="Arial" w:cs="Arial"/>
                <w:sz w:val="18"/>
                <w:szCs w:val="20"/>
              </w:rPr>
              <w:t>r</w:t>
            </w:r>
            <w:r w:rsidRPr="00701014" w:rsidDel="00640E0F">
              <w:rPr>
                <w:rFonts w:ascii="Arial" w:hAnsi="Arial" w:cs="Arial"/>
                <w:sz w:val="18"/>
                <w:szCs w:val="20"/>
              </w:rPr>
              <w:t xml:space="preserve"> </w:t>
            </w:r>
            <w:r w:rsidRPr="00701014">
              <w:rPr>
                <w:rFonts w:ascii="Arial" w:hAnsi="Arial" w:cs="Arial"/>
                <w:sz w:val="18"/>
                <w:szCs w:val="20"/>
              </w:rPr>
              <w:t>or</w:t>
            </w:r>
          </w:p>
          <w:p w14:paraId="49C8BD3B" w14:textId="77777777" w:rsidR="00701014" w:rsidRPr="00701014" w:rsidRDefault="00701014" w:rsidP="00CD49D0">
            <w:pPr>
              <w:numPr>
                <w:ilvl w:val="0"/>
                <w:numId w:val="76"/>
              </w:num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have permission beforehand from the</w:t>
            </w:r>
            <w:r w:rsidRPr="00701014">
              <w:rPr>
                <w:rFonts w:ascii="Arial" w:hAnsi="Arial" w:cs="Arial"/>
                <w:iCs/>
                <w:sz w:val="18"/>
                <w:szCs w:val="20"/>
              </w:rPr>
              <w:t xml:space="preserve"> Supervising Office</w:t>
            </w:r>
            <w:r w:rsidRPr="00701014">
              <w:rPr>
                <w:rFonts w:ascii="Arial" w:hAnsi="Arial" w:cs="Arial"/>
                <w:sz w:val="18"/>
                <w:szCs w:val="20"/>
              </w:rPr>
              <w:t>r.</w:t>
            </w:r>
          </w:p>
        </w:tc>
      </w:tr>
      <w:tr w:rsidR="00701014" w:rsidRPr="00701014" w14:paraId="4919B172" w14:textId="77777777" w:rsidTr="009718D5">
        <w:trPr>
          <w:jc w:val="center"/>
        </w:trPr>
        <w:tc>
          <w:tcPr>
            <w:tcW w:w="421" w:type="dxa"/>
          </w:tcPr>
          <w:p w14:paraId="51DC64A6"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F0E1BC9"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B4C9B94"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go to or stay within [</w:t>
            </w:r>
            <w:r w:rsidRPr="00701014">
              <w:rPr>
                <w:rFonts w:ascii="Arial" w:hAnsi="Arial" w:cs="Arial"/>
                <w:i/>
                <w:sz w:val="18"/>
                <w:szCs w:val="20"/>
              </w:rPr>
              <w:t>the following locations or areas/the locations or areas delineated on Map(s) [x] annexed and bordered by the following roads</w:t>
            </w:r>
            <w:r w:rsidRPr="00701014">
              <w:rPr>
                <w:rFonts w:ascii="Arial" w:hAnsi="Arial" w:cs="Arial"/>
                <w:sz w:val="18"/>
                <w:szCs w:val="20"/>
              </w:rPr>
              <w:t xml:space="preserve">]: </w:t>
            </w:r>
          </w:p>
          <w:p w14:paraId="34F94107" w14:textId="77777777" w:rsidR="00701014" w:rsidRPr="00701014" w:rsidRDefault="00701014" w:rsidP="00CD49D0">
            <w:pPr>
              <w:numPr>
                <w:ilvl w:val="0"/>
                <w:numId w:val="68"/>
              </w:numPr>
              <w:tabs>
                <w:tab w:val="left" w:pos="455"/>
              </w:tabs>
              <w:spacing w:after="120" w:line="276" w:lineRule="auto"/>
              <w:ind w:left="1080"/>
              <w:jc w:val="left"/>
              <w:textAlignment w:val="baseline"/>
              <w:rPr>
                <w:rFonts w:ascii="Arial" w:hAnsi="Arial" w:cs="Arial"/>
                <w:sz w:val="18"/>
                <w:szCs w:val="20"/>
              </w:rPr>
            </w:pPr>
            <w:r w:rsidRPr="00701014">
              <w:rPr>
                <w:rFonts w:ascii="Arial" w:hAnsi="Arial" w:cs="Arial"/>
                <w:iCs/>
                <w:sz w:val="18"/>
                <w:szCs w:val="20"/>
              </w:rPr>
              <w:t>[</w:t>
            </w:r>
            <w:r w:rsidRPr="00701014">
              <w:rPr>
                <w:rFonts w:ascii="Arial" w:hAnsi="Arial" w:cs="Arial"/>
                <w:i/>
                <w:sz w:val="18"/>
                <w:szCs w:val="20"/>
              </w:rPr>
              <w:t>description of location(s) or area(s), including boundaries/roads</w:t>
            </w:r>
            <w:r w:rsidRPr="00701014">
              <w:rPr>
                <w:rFonts w:ascii="Arial" w:hAnsi="Arial" w:cs="Arial"/>
                <w:sz w:val="18"/>
                <w:szCs w:val="20"/>
              </w:rPr>
              <w:t>]</w:t>
            </w:r>
          </w:p>
          <w:p w14:paraId="59406F3A" w14:textId="77777777" w:rsidR="00701014" w:rsidRPr="00701014" w:rsidRDefault="00701014" w:rsidP="00701014">
            <w:pPr>
              <w:spacing w:after="120" w:line="276" w:lineRule="auto"/>
              <w:jc w:val="left"/>
              <w:textAlignment w:val="baseline"/>
              <w:rPr>
                <w:rFonts w:ascii="Arial" w:hAnsi="Arial"/>
                <w:sz w:val="18"/>
                <w:szCs w:val="20"/>
              </w:rPr>
            </w:pPr>
            <w:r w:rsidRPr="00701014">
              <w:rPr>
                <w:rFonts w:ascii="Arial" w:hAnsi="Arial" w:cs="Arial"/>
                <w:sz w:val="18"/>
                <w:szCs w:val="20"/>
              </w:rPr>
              <w:t>other than for the reasons of</w:t>
            </w:r>
            <w:r w:rsidRPr="00701014">
              <w:rPr>
                <w:rFonts w:ascii="Arial" w:hAnsi="Arial"/>
                <w:sz w:val="18"/>
                <w:szCs w:val="20"/>
              </w:rPr>
              <w:t>:</w:t>
            </w:r>
          </w:p>
          <w:p w14:paraId="17F7DB11" w14:textId="77777777" w:rsidR="00701014" w:rsidRPr="00701014" w:rsidRDefault="00701014" w:rsidP="00CD49D0">
            <w:pPr>
              <w:numPr>
                <w:ilvl w:val="0"/>
                <w:numId w:val="68"/>
              </w:numPr>
              <w:spacing w:after="120" w:line="276" w:lineRule="auto"/>
              <w:contextualSpacing/>
              <w:jc w:val="left"/>
              <w:textAlignment w:val="baseline"/>
              <w:rPr>
                <w:rFonts w:ascii="Arial" w:hAnsi="Arial" w:cs="Arial"/>
                <w:sz w:val="18"/>
                <w:szCs w:val="20"/>
              </w:rPr>
            </w:pPr>
            <w:r w:rsidRPr="00701014">
              <w:rPr>
                <w:rFonts w:ascii="Arial" w:hAnsi="Arial" w:cs="Arial"/>
                <w:iCs/>
                <w:sz w:val="18"/>
                <w:szCs w:val="20"/>
              </w:rPr>
              <w:t>attending educational, recreational or therapeutic programs as directed by the</w:t>
            </w:r>
            <w:r w:rsidRPr="00701014">
              <w:rPr>
                <w:rFonts w:ascii="Arial" w:hAnsi="Arial" w:cs="Arial"/>
                <w:i/>
                <w:sz w:val="18"/>
                <w:szCs w:val="20"/>
              </w:rPr>
              <w:t xml:space="preserve"> </w:t>
            </w:r>
            <w:r w:rsidRPr="00701014">
              <w:rPr>
                <w:rFonts w:ascii="Arial" w:hAnsi="Arial" w:cs="Arial"/>
                <w:sz w:val="18"/>
                <w:szCs w:val="20"/>
              </w:rPr>
              <w:t xml:space="preserve">Defendant's Supervising </w:t>
            </w:r>
            <w:proofErr w:type="gramStart"/>
            <w:r w:rsidRPr="00701014">
              <w:rPr>
                <w:rFonts w:ascii="Arial" w:hAnsi="Arial" w:cs="Arial"/>
                <w:sz w:val="18"/>
                <w:szCs w:val="20"/>
              </w:rPr>
              <w:t>Officer;</w:t>
            </w:r>
            <w:proofErr w:type="gramEnd"/>
            <w:r w:rsidRPr="00701014">
              <w:rPr>
                <w:rFonts w:ascii="Arial" w:hAnsi="Arial" w:cs="Arial"/>
                <w:sz w:val="18"/>
                <w:szCs w:val="20"/>
              </w:rPr>
              <w:t xml:space="preserve"> </w:t>
            </w:r>
          </w:p>
          <w:p w14:paraId="1A9BCA3C" w14:textId="77777777" w:rsidR="00701014" w:rsidRPr="00701014" w:rsidRDefault="00701014" w:rsidP="00CD49D0">
            <w:pPr>
              <w:numPr>
                <w:ilvl w:val="0"/>
                <w:numId w:val="68"/>
              </w:numPr>
              <w:spacing w:after="120" w:line="276" w:lineRule="auto"/>
              <w:contextualSpacing/>
              <w:jc w:val="left"/>
              <w:textAlignment w:val="baseline"/>
              <w:rPr>
                <w:rFonts w:ascii="Arial" w:hAnsi="Arial" w:cs="Arial"/>
                <w:sz w:val="18"/>
                <w:szCs w:val="20"/>
              </w:rPr>
            </w:pPr>
            <w:r w:rsidRPr="00701014">
              <w:rPr>
                <w:rFonts w:ascii="Arial" w:hAnsi="Arial" w:cs="Arial"/>
                <w:sz w:val="18"/>
                <w:szCs w:val="20"/>
              </w:rPr>
              <w:t xml:space="preserve">passing through continuously on public or private </w:t>
            </w:r>
            <w:proofErr w:type="gramStart"/>
            <w:r w:rsidRPr="00701014">
              <w:rPr>
                <w:rFonts w:ascii="Arial" w:hAnsi="Arial" w:cs="Arial"/>
                <w:sz w:val="18"/>
                <w:szCs w:val="20"/>
              </w:rPr>
              <w:t>transport;</w:t>
            </w:r>
            <w:proofErr w:type="gramEnd"/>
          </w:p>
          <w:p w14:paraId="65AA15F8" w14:textId="77777777" w:rsidR="00701014" w:rsidRPr="00701014" w:rsidRDefault="00701014" w:rsidP="00CD49D0">
            <w:pPr>
              <w:numPr>
                <w:ilvl w:val="0"/>
                <w:numId w:val="68"/>
              </w:numPr>
              <w:spacing w:after="120" w:line="276" w:lineRule="auto"/>
              <w:contextualSpacing/>
              <w:jc w:val="left"/>
              <w:textAlignment w:val="baseline"/>
              <w:rPr>
                <w:rFonts w:ascii="Arial" w:hAnsi="Arial" w:cs="Arial"/>
                <w:i/>
                <w:sz w:val="18"/>
                <w:szCs w:val="20"/>
              </w:rPr>
            </w:pPr>
            <w:r w:rsidRPr="00701014">
              <w:rPr>
                <w:rFonts w:ascii="Arial" w:hAnsi="Arial" w:cs="Arial"/>
                <w:sz w:val="18"/>
                <w:szCs w:val="20"/>
              </w:rPr>
              <w:t>visiting</w:t>
            </w:r>
            <w:r w:rsidRPr="00701014">
              <w:rPr>
                <w:rFonts w:ascii="Arial" w:hAnsi="Arial" w:cs="Arial"/>
                <w:i/>
                <w:sz w:val="18"/>
                <w:szCs w:val="20"/>
              </w:rPr>
              <w:t xml:space="preserve"> </w:t>
            </w:r>
            <w:r w:rsidRPr="00701014">
              <w:rPr>
                <w:rFonts w:ascii="Arial" w:hAnsi="Arial" w:cs="Arial"/>
                <w:sz w:val="18"/>
                <w:szCs w:val="20"/>
              </w:rPr>
              <w:t>[</w:t>
            </w:r>
            <w:r w:rsidRPr="00701014">
              <w:rPr>
                <w:rFonts w:ascii="Arial" w:hAnsi="Arial" w:cs="Arial"/>
                <w:i/>
                <w:sz w:val="18"/>
                <w:szCs w:val="20"/>
              </w:rPr>
              <w:t>insert place/address</w:t>
            </w:r>
            <w:r w:rsidRPr="00701014">
              <w:rPr>
                <w:rFonts w:ascii="Arial" w:hAnsi="Arial" w:cs="Arial"/>
                <w:sz w:val="18"/>
                <w:szCs w:val="20"/>
              </w:rPr>
              <w:t>].</w:t>
            </w:r>
            <w:r w:rsidRPr="00701014">
              <w:rPr>
                <w:rFonts w:ascii="Arial" w:hAnsi="Arial"/>
                <w:sz w:val="18"/>
                <w:szCs w:val="20"/>
              </w:rPr>
              <w:t xml:space="preserve"> </w:t>
            </w:r>
          </w:p>
        </w:tc>
      </w:tr>
      <w:tr w:rsidR="00701014" w:rsidRPr="00701014" w14:paraId="0FC19522" w14:textId="77777777" w:rsidTr="009718D5">
        <w:trPr>
          <w:jc w:val="center"/>
        </w:trPr>
        <w:tc>
          <w:tcPr>
            <w:tcW w:w="421" w:type="dxa"/>
          </w:tcPr>
          <w:p w14:paraId="79B940E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2FB9344"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84D7E22"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go to or stay within the [</w:t>
            </w:r>
            <w:r w:rsidRPr="00701014">
              <w:rPr>
                <w:rFonts w:ascii="Arial" w:hAnsi="Arial" w:cs="Arial"/>
                <w:i/>
                <w:sz w:val="18"/>
                <w:szCs w:val="20"/>
              </w:rPr>
              <w:t>the following locations or areas/the locations or areas delineated on Map(s) [x] annexed and bordered by the following roads</w:t>
            </w:r>
            <w:r w:rsidRPr="00701014">
              <w:rPr>
                <w:rFonts w:ascii="Arial" w:hAnsi="Arial" w:cs="Arial"/>
                <w:sz w:val="18"/>
                <w:szCs w:val="20"/>
              </w:rPr>
              <w:t xml:space="preserve">]: </w:t>
            </w:r>
          </w:p>
          <w:p w14:paraId="6FEC9D70" w14:textId="77777777" w:rsidR="00701014" w:rsidRPr="00701014" w:rsidRDefault="00701014" w:rsidP="00CD49D0">
            <w:pPr>
              <w:numPr>
                <w:ilvl w:val="0"/>
                <w:numId w:val="68"/>
              </w:numPr>
              <w:tabs>
                <w:tab w:val="left" w:pos="455"/>
              </w:tabs>
              <w:spacing w:after="120" w:line="276" w:lineRule="auto"/>
              <w:ind w:left="1080"/>
              <w:jc w:val="left"/>
              <w:textAlignment w:val="baseline"/>
              <w:rPr>
                <w:rFonts w:ascii="Arial" w:hAnsi="Arial" w:cs="Arial"/>
                <w:sz w:val="18"/>
                <w:szCs w:val="20"/>
              </w:rPr>
            </w:pPr>
            <w:r w:rsidRPr="00701014">
              <w:rPr>
                <w:rFonts w:ascii="Arial" w:hAnsi="Arial" w:cs="Arial"/>
                <w:iCs/>
                <w:sz w:val="18"/>
                <w:szCs w:val="20"/>
              </w:rPr>
              <w:t>[</w:t>
            </w:r>
            <w:r w:rsidRPr="00701014">
              <w:rPr>
                <w:rFonts w:ascii="Arial" w:hAnsi="Arial" w:cs="Arial"/>
                <w:i/>
                <w:sz w:val="18"/>
                <w:szCs w:val="20"/>
              </w:rPr>
              <w:t>description of location(s) or area(s), including boundaries/roads</w:t>
            </w:r>
            <w:r w:rsidRPr="00701014">
              <w:rPr>
                <w:rFonts w:ascii="Arial" w:hAnsi="Arial" w:cs="Arial"/>
                <w:sz w:val="18"/>
                <w:szCs w:val="20"/>
              </w:rPr>
              <w:t>]</w:t>
            </w:r>
          </w:p>
          <w:p w14:paraId="6360CFA4" w14:textId="77777777" w:rsidR="00701014" w:rsidRPr="00701014" w:rsidRDefault="00701014" w:rsidP="00CD49D0">
            <w:pPr>
              <w:numPr>
                <w:ilvl w:val="0"/>
                <w:numId w:val="77"/>
              </w:numPr>
              <w:spacing w:after="120" w:line="276" w:lineRule="auto"/>
              <w:jc w:val="left"/>
              <w:textAlignment w:val="baseline"/>
              <w:rPr>
                <w:rFonts w:ascii="Arial" w:hAnsi="Arial" w:cs="Arial"/>
                <w:sz w:val="18"/>
                <w:szCs w:val="20"/>
              </w:rPr>
            </w:pPr>
            <w:r w:rsidRPr="00701014">
              <w:rPr>
                <w:rFonts w:ascii="Arial" w:hAnsi="Arial" w:cs="Arial"/>
                <w:sz w:val="18"/>
                <w:szCs w:val="20"/>
              </w:rPr>
              <w:t>on any day other than one specific day per [</w:t>
            </w:r>
            <w:r w:rsidRPr="00701014">
              <w:rPr>
                <w:rFonts w:ascii="Arial" w:hAnsi="Arial" w:cs="Arial"/>
                <w:i/>
                <w:sz w:val="18"/>
                <w:szCs w:val="20"/>
              </w:rPr>
              <w:t>week/fortnight/month/year</w:t>
            </w:r>
            <w:r w:rsidRPr="00701014">
              <w:rPr>
                <w:rFonts w:ascii="Arial" w:hAnsi="Arial" w:cs="Arial"/>
                <w:sz w:val="18"/>
                <w:szCs w:val="20"/>
              </w:rPr>
              <w:t>] that day being [</w:t>
            </w:r>
            <w:proofErr w:type="gramStart"/>
            <w:r w:rsidRPr="00701014">
              <w:rPr>
                <w:rFonts w:ascii="Arial" w:hAnsi="Arial" w:cs="Arial"/>
                <w:i/>
                <w:sz w:val="18"/>
                <w:szCs w:val="20"/>
              </w:rPr>
              <w:t>i.e.</w:t>
            </w:r>
            <w:proofErr w:type="gramEnd"/>
            <w:r w:rsidRPr="00701014">
              <w:rPr>
                <w:rFonts w:ascii="Arial" w:hAnsi="Arial" w:cs="Arial"/>
                <w:i/>
                <w:sz w:val="18"/>
                <w:szCs w:val="20"/>
              </w:rPr>
              <w:t xml:space="preserve"> first day of each month</w:t>
            </w:r>
            <w:r w:rsidRPr="00701014">
              <w:rPr>
                <w:rFonts w:ascii="Arial" w:hAnsi="Arial" w:cs="Arial"/>
                <w:sz w:val="18"/>
                <w:szCs w:val="20"/>
              </w:rPr>
              <w:t xml:space="preserve">]; and </w:t>
            </w:r>
          </w:p>
          <w:p w14:paraId="140AAD75" w14:textId="77777777" w:rsidR="00701014" w:rsidRPr="00701014" w:rsidRDefault="00701014" w:rsidP="00CD49D0">
            <w:pPr>
              <w:numPr>
                <w:ilvl w:val="0"/>
                <w:numId w:val="77"/>
              </w:numPr>
              <w:spacing w:after="120" w:line="276" w:lineRule="auto"/>
              <w:jc w:val="left"/>
              <w:textAlignment w:val="baseline"/>
              <w:rPr>
                <w:rFonts w:ascii="Arial" w:hAnsi="Arial" w:cs="Arial"/>
                <w:sz w:val="18"/>
                <w:szCs w:val="20"/>
              </w:rPr>
            </w:pPr>
            <w:r w:rsidRPr="00701014">
              <w:rPr>
                <w:rFonts w:ascii="Arial" w:hAnsi="Arial" w:cs="Arial"/>
                <w:sz w:val="18"/>
                <w:szCs w:val="20"/>
              </w:rPr>
              <w:t>other than for the reasons of:</w:t>
            </w:r>
          </w:p>
          <w:p w14:paraId="78AD2409" w14:textId="77777777" w:rsidR="00701014" w:rsidRPr="00701014" w:rsidRDefault="00701014" w:rsidP="00CD49D0">
            <w:pPr>
              <w:numPr>
                <w:ilvl w:val="0"/>
                <w:numId w:val="68"/>
              </w:numPr>
              <w:spacing w:after="120" w:line="276" w:lineRule="auto"/>
              <w:ind w:left="1097"/>
              <w:contextualSpacing/>
              <w:jc w:val="left"/>
              <w:textAlignment w:val="baseline"/>
              <w:rPr>
                <w:rFonts w:ascii="Arial" w:hAnsi="Arial" w:cs="Arial"/>
                <w:sz w:val="18"/>
                <w:szCs w:val="20"/>
              </w:rPr>
            </w:pPr>
            <w:r w:rsidRPr="00701014">
              <w:rPr>
                <w:rFonts w:ascii="Arial" w:hAnsi="Arial" w:cs="Arial"/>
                <w:iCs/>
                <w:sz w:val="18"/>
                <w:szCs w:val="20"/>
              </w:rPr>
              <w:t>attending educational, recreational or therapeutic programs as directed by the</w:t>
            </w:r>
            <w:r w:rsidRPr="00701014">
              <w:rPr>
                <w:rFonts w:ascii="Arial" w:hAnsi="Arial" w:cs="Arial"/>
                <w:i/>
                <w:sz w:val="18"/>
                <w:szCs w:val="20"/>
              </w:rPr>
              <w:t xml:space="preserve"> </w:t>
            </w:r>
            <w:r w:rsidRPr="00701014">
              <w:rPr>
                <w:rFonts w:ascii="Arial" w:hAnsi="Arial" w:cs="Arial"/>
                <w:sz w:val="18"/>
                <w:szCs w:val="20"/>
              </w:rPr>
              <w:t xml:space="preserve">Defendant's Supervising </w:t>
            </w:r>
            <w:proofErr w:type="gramStart"/>
            <w:r w:rsidRPr="00701014">
              <w:rPr>
                <w:rFonts w:ascii="Arial" w:hAnsi="Arial" w:cs="Arial"/>
                <w:sz w:val="18"/>
                <w:szCs w:val="20"/>
              </w:rPr>
              <w:t>Officer;</w:t>
            </w:r>
            <w:proofErr w:type="gramEnd"/>
            <w:r w:rsidRPr="00701014">
              <w:rPr>
                <w:rFonts w:ascii="Arial" w:hAnsi="Arial" w:cs="Arial"/>
                <w:sz w:val="18"/>
                <w:szCs w:val="20"/>
              </w:rPr>
              <w:t xml:space="preserve"> </w:t>
            </w:r>
          </w:p>
          <w:p w14:paraId="254C78DD" w14:textId="77777777" w:rsidR="00701014" w:rsidRPr="00701014" w:rsidRDefault="00701014" w:rsidP="00CD49D0">
            <w:pPr>
              <w:numPr>
                <w:ilvl w:val="0"/>
                <w:numId w:val="68"/>
              </w:numPr>
              <w:spacing w:after="120" w:line="276" w:lineRule="auto"/>
              <w:ind w:left="1097"/>
              <w:contextualSpacing/>
              <w:jc w:val="left"/>
              <w:textAlignment w:val="baseline"/>
              <w:rPr>
                <w:rFonts w:ascii="Arial" w:hAnsi="Arial" w:cs="Arial"/>
                <w:iCs/>
                <w:sz w:val="18"/>
                <w:szCs w:val="20"/>
              </w:rPr>
            </w:pPr>
            <w:r w:rsidRPr="00701014">
              <w:rPr>
                <w:rFonts w:ascii="Arial" w:hAnsi="Arial" w:cs="Arial"/>
                <w:iCs/>
                <w:sz w:val="18"/>
                <w:szCs w:val="20"/>
              </w:rPr>
              <w:t xml:space="preserve">passing through continuously on public or private </w:t>
            </w:r>
            <w:proofErr w:type="gramStart"/>
            <w:r w:rsidRPr="00701014">
              <w:rPr>
                <w:rFonts w:ascii="Arial" w:hAnsi="Arial" w:cs="Arial"/>
                <w:iCs/>
                <w:sz w:val="18"/>
                <w:szCs w:val="20"/>
              </w:rPr>
              <w:t>transport;</w:t>
            </w:r>
            <w:proofErr w:type="gramEnd"/>
          </w:p>
          <w:p w14:paraId="01C5790D" w14:textId="77777777" w:rsidR="00701014" w:rsidRPr="00701014" w:rsidRDefault="00701014" w:rsidP="00CD49D0">
            <w:pPr>
              <w:numPr>
                <w:ilvl w:val="0"/>
                <w:numId w:val="68"/>
              </w:numPr>
              <w:spacing w:after="120" w:line="276" w:lineRule="auto"/>
              <w:ind w:left="1097"/>
              <w:contextualSpacing/>
              <w:jc w:val="left"/>
              <w:textAlignment w:val="baseline"/>
              <w:rPr>
                <w:rFonts w:ascii="Arial" w:hAnsi="Arial" w:cs="Arial"/>
                <w:sz w:val="18"/>
                <w:szCs w:val="20"/>
              </w:rPr>
            </w:pPr>
            <w:r w:rsidRPr="00701014">
              <w:rPr>
                <w:rFonts w:ascii="Arial" w:hAnsi="Arial" w:cs="Arial"/>
                <w:iCs/>
                <w:sz w:val="18"/>
                <w:szCs w:val="20"/>
              </w:rPr>
              <w:t>visiting</w:t>
            </w:r>
            <w:r w:rsidRPr="00701014">
              <w:rPr>
                <w:rFonts w:ascii="Arial" w:hAnsi="Arial" w:cs="Arial"/>
                <w:i/>
                <w:sz w:val="18"/>
                <w:szCs w:val="20"/>
              </w:rPr>
              <w:t xml:space="preserve"> </w:t>
            </w:r>
            <w:r w:rsidRPr="00701014">
              <w:rPr>
                <w:rFonts w:ascii="Arial" w:hAnsi="Arial" w:cs="Arial"/>
                <w:sz w:val="18"/>
                <w:szCs w:val="20"/>
              </w:rPr>
              <w:t>[</w:t>
            </w:r>
            <w:r w:rsidRPr="00701014">
              <w:rPr>
                <w:rFonts w:ascii="Arial" w:hAnsi="Arial" w:cs="Arial"/>
                <w:i/>
                <w:sz w:val="18"/>
                <w:szCs w:val="20"/>
              </w:rPr>
              <w:t>insert place/address</w:t>
            </w:r>
            <w:r w:rsidRPr="00701014">
              <w:rPr>
                <w:rFonts w:ascii="Arial" w:hAnsi="Arial" w:cs="Arial"/>
                <w:sz w:val="18"/>
                <w:szCs w:val="20"/>
              </w:rPr>
              <w:t xml:space="preserve">]. </w:t>
            </w:r>
          </w:p>
        </w:tc>
      </w:tr>
      <w:tr w:rsidR="00701014" w:rsidRPr="00701014" w14:paraId="4AA519FF" w14:textId="77777777" w:rsidTr="009718D5">
        <w:trPr>
          <w:jc w:val="center"/>
        </w:trPr>
        <w:tc>
          <w:tcPr>
            <w:tcW w:w="421" w:type="dxa"/>
          </w:tcPr>
          <w:p w14:paraId="1082EFAE"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A31A4C8"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D8B3378" w14:textId="77777777" w:rsidR="00701014" w:rsidRPr="00701014" w:rsidRDefault="00701014" w:rsidP="00701014">
            <w:pPr>
              <w:spacing w:after="120" w:line="276" w:lineRule="auto"/>
              <w:jc w:val="left"/>
              <w:textAlignment w:val="baseline"/>
              <w:rPr>
                <w:rFonts w:ascii="Arial" w:hAnsi="Arial" w:cs="Arial"/>
                <w:sz w:val="18"/>
                <w:szCs w:val="20"/>
              </w:rPr>
            </w:pPr>
            <w:r w:rsidRPr="00701014">
              <w:rPr>
                <w:rFonts w:ascii="Arial" w:hAnsi="Arial" w:cs="Arial"/>
                <w:sz w:val="18"/>
                <w:szCs w:val="20"/>
              </w:rPr>
              <w:t>Despite the terms of this Order, the Defendant is allowed to:</w:t>
            </w:r>
          </w:p>
          <w:p w14:paraId="50425FE1" w14:textId="77777777" w:rsidR="00701014" w:rsidRPr="00701014" w:rsidRDefault="00701014" w:rsidP="00CD49D0">
            <w:pPr>
              <w:numPr>
                <w:ilvl w:val="0"/>
                <w:numId w:val="78"/>
              </w:numPr>
              <w:spacing w:after="0" w:line="276" w:lineRule="auto"/>
              <w:jc w:val="left"/>
              <w:textAlignment w:val="baseline"/>
              <w:rPr>
                <w:rFonts w:ascii="Arial" w:hAnsi="Arial" w:cs="Arial"/>
                <w:sz w:val="18"/>
                <w:szCs w:val="20"/>
              </w:rPr>
            </w:pPr>
            <w:r w:rsidRPr="00701014">
              <w:rPr>
                <w:rFonts w:ascii="Arial" w:hAnsi="Arial" w:cs="Arial"/>
                <w:sz w:val="18"/>
                <w:szCs w:val="20"/>
              </w:rPr>
              <w:t>travel on but not stop on [</w:t>
            </w:r>
            <w:r w:rsidRPr="00701014">
              <w:rPr>
                <w:rFonts w:ascii="Arial" w:hAnsi="Arial" w:cs="Arial"/>
                <w:i/>
                <w:sz w:val="18"/>
                <w:szCs w:val="20"/>
              </w:rPr>
              <w:t>list roads</w:t>
            </w:r>
            <w:proofErr w:type="gramStart"/>
            <w:r w:rsidRPr="00701014">
              <w:rPr>
                <w:rFonts w:ascii="Arial" w:hAnsi="Arial" w:cs="Arial"/>
                <w:sz w:val="18"/>
                <w:szCs w:val="20"/>
              </w:rPr>
              <w:t>];</w:t>
            </w:r>
            <w:proofErr w:type="gramEnd"/>
          </w:p>
          <w:p w14:paraId="1D651A0D" w14:textId="77777777" w:rsidR="00701014" w:rsidRPr="00701014" w:rsidRDefault="00701014" w:rsidP="00CD49D0">
            <w:pPr>
              <w:numPr>
                <w:ilvl w:val="0"/>
                <w:numId w:val="78"/>
              </w:numPr>
              <w:spacing w:after="120" w:line="276" w:lineRule="auto"/>
              <w:jc w:val="left"/>
              <w:textAlignment w:val="baseline"/>
              <w:rPr>
                <w:rFonts w:ascii="Arial" w:hAnsi="Arial" w:cs="Arial"/>
                <w:sz w:val="18"/>
                <w:szCs w:val="20"/>
              </w:rPr>
            </w:pPr>
            <w:r w:rsidRPr="00701014">
              <w:rPr>
                <w:rFonts w:ascii="Arial" w:hAnsi="Arial" w:cs="Arial"/>
                <w:sz w:val="18"/>
                <w:szCs w:val="20"/>
              </w:rPr>
              <w:t>enter or stop on [</w:t>
            </w:r>
            <w:r w:rsidRPr="00701014">
              <w:rPr>
                <w:rFonts w:ascii="Arial" w:hAnsi="Arial" w:cs="Arial"/>
                <w:i/>
                <w:sz w:val="18"/>
                <w:szCs w:val="20"/>
              </w:rPr>
              <w:t>insert place/address</w:t>
            </w:r>
            <w:r w:rsidRPr="00701014">
              <w:rPr>
                <w:rFonts w:ascii="Arial" w:hAnsi="Arial" w:cs="Arial"/>
                <w:sz w:val="18"/>
                <w:szCs w:val="20"/>
              </w:rPr>
              <w:t>] to catch public transport.</w:t>
            </w:r>
          </w:p>
        </w:tc>
      </w:tr>
      <w:tr w:rsidR="00701014" w:rsidRPr="00701014" w14:paraId="04CDC632" w14:textId="77777777" w:rsidTr="009718D5">
        <w:trPr>
          <w:jc w:val="center"/>
        </w:trPr>
        <w:tc>
          <w:tcPr>
            <w:tcW w:w="421" w:type="dxa"/>
          </w:tcPr>
          <w:p w14:paraId="3AE32B19"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7F9214B"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6B7F1176"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directly or indirectly approach, communicate with, contact, or go or stay within [</w:t>
            </w:r>
            <w:r w:rsidRPr="00701014">
              <w:rPr>
                <w:rFonts w:ascii="Arial" w:hAnsi="Arial" w:cs="Arial"/>
                <w:i/>
                <w:iCs/>
                <w:sz w:val="18"/>
                <w:szCs w:val="20"/>
              </w:rPr>
              <w:t>number</w:t>
            </w:r>
            <w:r w:rsidRPr="00701014">
              <w:rPr>
                <w:rFonts w:ascii="Arial" w:hAnsi="Arial" w:cs="Arial"/>
                <w:sz w:val="18"/>
                <w:szCs w:val="20"/>
              </w:rPr>
              <w:t xml:space="preserve">] </w:t>
            </w:r>
            <w:proofErr w:type="spellStart"/>
            <w:r w:rsidRPr="00701014">
              <w:rPr>
                <w:rFonts w:ascii="Arial" w:hAnsi="Arial" w:cs="Arial"/>
                <w:sz w:val="18"/>
                <w:szCs w:val="20"/>
              </w:rPr>
              <w:t>metres</w:t>
            </w:r>
            <w:proofErr w:type="spellEnd"/>
            <w:r w:rsidRPr="00701014">
              <w:rPr>
                <w:rFonts w:ascii="Arial" w:hAnsi="Arial" w:cs="Arial"/>
                <w:sz w:val="18"/>
                <w:szCs w:val="20"/>
              </w:rPr>
              <w:t xml:space="preserve"> of [</w:t>
            </w:r>
            <w:r w:rsidRPr="00701014">
              <w:rPr>
                <w:rFonts w:ascii="Arial" w:hAnsi="Arial" w:cs="Arial"/>
                <w:i/>
                <w:iCs/>
                <w:sz w:val="18"/>
                <w:szCs w:val="20"/>
              </w:rPr>
              <w:t>person(s) and/or class(es) of persons</w:t>
            </w:r>
            <w:r w:rsidRPr="00701014">
              <w:rPr>
                <w:rFonts w:ascii="Arial" w:hAnsi="Arial" w:cs="Arial"/>
                <w:sz w:val="18"/>
                <w:szCs w:val="20"/>
              </w:rPr>
              <w:t>].</w:t>
            </w:r>
          </w:p>
        </w:tc>
      </w:tr>
      <w:tr w:rsidR="00701014" w:rsidRPr="00701014" w14:paraId="78D13BCE" w14:textId="77777777" w:rsidTr="009718D5">
        <w:trPr>
          <w:jc w:val="center"/>
        </w:trPr>
        <w:tc>
          <w:tcPr>
            <w:tcW w:w="421" w:type="dxa"/>
          </w:tcPr>
          <w:p w14:paraId="6539160C"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A0FB8CD"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83186A3"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directly or indirectly contact, attempt to contact, associate with, go near or stay near a child or person under the age of [</w:t>
            </w:r>
            <w:r w:rsidRPr="00701014">
              <w:rPr>
                <w:rFonts w:ascii="Arial" w:hAnsi="Arial" w:cs="Arial"/>
                <w:i/>
                <w:sz w:val="18"/>
                <w:szCs w:val="20"/>
              </w:rPr>
              <w:t>number</w:t>
            </w:r>
            <w:r w:rsidRPr="00701014">
              <w:rPr>
                <w:rFonts w:ascii="Arial" w:hAnsi="Arial" w:cs="Arial"/>
                <w:sz w:val="18"/>
                <w:szCs w:val="20"/>
              </w:rPr>
              <w:t>] years unless they are with a person approved by the</w:t>
            </w:r>
            <w:r w:rsidRPr="00701014">
              <w:rPr>
                <w:rFonts w:ascii="Arial" w:hAnsi="Arial" w:cs="Arial"/>
                <w:iCs/>
                <w:sz w:val="18"/>
                <w:szCs w:val="20"/>
              </w:rPr>
              <w:t xml:space="preserve"> Supervising Office</w:t>
            </w:r>
            <w:r w:rsidRPr="00701014">
              <w:rPr>
                <w:rFonts w:ascii="Arial" w:hAnsi="Arial" w:cs="Arial"/>
                <w:sz w:val="18"/>
                <w:szCs w:val="20"/>
              </w:rPr>
              <w:t xml:space="preserve">r. </w:t>
            </w:r>
          </w:p>
          <w:p w14:paraId="0F06DFDA" w14:textId="77777777" w:rsidR="00701014" w:rsidRPr="00701014" w:rsidRDefault="00701014" w:rsidP="00701014">
            <w:pPr>
              <w:tabs>
                <w:tab w:val="left" w:pos="455"/>
              </w:tabs>
              <w:spacing w:after="120" w:line="276" w:lineRule="auto"/>
              <w:jc w:val="left"/>
              <w:textAlignment w:val="baseline"/>
              <w:rPr>
                <w:rFonts w:ascii="Arial" w:hAnsi="Arial" w:cs="Calibri"/>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sign all required forms and obey the directions of the</w:t>
            </w:r>
            <w:r w:rsidRPr="00701014">
              <w:rPr>
                <w:rFonts w:ascii="Arial" w:hAnsi="Arial" w:cs="Arial"/>
                <w:iCs/>
                <w:sz w:val="18"/>
                <w:szCs w:val="20"/>
              </w:rPr>
              <w:t xml:space="preserve"> Supervising Office</w:t>
            </w:r>
            <w:r w:rsidRPr="00701014">
              <w:rPr>
                <w:rFonts w:ascii="Arial" w:hAnsi="Arial" w:cs="Arial"/>
                <w:sz w:val="18"/>
                <w:szCs w:val="20"/>
              </w:rPr>
              <w:t>r</w:t>
            </w:r>
            <w:r w:rsidRPr="00701014" w:rsidDel="00640E0F">
              <w:rPr>
                <w:rFonts w:ascii="Arial" w:hAnsi="Arial" w:cs="Arial"/>
                <w:sz w:val="18"/>
                <w:szCs w:val="20"/>
              </w:rPr>
              <w:t xml:space="preserve"> </w:t>
            </w:r>
            <w:r w:rsidRPr="00701014">
              <w:rPr>
                <w:rFonts w:ascii="Arial" w:hAnsi="Arial" w:cs="Arial"/>
                <w:sz w:val="18"/>
                <w:szCs w:val="20"/>
              </w:rPr>
              <w:t>about the choice and approval of the approved person.</w:t>
            </w:r>
            <w:r w:rsidRPr="00701014">
              <w:rPr>
                <w:rFonts w:ascii="Arial" w:hAnsi="Arial" w:cs="Calibri"/>
                <w:sz w:val="18"/>
                <w:szCs w:val="20"/>
              </w:rPr>
              <w:t xml:space="preserve"> </w:t>
            </w:r>
          </w:p>
          <w:p w14:paraId="15C6705C"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Calibri"/>
                <w:sz w:val="18"/>
                <w:szCs w:val="20"/>
              </w:rPr>
              <w:t xml:space="preserve">For the </w:t>
            </w:r>
            <w:r w:rsidRPr="00701014">
              <w:rPr>
                <w:rFonts w:ascii="Arial" w:hAnsi="Arial" w:cs="Arial"/>
                <w:sz w:val="18"/>
                <w:szCs w:val="20"/>
              </w:rPr>
              <w:t>avoidance</w:t>
            </w:r>
            <w:r w:rsidRPr="00701014">
              <w:rPr>
                <w:rFonts w:ascii="Arial" w:hAnsi="Arial" w:cs="Calibri"/>
                <w:sz w:val="18"/>
                <w:szCs w:val="20"/>
              </w:rPr>
              <w:t xml:space="preserve"> of doubt, this condition does not prohibit contact where it is necessary and incidental to the </w:t>
            </w:r>
            <w:r w:rsidRPr="00701014">
              <w:rPr>
                <w:rFonts w:ascii="Arial" w:hAnsi="Arial" w:cs="Arial"/>
                <w:sz w:val="18"/>
                <w:szCs w:val="20"/>
              </w:rPr>
              <w:t>[</w:t>
            </w:r>
            <w:r w:rsidRPr="00701014">
              <w:rPr>
                <w:rFonts w:ascii="Arial" w:hAnsi="Arial" w:cs="Arial"/>
                <w:i/>
                <w:iCs/>
                <w:sz w:val="18"/>
                <w:szCs w:val="20"/>
              </w:rPr>
              <w:t>Defendant/Youth</w:t>
            </w:r>
            <w:r w:rsidRPr="00701014">
              <w:rPr>
                <w:rFonts w:ascii="Arial" w:hAnsi="Arial" w:cs="Arial"/>
                <w:sz w:val="18"/>
                <w:szCs w:val="20"/>
              </w:rPr>
              <w:t>]</w:t>
            </w:r>
            <w:r w:rsidRPr="00701014">
              <w:rPr>
                <w:rFonts w:ascii="Arial" w:hAnsi="Arial" w:cs="Calibri"/>
                <w:sz w:val="18"/>
                <w:szCs w:val="20"/>
              </w:rPr>
              <w:t xml:space="preserve"> performing essential activities of daily living, for example, shopping at a supermarket.</w:t>
            </w:r>
          </w:p>
        </w:tc>
      </w:tr>
      <w:tr w:rsidR="00701014" w:rsidRPr="00701014" w14:paraId="213854CB" w14:textId="77777777" w:rsidTr="009718D5">
        <w:trPr>
          <w:jc w:val="center"/>
        </w:trPr>
        <w:tc>
          <w:tcPr>
            <w:tcW w:w="421" w:type="dxa"/>
          </w:tcPr>
          <w:p w14:paraId="0DF04B7E"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68CEBC7"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73E044F" w14:textId="77777777" w:rsidR="00701014" w:rsidRPr="00701014" w:rsidRDefault="00701014" w:rsidP="00701014">
            <w:pPr>
              <w:tabs>
                <w:tab w:val="left" w:pos="455"/>
              </w:tabs>
              <w:spacing w:after="120" w:line="276" w:lineRule="auto"/>
              <w:jc w:val="left"/>
              <w:textAlignment w:val="baseline"/>
              <w:rPr>
                <w:rFonts w:ascii="Arial" w:eastAsia="Arial" w:hAnsi="Arial" w:cs="Arial"/>
                <w:sz w:val="18"/>
                <w:szCs w:val="20"/>
                <w:lang w:bidi="en-US"/>
              </w:rPr>
            </w:pPr>
            <w:r w:rsidRPr="00701014">
              <w:rPr>
                <w:rFonts w:ascii="Arial" w:eastAsia="Arial" w:hAnsi="Arial" w:cs="Arial"/>
                <w:sz w:val="18"/>
                <w:szCs w:val="20"/>
                <w:lang w:bidi="en-US"/>
              </w:rPr>
              <w:t xml:space="preserve">The </w:t>
            </w:r>
            <w:r w:rsidRPr="00701014">
              <w:rPr>
                <w:rFonts w:ascii="Arial" w:hAnsi="Arial" w:cs="Arial"/>
                <w:sz w:val="18"/>
                <w:szCs w:val="20"/>
              </w:rPr>
              <w:t>[</w:t>
            </w:r>
            <w:r w:rsidRPr="00701014">
              <w:rPr>
                <w:rFonts w:ascii="Arial" w:hAnsi="Arial" w:cs="Arial"/>
                <w:i/>
                <w:iCs/>
                <w:sz w:val="18"/>
                <w:szCs w:val="20"/>
              </w:rPr>
              <w:t>Defendant/Youth</w:t>
            </w:r>
            <w:r w:rsidRPr="00701014">
              <w:rPr>
                <w:rFonts w:ascii="Arial" w:hAnsi="Arial" w:cs="Arial"/>
                <w:sz w:val="18"/>
                <w:szCs w:val="20"/>
              </w:rPr>
              <w:t xml:space="preserve">] </w:t>
            </w:r>
            <w:r w:rsidRPr="00701014">
              <w:rPr>
                <w:rFonts w:ascii="Arial" w:eastAsia="Arial" w:hAnsi="Arial" w:cs="Arial"/>
                <w:sz w:val="18"/>
                <w:szCs w:val="20"/>
                <w:lang w:bidi="en-US"/>
              </w:rPr>
              <w:t>must not go or stay within [</w:t>
            </w:r>
            <w:r w:rsidRPr="00701014">
              <w:rPr>
                <w:rFonts w:ascii="Arial" w:eastAsia="Arial" w:hAnsi="Arial" w:cs="Arial"/>
                <w:i/>
                <w:sz w:val="18"/>
                <w:szCs w:val="20"/>
                <w:lang w:bidi="en-US"/>
              </w:rPr>
              <w:t xml:space="preserve">500 </w:t>
            </w:r>
            <w:proofErr w:type="spellStart"/>
            <w:r w:rsidRPr="00701014">
              <w:rPr>
                <w:rFonts w:ascii="Arial" w:eastAsia="Arial" w:hAnsi="Arial" w:cs="Arial"/>
                <w:i/>
                <w:sz w:val="18"/>
                <w:szCs w:val="20"/>
                <w:lang w:bidi="en-US"/>
              </w:rPr>
              <w:t>metres</w:t>
            </w:r>
            <w:proofErr w:type="spellEnd"/>
            <w:r w:rsidRPr="00701014">
              <w:rPr>
                <w:rFonts w:ascii="Arial" w:eastAsia="Arial" w:hAnsi="Arial" w:cs="Arial"/>
                <w:i/>
                <w:sz w:val="18"/>
                <w:szCs w:val="20"/>
                <w:lang w:bidi="en-US"/>
              </w:rPr>
              <w:t xml:space="preserve"> (half a </w:t>
            </w:r>
            <w:proofErr w:type="spellStart"/>
            <w:r w:rsidRPr="00701014">
              <w:rPr>
                <w:rFonts w:ascii="Arial" w:eastAsia="Arial" w:hAnsi="Arial" w:cs="Arial"/>
                <w:i/>
                <w:sz w:val="18"/>
                <w:szCs w:val="20"/>
                <w:lang w:bidi="en-US"/>
              </w:rPr>
              <w:t>kilometre</w:t>
            </w:r>
            <w:proofErr w:type="spellEnd"/>
            <w:r w:rsidRPr="00701014">
              <w:rPr>
                <w:rFonts w:ascii="Arial" w:eastAsia="Arial" w:hAnsi="Arial" w:cs="Arial"/>
                <w:i/>
                <w:sz w:val="18"/>
                <w:szCs w:val="20"/>
                <w:lang w:bidi="en-US"/>
              </w:rPr>
              <w:t>)/other distance</w:t>
            </w:r>
            <w:r w:rsidRPr="00701014">
              <w:rPr>
                <w:rFonts w:ascii="Arial" w:eastAsia="Arial" w:hAnsi="Arial" w:cs="Arial"/>
                <w:sz w:val="18"/>
                <w:szCs w:val="20"/>
                <w:lang w:bidi="en-US"/>
              </w:rPr>
              <w:t xml:space="preserve">] of any school, </w:t>
            </w:r>
            <w:r w:rsidRPr="00701014">
              <w:rPr>
                <w:rFonts w:ascii="Arial" w:hAnsi="Arial" w:cs="Arial"/>
                <w:sz w:val="18"/>
                <w:szCs w:val="20"/>
              </w:rPr>
              <w:t>kindergarten,</w:t>
            </w:r>
            <w:r w:rsidRPr="00701014">
              <w:rPr>
                <w:rFonts w:ascii="Arial" w:eastAsia="Arial" w:hAnsi="Arial" w:cs="Arial"/>
                <w:sz w:val="18"/>
                <w:szCs w:val="20"/>
                <w:lang w:bidi="en-US"/>
              </w:rPr>
              <w:t xml:space="preserve"> childcare </w:t>
            </w:r>
            <w:proofErr w:type="spellStart"/>
            <w:r w:rsidRPr="00701014">
              <w:rPr>
                <w:rFonts w:ascii="Arial" w:eastAsia="Arial" w:hAnsi="Arial" w:cs="Arial"/>
                <w:sz w:val="18"/>
                <w:szCs w:val="20"/>
                <w:lang w:bidi="en-US"/>
              </w:rPr>
              <w:t>centre</w:t>
            </w:r>
            <w:proofErr w:type="spellEnd"/>
            <w:r w:rsidRPr="00701014">
              <w:rPr>
                <w:rFonts w:ascii="Arial" w:eastAsia="Arial" w:hAnsi="Arial" w:cs="Arial"/>
                <w:sz w:val="18"/>
                <w:szCs w:val="20"/>
                <w:lang w:bidi="en-US"/>
              </w:rPr>
              <w:t xml:space="preserve">, playground, public </w:t>
            </w:r>
            <w:proofErr w:type="gramStart"/>
            <w:r w:rsidRPr="00701014">
              <w:rPr>
                <w:rFonts w:ascii="Arial" w:eastAsia="Arial" w:hAnsi="Arial" w:cs="Arial"/>
                <w:sz w:val="18"/>
                <w:szCs w:val="20"/>
                <w:lang w:bidi="en-US"/>
              </w:rPr>
              <w:t>toilet</w:t>
            </w:r>
            <w:proofErr w:type="gramEnd"/>
            <w:r w:rsidRPr="00701014">
              <w:rPr>
                <w:rFonts w:ascii="Arial" w:eastAsia="Arial" w:hAnsi="Arial" w:cs="Arial"/>
                <w:sz w:val="18"/>
                <w:szCs w:val="20"/>
                <w:lang w:bidi="en-US"/>
              </w:rPr>
              <w:t xml:space="preserve"> or other places where children are regularly present.</w:t>
            </w:r>
          </w:p>
        </w:tc>
      </w:tr>
      <w:tr w:rsidR="00701014" w:rsidRPr="00701014" w14:paraId="4C07C333" w14:textId="77777777" w:rsidTr="009718D5">
        <w:trPr>
          <w:jc w:val="center"/>
        </w:trPr>
        <w:tc>
          <w:tcPr>
            <w:tcW w:w="421" w:type="dxa"/>
          </w:tcPr>
          <w:p w14:paraId="0919C099"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BFE60AF"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8CFEEC5"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go or stay within [</w:t>
            </w:r>
            <w:r w:rsidRPr="00701014">
              <w:rPr>
                <w:rFonts w:ascii="Arial" w:hAnsi="Arial" w:cs="Arial"/>
                <w:i/>
                <w:sz w:val="18"/>
                <w:szCs w:val="20"/>
              </w:rPr>
              <w:t>number</w:t>
            </w:r>
            <w:r w:rsidRPr="00701014">
              <w:rPr>
                <w:rFonts w:ascii="Arial" w:hAnsi="Arial" w:cs="Arial"/>
                <w:sz w:val="18"/>
                <w:szCs w:val="20"/>
              </w:rPr>
              <w:t xml:space="preserve">] </w:t>
            </w:r>
            <w:proofErr w:type="spellStart"/>
            <w:r w:rsidRPr="00701014">
              <w:rPr>
                <w:rFonts w:ascii="Arial" w:hAnsi="Arial" w:cs="Arial"/>
                <w:sz w:val="18"/>
                <w:szCs w:val="20"/>
              </w:rPr>
              <w:t>metres</w:t>
            </w:r>
            <w:proofErr w:type="spellEnd"/>
            <w:r w:rsidRPr="00701014">
              <w:rPr>
                <w:rFonts w:ascii="Arial" w:hAnsi="Arial" w:cs="Arial"/>
                <w:sz w:val="18"/>
                <w:szCs w:val="20"/>
              </w:rPr>
              <w:t xml:space="preserve"> of the boundary of any place where [</w:t>
            </w:r>
            <w:r w:rsidRPr="00701014">
              <w:rPr>
                <w:rFonts w:ascii="Arial" w:hAnsi="Arial" w:cs="Arial"/>
                <w:i/>
                <w:sz w:val="18"/>
                <w:szCs w:val="20"/>
              </w:rPr>
              <w:t>name</w:t>
            </w:r>
            <w:r w:rsidRPr="00701014">
              <w:rPr>
                <w:rFonts w:ascii="Arial" w:hAnsi="Arial" w:cs="Arial"/>
                <w:sz w:val="18"/>
                <w:szCs w:val="20"/>
              </w:rPr>
              <w:t>] may live or work.</w:t>
            </w:r>
          </w:p>
        </w:tc>
      </w:tr>
      <w:tr w:rsidR="00701014" w:rsidRPr="00701014" w14:paraId="2FE9F1F0" w14:textId="77777777" w:rsidTr="009718D5">
        <w:trPr>
          <w:jc w:val="center"/>
        </w:trPr>
        <w:tc>
          <w:tcPr>
            <w:tcW w:w="421" w:type="dxa"/>
          </w:tcPr>
          <w:p w14:paraId="60D847E1"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44A6019"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455855D" w14:textId="77777777" w:rsidR="00701014" w:rsidRPr="00701014" w:rsidRDefault="00701014" w:rsidP="00701014">
            <w:p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not do any child related work, including paid or voluntary work with people under 18 years old or participation in </w:t>
            </w:r>
            <w:proofErr w:type="spellStart"/>
            <w:r w:rsidRPr="00701014">
              <w:rPr>
                <w:rFonts w:ascii="Arial" w:hAnsi="Arial" w:cs="Arial"/>
                <w:sz w:val="18"/>
                <w:szCs w:val="20"/>
              </w:rPr>
              <w:t>organisations</w:t>
            </w:r>
            <w:proofErr w:type="spellEnd"/>
            <w:r w:rsidRPr="00701014">
              <w:rPr>
                <w:rFonts w:ascii="Arial" w:hAnsi="Arial" w:cs="Arial"/>
                <w:sz w:val="18"/>
                <w:szCs w:val="20"/>
              </w:rPr>
              <w:t xml:space="preserve"> which provide recreational, social, </w:t>
            </w:r>
            <w:proofErr w:type="gramStart"/>
            <w:r w:rsidRPr="00701014">
              <w:rPr>
                <w:rFonts w:ascii="Arial" w:hAnsi="Arial" w:cs="Arial"/>
                <w:sz w:val="18"/>
                <w:szCs w:val="20"/>
              </w:rPr>
              <w:t>educational</w:t>
            </w:r>
            <w:proofErr w:type="gramEnd"/>
            <w:r w:rsidRPr="00701014">
              <w:rPr>
                <w:rFonts w:ascii="Arial" w:hAnsi="Arial" w:cs="Arial"/>
                <w:sz w:val="18"/>
                <w:szCs w:val="20"/>
              </w:rPr>
              <w:t xml:space="preserve"> or other services to people of that age, and must not apply for child related work except</w:t>
            </w:r>
            <w:r w:rsidRPr="00701014">
              <w:rPr>
                <w:rFonts w:ascii="Arial" w:hAnsi="Arial" w:cs="Arial"/>
                <w:i/>
                <w:sz w:val="18"/>
                <w:szCs w:val="20"/>
              </w:rPr>
              <w:t xml:space="preserve"> </w:t>
            </w:r>
            <w:r w:rsidRPr="00701014">
              <w:rPr>
                <w:rFonts w:ascii="Arial" w:hAnsi="Arial" w:cs="Arial"/>
                <w:sz w:val="18"/>
                <w:szCs w:val="20"/>
              </w:rPr>
              <w:t>[</w:t>
            </w:r>
            <w:r w:rsidRPr="00701014">
              <w:rPr>
                <w:rFonts w:ascii="Arial" w:hAnsi="Arial" w:cs="Arial"/>
                <w:i/>
                <w:sz w:val="18"/>
                <w:szCs w:val="20"/>
              </w:rPr>
              <w:t>specify exception(s)</w:t>
            </w:r>
            <w:r w:rsidRPr="00701014">
              <w:rPr>
                <w:rFonts w:ascii="Arial" w:hAnsi="Arial" w:cs="Arial"/>
                <w:sz w:val="18"/>
                <w:szCs w:val="20"/>
              </w:rPr>
              <w:t>].</w:t>
            </w:r>
          </w:p>
        </w:tc>
      </w:tr>
      <w:tr w:rsidR="00701014" w:rsidRPr="00701014" w14:paraId="040199F6" w14:textId="77777777" w:rsidTr="009718D5">
        <w:trPr>
          <w:jc w:val="center"/>
        </w:trPr>
        <w:tc>
          <w:tcPr>
            <w:tcW w:w="421" w:type="dxa"/>
          </w:tcPr>
          <w:p w14:paraId="3CF3640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050F9DE"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D8EA2A0" w14:textId="77777777" w:rsidR="00701014" w:rsidRPr="00701014" w:rsidRDefault="00701014" w:rsidP="00701014">
            <w:pPr>
              <w:tabs>
                <w:tab w:val="left" w:pos="482"/>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not assault, harass, </w:t>
            </w:r>
            <w:proofErr w:type="gramStart"/>
            <w:r w:rsidRPr="00701014">
              <w:rPr>
                <w:rFonts w:ascii="Arial" w:hAnsi="Arial" w:cs="Arial"/>
                <w:sz w:val="18"/>
                <w:szCs w:val="20"/>
              </w:rPr>
              <w:t>threaten</w:t>
            </w:r>
            <w:proofErr w:type="gramEnd"/>
            <w:r w:rsidRPr="00701014">
              <w:rPr>
                <w:rFonts w:ascii="Arial" w:hAnsi="Arial" w:cs="Arial"/>
                <w:sz w:val="18"/>
                <w:szCs w:val="20"/>
              </w:rPr>
              <w:t xml:space="preserve"> or intimidate [</w:t>
            </w:r>
            <w:r w:rsidRPr="00701014">
              <w:rPr>
                <w:rFonts w:ascii="Arial" w:hAnsi="Arial" w:cs="Arial"/>
                <w:i/>
                <w:sz w:val="18"/>
                <w:szCs w:val="20"/>
              </w:rPr>
              <w:t>name</w:t>
            </w:r>
            <w:r w:rsidRPr="00701014">
              <w:rPr>
                <w:rFonts w:ascii="Arial" w:hAnsi="Arial" w:cs="Arial"/>
                <w:sz w:val="18"/>
                <w:szCs w:val="20"/>
              </w:rPr>
              <w:t>].</w:t>
            </w:r>
          </w:p>
        </w:tc>
      </w:tr>
      <w:tr w:rsidR="00701014" w:rsidRPr="00701014" w14:paraId="0B5116D5" w14:textId="77777777" w:rsidTr="009718D5">
        <w:trPr>
          <w:jc w:val="center"/>
        </w:trPr>
        <w:tc>
          <w:tcPr>
            <w:tcW w:w="421" w:type="dxa"/>
          </w:tcPr>
          <w:p w14:paraId="4C7C30EF"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36E0E00"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01BF349" w14:textId="77777777" w:rsidR="00701014" w:rsidRPr="00701014" w:rsidRDefault="00701014" w:rsidP="00701014">
            <w:pPr>
              <w:tabs>
                <w:tab w:val="left" w:pos="1276"/>
                <w:tab w:val="left" w:pos="2342"/>
                <w:tab w:val="left" w:pos="453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obey the terms of any active Intervention Order.</w:t>
            </w:r>
          </w:p>
        </w:tc>
      </w:tr>
      <w:tr w:rsidR="00701014" w:rsidRPr="00701014" w14:paraId="44044C20" w14:textId="77777777" w:rsidTr="009718D5">
        <w:trPr>
          <w:jc w:val="center"/>
        </w:trPr>
        <w:tc>
          <w:tcPr>
            <w:tcW w:w="9493" w:type="dxa"/>
            <w:gridSpan w:val="3"/>
          </w:tcPr>
          <w:p w14:paraId="40E59EA7" w14:textId="77777777" w:rsidR="00701014" w:rsidRPr="00701014" w:rsidRDefault="00701014" w:rsidP="00701014">
            <w:pPr>
              <w:tabs>
                <w:tab w:val="left" w:pos="455"/>
              </w:tabs>
              <w:spacing w:before="120" w:after="120" w:line="276" w:lineRule="auto"/>
              <w:jc w:val="left"/>
              <w:textAlignment w:val="baseline"/>
              <w:rPr>
                <w:rFonts w:ascii="Arial" w:hAnsi="Arial" w:cs="Arial"/>
                <w:b/>
                <w:bCs/>
                <w:sz w:val="18"/>
                <w:szCs w:val="20"/>
              </w:rPr>
            </w:pPr>
            <w:r w:rsidRPr="00701014">
              <w:rPr>
                <w:rFonts w:ascii="Arial" w:hAnsi="Arial" w:cs="Arial"/>
                <w:b/>
                <w:bCs/>
                <w:sz w:val="18"/>
                <w:szCs w:val="20"/>
              </w:rPr>
              <w:t>Internet and Communication</w:t>
            </w:r>
          </w:p>
        </w:tc>
      </w:tr>
      <w:tr w:rsidR="00701014" w:rsidRPr="00701014" w14:paraId="128F4582" w14:textId="77777777" w:rsidTr="009718D5">
        <w:trPr>
          <w:jc w:val="center"/>
        </w:trPr>
        <w:tc>
          <w:tcPr>
            <w:tcW w:w="421" w:type="dxa"/>
          </w:tcPr>
          <w:p w14:paraId="73E95132"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58DCE8BE"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2DD9AB59"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xml:space="preserve">] must not possess (have) any telephone, mobile phone, </w:t>
            </w:r>
            <w:proofErr w:type="gramStart"/>
            <w:r w:rsidRPr="00701014">
              <w:rPr>
                <w:rFonts w:ascii="Arial" w:hAnsi="Arial" w:cs="Arial"/>
                <w:sz w:val="18"/>
                <w:szCs w:val="20"/>
              </w:rPr>
              <w:t>computer</w:t>
            </w:r>
            <w:proofErr w:type="gramEnd"/>
            <w:r w:rsidRPr="00701014">
              <w:rPr>
                <w:rFonts w:ascii="Arial" w:hAnsi="Arial" w:cs="Arial"/>
                <w:sz w:val="18"/>
                <w:szCs w:val="20"/>
              </w:rPr>
              <w:t xml:space="preserve"> or other telecommunication device that lets them communicate with any other person, including on the internet, or freely browse or search on the internet except [</w:t>
            </w:r>
            <w:r w:rsidRPr="00701014">
              <w:rPr>
                <w:rFonts w:ascii="Arial" w:hAnsi="Arial" w:cs="Arial"/>
                <w:i/>
                <w:iCs/>
                <w:sz w:val="18"/>
                <w:szCs w:val="20"/>
              </w:rPr>
              <w:t>specify device(s)</w:t>
            </w:r>
            <w:r w:rsidRPr="00701014">
              <w:rPr>
                <w:rFonts w:ascii="Arial" w:hAnsi="Arial" w:cs="Arial"/>
                <w:sz w:val="18"/>
                <w:szCs w:val="20"/>
              </w:rPr>
              <w:t>] and providing they have permission beforehand from the Supervising Officer.</w:t>
            </w:r>
          </w:p>
        </w:tc>
      </w:tr>
      <w:tr w:rsidR="00701014" w:rsidRPr="00701014" w14:paraId="1225D687" w14:textId="77777777" w:rsidTr="009718D5">
        <w:trPr>
          <w:jc w:val="center"/>
        </w:trPr>
        <w:tc>
          <w:tcPr>
            <w:tcW w:w="9493" w:type="dxa"/>
            <w:gridSpan w:val="3"/>
          </w:tcPr>
          <w:p w14:paraId="1D6A4D57"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Transitional Plan</w:t>
            </w:r>
          </w:p>
        </w:tc>
      </w:tr>
      <w:tr w:rsidR="00701014" w:rsidRPr="00701014" w14:paraId="188CAF9F" w14:textId="77777777" w:rsidTr="009718D5">
        <w:trPr>
          <w:jc w:val="center"/>
        </w:trPr>
        <w:tc>
          <w:tcPr>
            <w:tcW w:w="421" w:type="dxa"/>
          </w:tcPr>
          <w:p w14:paraId="50A3BD4D"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4A21F05"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A8CD9CF"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 xml:space="preserve">For the initial period of release on </w:t>
            </w:r>
            <w:proofErr w:type="spellStart"/>
            <w:r w:rsidRPr="00701014">
              <w:rPr>
                <w:rFonts w:ascii="Arial" w:hAnsi="Arial" w:cs="Arial"/>
                <w:sz w:val="18"/>
                <w:szCs w:val="20"/>
              </w:rPr>
              <w:t>licence</w:t>
            </w:r>
            <w:proofErr w:type="spellEnd"/>
            <w:r w:rsidRPr="00701014">
              <w:rPr>
                <w:rFonts w:ascii="Arial" w:hAnsi="Arial" w:cs="Arial"/>
                <w:sz w:val="18"/>
                <w:szCs w:val="20"/>
              </w:rPr>
              <w:t xml:space="preserve"> the [</w:t>
            </w:r>
            <w:r w:rsidRPr="00701014">
              <w:rPr>
                <w:rFonts w:ascii="Arial" w:hAnsi="Arial" w:cs="Arial"/>
                <w:i/>
                <w:iCs/>
                <w:sz w:val="18"/>
                <w:szCs w:val="20"/>
              </w:rPr>
              <w:t>Defendant/Youth</w:t>
            </w:r>
            <w:r w:rsidRPr="00701014">
              <w:rPr>
                <w:rFonts w:ascii="Arial" w:hAnsi="Arial" w:cs="Arial"/>
                <w:sz w:val="18"/>
                <w:szCs w:val="20"/>
              </w:rPr>
              <w:t>] must obey stages [</w:t>
            </w:r>
            <w:r w:rsidRPr="00701014">
              <w:rPr>
                <w:rFonts w:ascii="Arial" w:hAnsi="Arial" w:cs="Arial"/>
                <w:i/>
                <w:sz w:val="18"/>
                <w:szCs w:val="20"/>
              </w:rPr>
              <w:t>x</w:t>
            </w:r>
            <w:r w:rsidRPr="00701014">
              <w:rPr>
                <w:rFonts w:ascii="Arial" w:hAnsi="Arial" w:cs="Arial"/>
                <w:sz w:val="18"/>
                <w:szCs w:val="20"/>
              </w:rPr>
              <w:t>] and [</w:t>
            </w:r>
            <w:r w:rsidRPr="00701014">
              <w:rPr>
                <w:rFonts w:ascii="Arial" w:hAnsi="Arial" w:cs="Arial"/>
                <w:i/>
                <w:sz w:val="18"/>
                <w:szCs w:val="20"/>
              </w:rPr>
              <w:t>x</w:t>
            </w:r>
            <w:r w:rsidRPr="00701014">
              <w:rPr>
                <w:rFonts w:ascii="Arial" w:hAnsi="Arial" w:cs="Arial"/>
                <w:sz w:val="18"/>
                <w:szCs w:val="20"/>
              </w:rPr>
              <w:t>] of the transitional plan set out in the report and attachment of [</w:t>
            </w:r>
            <w:r w:rsidRPr="00701014">
              <w:rPr>
                <w:rFonts w:ascii="Arial" w:hAnsi="Arial" w:cs="Arial"/>
                <w:i/>
                <w:sz w:val="18"/>
                <w:szCs w:val="20"/>
              </w:rPr>
              <w:t>name of report writer</w:t>
            </w:r>
            <w:r w:rsidRPr="00701014">
              <w:rPr>
                <w:rFonts w:ascii="Arial" w:hAnsi="Arial" w:cs="Arial"/>
                <w:sz w:val="18"/>
                <w:szCs w:val="20"/>
              </w:rPr>
              <w:t>] dated [</w:t>
            </w:r>
            <w:r w:rsidRPr="00701014">
              <w:rPr>
                <w:rFonts w:ascii="Arial" w:hAnsi="Arial" w:cs="Arial"/>
                <w:i/>
                <w:sz w:val="18"/>
                <w:szCs w:val="20"/>
              </w:rPr>
              <w:t>date</w:t>
            </w:r>
            <w:r w:rsidRPr="00701014">
              <w:rPr>
                <w:rFonts w:ascii="Arial" w:hAnsi="Arial" w:cs="Arial"/>
                <w:sz w:val="18"/>
                <w:szCs w:val="20"/>
              </w:rPr>
              <w:t>] attached and marked “[</w:t>
            </w:r>
            <w:r w:rsidRPr="00701014">
              <w:rPr>
                <w:rFonts w:ascii="Arial" w:hAnsi="Arial" w:cs="Arial"/>
                <w:i/>
                <w:sz w:val="18"/>
                <w:szCs w:val="20"/>
              </w:rPr>
              <w:t>x</w:t>
            </w:r>
            <w:r w:rsidRPr="00701014">
              <w:rPr>
                <w:rFonts w:ascii="Arial" w:hAnsi="Arial" w:cs="Arial"/>
                <w:sz w:val="18"/>
                <w:szCs w:val="20"/>
              </w:rPr>
              <w:t>]”.</w:t>
            </w:r>
          </w:p>
        </w:tc>
      </w:tr>
      <w:tr w:rsidR="00701014" w:rsidRPr="00701014" w14:paraId="36D1AE18" w14:textId="77777777" w:rsidTr="009718D5">
        <w:trPr>
          <w:jc w:val="center"/>
        </w:trPr>
        <w:tc>
          <w:tcPr>
            <w:tcW w:w="421" w:type="dxa"/>
          </w:tcPr>
          <w:p w14:paraId="683A1CEF"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1874E32E"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73C13D5"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At the end of stage [</w:t>
            </w:r>
            <w:r w:rsidRPr="00701014">
              <w:rPr>
                <w:rFonts w:ascii="Arial" w:hAnsi="Arial" w:cs="Arial"/>
                <w:i/>
                <w:sz w:val="18"/>
                <w:szCs w:val="20"/>
              </w:rPr>
              <w:t>x</w:t>
            </w:r>
            <w:r w:rsidRPr="00701014">
              <w:rPr>
                <w:rFonts w:ascii="Arial" w:hAnsi="Arial" w:cs="Arial"/>
                <w:sz w:val="18"/>
                <w:szCs w:val="20"/>
              </w:rPr>
              <w:t>] of the transitional plan a report must be prepared for the Court by [</w:t>
            </w:r>
            <w:r w:rsidRPr="00701014">
              <w:rPr>
                <w:rFonts w:ascii="Arial" w:hAnsi="Arial" w:cs="Arial"/>
                <w:i/>
                <w:sz w:val="18"/>
                <w:szCs w:val="20"/>
              </w:rPr>
              <w:t>name of report writer</w:t>
            </w:r>
            <w:r w:rsidRPr="00701014">
              <w:rPr>
                <w:rFonts w:ascii="Arial" w:hAnsi="Arial" w:cs="Arial"/>
                <w:sz w:val="18"/>
                <w:szCs w:val="20"/>
              </w:rPr>
              <w:t>] to advise the Court as to the success or otherwise of the transition plan. At that point, an application may be made to vary the Supervision Order to implement further stages of the transition plan.</w:t>
            </w:r>
          </w:p>
        </w:tc>
      </w:tr>
      <w:tr w:rsidR="00701014" w:rsidRPr="00701014" w14:paraId="468178A4" w14:textId="77777777" w:rsidTr="009718D5">
        <w:trPr>
          <w:jc w:val="center"/>
        </w:trPr>
        <w:tc>
          <w:tcPr>
            <w:tcW w:w="421" w:type="dxa"/>
          </w:tcPr>
          <w:p w14:paraId="25108EC9"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742741D"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1B6D2DC4"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 xml:space="preserve">At any point, the transitional plan can be suspended by the </w:t>
            </w:r>
            <w:proofErr w:type="gramStart"/>
            <w:r w:rsidRPr="00701014">
              <w:rPr>
                <w:rFonts w:ascii="Arial" w:hAnsi="Arial" w:cs="Arial"/>
                <w:sz w:val="18"/>
                <w:szCs w:val="20"/>
              </w:rPr>
              <w:t>Director</w:t>
            </w:r>
            <w:proofErr w:type="gramEnd"/>
            <w:r w:rsidRPr="00701014">
              <w:rPr>
                <w:rFonts w:ascii="Arial" w:hAnsi="Arial" w:cs="Arial"/>
                <w:sz w:val="18"/>
                <w:szCs w:val="20"/>
              </w:rPr>
              <w:t xml:space="preserve"> or the nominee and the matter be brought back to Court for further consideration.</w:t>
            </w:r>
          </w:p>
        </w:tc>
      </w:tr>
      <w:tr w:rsidR="00701014" w:rsidRPr="00701014" w14:paraId="59C78455" w14:textId="77777777" w:rsidTr="009718D5">
        <w:trPr>
          <w:jc w:val="center"/>
        </w:trPr>
        <w:tc>
          <w:tcPr>
            <w:tcW w:w="421" w:type="dxa"/>
          </w:tcPr>
          <w:p w14:paraId="6FFE0D82"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0591D94"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5D07939"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An activity plan must be prepared each week detailing the [</w:t>
            </w:r>
            <w:r w:rsidRPr="00701014">
              <w:rPr>
                <w:rFonts w:ascii="Arial" w:hAnsi="Arial" w:cs="Arial"/>
                <w:i/>
                <w:iCs/>
                <w:sz w:val="18"/>
                <w:szCs w:val="20"/>
              </w:rPr>
              <w:t>Defendant/Youth</w:t>
            </w:r>
            <w:r w:rsidRPr="00701014">
              <w:rPr>
                <w:rFonts w:ascii="Arial" w:hAnsi="Arial" w:cs="Arial"/>
                <w:sz w:val="18"/>
                <w:szCs w:val="20"/>
              </w:rPr>
              <w:t>]’s proposed leave arrangement. A copy of this plan is then to be emailed each week to the nominated South Australian Police liaison officer.</w:t>
            </w:r>
          </w:p>
        </w:tc>
      </w:tr>
      <w:tr w:rsidR="00701014" w:rsidRPr="00701014" w14:paraId="7A98449E" w14:textId="77777777" w:rsidTr="009718D5">
        <w:trPr>
          <w:jc w:val="center"/>
        </w:trPr>
        <w:tc>
          <w:tcPr>
            <w:tcW w:w="421" w:type="dxa"/>
          </w:tcPr>
          <w:p w14:paraId="562C8612"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5204E8A"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4371AA1F"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obey every part of any NDIS Accommodation and/or Support Plan prepared for the Defendant.</w:t>
            </w:r>
          </w:p>
        </w:tc>
      </w:tr>
      <w:tr w:rsidR="00701014" w:rsidRPr="00701014" w14:paraId="52C34D39" w14:textId="77777777" w:rsidTr="009718D5">
        <w:trPr>
          <w:jc w:val="center"/>
        </w:trPr>
        <w:tc>
          <w:tcPr>
            <w:tcW w:w="9493" w:type="dxa"/>
            <w:gridSpan w:val="3"/>
          </w:tcPr>
          <w:p w14:paraId="3E8D6E0A" w14:textId="77777777" w:rsidR="00701014" w:rsidRPr="00701014" w:rsidRDefault="00701014" w:rsidP="00701014">
            <w:pPr>
              <w:tabs>
                <w:tab w:val="left" w:pos="455"/>
              </w:tabs>
              <w:spacing w:before="120" w:after="120" w:line="276" w:lineRule="auto"/>
              <w:jc w:val="left"/>
              <w:textAlignment w:val="baseline"/>
              <w:rPr>
                <w:rFonts w:ascii="Arial" w:hAnsi="Arial" w:cs="Arial"/>
                <w:b/>
                <w:bCs/>
                <w:sz w:val="18"/>
                <w:szCs w:val="20"/>
              </w:rPr>
            </w:pPr>
            <w:r w:rsidRPr="00701014">
              <w:rPr>
                <w:rFonts w:ascii="Arial" w:hAnsi="Arial" w:cs="Arial"/>
                <w:b/>
                <w:bCs/>
                <w:sz w:val="18"/>
                <w:szCs w:val="20"/>
              </w:rPr>
              <w:t>Travel</w:t>
            </w:r>
          </w:p>
        </w:tc>
      </w:tr>
      <w:tr w:rsidR="00701014" w:rsidRPr="00701014" w14:paraId="0388A26B" w14:textId="77777777" w:rsidTr="009718D5">
        <w:trPr>
          <w:jc w:val="center"/>
        </w:trPr>
        <w:tc>
          <w:tcPr>
            <w:tcW w:w="421" w:type="dxa"/>
          </w:tcPr>
          <w:p w14:paraId="29766A83"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EE0DF29"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3DDEAE1"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leave or attempt to leave South Australia for any reason without obtaining the written approval of the Supervising Officer at least seven (7) days prior to travel.</w:t>
            </w:r>
          </w:p>
        </w:tc>
      </w:tr>
      <w:tr w:rsidR="00701014" w:rsidRPr="00701014" w14:paraId="331BE997" w14:textId="77777777" w:rsidTr="009718D5">
        <w:trPr>
          <w:jc w:val="center"/>
        </w:trPr>
        <w:tc>
          <w:tcPr>
            <w:tcW w:w="421" w:type="dxa"/>
          </w:tcPr>
          <w:p w14:paraId="2BCB8CD5"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AE6966E"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3B25C5A4"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drive, purchase, possess (have) or sit in the driver’s seat of a motor vehicle [</w:t>
            </w:r>
            <w:r w:rsidRPr="00701014">
              <w:rPr>
                <w:rFonts w:ascii="Arial" w:hAnsi="Arial" w:cs="Arial"/>
                <w:i/>
                <w:iCs/>
                <w:sz w:val="18"/>
                <w:szCs w:val="20"/>
              </w:rPr>
              <w:t>for a period of no. of years/months/weeks/days</w:t>
            </w:r>
            <w:r w:rsidRPr="00701014">
              <w:rPr>
                <w:rFonts w:ascii="Arial" w:hAnsi="Arial" w:cs="Arial"/>
                <w:sz w:val="18"/>
                <w:szCs w:val="20"/>
              </w:rPr>
              <w:t>].</w:t>
            </w:r>
          </w:p>
        </w:tc>
      </w:tr>
      <w:tr w:rsidR="00701014" w:rsidRPr="00701014" w14:paraId="75C23078" w14:textId="77777777" w:rsidTr="009718D5">
        <w:trPr>
          <w:jc w:val="center"/>
        </w:trPr>
        <w:tc>
          <w:tcPr>
            <w:tcW w:w="421" w:type="dxa"/>
          </w:tcPr>
          <w:p w14:paraId="50DD047F"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4A025048"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55CEB352"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tell the Supervising Officer in advance of an intention to travel in any motor vehicle, including private or public transport.</w:t>
            </w:r>
          </w:p>
        </w:tc>
      </w:tr>
      <w:tr w:rsidR="00701014" w:rsidRPr="00701014" w14:paraId="24A181EC" w14:textId="77777777" w:rsidTr="009718D5">
        <w:trPr>
          <w:jc w:val="center"/>
        </w:trPr>
        <w:tc>
          <w:tcPr>
            <w:tcW w:w="421" w:type="dxa"/>
          </w:tcPr>
          <w:p w14:paraId="35CA6A13"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315425C2"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04394890" w14:textId="77777777" w:rsidR="00701014" w:rsidRPr="00701014" w:rsidRDefault="00701014" w:rsidP="00701014">
            <w:pPr>
              <w:tabs>
                <w:tab w:val="left" w:pos="596"/>
              </w:tabs>
              <w:spacing w:after="120" w:line="276" w:lineRule="auto"/>
              <w:jc w:val="left"/>
              <w:textAlignment w:val="baseline"/>
              <w:rPr>
                <w:rFonts w:ascii="Arial" w:hAnsi="Arial" w:cs="Arial"/>
                <w:sz w:val="18"/>
                <w:szCs w:val="20"/>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give up any passport they have to the Registrar of the [</w:t>
            </w:r>
            <w:r w:rsidRPr="00701014">
              <w:rPr>
                <w:rFonts w:ascii="Arial" w:hAnsi="Arial" w:cs="Arial"/>
                <w:i/>
                <w:sz w:val="18"/>
                <w:szCs w:val="20"/>
              </w:rPr>
              <w:t>Court</w:t>
            </w:r>
            <w:r w:rsidRPr="00701014">
              <w:rPr>
                <w:rFonts w:ascii="Arial" w:hAnsi="Arial" w:cs="Arial"/>
                <w:sz w:val="18"/>
                <w:szCs w:val="20"/>
              </w:rPr>
              <w:t>] at [</w:t>
            </w:r>
            <w:r w:rsidRPr="00701014">
              <w:rPr>
                <w:rFonts w:ascii="Arial" w:hAnsi="Arial" w:cs="Arial"/>
                <w:i/>
                <w:sz w:val="18"/>
                <w:szCs w:val="20"/>
              </w:rPr>
              <w:t>location</w:t>
            </w:r>
            <w:r w:rsidRPr="00701014">
              <w:rPr>
                <w:rFonts w:ascii="Arial" w:hAnsi="Arial" w:cs="Arial"/>
                <w:sz w:val="18"/>
                <w:szCs w:val="20"/>
              </w:rPr>
              <w:t>] and must not apply for a new passport.</w:t>
            </w:r>
          </w:p>
        </w:tc>
      </w:tr>
      <w:tr w:rsidR="00701014" w:rsidRPr="00701014" w14:paraId="0E666FEA" w14:textId="77777777" w:rsidTr="009718D5">
        <w:trPr>
          <w:jc w:val="center"/>
        </w:trPr>
        <w:tc>
          <w:tcPr>
            <w:tcW w:w="421" w:type="dxa"/>
          </w:tcPr>
          <w:p w14:paraId="63020AC2"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60638E04"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664C0B9D" w14:textId="77777777" w:rsidR="00701014" w:rsidRPr="00701014" w:rsidRDefault="00701014" w:rsidP="00701014">
            <w:pPr>
              <w:spacing w:after="120" w:line="276" w:lineRule="auto"/>
              <w:jc w:val="left"/>
              <w:textAlignment w:val="baseline"/>
              <w:rPr>
                <w:rFonts w:ascii="Arial" w:hAnsi="Arial" w:cs="Arial"/>
                <w:bCs/>
                <w:sz w:val="18"/>
                <w:szCs w:val="20"/>
                <w:lang w:bidi="en-US"/>
              </w:rPr>
            </w:pPr>
            <w:r w:rsidRPr="00701014">
              <w:rPr>
                <w:rFonts w:ascii="Arial" w:hAnsi="Arial" w:cs="Arial"/>
                <w:sz w:val="18"/>
                <w:szCs w:val="20"/>
              </w:rPr>
              <w:t>The [</w:t>
            </w:r>
            <w:r w:rsidRPr="00701014">
              <w:rPr>
                <w:rFonts w:ascii="Arial" w:hAnsi="Arial" w:cs="Arial"/>
                <w:i/>
                <w:iCs/>
                <w:sz w:val="18"/>
                <w:szCs w:val="20"/>
              </w:rPr>
              <w:t>Defendant/Youth</w:t>
            </w:r>
            <w:r w:rsidRPr="00701014">
              <w:rPr>
                <w:rFonts w:ascii="Arial" w:hAnsi="Arial" w:cs="Arial"/>
                <w:sz w:val="18"/>
                <w:szCs w:val="20"/>
              </w:rPr>
              <w:t>] must not enter any point of international departure such as an airport or seaport.</w:t>
            </w:r>
            <w:r w:rsidRPr="00701014">
              <w:rPr>
                <w:rFonts w:ascii="Arial" w:hAnsi="Arial" w:cs="Arial"/>
                <w:b/>
                <w:sz w:val="18"/>
                <w:szCs w:val="20"/>
              </w:rPr>
              <w:t xml:space="preserve"> </w:t>
            </w:r>
            <w:r w:rsidRPr="00701014">
              <w:rPr>
                <w:rFonts w:ascii="Arial" w:hAnsi="Arial" w:cs="Arial"/>
                <w:b/>
                <w:sz w:val="18"/>
                <w:szCs w:val="20"/>
                <w:lang w:bidi="en-US"/>
              </w:rPr>
              <w:t>selecting this option will tell the Australian Federal Police</w:t>
            </w:r>
          </w:p>
        </w:tc>
      </w:tr>
      <w:tr w:rsidR="00701014" w:rsidRPr="00701014" w14:paraId="4FFAB85A" w14:textId="77777777" w:rsidTr="009718D5">
        <w:trPr>
          <w:jc w:val="center"/>
        </w:trPr>
        <w:tc>
          <w:tcPr>
            <w:tcW w:w="9493" w:type="dxa"/>
            <w:gridSpan w:val="3"/>
          </w:tcPr>
          <w:p w14:paraId="0AE00A60" w14:textId="77777777" w:rsidR="00701014" w:rsidRPr="00701014" w:rsidRDefault="00701014" w:rsidP="00701014">
            <w:pPr>
              <w:tabs>
                <w:tab w:val="left" w:pos="455"/>
              </w:tabs>
              <w:spacing w:before="120" w:after="120" w:line="276" w:lineRule="auto"/>
              <w:jc w:val="left"/>
              <w:textAlignment w:val="baseline"/>
              <w:rPr>
                <w:rFonts w:ascii="Arial" w:hAnsi="Arial" w:cs="Arial"/>
                <w:b/>
                <w:sz w:val="18"/>
                <w:szCs w:val="20"/>
              </w:rPr>
            </w:pPr>
            <w:r w:rsidRPr="00701014">
              <w:rPr>
                <w:rFonts w:ascii="Arial" w:hAnsi="Arial" w:cs="Arial"/>
                <w:b/>
                <w:sz w:val="18"/>
                <w:szCs w:val="20"/>
              </w:rPr>
              <w:t>Other Conditions</w:t>
            </w:r>
          </w:p>
        </w:tc>
      </w:tr>
      <w:tr w:rsidR="00701014" w:rsidRPr="00701014" w14:paraId="7471062C" w14:textId="77777777" w:rsidTr="009718D5">
        <w:trPr>
          <w:jc w:val="center"/>
        </w:trPr>
        <w:tc>
          <w:tcPr>
            <w:tcW w:w="421" w:type="dxa"/>
          </w:tcPr>
          <w:p w14:paraId="607F265E" w14:textId="77777777" w:rsidR="00701014" w:rsidRPr="00701014" w:rsidRDefault="00701014" w:rsidP="00CD49D0">
            <w:pPr>
              <w:numPr>
                <w:ilvl w:val="0"/>
                <w:numId w:val="67"/>
              </w:numPr>
              <w:tabs>
                <w:tab w:val="left" w:pos="455"/>
              </w:tabs>
              <w:spacing w:after="120" w:line="276" w:lineRule="auto"/>
              <w:jc w:val="left"/>
              <w:textAlignment w:val="baseline"/>
              <w:rPr>
                <w:rFonts w:ascii="Arial" w:hAnsi="Arial" w:cs="Arial"/>
                <w:sz w:val="18"/>
                <w:szCs w:val="20"/>
              </w:rPr>
            </w:pPr>
          </w:p>
        </w:tc>
        <w:tc>
          <w:tcPr>
            <w:tcW w:w="567" w:type="dxa"/>
          </w:tcPr>
          <w:p w14:paraId="08EFBD8B" w14:textId="77777777" w:rsidR="00701014" w:rsidRPr="00701014" w:rsidRDefault="00701014" w:rsidP="00CD49D0">
            <w:pPr>
              <w:numPr>
                <w:ilvl w:val="0"/>
                <w:numId w:val="80"/>
              </w:numPr>
              <w:tabs>
                <w:tab w:val="left" w:pos="455"/>
              </w:tabs>
              <w:spacing w:after="120" w:line="276" w:lineRule="auto"/>
              <w:jc w:val="left"/>
              <w:textAlignment w:val="baseline"/>
              <w:rPr>
                <w:rFonts w:ascii="Arial" w:hAnsi="Arial" w:cs="Arial"/>
                <w:sz w:val="18"/>
                <w:szCs w:val="20"/>
              </w:rPr>
            </w:pPr>
          </w:p>
        </w:tc>
        <w:tc>
          <w:tcPr>
            <w:tcW w:w="8505" w:type="dxa"/>
          </w:tcPr>
          <w:p w14:paraId="7047255B" w14:textId="77777777" w:rsidR="00701014" w:rsidRPr="00701014" w:rsidRDefault="00701014" w:rsidP="00701014">
            <w:pPr>
              <w:tabs>
                <w:tab w:val="left" w:pos="455"/>
              </w:tabs>
              <w:spacing w:after="120" w:line="276" w:lineRule="auto"/>
              <w:jc w:val="left"/>
              <w:textAlignment w:val="baseline"/>
              <w:rPr>
                <w:rFonts w:ascii="Arial" w:hAnsi="Arial" w:cs="Arial"/>
                <w:sz w:val="18"/>
                <w:szCs w:val="20"/>
              </w:rPr>
            </w:pPr>
            <w:r w:rsidRPr="00701014">
              <w:rPr>
                <w:rFonts w:ascii="Arial" w:hAnsi="Arial" w:cs="Arial"/>
                <w:sz w:val="18"/>
                <w:szCs w:val="20"/>
              </w:rPr>
              <w:t>[</w:t>
            </w:r>
            <w:r w:rsidRPr="00701014">
              <w:rPr>
                <w:rFonts w:ascii="Arial" w:hAnsi="Arial" w:cs="Arial"/>
                <w:i/>
                <w:sz w:val="18"/>
                <w:szCs w:val="20"/>
              </w:rPr>
              <w:t>Other conditions</w:t>
            </w:r>
            <w:r w:rsidRPr="00701014">
              <w:rPr>
                <w:rFonts w:ascii="Arial" w:hAnsi="Arial" w:cs="Arial"/>
                <w:sz w:val="18"/>
                <w:szCs w:val="20"/>
              </w:rPr>
              <w:t xml:space="preserve">] </w:t>
            </w:r>
            <w:r w:rsidRPr="00701014">
              <w:rPr>
                <w:rFonts w:ascii="Arial" w:hAnsi="Arial" w:cs="Arial"/>
                <w:b/>
                <w:sz w:val="18"/>
                <w:szCs w:val="20"/>
              </w:rPr>
              <w:t>option to enter free text, provision for multiple entries</w:t>
            </w:r>
          </w:p>
        </w:tc>
      </w:tr>
    </w:tbl>
    <w:p w14:paraId="2F06B867" w14:textId="77777777" w:rsidR="00701014" w:rsidRPr="00701014" w:rsidRDefault="00701014" w:rsidP="00701014">
      <w:pPr>
        <w:tabs>
          <w:tab w:val="right" w:pos="8789"/>
        </w:tabs>
        <w:overflowPunct w:val="0"/>
        <w:autoSpaceDE w:val="0"/>
        <w:autoSpaceDN w:val="0"/>
        <w:adjustRightInd w:val="0"/>
        <w:spacing w:before="240" w:after="0" w:line="276" w:lineRule="auto"/>
        <w:textAlignment w:val="baseline"/>
        <w:rPr>
          <w:rFonts w:ascii="Arial" w:eastAsia="Times New Roman" w:hAnsi="Arial" w:cs="Arial"/>
          <w:color w:val="000000"/>
          <w:sz w:val="12"/>
          <w:szCs w:val="20"/>
        </w:rPr>
      </w:pPr>
    </w:p>
    <w:tbl>
      <w:tblPr>
        <w:tblStyle w:val="TableGrid30"/>
        <w:tblW w:w="0" w:type="auto"/>
        <w:tblLook w:val="04A0" w:firstRow="1" w:lastRow="0" w:firstColumn="1" w:lastColumn="0" w:noHBand="0" w:noVBand="1"/>
      </w:tblPr>
      <w:tblGrid>
        <w:gridCol w:w="9350"/>
      </w:tblGrid>
      <w:tr w:rsidR="00701014" w:rsidRPr="00701014" w14:paraId="41ED7007" w14:textId="77777777" w:rsidTr="009718D5">
        <w:tc>
          <w:tcPr>
            <w:tcW w:w="10457" w:type="dxa"/>
          </w:tcPr>
          <w:p w14:paraId="2FDD08FB" w14:textId="77777777" w:rsidR="00701014" w:rsidRPr="00701014" w:rsidRDefault="00701014" w:rsidP="00701014">
            <w:pPr>
              <w:spacing w:before="240" w:after="120" w:line="276" w:lineRule="auto"/>
              <w:jc w:val="left"/>
              <w:textAlignment w:val="baseline"/>
              <w:rPr>
                <w:rFonts w:ascii="Arial" w:hAnsi="Arial" w:cs="Arial"/>
                <w:sz w:val="20"/>
              </w:rPr>
            </w:pPr>
            <w:r w:rsidRPr="00701014">
              <w:rPr>
                <w:rFonts w:ascii="Arial" w:hAnsi="Arial" w:cs="Arial"/>
                <w:b/>
                <w:color w:val="000000"/>
                <w:sz w:val="20"/>
              </w:rPr>
              <w:lastRenderedPageBreak/>
              <w:t xml:space="preserve">To </w:t>
            </w:r>
            <w:r w:rsidRPr="00701014">
              <w:rPr>
                <w:rFonts w:ascii="Arial" w:hAnsi="Arial" w:cs="Arial"/>
                <w:b/>
                <w:sz w:val="20"/>
              </w:rPr>
              <w:t>the Defendant: WARNING</w:t>
            </w:r>
          </w:p>
          <w:p w14:paraId="4DAE5C8D" w14:textId="77777777" w:rsidR="00701014" w:rsidRPr="00701014" w:rsidRDefault="00701014" w:rsidP="00701014">
            <w:pPr>
              <w:spacing w:after="120" w:line="276" w:lineRule="auto"/>
              <w:jc w:val="left"/>
              <w:textAlignment w:val="baseline"/>
              <w:rPr>
                <w:rFonts w:ascii="Arial" w:hAnsi="Arial" w:cs="Arial"/>
                <w:color w:val="000000"/>
                <w:sz w:val="20"/>
                <w:szCs w:val="18"/>
              </w:rPr>
            </w:pPr>
            <w:r w:rsidRPr="00701014">
              <w:rPr>
                <w:rFonts w:ascii="Arial" w:hAnsi="Arial" w:cs="Arial"/>
                <w:sz w:val="20"/>
                <w:szCs w:val="18"/>
              </w:rPr>
              <w:t xml:space="preserve">If you fail to obey the conditions of this order, </w:t>
            </w:r>
            <w:r w:rsidRPr="00701014">
              <w:rPr>
                <w:rFonts w:ascii="Arial" w:hAnsi="Arial" w:cs="Arial"/>
                <w:b/>
                <w:sz w:val="20"/>
                <w:szCs w:val="18"/>
              </w:rPr>
              <w:t xml:space="preserve">the order may be </w:t>
            </w:r>
            <w:proofErr w:type="gramStart"/>
            <w:r w:rsidRPr="00701014">
              <w:rPr>
                <w:rFonts w:ascii="Arial" w:hAnsi="Arial" w:cs="Arial"/>
                <w:b/>
                <w:sz w:val="20"/>
                <w:szCs w:val="18"/>
              </w:rPr>
              <w:t>revoked</w:t>
            </w:r>
            <w:proofErr w:type="gramEnd"/>
            <w:r w:rsidRPr="00701014">
              <w:rPr>
                <w:rFonts w:ascii="Arial" w:hAnsi="Arial" w:cs="Arial"/>
                <w:b/>
                <w:sz w:val="20"/>
                <w:szCs w:val="18"/>
              </w:rPr>
              <w:t xml:space="preserve"> and you may be ordered to serve the balance of the </w:t>
            </w:r>
            <w:proofErr w:type="spellStart"/>
            <w:r w:rsidRPr="00701014">
              <w:rPr>
                <w:rFonts w:ascii="Arial" w:hAnsi="Arial" w:cs="Arial"/>
                <w:b/>
                <w:sz w:val="20"/>
                <w:szCs w:val="18"/>
              </w:rPr>
              <w:t>licence</w:t>
            </w:r>
            <w:proofErr w:type="spellEnd"/>
            <w:r w:rsidRPr="00701014">
              <w:rPr>
                <w:rFonts w:ascii="Arial" w:hAnsi="Arial" w:cs="Arial"/>
                <w:b/>
                <w:sz w:val="20"/>
                <w:szCs w:val="18"/>
              </w:rPr>
              <w:t xml:space="preserve"> term in </w:t>
            </w:r>
            <w:r w:rsidRPr="00701014">
              <w:rPr>
                <w:rFonts w:ascii="Arial" w:hAnsi="Arial" w:cs="Arial"/>
                <w:b/>
                <w:color w:val="000000"/>
                <w:sz w:val="20"/>
                <w:szCs w:val="18"/>
              </w:rPr>
              <w:t>custody</w:t>
            </w:r>
            <w:r w:rsidRPr="00701014">
              <w:rPr>
                <w:rFonts w:ascii="Arial" w:hAnsi="Arial" w:cs="Arial"/>
                <w:color w:val="000000"/>
                <w:sz w:val="20"/>
                <w:szCs w:val="18"/>
              </w:rPr>
              <w:t>.</w:t>
            </w:r>
          </w:p>
          <w:p w14:paraId="35215F1F" w14:textId="77777777" w:rsidR="00701014" w:rsidRPr="00701014" w:rsidRDefault="00701014" w:rsidP="00701014">
            <w:pPr>
              <w:spacing w:after="120" w:line="276" w:lineRule="auto"/>
              <w:jc w:val="left"/>
              <w:textAlignment w:val="baseline"/>
              <w:rPr>
                <w:rFonts w:ascii="Arial" w:hAnsi="Arial" w:cs="Arial"/>
                <w:i/>
                <w:sz w:val="20"/>
                <w:szCs w:val="18"/>
              </w:rPr>
            </w:pPr>
            <w:r w:rsidRPr="00701014">
              <w:rPr>
                <w:rFonts w:ascii="Arial" w:hAnsi="Arial" w:cs="Arial"/>
                <w:sz w:val="20"/>
                <w:szCs w:val="18"/>
              </w:rPr>
              <w:t xml:space="preserve">You have a right under section </w:t>
            </w:r>
            <w:proofErr w:type="gramStart"/>
            <w:r w:rsidRPr="00701014">
              <w:rPr>
                <w:rFonts w:ascii="Arial" w:hAnsi="Arial" w:cs="Arial"/>
                <w:sz w:val="20"/>
                <w:szCs w:val="18"/>
              </w:rPr>
              <w:t>269ND</w:t>
            </w:r>
            <w:proofErr w:type="gramEnd"/>
            <w:r w:rsidRPr="00701014">
              <w:rPr>
                <w:rFonts w:ascii="Arial" w:hAnsi="Arial" w:cs="Arial"/>
                <w:sz w:val="20"/>
                <w:szCs w:val="18"/>
              </w:rPr>
              <w:t xml:space="preserve"> of the </w:t>
            </w:r>
            <w:r w:rsidRPr="00701014">
              <w:rPr>
                <w:rFonts w:ascii="Arial" w:hAnsi="Arial" w:cs="Arial"/>
                <w:i/>
                <w:sz w:val="20"/>
                <w:szCs w:val="18"/>
              </w:rPr>
              <w:t xml:space="preserve">Criminal Law Consolidation Act 1935 </w:t>
            </w:r>
            <w:r w:rsidRPr="00701014">
              <w:rPr>
                <w:rFonts w:ascii="Arial" w:hAnsi="Arial" w:cs="Arial"/>
                <w:sz w:val="20"/>
                <w:szCs w:val="18"/>
              </w:rPr>
              <w:t>to apply to vary or revoke the order</w:t>
            </w:r>
            <w:r w:rsidRPr="00701014">
              <w:rPr>
                <w:rFonts w:ascii="Arial" w:hAnsi="Arial" w:cs="Arial"/>
                <w:i/>
                <w:sz w:val="20"/>
                <w:szCs w:val="18"/>
              </w:rPr>
              <w:t>.</w:t>
            </w:r>
          </w:p>
          <w:p w14:paraId="5C4AF031" w14:textId="77777777" w:rsidR="00701014" w:rsidRPr="00701014" w:rsidRDefault="00701014" w:rsidP="00701014">
            <w:pPr>
              <w:spacing w:after="120" w:line="276" w:lineRule="auto"/>
              <w:jc w:val="left"/>
              <w:textAlignment w:val="baseline"/>
              <w:rPr>
                <w:rFonts w:ascii="Arial" w:hAnsi="Arial" w:cs="Arial"/>
                <w:color w:val="000000"/>
                <w:sz w:val="20"/>
                <w:szCs w:val="18"/>
              </w:rPr>
            </w:pPr>
            <w:r w:rsidRPr="00701014">
              <w:rPr>
                <w:rFonts w:ascii="Arial" w:hAnsi="Arial" w:cs="Arial"/>
                <w:sz w:val="20"/>
              </w:rPr>
              <w:t xml:space="preserve">Nothing in this </w:t>
            </w:r>
            <w:proofErr w:type="spellStart"/>
            <w:r w:rsidRPr="00701014">
              <w:rPr>
                <w:rFonts w:ascii="Arial" w:hAnsi="Arial" w:cs="Arial"/>
                <w:sz w:val="20"/>
              </w:rPr>
              <w:t>licence</w:t>
            </w:r>
            <w:proofErr w:type="spellEnd"/>
            <w:r w:rsidRPr="00701014">
              <w:rPr>
                <w:rFonts w:ascii="Arial" w:hAnsi="Arial" w:cs="Arial"/>
                <w:sz w:val="20"/>
              </w:rPr>
              <w:t xml:space="preserve"> affects other powers of treatment or detention including powers under the </w:t>
            </w:r>
            <w:r w:rsidRPr="00701014">
              <w:rPr>
                <w:rFonts w:ascii="Arial" w:hAnsi="Arial" w:cs="Arial"/>
                <w:i/>
                <w:sz w:val="20"/>
              </w:rPr>
              <w:t>Mental Health Act 2009</w:t>
            </w:r>
            <w:r w:rsidRPr="00701014">
              <w:rPr>
                <w:rFonts w:ascii="Arial" w:hAnsi="Arial" w:cs="Arial"/>
                <w:sz w:val="20"/>
              </w:rPr>
              <w:t>.</w:t>
            </w:r>
          </w:p>
        </w:tc>
      </w:tr>
    </w:tbl>
    <w:p w14:paraId="4CEF896B" w14:textId="77777777" w:rsidR="00701014" w:rsidRPr="00701014" w:rsidRDefault="00701014" w:rsidP="00701014">
      <w:pPr>
        <w:tabs>
          <w:tab w:val="right" w:pos="8789"/>
        </w:tabs>
        <w:overflowPunct w:val="0"/>
        <w:autoSpaceDE w:val="0"/>
        <w:autoSpaceDN w:val="0"/>
        <w:adjustRightInd w:val="0"/>
        <w:spacing w:before="240" w:after="0" w:line="276" w:lineRule="auto"/>
        <w:textAlignment w:val="baseline"/>
        <w:rPr>
          <w:rFonts w:ascii="Arial" w:eastAsia="Times New Roman" w:hAnsi="Arial" w:cs="Arial"/>
          <w:color w:val="000000"/>
          <w:sz w:val="12"/>
          <w:szCs w:val="20"/>
        </w:rPr>
      </w:pPr>
    </w:p>
    <w:tbl>
      <w:tblPr>
        <w:tblStyle w:val="TableGrid30"/>
        <w:tblW w:w="0" w:type="auto"/>
        <w:tblLook w:val="04A0" w:firstRow="1" w:lastRow="0" w:firstColumn="1" w:lastColumn="0" w:noHBand="0" w:noVBand="1"/>
      </w:tblPr>
      <w:tblGrid>
        <w:gridCol w:w="9350"/>
      </w:tblGrid>
      <w:tr w:rsidR="00701014" w:rsidRPr="00701014" w14:paraId="548B886F" w14:textId="77777777" w:rsidTr="009718D5">
        <w:tc>
          <w:tcPr>
            <w:tcW w:w="10457" w:type="dxa"/>
          </w:tcPr>
          <w:p w14:paraId="1C77B5A6" w14:textId="77777777" w:rsidR="00701014" w:rsidRPr="00701014" w:rsidRDefault="00701014" w:rsidP="00701014">
            <w:pPr>
              <w:spacing w:before="240" w:after="120" w:line="276" w:lineRule="auto"/>
              <w:jc w:val="left"/>
              <w:textAlignment w:val="baseline"/>
              <w:rPr>
                <w:rFonts w:ascii="Arial" w:hAnsi="Arial" w:cs="Arial"/>
                <w:b/>
                <w:color w:val="000000"/>
                <w:sz w:val="20"/>
              </w:rPr>
            </w:pPr>
            <w:r w:rsidRPr="00701014">
              <w:rPr>
                <w:rFonts w:ascii="Arial" w:hAnsi="Arial" w:cs="Arial"/>
                <w:b/>
                <w:color w:val="000000"/>
                <w:sz w:val="20"/>
              </w:rPr>
              <w:t>To the Responsible Person</w:t>
            </w:r>
          </w:p>
          <w:p w14:paraId="37806ABC" w14:textId="77777777" w:rsidR="00701014" w:rsidRPr="00701014" w:rsidRDefault="00701014" w:rsidP="00701014">
            <w:pPr>
              <w:spacing w:after="120" w:line="276" w:lineRule="auto"/>
              <w:jc w:val="left"/>
              <w:textAlignment w:val="baseline"/>
              <w:rPr>
                <w:rFonts w:ascii="Arial" w:hAnsi="Arial" w:cs="Arial"/>
                <w:sz w:val="20"/>
              </w:rPr>
            </w:pPr>
            <w:r w:rsidRPr="00701014">
              <w:rPr>
                <w:rFonts w:ascii="Arial" w:hAnsi="Arial" w:cs="Arial"/>
                <w:sz w:val="20"/>
              </w:rPr>
              <w:t xml:space="preserve">If you consider that these conditions need variation or upon becoming aware of any breach of these </w:t>
            </w:r>
            <w:proofErr w:type="spellStart"/>
            <w:r w:rsidRPr="00701014">
              <w:rPr>
                <w:rFonts w:ascii="Arial" w:hAnsi="Arial" w:cs="Arial"/>
                <w:sz w:val="20"/>
              </w:rPr>
              <w:t>licence</w:t>
            </w:r>
            <w:proofErr w:type="spellEnd"/>
            <w:r w:rsidRPr="00701014">
              <w:rPr>
                <w:rFonts w:ascii="Arial" w:hAnsi="Arial" w:cs="Arial"/>
                <w:sz w:val="20"/>
              </w:rPr>
              <w:t xml:space="preserve"> conditions by the [</w:t>
            </w:r>
            <w:r w:rsidRPr="00701014">
              <w:rPr>
                <w:rFonts w:ascii="Arial" w:hAnsi="Arial" w:cs="Arial"/>
                <w:i/>
                <w:iCs/>
                <w:sz w:val="20"/>
              </w:rPr>
              <w:t>Defendant/Youth</w:t>
            </w:r>
            <w:r w:rsidRPr="00701014">
              <w:rPr>
                <w:rFonts w:ascii="Arial" w:hAnsi="Arial" w:cs="Arial"/>
                <w:sz w:val="20"/>
              </w:rPr>
              <w:t>], the [</w:t>
            </w:r>
            <w:r w:rsidRPr="00701014">
              <w:rPr>
                <w:rFonts w:ascii="Arial" w:hAnsi="Arial" w:cs="Arial"/>
                <w:i/>
                <w:iCs/>
                <w:sz w:val="20"/>
              </w:rPr>
              <w:t>Defendant/Youth</w:t>
            </w:r>
            <w:r w:rsidRPr="00701014">
              <w:rPr>
                <w:rFonts w:ascii="Arial" w:hAnsi="Arial" w:cs="Arial"/>
                <w:sz w:val="20"/>
              </w:rPr>
              <w:t>] needs to be arrested, the responsible person must immediately inform the South Australian Police (prosecution section) and apply to the Court for an order as the circumstances require.</w:t>
            </w:r>
          </w:p>
        </w:tc>
      </w:tr>
    </w:tbl>
    <w:p w14:paraId="07FDF7E0" w14:textId="77777777" w:rsidR="00701014" w:rsidRPr="00701014" w:rsidRDefault="00701014" w:rsidP="00701014">
      <w:pPr>
        <w:tabs>
          <w:tab w:val="right" w:pos="8789"/>
        </w:tabs>
        <w:overflowPunct w:val="0"/>
        <w:autoSpaceDE w:val="0"/>
        <w:autoSpaceDN w:val="0"/>
        <w:adjustRightInd w:val="0"/>
        <w:spacing w:before="240" w:after="0" w:line="276" w:lineRule="auto"/>
        <w:textAlignment w:val="baseline"/>
        <w:rPr>
          <w:rFonts w:ascii="Arial" w:eastAsia="Times New Roman" w:hAnsi="Arial" w:cs="Arial"/>
          <w:b/>
          <w:color w:val="000000"/>
          <w:sz w:val="12"/>
          <w:szCs w:val="20"/>
        </w:rPr>
      </w:pPr>
    </w:p>
    <w:tbl>
      <w:tblPr>
        <w:tblStyle w:val="TableGrid30"/>
        <w:tblW w:w="0" w:type="auto"/>
        <w:tblLook w:val="04A0" w:firstRow="1" w:lastRow="0" w:firstColumn="1" w:lastColumn="0" w:noHBand="0" w:noVBand="1"/>
      </w:tblPr>
      <w:tblGrid>
        <w:gridCol w:w="9350"/>
      </w:tblGrid>
      <w:tr w:rsidR="00701014" w:rsidRPr="00701014" w14:paraId="5691C448" w14:textId="77777777" w:rsidTr="009718D5">
        <w:tc>
          <w:tcPr>
            <w:tcW w:w="9350" w:type="dxa"/>
          </w:tcPr>
          <w:p w14:paraId="351AEEEB" w14:textId="77777777" w:rsidR="00701014" w:rsidRPr="00701014" w:rsidRDefault="00701014" w:rsidP="00701014">
            <w:pPr>
              <w:widowControl w:val="0"/>
              <w:spacing w:before="120" w:after="0" w:line="240" w:lineRule="auto"/>
              <w:ind w:right="176"/>
              <w:jc w:val="left"/>
              <w:textAlignment w:val="baseline"/>
              <w:rPr>
                <w:rFonts w:ascii="Arial" w:hAnsi="Arial" w:cs="Arial"/>
                <w:b/>
                <w:sz w:val="20"/>
              </w:rPr>
            </w:pPr>
            <w:r w:rsidRPr="00701014">
              <w:rPr>
                <w:rFonts w:ascii="Arial" w:hAnsi="Arial" w:cs="Arial"/>
                <w:b/>
                <w:sz w:val="20"/>
              </w:rPr>
              <w:t>Authentication</w:t>
            </w:r>
          </w:p>
          <w:p w14:paraId="654C7D18" w14:textId="77777777" w:rsidR="00701014" w:rsidRPr="00701014" w:rsidRDefault="00701014" w:rsidP="00701014">
            <w:pPr>
              <w:spacing w:before="600" w:after="0" w:line="276" w:lineRule="auto"/>
              <w:ind w:right="176"/>
              <w:jc w:val="left"/>
              <w:textAlignment w:val="baseline"/>
              <w:rPr>
                <w:rFonts w:ascii="Arial" w:hAnsi="Arial" w:cs="Arial"/>
                <w:sz w:val="20"/>
              </w:rPr>
            </w:pPr>
            <w:r w:rsidRPr="00701014">
              <w:rPr>
                <w:rFonts w:ascii="Arial" w:hAnsi="Arial" w:cs="Arial"/>
                <w:sz w:val="20"/>
              </w:rPr>
              <w:t>…………………………………………</w:t>
            </w:r>
          </w:p>
          <w:p w14:paraId="4267E5C0" w14:textId="77777777" w:rsidR="00701014" w:rsidRPr="00701014" w:rsidRDefault="00701014" w:rsidP="00701014">
            <w:pPr>
              <w:spacing w:after="0" w:line="276" w:lineRule="auto"/>
              <w:ind w:right="176"/>
              <w:jc w:val="left"/>
              <w:textAlignment w:val="baseline"/>
              <w:rPr>
                <w:rFonts w:ascii="Arial" w:hAnsi="Arial" w:cs="Arial"/>
                <w:sz w:val="20"/>
              </w:rPr>
            </w:pPr>
            <w:r w:rsidRPr="00701014">
              <w:rPr>
                <w:rFonts w:ascii="Arial" w:hAnsi="Arial" w:cs="Arial"/>
                <w:sz w:val="20"/>
              </w:rPr>
              <w:t>Signature of Court Officer</w:t>
            </w:r>
          </w:p>
          <w:p w14:paraId="26E5BD09" w14:textId="77777777" w:rsidR="00701014" w:rsidRPr="00701014" w:rsidRDefault="00701014" w:rsidP="00701014">
            <w:pPr>
              <w:spacing w:after="120" w:line="276" w:lineRule="auto"/>
              <w:ind w:right="176"/>
              <w:jc w:val="left"/>
              <w:textAlignment w:val="baseline"/>
              <w:rPr>
                <w:rFonts w:ascii="Arial" w:hAnsi="Arial" w:cs="Arial"/>
                <w:sz w:val="20"/>
              </w:rPr>
            </w:pPr>
            <w:r w:rsidRPr="00701014">
              <w:rPr>
                <w:rFonts w:ascii="Arial" w:hAnsi="Arial" w:cs="Arial"/>
                <w:sz w:val="20"/>
              </w:rPr>
              <w:t>[</w:t>
            </w:r>
            <w:r w:rsidRPr="00701014">
              <w:rPr>
                <w:rFonts w:ascii="Arial" w:hAnsi="Arial" w:cs="Arial"/>
                <w:i/>
                <w:iCs/>
                <w:sz w:val="20"/>
              </w:rPr>
              <w:t>title and name</w:t>
            </w:r>
            <w:r w:rsidRPr="00701014">
              <w:rPr>
                <w:rFonts w:ascii="Arial" w:hAnsi="Arial" w:cs="Arial"/>
                <w:sz w:val="20"/>
              </w:rPr>
              <w:t>]</w:t>
            </w:r>
          </w:p>
        </w:tc>
      </w:tr>
      <w:tr w:rsidR="00701014" w:rsidRPr="00701014" w14:paraId="1B95FA70" w14:textId="77777777" w:rsidTr="009718D5">
        <w:trPr>
          <w:cantSplit/>
        </w:trPr>
        <w:tc>
          <w:tcPr>
            <w:tcW w:w="9350" w:type="dxa"/>
          </w:tcPr>
          <w:p w14:paraId="3123D8F8" w14:textId="77777777" w:rsidR="00701014" w:rsidRPr="00701014" w:rsidRDefault="00701014" w:rsidP="00701014">
            <w:pPr>
              <w:spacing w:before="240" w:after="120" w:line="276" w:lineRule="auto"/>
              <w:ind w:right="142"/>
              <w:jc w:val="left"/>
              <w:textAlignment w:val="baseline"/>
              <w:rPr>
                <w:rFonts w:ascii="Arial" w:hAnsi="Arial" w:cs="Arial"/>
                <w:b/>
                <w:sz w:val="20"/>
              </w:rPr>
            </w:pPr>
            <w:r w:rsidRPr="00701014">
              <w:rPr>
                <w:rFonts w:ascii="Arial" w:hAnsi="Arial" w:cs="Arial"/>
                <w:b/>
                <w:sz w:val="20"/>
              </w:rPr>
              <w:lastRenderedPageBreak/>
              <w:t>Acknowledgement by Defendant</w:t>
            </w:r>
          </w:p>
          <w:p w14:paraId="474781A1" w14:textId="77777777" w:rsidR="00701014" w:rsidRPr="00701014" w:rsidRDefault="00701014" w:rsidP="00701014">
            <w:pPr>
              <w:spacing w:before="120" w:after="120" w:line="276" w:lineRule="auto"/>
              <w:ind w:right="142"/>
              <w:jc w:val="left"/>
              <w:textAlignment w:val="baseline"/>
              <w:rPr>
                <w:rFonts w:ascii="Arial" w:hAnsi="Arial" w:cs="Arial"/>
                <w:b/>
                <w:sz w:val="20"/>
              </w:rPr>
            </w:pPr>
            <w:r w:rsidRPr="00701014">
              <w:rPr>
                <w:rFonts w:ascii="Arial" w:hAnsi="Arial" w:cs="Arial"/>
                <w:sz w:val="20"/>
              </w:rPr>
              <w:t xml:space="preserve">I acknowledge that I have received a copy of this order. </w:t>
            </w:r>
          </w:p>
          <w:p w14:paraId="1D44C7AB" w14:textId="77777777" w:rsidR="00701014" w:rsidRPr="00701014" w:rsidRDefault="00701014" w:rsidP="00CD49D0">
            <w:pPr>
              <w:numPr>
                <w:ilvl w:val="0"/>
                <w:numId w:val="69"/>
              </w:numPr>
              <w:spacing w:before="120" w:after="120" w:line="276" w:lineRule="auto"/>
              <w:ind w:right="142"/>
              <w:contextualSpacing/>
              <w:jc w:val="left"/>
              <w:textAlignment w:val="baseline"/>
              <w:rPr>
                <w:rFonts w:ascii="Arial" w:hAnsi="Arial" w:cs="Arial"/>
                <w:b/>
                <w:sz w:val="20"/>
              </w:rPr>
            </w:pPr>
            <w:r w:rsidRPr="00701014">
              <w:rPr>
                <w:rFonts w:ascii="Arial" w:hAnsi="Arial" w:cs="Arial"/>
                <w:sz w:val="20"/>
              </w:rPr>
              <w:t>I understand its conditions and I understand what will happen if I fail to comply with these conditions.</w:t>
            </w:r>
          </w:p>
          <w:p w14:paraId="72ACBE37" w14:textId="77777777" w:rsidR="00701014" w:rsidRPr="00701014" w:rsidRDefault="00701014" w:rsidP="00701014">
            <w:pPr>
              <w:tabs>
                <w:tab w:val="left" w:pos="1752"/>
              </w:tabs>
              <w:spacing w:after="0" w:line="276" w:lineRule="auto"/>
              <w:ind w:left="360"/>
              <w:contextualSpacing/>
              <w:jc w:val="left"/>
              <w:rPr>
                <w:rFonts w:ascii="Arial" w:eastAsia="Calibri" w:hAnsi="Arial" w:cs="Arial"/>
                <w:sz w:val="20"/>
              </w:rPr>
            </w:pPr>
          </w:p>
          <w:p w14:paraId="680A2EAD"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69AD95DC"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Calibri" w:hAnsi="Arial" w:cs="Arial"/>
                <w:sz w:val="20"/>
              </w:rPr>
              <w:t>…………………………………………</w:t>
            </w:r>
          </w:p>
          <w:p w14:paraId="435B1228"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Calibri" w:hAnsi="Arial" w:cs="Arial"/>
                <w:sz w:val="20"/>
              </w:rPr>
              <w:t xml:space="preserve">Signature of </w:t>
            </w:r>
            <w:r w:rsidRPr="00701014">
              <w:rPr>
                <w:rFonts w:ascii="Arial" w:hAnsi="Arial" w:cs="Arial"/>
                <w:sz w:val="20"/>
              </w:rPr>
              <w:t>[</w:t>
            </w:r>
            <w:r w:rsidRPr="00701014">
              <w:rPr>
                <w:rFonts w:ascii="Arial" w:hAnsi="Arial" w:cs="Arial"/>
                <w:i/>
                <w:iCs/>
                <w:sz w:val="20"/>
              </w:rPr>
              <w:t>Defendant/Youth</w:t>
            </w:r>
            <w:r w:rsidRPr="00701014">
              <w:rPr>
                <w:rFonts w:ascii="Arial" w:hAnsi="Arial" w:cs="Arial"/>
                <w:sz w:val="20"/>
              </w:rPr>
              <w:t>]</w:t>
            </w:r>
          </w:p>
          <w:p w14:paraId="17D45E54"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49336F2B"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553C965E"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10617482"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Calibri" w:hAnsi="Arial" w:cs="Arial"/>
                <w:sz w:val="20"/>
              </w:rPr>
              <w:t>…………………………………………</w:t>
            </w:r>
          </w:p>
          <w:p w14:paraId="05BF6956"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Calibri" w:hAnsi="Arial" w:cs="Arial"/>
                <w:sz w:val="20"/>
              </w:rPr>
              <w:t xml:space="preserve">Name </w:t>
            </w:r>
            <w:proofErr w:type="gramStart"/>
            <w:r w:rsidRPr="00701014">
              <w:rPr>
                <w:rFonts w:ascii="Arial" w:eastAsia="Calibri" w:hAnsi="Arial" w:cs="Arial"/>
                <w:sz w:val="20"/>
              </w:rPr>
              <w:t>printed</w:t>
            </w:r>
            <w:proofErr w:type="gramEnd"/>
          </w:p>
          <w:p w14:paraId="1B38AE02"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68784B2E" w14:textId="77777777" w:rsidR="00701014" w:rsidRPr="00701014" w:rsidRDefault="00701014" w:rsidP="00701014">
            <w:pPr>
              <w:tabs>
                <w:tab w:val="left" w:pos="1752"/>
              </w:tabs>
              <w:spacing w:after="0" w:line="276" w:lineRule="auto"/>
              <w:jc w:val="left"/>
              <w:rPr>
                <w:rFonts w:ascii="Arial" w:eastAsia="Calibri" w:hAnsi="Arial" w:cs="Arial"/>
                <w:b/>
                <w:sz w:val="20"/>
              </w:rPr>
            </w:pPr>
            <w:r w:rsidRPr="00701014">
              <w:rPr>
                <w:rFonts w:ascii="Arial" w:eastAsia="Calibri" w:hAnsi="Arial" w:cs="Arial"/>
                <w:b/>
                <w:sz w:val="20"/>
              </w:rPr>
              <w:t>Witness</w:t>
            </w:r>
          </w:p>
          <w:p w14:paraId="69E91659"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2E0B5117"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0332A365"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48B30A78"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Calibri" w:hAnsi="Arial" w:cs="Arial"/>
                <w:sz w:val="20"/>
              </w:rPr>
              <w:t>………………………………………………</w:t>
            </w:r>
          </w:p>
          <w:p w14:paraId="17A580F4" w14:textId="77777777" w:rsidR="00701014" w:rsidRPr="00701014" w:rsidRDefault="00701014" w:rsidP="00701014">
            <w:pPr>
              <w:tabs>
                <w:tab w:val="left" w:pos="1021"/>
              </w:tabs>
              <w:spacing w:after="0" w:line="276" w:lineRule="auto"/>
              <w:jc w:val="left"/>
              <w:rPr>
                <w:rFonts w:ascii="Arial" w:eastAsia="Calibri" w:hAnsi="Arial" w:cs="Arial"/>
                <w:sz w:val="20"/>
              </w:rPr>
            </w:pPr>
            <w:r w:rsidRPr="00701014">
              <w:rPr>
                <w:rFonts w:ascii="Arial" w:eastAsia="Arial" w:hAnsi="Arial" w:cs="Arial"/>
                <w:sz w:val="20"/>
              </w:rPr>
              <w:t xml:space="preserve">Signature of </w:t>
            </w:r>
            <w:proofErr w:type="spellStart"/>
            <w:r w:rsidRPr="00701014">
              <w:rPr>
                <w:rFonts w:ascii="Arial" w:eastAsia="Arial" w:hAnsi="Arial" w:cs="Arial"/>
                <w:sz w:val="20"/>
              </w:rPr>
              <w:t>authorised</w:t>
            </w:r>
            <w:proofErr w:type="spellEnd"/>
            <w:r w:rsidRPr="00701014">
              <w:rPr>
                <w:rFonts w:ascii="Arial" w:eastAsia="Arial" w:hAnsi="Arial" w:cs="Arial"/>
                <w:sz w:val="20"/>
              </w:rPr>
              <w:t xml:space="preserve"> witness</w:t>
            </w:r>
          </w:p>
          <w:p w14:paraId="4350D593" w14:textId="77777777" w:rsidR="00701014" w:rsidRPr="00701014" w:rsidRDefault="00701014" w:rsidP="00701014">
            <w:pPr>
              <w:spacing w:before="120" w:after="120" w:line="276" w:lineRule="auto"/>
              <w:jc w:val="left"/>
              <w:textAlignment w:val="baseline"/>
              <w:rPr>
                <w:rFonts w:ascii="Arial" w:hAnsi="Arial" w:cs="Arial"/>
                <w:b/>
                <w:sz w:val="12"/>
                <w:szCs w:val="18"/>
              </w:rPr>
            </w:pPr>
            <w:r w:rsidRPr="00701014">
              <w:rPr>
                <w:rFonts w:ascii="Arial" w:hAnsi="Arial" w:cs="Arial"/>
                <w:b/>
                <w:sz w:val="12"/>
                <w:szCs w:val="18"/>
              </w:rPr>
              <w:t xml:space="preserve">witness must be the Judicial Officer making order, the registrar or deputy registrar of a Court, a justice of the peace, a police officer of or above the rank of sergeant or the responsible officer for a police station, the manager of a training </w:t>
            </w:r>
            <w:proofErr w:type="spellStart"/>
            <w:r w:rsidRPr="00701014">
              <w:rPr>
                <w:rFonts w:ascii="Arial" w:hAnsi="Arial" w:cs="Arial"/>
                <w:b/>
                <w:sz w:val="12"/>
                <w:szCs w:val="18"/>
              </w:rPr>
              <w:t>centre</w:t>
            </w:r>
            <w:proofErr w:type="spellEnd"/>
            <w:r w:rsidRPr="00701014">
              <w:rPr>
                <w:rFonts w:ascii="Arial" w:hAnsi="Arial" w:cs="Arial"/>
                <w:b/>
                <w:sz w:val="12"/>
                <w:szCs w:val="18"/>
              </w:rPr>
              <w:t xml:space="preserve"> if the [</w:t>
            </w:r>
            <w:r w:rsidRPr="00701014">
              <w:rPr>
                <w:rFonts w:ascii="Arial" w:hAnsi="Arial" w:cs="Arial"/>
                <w:b/>
                <w:i/>
                <w:iCs/>
                <w:sz w:val="12"/>
                <w:szCs w:val="18"/>
              </w:rPr>
              <w:t>Defendant/Youth</w:t>
            </w:r>
            <w:r w:rsidRPr="00701014">
              <w:rPr>
                <w:rFonts w:ascii="Arial" w:hAnsi="Arial" w:cs="Arial"/>
                <w:b/>
                <w:sz w:val="12"/>
                <w:szCs w:val="18"/>
              </w:rPr>
              <w:t xml:space="preserve">] is in a training </w:t>
            </w:r>
            <w:proofErr w:type="spellStart"/>
            <w:r w:rsidRPr="00701014">
              <w:rPr>
                <w:rFonts w:ascii="Arial" w:hAnsi="Arial" w:cs="Arial"/>
                <w:b/>
                <w:sz w:val="12"/>
                <w:szCs w:val="18"/>
              </w:rPr>
              <w:t>centre</w:t>
            </w:r>
            <w:proofErr w:type="spellEnd"/>
            <w:r w:rsidRPr="00701014">
              <w:rPr>
                <w:rFonts w:ascii="Arial" w:hAnsi="Arial" w:cs="Arial"/>
                <w:b/>
                <w:sz w:val="12"/>
                <w:szCs w:val="18"/>
              </w:rPr>
              <w:t>, the person in charge of a prison if the [</w:t>
            </w:r>
            <w:r w:rsidRPr="00701014">
              <w:rPr>
                <w:rFonts w:ascii="Arial" w:hAnsi="Arial" w:cs="Arial"/>
                <w:b/>
                <w:i/>
                <w:iCs/>
                <w:sz w:val="12"/>
                <w:szCs w:val="18"/>
              </w:rPr>
              <w:t>Defendant/Youth</w:t>
            </w:r>
            <w:r w:rsidRPr="00701014">
              <w:rPr>
                <w:rFonts w:ascii="Arial" w:hAnsi="Arial" w:cs="Arial"/>
                <w:b/>
                <w:sz w:val="12"/>
                <w:szCs w:val="18"/>
              </w:rPr>
              <w:t>] is in a prison, or a delegate of any of these persons or any other person or class of persons specified by the Court</w:t>
            </w:r>
          </w:p>
          <w:p w14:paraId="0F1E4671"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17810EF5" w14:textId="77777777" w:rsidR="00701014" w:rsidRPr="00701014" w:rsidRDefault="00701014" w:rsidP="00701014">
            <w:pPr>
              <w:tabs>
                <w:tab w:val="left" w:pos="1752"/>
              </w:tabs>
              <w:spacing w:after="0" w:line="276" w:lineRule="auto"/>
              <w:jc w:val="left"/>
              <w:rPr>
                <w:rFonts w:ascii="Arial" w:hAnsi="Arial" w:cs="Arial"/>
                <w:b/>
                <w:sz w:val="12"/>
                <w:szCs w:val="18"/>
              </w:rPr>
            </w:pPr>
            <w:r w:rsidRPr="00701014">
              <w:rPr>
                <w:rFonts w:ascii="Arial" w:eastAsia="Arial" w:hAnsi="Arial" w:cs="Arial"/>
                <w:b/>
                <w:sz w:val="12"/>
                <w:szCs w:val="24"/>
                <w:lang w:bidi="en-US"/>
              </w:rPr>
              <w:t xml:space="preserve">next item not displayed if witness is </w:t>
            </w:r>
            <w:r w:rsidRPr="00701014">
              <w:rPr>
                <w:rFonts w:ascii="Arial" w:hAnsi="Arial" w:cs="Arial"/>
                <w:b/>
                <w:sz w:val="12"/>
                <w:szCs w:val="18"/>
              </w:rPr>
              <w:t xml:space="preserve">Judicial Officer making </w:t>
            </w:r>
            <w:proofErr w:type="gramStart"/>
            <w:r w:rsidRPr="00701014">
              <w:rPr>
                <w:rFonts w:ascii="Arial" w:hAnsi="Arial" w:cs="Arial"/>
                <w:b/>
                <w:sz w:val="12"/>
                <w:szCs w:val="18"/>
              </w:rPr>
              <w:t>order</w:t>
            </w:r>
            <w:proofErr w:type="gramEnd"/>
          </w:p>
          <w:p w14:paraId="4D277F6E" w14:textId="77777777" w:rsidR="00701014" w:rsidRPr="00701014" w:rsidRDefault="00701014" w:rsidP="00701014">
            <w:pPr>
              <w:tabs>
                <w:tab w:val="left" w:pos="1752"/>
              </w:tabs>
              <w:spacing w:after="0" w:line="276" w:lineRule="auto"/>
              <w:jc w:val="left"/>
              <w:rPr>
                <w:rFonts w:ascii="Arial" w:hAnsi="Arial" w:cs="Arial"/>
                <w:b/>
                <w:sz w:val="12"/>
                <w:szCs w:val="18"/>
              </w:rPr>
            </w:pPr>
          </w:p>
          <w:p w14:paraId="7F50822A"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4E9E71FA" w14:textId="77777777" w:rsidR="00701014" w:rsidRPr="00701014" w:rsidRDefault="00701014" w:rsidP="00701014">
            <w:pPr>
              <w:tabs>
                <w:tab w:val="left" w:pos="1752"/>
              </w:tabs>
              <w:spacing w:after="0" w:line="276" w:lineRule="auto"/>
              <w:jc w:val="left"/>
              <w:rPr>
                <w:rFonts w:ascii="Arial" w:eastAsia="Arial" w:hAnsi="Arial" w:cs="Arial"/>
                <w:sz w:val="20"/>
              </w:rPr>
            </w:pPr>
            <w:r w:rsidRPr="00701014">
              <w:rPr>
                <w:rFonts w:ascii="Arial" w:eastAsia="Arial" w:hAnsi="Arial" w:cs="Arial"/>
                <w:sz w:val="20"/>
              </w:rPr>
              <w:t>………………………………………….</w:t>
            </w:r>
          </w:p>
          <w:p w14:paraId="2F87733D"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Arial" w:hAnsi="Arial" w:cs="Arial"/>
                <w:sz w:val="20"/>
              </w:rPr>
              <w:t xml:space="preserve">Printed name and title of witness </w:t>
            </w:r>
            <w:r w:rsidRPr="00701014">
              <w:rPr>
                <w:rFonts w:ascii="Arial" w:hAnsi="Arial" w:cs="Arial"/>
                <w:b/>
                <w:sz w:val="12"/>
                <w:szCs w:val="18"/>
              </w:rPr>
              <w:t>stamp here if applicable</w:t>
            </w:r>
          </w:p>
          <w:p w14:paraId="7A5CC8D1"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5490FC13"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5923525F" w14:textId="77777777" w:rsidR="00701014" w:rsidRPr="00701014" w:rsidRDefault="00701014" w:rsidP="00701014">
            <w:pPr>
              <w:tabs>
                <w:tab w:val="left" w:pos="1752"/>
              </w:tabs>
              <w:spacing w:after="0" w:line="276" w:lineRule="auto"/>
              <w:jc w:val="left"/>
              <w:rPr>
                <w:rFonts w:ascii="Arial" w:eastAsia="Calibri" w:hAnsi="Arial" w:cs="Arial"/>
                <w:sz w:val="20"/>
              </w:rPr>
            </w:pPr>
          </w:p>
          <w:p w14:paraId="3B1BEED0" w14:textId="77777777" w:rsidR="00701014" w:rsidRPr="00701014" w:rsidRDefault="00701014" w:rsidP="00701014">
            <w:pPr>
              <w:tabs>
                <w:tab w:val="left" w:pos="1752"/>
              </w:tabs>
              <w:spacing w:after="0" w:line="276" w:lineRule="auto"/>
              <w:jc w:val="left"/>
              <w:rPr>
                <w:rFonts w:ascii="Arial" w:eastAsia="Calibri" w:hAnsi="Arial" w:cs="Arial"/>
                <w:sz w:val="20"/>
              </w:rPr>
            </w:pPr>
            <w:r w:rsidRPr="00701014">
              <w:rPr>
                <w:rFonts w:ascii="Arial" w:eastAsia="Calibri" w:hAnsi="Arial" w:cs="Arial"/>
                <w:sz w:val="20"/>
              </w:rPr>
              <w:t>………………………….</w:t>
            </w:r>
          </w:p>
          <w:p w14:paraId="39A57568" w14:textId="77777777" w:rsidR="00701014" w:rsidRPr="00701014" w:rsidRDefault="00701014" w:rsidP="00701014">
            <w:pPr>
              <w:spacing w:after="120" w:line="276" w:lineRule="auto"/>
              <w:ind w:right="142"/>
              <w:jc w:val="left"/>
              <w:textAlignment w:val="baseline"/>
              <w:rPr>
                <w:rFonts w:ascii="Calibri Light" w:hAnsi="Calibri Light" w:cs="Calibri Light"/>
                <w:sz w:val="20"/>
              </w:rPr>
            </w:pPr>
            <w:r w:rsidRPr="00701014">
              <w:rPr>
                <w:rFonts w:ascii="Arial" w:eastAsia="Calibri" w:hAnsi="Arial" w:cs="Arial"/>
                <w:sz w:val="20"/>
              </w:rPr>
              <w:t>Date</w:t>
            </w:r>
          </w:p>
        </w:tc>
      </w:tr>
    </w:tbl>
    <w:p w14:paraId="63B5647D" w14:textId="77777777" w:rsidR="00701014" w:rsidRPr="00701014" w:rsidRDefault="00701014" w:rsidP="00701014">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p>
    <w:p w14:paraId="40DD0C64" w14:textId="77777777" w:rsidR="00701014" w:rsidRPr="00701014" w:rsidRDefault="00701014" w:rsidP="00701014">
      <w:pPr>
        <w:tabs>
          <w:tab w:val="left" w:pos="159"/>
          <w:tab w:val="left" w:pos="318"/>
          <w:tab w:val="left" w:pos="476"/>
          <w:tab w:val="left" w:pos="635"/>
          <w:tab w:val="left" w:pos="794"/>
          <w:tab w:val="left" w:pos="953"/>
        </w:tabs>
        <w:rPr>
          <w:rFonts w:ascii="Times New Roman" w:eastAsia="Times New Roman" w:hAnsi="Times New Roman"/>
          <w:sz w:val="17"/>
          <w:szCs w:val="17"/>
        </w:rPr>
      </w:pPr>
      <w:r w:rsidRPr="00701014">
        <w:rPr>
          <w:rFonts w:ascii="Times New Roman" w:eastAsia="Times New Roman" w:hAnsi="Times New Roman"/>
          <w:sz w:val="17"/>
          <w:szCs w:val="17"/>
        </w:rPr>
        <w:t xml:space="preserve">In accordance with the Supreme Court Act 1935, the District Court Act 1991, the Environment, Resources and Development Court Act 1993, the Magistrates Court Act 1991 and the Youth Court Act 1993, and all other enabling powers, the Joint Criminal (No 2) Amending Rules 2023 have been made – </w:t>
      </w:r>
    </w:p>
    <w:p w14:paraId="7B313144" w14:textId="77777777" w:rsidR="00701014" w:rsidRPr="00701014" w:rsidRDefault="00701014" w:rsidP="00701014">
      <w:pPr>
        <w:tabs>
          <w:tab w:val="left" w:pos="159"/>
          <w:tab w:val="left" w:pos="318"/>
          <w:tab w:val="left" w:pos="476"/>
          <w:tab w:val="left" w:pos="635"/>
          <w:tab w:val="left" w:pos="794"/>
          <w:tab w:val="left" w:pos="953"/>
        </w:tabs>
        <w:rPr>
          <w:rFonts w:ascii="Times New Roman" w:eastAsia="Times New Roman" w:hAnsi="Times New Roman"/>
          <w:sz w:val="17"/>
          <w:szCs w:val="17"/>
        </w:rPr>
      </w:pPr>
      <w:r w:rsidRPr="00701014">
        <w:rPr>
          <w:rFonts w:ascii="Times New Roman" w:eastAsia="Times New Roman" w:hAnsi="Times New Roman"/>
          <w:sz w:val="17"/>
          <w:szCs w:val="17"/>
        </w:rPr>
        <w:tab/>
        <w:t>•</w:t>
      </w:r>
      <w:r w:rsidRPr="00701014">
        <w:rPr>
          <w:rFonts w:ascii="Times New Roman" w:eastAsia="Times New Roman" w:hAnsi="Times New Roman"/>
          <w:sz w:val="17"/>
          <w:szCs w:val="17"/>
        </w:rPr>
        <w:tab/>
        <w:t xml:space="preserve">as rules of the Supreme Court by 3 or more Judges of the Supreme Court; and </w:t>
      </w:r>
    </w:p>
    <w:p w14:paraId="293BEED9" w14:textId="77777777" w:rsidR="00701014" w:rsidRPr="00701014" w:rsidRDefault="00701014" w:rsidP="00701014">
      <w:pPr>
        <w:tabs>
          <w:tab w:val="left" w:pos="159"/>
          <w:tab w:val="left" w:pos="318"/>
          <w:tab w:val="left" w:pos="476"/>
          <w:tab w:val="left" w:pos="635"/>
          <w:tab w:val="left" w:pos="794"/>
          <w:tab w:val="left" w:pos="953"/>
        </w:tabs>
        <w:rPr>
          <w:rFonts w:ascii="Times New Roman" w:eastAsia="Times New Roman" w:hAnsi="Times New Roman"/>
          <w:sz w:val="17"/>
          <w:szCs w:val="17"/>
        </w:rPr>
      </w:pPr>
      <w:r w:rsidRPr="00701014">
        <w:rPr>
          <w:rFonts w:ascii="Times New Roman" w:eastAsia="Times New Roman" w:hAnsi="Times New Roman"/>
          <w:sz w:val="17"/>
          <w:szCs w:val="17"/>
        </w:rPr>
        <w:tab/>
        <w:t>•</w:t>
      </w:r>
      <w:r w:rsidRPr="00701014">
        <w:rPr>
          <w:rFonts w:ascii="Times New Roman" w:eastAsia="Times New Roman" w:hAnsi="Times New Roman"/>
          <w:sz w:val="17"/>
          <w:szCs w:val="17"/>
        </w:rPr>
        <w:tab/>
        <w:t xml:space="preserve">as rules of the District Court by the Chief Judge and 2 or more other Judges of that Court; and </w:t>
      </w:r>
    </w:p>
    <w:p w14:paraId="7B46B918" w14:textId="77777777" w:rsidR="00701014" w:rsidRPr="00701014" w:rsidRDefault="00701014" w:rsidP="00701014">
      <w:pPr>
        <w:tabs>
          <w:tab w:val="left" w:pos="159"/>
          <w:tab w:val="left" w:pos="318"/>
          <w:tab w:val="left" w:pos="476"/>
          <w:tab w:val="left" w:pos="635"/>
          <w:tab w:val="left" w:pos="794"/>
          <w:tab w:val="left" w:pos="953"/>
        </w:tabs>
        <w:rPr>
          <w:rFonts w:ascii="Times New Roman" w:eastAsia="Times New Roman" w:hAnsi="Times New Roman"/>
          <w:sz w:val="17"/>
          <w:szCs w:val="17"/>
        </w:rPr>
      </w:pPr>
      <w:r w:rsidRPr="00701014">
        <w:rPr>
          <w:rFonts w:ascii="Times New Roman" w:eastAsia="Times New Roman" w:hAnsi="Times New Roman"/>
          <w:sz w:val="17"/>
          <w:szCs w:val="17"/>
        </w:rPr>
        <w:tab/>
        <w:t>•</w:t>
      </w:r>
      <w:r w:rsidRPr="00701014">
        <w:rPr>
          <w:rFonts w:ascii="Times New Roman" w:eastAsia="Times New Roman" w:hAnsi="Times New Roman"/>
          <w:sz w:val="17"/>
          <w:szCs w:val="17"/>
        </w:rPr>
        <w:tab/>
        <w:t>as rules of the Magistrates Court by the Chief Magistrate and 2 or more other Magistrates; and</w:t>
      </w:r>
    </w:p>
    <w:p w14:paraId="6337CBBF" w14:textId="77777777" w:rsidR="00701014" w:rsidRPr="00701014" w:rsidRDefault="00701014" w:rsidP="00701014">
      <w:pPr>
        <w:tabs>
          <w:tab w:val="left" w:pos="159"/>
          <w:tab w:val="left" w:pos="318"/>
          <w:tab w:val="left" w:pos="476"/>
          <w:tab w:val="left" w:pos="635"/>
          <w:tab w:val="left" w:pos="794"/>
          <w:tab w:val="left" w:pos="953"/>
        </w:tabs>
        <w:rPr>
          <w:rFonts w:ascii="Times New Roman" w:eastAsia="Times New Roman" w:hAnsi="Times New Roman"/>
          <w:sz w:val="17"/>
          <w:szCs w:val="17"/>
        </w:rPr>
      </w:pPr>
      <w:r w:rsidRPr="00701014">
        <w:rPr>
          <w:rFonts w:ascii="Times New Roman" w:eastAsia="Times New Roman" w:hAnsi="Times New Roman"/>
          <w:sz w:val="17"/>
          <w:szCs w:val="17"/>
        </w:rPr>
        <w:tab/>
        <w:t>•</w:t>
      </w:r>
      <w:r w:rsidRPr="00701014">
        <w:rPr>
          <w:rFonts w:ascii="Times New Roman" w:eastAsia="Times New Roman" w:hAnsi="Times New Roman"/>
          <w:sz w:val="17"/>
          <w:szCs w:val="17"/>
        </w:rPr>
        <w:tab/>
        <w:t>as rules of the Environment, Resources and Development Court by the Senior Judge and 1 other Judge; and</w:t>
      </w:r>
    </w:p>
    <w:p w14:paraId="6E904C4E" w14:textId="77777777" w:rsidR="00701014" w:rsidRPr="00701014" w:rsidRDefault="00701014" w:rsidP="00701014">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701014">
        <w:rPr>
          <w:rFonts w:ascii="Times New Roman" w:eastAsia="Times New Roman" w:hAnsi="Times New Roman"/>
          <w:sz w:val="17"/>
          <w:szCs w:val="17"/>
        </w:rPr>
        <w:tab/>
        <w:t>•</w:t>
      </w:r>
      <w:r w:rsidRPr="00701014">
        <w:rPr>
          <w:rFonts w:ascii="Times New Roman" w:eastAsia="Times New Roman" w:hAnsi="Times New Roman"/>
          <w:sz w:val="17"/>
          <w:szCs w:val="17"/>
        </w:rPr>
        <w:tab/>
        <w:t xml:space="preserve">as rules of the Youth Court by the Judge and the magistrates who are members of the principal judiciary of that Court, </w:t>
      </w:r>
    </w:p>
    <w:p w14:paraId="30CC3816" w14:textId="77777777" w:rsidR="00701014" w:rsidRPr="00701014" w:rsidRDefault="00701014" w:rsidP="00701014">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701014">
        <w:rPr>
          <w:rFonts w:ascii="Times New Roman" w:eastAsia="Times New Roman" w:hAnsi="Times New Roman"/>
          <w:sz w:val="17"/>
          <w:szCs w:val="17"/>
        </w:rPr>
        <w:t>and such rules will apply to and in relation to the Court in accordance with their terms.</w:t>
      </w:r>
    </w:p>
    <w:p w14:paraId="25905F43" w14:textId="06447BC2" w:rsidR="00701014" w:rsidRPr="00701014" w:rsidRDefault="00701014" w:rsidP="00701014">
      <w:pPr>
        <w:tabs>
          <w:tab w:val="left" w:pos="159"/>
          <w:tab w:val="left" w:pos="318"/>
          <w:tab w:val="left" w:pos="476"/>
          <w:tab w:val="left" w:pos="635"/>
          <w:tab w:val="left" w:pos="794"/>
          <w:tab w:val="left" w:pos="953"/>
        </w:tabs>
        <w:rPr>
          <w:rFonts w:ascii="Times New Roman" w:eastAsia="Times New Roman" w:hAnsi="Times New Roman"/>
          <w:sz w:val="17"/>
          <w:szCs w:val="17"/>
        </w:rPr>
      </w:pPr>
      <w:r w:rsidRPr="00701014">
        <w:rPr>
          <w:rFonts w:ascii="Times New Roman" w:eastAsia="Times New Roman" w:hAnsi="Times New Roman"/>
          <w:sz w:val="17"/>
          <w:szCs w:val="17"/>
        </w:rPr>
        <w:t>Dated: 6 June 2023</w:t>
      </w:r>
    </w:p>
    <w:p w14:paraId="2EA35AD1" w14:textId="77777777" w:rsidR="00701014" w:rsidRPr="00701014" w:rsidRDefault="00701014" w:rsidP="006079D3">
      <w:pPr>
        <w:spacing w:after="20"/>
        <w:jc w:val="right"/>
        <w:rPr>
          <w:rFonts w:ascii="Times New Roman" w:eastAsia="Times New Roman" w:hAnsi="Times New Roman"/>
          <w:smallCaps/>
          <w:sz w:val="17"/>
          <w:szCs w:val="20"/>
        </w:rPr>
      </w:pPr>
      <w:r w:rsidRPr="00701014">
        <w:rPr>
          <w:rFonts w:ascii="Times New Roman" w:eastAsia="Times New Roman" w:hAnsi="Times New Roman"/>
          <w:smallCaps/>
          <w:sz w:val="17"/>
          <w:szCs w:val="20"/>
        </w:rPr>
        <w:t xml:space="preserve">Chief Justice </w:t>
      </w:r>
      <w:proofErr w:type="spellStart"/>
      <w:r w:rsidRPr="00701014">
        <w:rPr>
          <w:rFonts w:ascii="Times New Roman" w:eastAsia="Times New Roman" w:hAnsi="Times New Roman"/>
          <w:smallCaps/>
          <w:sz w:val="17"/>
          <w:szCs w:val="20"/>
        </w:rPr>
        <w:t>Kourakis</w:t>
      </w:r>
      <w:proofErr w:type="spellEnd"/>
    </w:p>
    <w:p w14:paraId="4BDFD6B9" w14:textId="77777777" w:rsidR="00701014" w:rsidRPr="00701014" w:rsidRDefault="00701014" w:rsidP="006079D3">
      <w:pPr>
        <w:spacing w:after="20"/>
        <w:jc w:val="right"/>
        <w:rPr>
          <w:rFonts w:ascii="Times New Roman" w:eastAsia="Times New Roman" w:hAnsi="Times New Roman"/>
          <w:smallCaps/>
          <w:sz w:val="17"/>
          <w:szCs w:val="20"/>
        </w:rPr>
      </w:pPr>
      <w:r w:rsidRPr="00701014">
        <w:rPr>
          <w:rFonts w:ascii="Times New Roman" w:eastAsia="Times New Roman" w:hAnsi="Times New Roman"/>
          <w:smallCaps/>
          <w:sz w:val="17"/>
          <w:szCs w:val="20"/>
        </w:rPr>
        <w:t>Chief Judge Evans</w:t>
      </w:r>
    </w:p>
    <w:p w14:paraId="653D4608" w14:textId="77777777" w:rsidR="00701014" w:rsidRPr="00701014" w:rsidRDefault="00701014" w:rsidP="006079D3">
      <w:pPr>
        <w:spacing w:after="20"/>
        <w:jc w:val="right"/>
        <w:rPr>
          <w:rFonts w:ascii="Times New Roman" w:eastAsia="Times New Roman" w:hAnsi="Times New Roman"/>
          <w:smallCaps/>
          <w:sz w:val="17"/>
          <w:szCs w:val="20"/>
        </w:rPr>
      </w:pPr>
      <w:r w:rsidRPr="00701014">
        <w:rPr>
          <w:rFonts w:ascii="Times New Roman" w:eastAsia="Times New Roman" w:hAnsi="Times New Roman"/>
          <w:smallCaps/>
          <w:sz w:val="17"/>
          <w:szCs w:val="20"/>
        </w:rPr>
        <w:t xml:space="preserve">Senior Judge </w:t>
      </w:r>
      <w:proofErr w:type="spellStart"/>
      <w:r w:rsidRPr="00701014">
        <w:rPr>
          <w:rFonts w:ascii="Times New Roman" w:eastAsia="Times New Roman" w:hAnsi="Times New Roman"/>
          <w:smallCaps/>
          <w:sz w:val="17"/>
          <w:szCs w:val="20"/>
        </w:rPr>
        <w:t>Durrant</w:t>
      </w:r>
      <w:proofErr w:type="spellEnd"/>
    </w:p>
    <w:p w14:paraId="7AB47E0A" w14:textId="77777777" w:rsidR="00701014" w:rsidRPr="00701014" w:rsidRDefault="00701014" w:rsidP="006079D3">
      <w:pPr>
        <w:spacing w:after="20"/>
        <w:jc w:val="right"/>
        <w:rPr>
          <w:rFonts w:ascii="Times New Roman" w:eastAsia="Times New Roman" w:hAnsi="Times New Roman"/>
          <w:smallCaps/>
          <w:sz w:val="17"/>
          <w:szCs w:val="20"/>
        </w:rPr>
      </w:pPr>
      <w:r w:rsidRPr="00701014">
        <w:rPr>
          <w:rFonts w:ascii="Times New Roman" w:eastAsia="Times New Roman" w:hAnsi="Times New Roman"/>
          <w:smallCaps/>
          <w:sz w:val="17"/>
          <w:szCs w:val="20"/>
        </w:rPr>
        <w:t>Acting Chief Magistrate Dixon</w:t>
      </w:r>
    </w:p>
    <w:p w14:paraId="79543D5D" w14:textId="77777777" w:rsidR="00701014" w:rsidRDefault="00701014" w:rsidP="00701014">
      <w:pPr>
        <w:spacing w:after="0"/>
        <w:jc w:val="right"/>
        <w:rPr>
          <w:rFonts w:ascii="Times New Roman" w:eastAsia="Times New Roman" w:hAnsi="Times New Roman"/>
          <w:smallCaps/>
          <w:sz w:val="17"/>
          <w:szCs w:val="20"/>
        </w:rPr>
      </w:pPr>
      <w:r w:rsidRPr="00701014">
        <w:rPr>
          <w:rFonts w:ascii="Times New Roman" w:eastAsia="Times New Roman" w:hAnsi="Times New Roman"/>
          <w:smallCaps/>
          <w:sz w:val="17"/>
          <w:szCs w:val="20"/>
        </w:rPr>
        <w:t>Judge Eldridge</w:t>
      </w:r>
    </w:p>
    <w:p w14:paraId="2F441348" w14:textId="77777777" w:rsidR="00701014" w:rsidRDefault="00701014" w:rsidP="00701014">
      <w:pPr>
        <w:pBdr>
          <w:bottom w:val="single" w:sz="4" w:space="1" w:color="auto"/>
        </w:pBdr>
        <w:spacing w:after="0" w:line="52" w:lineRule="exact"/>
        <w:jc w:val="center"/>
        <w:rPr>
          <w:rFonts w:ascii="Times New Roman" w:eastAsia="Times New Roman" w:hAnsi="Times New Roman"/>
          <w:smallCaps/>
          <w:sz w:val="17"/>
          <w:szCs w:val="20"/>
        </w:rPr>
      </w:pPr>
    </w:p>
    <w:p w14:paraId="16B2C3EE" w14:textId="71558231" w:rsidR="006079D3" w:rsidRDefault="006079D3">
      <w:pPr>
        <w:spacing w:after="0" w:line="240" w:lineRule="auto"/>
        <w:jc w:val="left"/>
        <w:rPr>
          <w:rFonts w:ascii="Times New Roman" w:eastAsia="Times New Roman" w:hAnsi="Times New Roman"/>
          <w:sz w:val="17"/>
          <w:szCs w:val="17"/>
        </w:rPr>
      </w:pPr>
      <w:r>
        <w:br w:type="page"/>
      </w:r>
    </w:p>
    <w:p w14:paraId="51074C10" w14:textId="0FA104C6" w:rsidR="006079D3" w:rsidRPr="006079D3" w:rsidRDefault="006079D3" w:rsidP="006079D3">
      <w:pPr>
        <w:spacing w:after="40"/>
        <w:jc w:val="center"/>
        <w:rPr>
          <w:rFonts w:ascii="Times New Roman" w:hAnsi="Times New Roman"/>
          <w:caps/>
          <w:sz w:val="17"/>
          <w:szCs w:val="17"/>
        </w:rPr>
      </w:pPr>
      <w:r w:rsidRPr="006079D3">
        <w:rPr>
          <w:rFonts w:ascii="Times New Roman" w:hAnsi="Times New Roman"/>
          <w:caps/>
          <w:sz w:val="17"/>
          <w:szCs w:val="17"/>
        </w:rPr>
        <w:lastRenderedPageBreak/>
        <w:t>Supreme Court Act 1935</w:t>
      </w:r>
    </w:p>
    <w:p w14:paraId="1FFDE0AD" w14:textId="77777777" w:rsidR="006079D3" w:rsidRPr="006079D3" w:rsidRDefault="006079D3" w:rsidP="006079D3">
      <w:pPr>
        <w:spacing w:after="40"/>
        <w:jc w:val="center"/>
        <w:rPr>
          <w:rFonts w:ascii="Times New Roman" w:hAnsi="Times New Roman"/>
          <w:caps/>
          <w:sz w:val="17"/>
          <w:szCs w:val="17"/>
        </w:rPr>
      </w:pPr>
      <w:r w:rsidRPr="006079D3">
        <w:rPr>
          <w:rFonts w:ascii="Times New Roman" w:hAnsi="Times New Roman"/>
          <w:caps/>
          <w:sz w:val="17"/>
          <w:szCs w:val="17"/>
        </w:rPr>
        <w:t>District Court Act 1991</w:t>
      </w:r>
    </w:p>
    <w:p w14:paraId="605704AB" w14:textId="77777777" w:rsidR="006079D3" w:rsidRPr="006079D3" w:rsidRDefault="006079D3" w:rsidP="006079D3">
      <w:pPr>
        <w:spacing w:after="40"/>
        <w:jc w:val="center"/>
        <w:rPr>
          <w:rFonts w:ascii="Times New Roman" w:hAnsi="Times New Roman"/>
          <w:caps/>
          <w:sz w:val="17"/>
          <w:szCs w:val="17"/>
        </w:rPr>
      </w:pPr>
      <w:r w:rsidRPr="006079D3">
        <w:rPr>
          <w:rFonts w:ascii="Times New Roman" w:hAnsi="Times New Roman"/>
          <w:caps/>
          <w:sz w:val="17"/>
          <w:szCs w:val="17"/>
        </w:rPr>
        <w:t>Magistrates Court Act 1991</w:t>
      </w:r>
    </w:p>
    <w:p w14:paraId="055AFB73" w14:textId="77777777" w:rsidR="006079D3" w:rsidRPr="006079D3" w:rsidRDefault="006079D3" w:rsidP="006079D3">
      <w:pPr>
        <w:jc w:val="center"/>
        <w:rPr>
          <w:rFonts w:ascii="Times New Roman" w:hAnsi="Times New Roman"/>
          <w:caps/>
          <w:sz w:val="17"/>
          <w:szCs w:val="17"/>
        </w:rPr>
      </w:pPr>
      <w:r w:rsidRPr="006079D3">
        <w:rPr>
          <w:rFonts w:ascii="Times New Roman" w:hAnsi="Times New Roman"/>
          <w:caps/>
          <w:sz w:val="17"/>
          <w:szCs w:val="17"/>
        </w:rPr>
        <w:t>Youth Court Act 1993</w:t>
      </w:r>
    </w:p>
    <w:p w14:paraId="0E6D30C4" w14:textId="77777777" w:rsidR="006079D3" w:rsidRPr="006079D3" w:rsidRDefault="006079D3" w:rsidP="006079D3">
      <w:pPr>
        <w:jc w:val="center"/>
        <w:rPr>
          <w:rFonts w:ascii="Times New Roman" w:hAnsi="Times New Roman"/>
          <w:smallCaps/>
          <w:sz w:val="17"/>
          <w:szCs w:val="17"/>
        </w:rPr>
      </w:pPr>
      <w:r w:rsidRPr="006079D3">
        <w:rPr>
          <w:rFonts w:ascii="Times New Roman" w:hAnsi="Times New Roman"/>
          <w:smallCaps/>
          <w:sz w:val="17"/>
          <w:szCs w:val="17"/>
        </w:rPr>
        <w:t>South Australia</w:t>
      </w:r>
    </w:p>
    <w:p w14:paraId="0DF47558" w14:textId="77777777" w:rsidR="006079D3" w:rsidRPr="00DD14C0" w:rsidRDefault="006079D3" w:rsidP="00DD14C0">
      <w:pPr>
        <w:pStyle w:val="Heading2"/>
        <w:rPr>
          <w:i/>
          <w:iCs/>
          <w:caps w:val="0"/>
        </w:rPr>
      </w:pPr>
      <w:bookmarkStart w:id="34" w:name="_Toc138329179"/>
      <w:r w:rsidRPr="00DD14C0">
        <w:rPr>
          <w:i/>
          <w:iCs/>
          <w:caps w:val="0"/>
        </w:rPr>
        <w:t>Uniform Civil (No 9) Amending Rules 2023</w:t>
      </w:r>
      <w:bookmarkEnd w:id="34"/>
    </w:p>
    <w:p w14:paraId="764675E6"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 xml:space="preserve">By </w:t>
      </w:r>
      <w:proofErr w:type="gramStart"/>
      <w:r w:rsidRPr="006079D3">
        <w:rPr>
          <w:rFonts w:ascii="Times New Roman" w:eastAsia="Times New Roman" w:hAnsi="Times New Roman"/>
          <w:sz w:val="17"/>
          <w:szCs w:val="17"/>
        </w:rPr>
        <w:t>virtue</w:t>
      </w:r>
      <w:proofErr w:type="gramEnd"/>
      <w:r w:rsidRPr="006079D3">
        <w:rPr>
          <w:rFonts w:ascii="Times New Roman" w:eastAsia="Times New Roman" w:hAnsi="Times New Roman"/>
          <w:sz w:val="17"/>
          <w:szCs w:val="17"/>
        </w:rPr>
        <w:t xml:space="preserve"> and in pursuance of the Supreme Court Act 1935, the District Court Act 1991, the Youth Court Act 1993 and the Magistrates Court Act 1991, and all other enabling powers, we, the Chief Justice of the Supreme Court, the Chief Judge of the District Court, the Judge of the Youth Court and the Chief Magistrate of the Magistrates Court, make the following Uniform Civil (No 9) Amending Rules 2023.</w:t>
      </w:r>
    </w:p>
    <w:p w14:paraId="0825FCF5"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1.</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These Rules may be cited as the Uniform Civil (No 9) Amending Rules 2023.</w:t>
      </w:r>
    </w:p>
    <w:p w14:paraId="3465F4FB"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w:t>
      </w:r>
      <w:r w:rsidRPr="006079D3">
        <w:rPr>
          <w:rFonts w:ascii="Times New Roman" w:eastAsia="Times New Roman" w:hAnsi="Times New Roman"/>
          <w:sz w:val="17"/>
          <w:szCs w:val="17"/>
        </w:rPr>
        <w:tab/>
        <w:t>.</w:t>
      </w:r>
      <w:r w:rsidRPr="006079D3">
        <w:rPr>
          <w:rFonts w:ascii="Times New Roman" w:eastAsia="Times New Roman" w:hAnsi="Times New Roman"/>
          <w:sz w:val="17"/>
          <w:szCs w:val="17"/>
        </w:rPr>
        <w:tab/>
        <w:t>The Uniform Civil Rules 2020 (“the Rules”) are amended as set out below.</w:t>
      </w:r>
    </w:p>
    <w:p w14:paraId="467420F1"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3</w:t>
      </w:r>
      <w:r w:rsidRPr="006079D3">
        <w:rPr>
          <w:rFonts w:ascii="Times New Roman" w:eastAsia="Times New Roman" w:hAnsi="Times New Roman"/>
          <w:sz w:val="17"/>
          <w:szCs w:val="17"/>
        </w:rPr>
        <w:tab/>
        <w:t>.</w:t>
      </w:r>
      <w:r w:rsidRPr="006079D3">
        <w:rPr>
          <w:rFonts w:ascii="Times New Roman" w:eastAsia="Times New Roman" w:hAnsi="Times New Roman"/>
          <w:sz w:val="17"/>
          <w:szCs w:val="17"/>
        </w:rPr>
        <w:tab/>
        <w:t>The amendments made by these rules come into effect on the later of—</w:t>
      </w:r>
    </w:p>
    <w:p w14:paraId="70209CA2"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(a)</w:t>
      </w:r>
      <w:r w:rsidRPr="006079D3">
        <w:rPr>
          <w:rFonts w:ascii="Times New Roman" w:eastAsia="Times New Roman" w:hAnsi="Times New Roman"/>
          <w:sz w:val="17"/>
          <w:szCs w:val="17"/>
        </w:rPr>
        <w:tab/>
        <w:t>Monday 3 July 2023; or</w:t>
      </w:r>
    </w:p>
    <w:p w14:paraId="2E25DFF3"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(b)</w:t>
      </w:r>
      <w:r w:rsidRPr="006079D3">
        <w:rPr>
          <w:rFonts w:ascii="Times New Roman" w:eastAsia="Times New Roman" w:hAnsi="Times New Roman"/>
          <w:sz w:val="17"/>
          <w:szCs w:val="17"/>
        </w:rPr>
        <w:tab/>
        <w:t>the date of their publication in the Gazette.</w:t>
      </w:r>
    </w:p>
    <w:p w14:paraId="7E0D32BB"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4.</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In these Rules, the commencement date means the date on which these rules come into effect under rule 3.</w:t>
      </w:r>
    </w:p>
    <w:p w14:paraId="5B603EBF"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5.</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The preamble of the Rules is amended to substitute a comma for the word “and” after “District Court Act 1991” and to add the words “and Youth Court Act 1993” immediately after the words “Magistrates Court Act 1991”. </w:t>
      </w:r>
    </w:p>
    <w:p w14:paraId="16540752"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6.</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The preamble of the Rules is amended to substitute a comma for the word “and” after “District Court Act 1991” and to add the words “, Judge of the Youth Court” immediately after the words “Chief Magistrate of the Magistrates Court”. </w:t>
      </w:r>
    </w:p>
    <w:p w14:paraId="30A997C7"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7.</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The list of Acts under which the Rules are made immediately before the Table of Contents in amended to insert “Youth Court Act 1993” after “Magistrates Court Act 1991”. </w:t>
      </w:r>
    </w:p>
    <w:p w14:paraId="75306F9A"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8.</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Subrule 1.6(1) is amended to substitute a comma for the word “and” after “District Court” and to insert the words “and Youth Court” immediately after the words “Magistrates Court”. </w:t>
      </w:r>
    </w:p>
    <w:p w14:paraId="5E365DA1"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9.</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The definition of Act in subrule 2.1(1) is amended to insert the following subparagraph immediately after subparagraph (c):</w:t>
      </w:r>
    </w:p>
    <w:p w14:paraId="66B2DEE6"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“(d) in the context of or in respect of the Youth Court–the Youth Court Act 1993;”.</w:t>
      </w:r>
    </w:p>
    <w:p w14:paraId="771E0F98" w14:textId="77777777" w:rsidR="006079D3" w:rsidRPr="006079D3" w:rsidRDefault="006079D3" w:rsidP="006079D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r w:rsidRPr="006079D3">
        <w:rPr>
          <w:rFonts w:ascii="Times New Roman" w:eastAsia="Times New Roman" w:hAnsi="Times New Roman"/>
          <w:sz w:val="17"/>
          <w:szCs w:val="17"/>
        </w:rPr>
        <w:t>10.</w:t>
      </w:r>
      <w:r w:rsidRPr="006079D3">
        <w:rPr>
          <w:rFonts w:ascii="Times New Roman" w:eastAsia="Times New Roman" w:hAnsi="Times New Roman"/>
          <w:sz w:val="17"/>
          <w:szCs w:val="17"/>
        </w:rPr>
        <w:tab/>
        <w:t>The definition of Chief Judicial Officer in subrule 2.1(1) is amended to insert the following subparagraph immediately after subparagraph (c):</w:t>
      </w:r>
    </w:p>
    <w:p w14:paraId="57492597"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“(d) </w:t>
      </w:r>
      <w:r w:rsidRPr="006079D3">
        <w:rPr>
          <w:rFonts w:ascii="Times New Roman" w:eastAsia="Times New Roman" w:hAnsi="Times New Roman"/>
          <w:sz w:val="17"/>
          <w:szCs w:val="17"/>
        </w:rPr>
        <w:tab/>
        <w:t xml:space="preserve">in respect of the Youth Court–the Judge of the Youth Court;”. </w:t>
      </w:r>
    </w:p>
    <w:p w14:paraId="2C33F6EF" w14:textId="77777777" w:rsidR="006079D3" w:rsidRPr="006079D3" w:rsidRDefault="006079D3" w:rsidP="006079D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r w:rsidRPr="006079D3">
        <w:rPr>
          <w:rFonts w:ascii="Times New Roman" w:eastAsia="Times New Roman" w:hAnsi="Times New Roman"/>
          <w:sz w:val="17"/>
          <w:szCs w:val="17"/>
        </w:rPr>
        <w:t>11.</w:t>
      </w:r>
      <w:r w:rsidRPr="006079D3">
        <w:rPr>
          <w:rFonts w:ascii="Times New Roman" w:eastAsia="Times New Roman" w:hAnsi="Times New Roman"/>
          <w:sz w:val="17"/>
          <w:szCs w:val="17"/>
        </w:rPr>
        <w:tab/>
        <w:t xml:space="preserve">The definition of the Court in subrule 2.1(1) are amended to substitute a comma for the word “or” and to insert the words “or Youth Court” immediately after the words “Magistrates Court”. </w:t>
      </w:r>
    </w:p>
    <w:p w14:paraId="609509EF"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12.</w:t>
      </w:r>
      <w:r w:rsidRPr="006079D3">
        <w:rPr>
          <w:rFonts w:ascii="Times New Roman" w:eastAsia="Times New Roman" w:hAnsi="Times New Roman"/>
          <w:sz w:val="17"/>
          <w:szCs w:val="17"/>
        </w:rPr>
        <w:tab/>
        <w:t xml:space="preserve">The definition of excluded proceeding in subrule 2.1(1) at (c) is amended to substitute a comma for the word “or” and to insert the words “or Youth Court” immediately after the words “Magistrates Court”. </w:t>
      </w:r>
    </w:p>
    <w:p w14:paraId="50AB113B" w14:textId="77777777" w:rsidR="006079D3" w:rsidRPr="006079D3" w:rsidRDefault="006079D3" w:rsidP="006079D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r w:rsidRPr="006079D3">
        <w:rPr>
          <w:rFonts w:ascii="Times New Roman" w:eastAsia="Times New Roman" w:hAnsi="Times New Roman"/>
          <w:sz w:val="17"/>
          <w:szCs w:val="17"/>
        </w:rPr>
        <w:t>13.</w:t>
      </w:r>
      <w:r w:rsidRPr="006079D3">
        <w:rPr>
          <w:rFonts w:ascii="Times New Roman" w:eastAsia="Times New Roman" w:hAnsi="Times New Roman"/>
          <w:sz w:val="17"/>
          <w:szCs w:val="17"/>
        </w:rPr>
        <w:tab/>
        <w:t>The definition of judicial officer in subrule 2.1(1) is amended to insert the following subparagraph immediately after subparagraph (c):</w:t>
      </w:r>
    </w:p>
    <w:p w14:paraId="4DC0E47E"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“(d) </w:t>
      </w:r>
      <w:r w:rsidRPr="006079D3">
        <w:rPr>
          <w:rFonts w:ascii="Times New Roman" w:eastAsia="Times New Roman" w:hAnsi="Times New Roman"/>
          <w:sz w:val="17"/>
          <w:szCs w:val="17"/>
        </w:rPr>
        <w:tab/>
        <w:t xml:space="preserve">in respect of the Youth Court–the Judge, Auxiliary Judge or Judicial Registrar of the Court or a Registrar exercising power of the Court;”. </w:t>
      </w:r>
    </w:p>
    <w:p w14:paraId="7C0A8A5D"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14.</w:t>
      </w:r>
      <w:r w:rsidRPr="006079D3">
        <w:rPr>
          <w:rFonts w:ascii="Times New Roman" w:eastAsia="Times New Roman" w:hAnsi="Times New Roman"/>
          <w:sz w:val="17"/>
          <w:szCs w:val="17"/>
        </w:rPr>
        <w:tab/>
        <w:t xml:space="preserve">The definition of Previous Rules in subrule 2.1(1) is amended to insert the following “and the Local Government Court of Disputed Returns Rules 2000” in paragraph (b) immediately after “District Court Fast Track Supplementary Rules Adoption Rules 2014”. </w:t>
      </w:r>
    </w:p>
    <w:p w14:paraId="3B6B14C3"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15.</w:t>
      </w:r>
      <w:r w:rsidRPr="006079D3">
        <w:rPr>
          <w:rFonts w:ascii="Times New Roman" w:eastAsia="Times New Roman" w:hAnsi="Times New Roman"/>
          <w:sz w:val="17"/>
          <w:szCs w:val="17"/>
        </w:rPr>
        <w:tab/>
        <w:t>The definition of a Registrar in subrule 2.1(1) is amended to insert the following subparagraph immediately after subparagraph (c):</w:t>
      </w:r>
    </w:p>
    <w:p w14:paraId="160843CD"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“(d)</w:t>
      </w:r>
      <w:r w:rsidRPr="006079D3">
        <w:rPr>
          <w:rFonts w:ascii="Times New Roman" w:eastAsia="Times New Roman" w:hAnsi="Times New Roman"/>
          <w:sz w:val="17"/>
          <w:szCs w:val="17"/>
        </w:rPr>
        <w:tab/>
        <w:t xml:space="preserve">in respect of the Youth Court–the Registrar, a Deputy Registrar, or a person acting as the Registrar or a Deputy Registrar of the Court;”. </w:t>
      </w:r>
    </w:p>
    <w:p w14:paraId="561DC379"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16.</w:t>
      </w:r>
      <w:r w:rsidRPr="006079D3">
        <w:rPr>
          <w:rFonts w:ascii="Times New Roman" w:eastAsia="Times New Roman" w:hAnsi="Times New Roman"/>
          <w:sz w:val="17"/>
          <w:szCs w:val="17"/>
        </w:rPr>
        <w:tab/>
        <w:t>The definition of the Registrar in subrule 2.1 is amended to insert the following subparagraph immediately after subparagraph (c):</w:t>
      </w:r>
    </w:p>
    <w:p w14:paraId="4EE0D50B" w14:textId="77777777" w:rsidR="006079D3" w:rsidRPr="006079D3" w:rsidRDefault="006079D3" w:rsidP="006079D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“(d)</w:t>
      </w:r>
      <w:r w:rsidRPr="006079D3">
        <w:rPr>
          <w:rFonts w:ascii="Times New Roman" w:eastAsia="Times New Roman" w:hAnsi="Times New Roman"/>
          <w:sz w:val="17"/>
          <w:szCs w:val="17"/>
        </w:rPr>
        <w:tab/>
        <w:t xml:space="preserve">in respect of the Youth Court–the Registrar of the Court and includes a person to whom a function of the Registrar has been delegated”.  </w:t>
      </w:r>
    </w:p>
    <w:p w14:paraId="2259E9E7" w14:textId="77777777" w:rsidR="006079D3" w:rsidRPr="006079D3" w:rsidRDefault="006079D3" w:rsidP="006079D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r w:rsidRPr="006079D3">
        <w:rPr>
          <w:rFonts w:ascii="Times New Roman" w:eastAsia="Times New Roman" w:hAnsi="Times New Roman"/>
          <w:sz w:val="17"/>
          <w:szCs w:val="17"/>
        </w:rPr>
        <w:t>17.</w:t>
      </w:r>
      <w:r w:rsidRPr="006079D3">
        <w:rPr>
          <w:rFonts w:ascii="Times New Roman" w:eastAsia="Times New Roman" w:hAnsi="Times New Roman"/>
          <w:sz w:val="17"/>
          <w:szCs w:val="17"/>
        </w:rPr>
        <w:tab/>
        <w:t xml:space="preserve">Rule 61.14(1) is amended to insert the following “and a party requests the Principal Registrar to list the proceeding for a </w:t>
      </w:r>
      <w:proofErr w:type="gramStart"/>
      <w:r w:rsidRPr="006079D3">
        <w:rPr>
          <w:rFonts w:ascii="Times New Roman" w:eastAsia="Times New Roman" w:hAnsi="Times New Roman"/>
          <w:sz w:val="17"/>
          <w:szCs w:val="17"/>
        </w:rPr>
        <w:t>special directions</w:t>
      </w:r>
      <w:proofErr w:type="gramEnd"/>
      <w:r w:rsidRPr="006079D3">
        <w:rPr>
          <w:rFonts w:ascii="Times New Roman" w:eastAsia="Times New Roman" w:hAnsi="Times New Roman"/>
          <w:sz w:val="17"/>
          <w:szCs w:val="17"/>
        </w:rPr>
        <w:t xml:space="preserve"> hearing.” immediately after the words “pre-action meeting”. </w:t>
      </w:r>
    </w:p>
    <w:p w14:paraId="6E6F13C3"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18.</w:t>
      </w:r>
      <w:r w:rsidRPr="006079D3">
        <w:rPr>
          <w:rFonts w:ascii="Times New Roman" w:eastAsia="Times New Roman" w:hAnsi="Times New Roman"/>
          <w:sz w:val="17"/>
          <w:szCs w:val="17"/>
        </w:rPr>
        <w:tab/>
        <w:t>A new subrule 61.15(3) is inserted immediately after subrule 61.15(2) as follows:</w:t>
      </w:r>
    </w:p>
    <w:p w14:paraId="36561FAB" w14:textId="77777777" w:rsidR="006079D3" w:rsidRPr="006079D3" w:rsidRDefault="006079D3" w:rsidP="006079D3">
      <w:pPr>
        <w:tabs>
          <w:tab w:val="left" w:pos="159"/>
          <w:tab w:val="left" w:pos="318"/>
          <w:tab w:val="left" w:pos="476"/>
          <w:tab w:val="left" w:pos="635"/>
          <w:tab w:val="left" w:pos="794"/>
          <w:tab w:val="left" w:pos="953"/>
        </w:tabs>
        <w:ind w:left="476" w:hanging="476"/>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“(3)</w:t>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If the Court makes an order under subrule (2) that a party pay costs forthwith, the costs may be </w:t>
      </w:r>
      <w:proofErr w:type="gramStart"/>
      <w:r w:rsidRPr="006079D3">
        <w:rPr>
          <w:rFonts w:ascii="Times New Roman" w:eastAsia="Times New Roman" w:hAnsi="Times New Roman"/>
          <w:sz w:val="17"/>
          <w:szCs w:val="17"/>
        </w:rPr>
        <w:t>taxed</w:t>
      </w:r>
      <w:proofErr w:type="gramEnd"/>
      <w:r w:rsidRPr="006079D3">
        <w:rPr>
          <w:rFonts w:ascii="Times New Roman" w:eastAsia="Times New Roman" w:hAnsi="Times New Roman"/>
          <w:sz w:val="17"/>
          <w:szCs w:val="17"/>
        </w:rPr>
        <w:t xml:space="preserve"> and payment enforced despite the fact that steps in the proceeding are otherwise stayed.”.  </w:t>
      </w:r>
    </w:p>
    <w:p w14:paraId="2109B877"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19.</w:t>
      </w:r>
      <w:r w:rsidRPr="006079D3">
        <w:rPr>
          <w:rFonts w:ascii="Times New Roman" w:eastAsia="Times New Roman" w:hAnsi="Times New Roman"/>
          <w:sz w:val="17"/>
          <w:szCs w:val="17"/>
        </w:rPr>
        <w:tab/>
        <w:t xml:space="preserve">Subrule 64.5(2)(d) is amended to inset the words “or filing a Notice of Discontinuance” after the words “from the moratorium)”. </w:t>
      </w:r>
    </w:p>
    <w:p w14:paraId="0CF682CD"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20.</w:t>
      </w:r>
      <w:r w:rsidRPr="006079D3">
        <w:rPr>
          <w:rFonts w:ascii="Times New Roman" w:eastAsia="Times New Roman" w:hAnsi="Times New Roman"/>
          <w:sz w:val="17"/>
          <w:szCs w:val="17"/>
        </w:rPr>
        <w:tab/>
        <w:t xml:space="preserve">Rule 217.6(2) is amended to substitute the words “at least 14 days” for the words “not less than 6 business days”. </w:t>
      </w:r>
    </w:p>
    <w:p w14:paraId="6804B695"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21.</w:t>
      </w:r>
      <w:r w:rsidRPr="006079D3">
        <w:rPr>
          <w:rFonts w:ascii="Times New Roman" w:eastAsia="Times New Roman" w:hAnsi="Times New Roman"/>
          <w:sz w:val="17"/>
          <w:szCs w:val="17"/>
        </w:rPr>
        <w:tab/>
        <w:t>Rule 217.6(3) is amended to substitute the words “at least 7 days” for the words “not less than 3 business days”.</w:t>
      </w:r>
    </w:p>
    <w:p w14:paraId="17DD503E"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22.</w:t>
      </w:r>
      <w:r w:rsidRPr="006079D3">
        <w:rPr>
          <w:rFonts w:ascii="Times New Roman" w:eastAsia="Times New Roman" w:hAnsi="Times New Roman"/>
          <w:sz w:val="17"/>
          <w:szCs w:val="17"/>
        </w:rPr>
        <w:tab/>
        <w:t xml:space="preserve">Rule 217.6(4) is amended to substitute the words “at least 3 days” for the words “not less than 1 business day”. </w:t>
      </w:r>
    </w:p>
    <w:p w14:paraId="205C1365"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23.</w:t>
      </w:r>
      <w:r w:rsidRPr="006079D3">
        <w:rPr>
          <w:rFonts w:ascii="Times New Roman" w:eastAsia="Times New Roman" w:hAnsi="Times New Roman"/>
          <w:sz w:val="17"/>
          <w:szCs w:val="17"/>
        </w:rPr>
        <w:tab/>
        <w:t xml:space="preserve">Rule 218.2 is amended to substitute rule number “13.2(5)” for rule number “13.3(5)”.  </w:t>
      </w:r>
    </w:p>
    <w:p w14:paraId="0760DE5D" w14:textId="77777777" w:rsidR="006079D3" w:rsidRPr="006079D3" w:rsidRDefault="006079D3" w:rsidP="006079D3">
      <w:pPr>
        <w:tabs>
          <w:tab w:val="left" w:pos="159"/>
          <w:tab w:val="left" w:pos="318"/>
          <w:tab w:val="left" w:pos="476"/>
          <w:tab w:val="left" w:pos="635"/>
          <w:tab w:val="left" w:pos="794"/>
          <w:tab w:val="left" w:pos="953"/>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24.</w:t>
      </w:r>
      <w:r w:rsidRPr="006079D3">
        <w:rPr>
          <w:rFonts w:ascii="Times New Roman" w:eastAsia="Times New Roman" w:hAnsi="Times New Roman"/>
          <w:sz w:val="17"/>
          <w:szCs w:val="17"/>
        </w:rPr>
        <w:tab/>
        <w:t xml:space="preserve">Subrule 263.3(2) is amended to substitute the email address “chambers.chiefjustice@courts.sa.gov.au” for the email address “chiefjustice@courts.au”. </w:t>
      </w:r>
    </w:p>
    <w:p w14:paraId="2A3F5301"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25.</w:t>
      </w:r>
      <w:r w:rsidRPr="006079D3">
        <w:rPr>
          <w:rFonts w:ascii="Times New Roman" w:eastAsia="Times New Roman" w:hAnsi="Times New Roman"/>
          <w:sz w:val="17"/>
          <w:szCs w:val="17"/>
        </w:rPr>
        <w:tab/>
        <w:t>Rule 263.4 is amended to insert the heading “Part E: Complaint History” as the second paragraph and the following words:</w:t>
      </w:r>
    </w:p>
    <w:p w14:paraId="5A601033" w14:textId="77777777" w:rsidR="006079D3" w:rsidRPr="006079D3" w:rsidRDefault="006079D3" w:rsidP="006079D3">
      <w:pPr>
        <w:tabs>
          <w:tab w:val="left" w:pos="159"/>
          <w:tab w:val="left" w:pos="318"/>
          <w:tab w:val="left" w:pos="476"/>
          <w:tab w:val="left" w:pos="635"/>
          <w:tab w:val="left" w:pos="794"/>
          <w:tab w:val="left" w:pos="953"/>
        </w:tabs>
        <w:ind w:left="318" w:hanging="317"/>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“Disclose details in relation to any inappropriate workplace conduct complaints made to the Commissioner for Equal Opportunity, a professional association, manager of a workplace, managing partner at a law firm, head of chambers or any other body or person with authority to inquire into or deal with complaints about workplace conduct.”  </w:t>
      </w:r>
    </w:p>
    <w:p w14:paraId="325A4F44"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26.</w:t>
      </w:r>
      <w:r w:rsidRPr="006079D3">
        <w:rPr>
          <w:rFonts w:ascii="Times New Roman" w:eastAsia="Times New Roman" w:hAnsi="Times New Roman"/>
          <w:sz w:val="17"/>
          <w:szCs w:val="17"/>
        </w:rPr>
        <w:tab/>
        <w:t>Rule 263.4 is amended to insert the following paragraph immediately after subrule (1) in Part F: Referees:</w:t>
      </w:r>
    </w:p>
    <w:p w14:paraId="4D9FBC45"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“(2)</w:t>
      </w:r>
      <w:r w:rsidRPr="006079D3">
        <w:rPr>
          <w:rFonts w:ascii="Times New Roman" w:eastAsia="Times New Roman" w:hAnsi="Times New Roman"/>
          <w:sz w:val="17"/>
          <w:szCs w:val="17"/>
        </w:rPr>
        <w:tab/>
        <w:t xml:space="preserve">The name of an instructing solicitor / referee that has briefed the applicant.”.  </w:t>
      </w:r>
    </w:p>
    <w:p w14:paraId="0406715F"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t>27.</w:t>
      </w:r>
      <w:r w:rsidRPr="006079D3">
        <w:rPr>
          <w:rFonts w:ascii="Times New Roman" w:eastAsia="Times New Roman" w:hAnsi="Times New Roman"/>
          <w:sz w:val="17"/>
          <w:szCs w:val="17"/>
        </w:rPr>
        <w:tab/>
        <w:t>Rule 263.4 is amended to renumber paragraph (2) to paragraph (3) in Part F: Referees.</w:t>
      </w:r>
    </w:p>
    <w:p w14:paraId="0637F5E0" w14:textId="77777777" w:rsidR="006079D3" w:rsidRPr="006079D3" w:rsidRDefault="006079D3" w:rsidP="006079D3">
      <w:pPr>
        <w:tabs>
          <w:tab w:val="left" w:pos="159"/>
          <w:tab w:val="left" w:pos="318"/>
          <w:tab w:val="left" w:pos="476"/>
          <w:tab w:val="left" w:pos="635"/>
          <w:tab w:val="left" w:pos="794"/>
          <w:tab w:val="left" w:pos="953"/>
        </w:tabs>
        <w:rPr>
          <w:rFonts w:ascii="Times New Roman" w:eastAsia="Times New Roman" w:hAnsi="Times New Roman"/>
          <w:sz w:val="17"/>
          <w:szCs w:val="17"/>
        </w:rPr>
      </w:pPr>
      <w:r w:rsidRPr="006079D3">
        <w:rPr>
          <w:rFonts w:ascii="Times New Roman" w:eastAsia="Times New Roman" w:hAnsi="Times New Roman"/>
          <w:sz w:val="17"/>
          <w:szCs w:val="17"/>
        </w:rPr>
        <w:lastRenderedPageBreak/>
        <w:t>28.</w:t>
      </w:r>
      <w:r w:rsidRPr="006079D3">
        <w:rPr>
          <w:rFonts w:ascii="Times New Roman" w:eastAsia="Times New Roman" w:hAnsi="Times New Roman"/>
          <w:sz w:val="17"/>
          <w:szCs w:val="17"/>
        </w:rPr>
        <w:tab/>
        <w:t>Rule 263.4 is amended to renumber paragraph (3) to paragraph (4) in Part F: Referees.</w:t>
      </w:r>
    </w:p>
    <w:p w14:paraId="2BE033DF"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29.</w:t>
      </w:r>
      <w:r w:rsidRPr="006079D3">
        <w:rPr>
          <w:rFonts w:ascii="Times New Roman" w:eastAsia="Times New Roman" w:hAnsi="Times New Roman"/>
          <w:sz w:val="17"/>
          <w:szCs w:val="17"/>
        </w:rPr>
        <w:tab/>
        <w:t>Rule 263.4 is amended to renumber paragraph (4) to paragraph (5) in Part F: Referees.</w:t>
      </w:r>
    </w:p>
    <w:p w14:paraId="5332ACE8"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30.</w:t>
      </w:r>
      <w:r w:rsidRPr="006079D3">
        <w:rPr>
          <w:rFonts w:ascii="Times New Roman" w:eastAsia="Times New Roman" w:hAnsi="Times New Roman"/>
          <w:sz w:val="17"/>
          <w:szCs w:val="17"/>
        </w:rPr>
        <w:tab/>
        <w:t xml:space="preserve">Subrule 263.6(1)(b) is amended to substitute the word “Justices” for “justices” immediately following the word “three”. </w:t>
      </w:r>
    </w:p>
    <w:p w14:paraId="5A201147"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31.</w:t>
      </w:r>
      <w:r w:rsidRPr="006079D3">
        <w:rPr>
          <w:rFonts w:ascii="Times New Roman" w:eastAsia="Times New Roman" w:hAnsi="Times New Roman"/>
          <w:sz w:val="17"/>
          <w:szCs w:val="17"/>
        </w:rPr>
        <w:tab/>
        <w:t>Chapter 21 is amended to insert a new Part 4 immediately after rule 283.5 as follows:</w:t>
      </w:r>
    </w:p>
    <w:p w14:paraId="1B43B832"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t>Part 4—Disputed returns</w:t>
      </w:r>
    </w:p>
    <w:p w14:paraId="0FFE231E"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t>284.1—Interpretation</w:t>
      </w:r>
    </w:p>
    <w:p w14:paraId="2395FE48"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(1)</w:t>
      </w:r>
      <w:r w:rsidRPr="006079D3">
        <w:rPr>
          <w:rFonts w:ascii="Times New Roman" w:eastAsia="Times New Roman" w:hAnsi="Times New Roman"/>
          <w:sz w:val="17"/>
          <w:szCs w:val="17"/>
        </w:rPr>
        <w:tab/>
        <w:t>In this Part, unless the contrary intention appears—</w:t>
      </w:r>
    </w:p>
    <w:p w14:paraId="4C48D577"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Act means the Local Government (Elections) Act 1999.</w:t>
      </w:r>
    </w:p>
    <w:p w14:paraId="213210BF"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(2)</w:t>
      </w:r>
      <w:r w:rsidRPr="006079D3">
        <w:rPr>
          <w:rFonts w:ascii="Times New Roman" w:eastAsia="Times New Roman" w:hAnsi="Times New Roman"/>
          <w:sz w:val="17"/>
          <w:szCs w:val="17"/>
        </w:rPr>
        <w:tab/>
        <w:t>In this Part, unless the contrary intention appears, in respect of a proceeding governed by this Part—</w:t>
      </w:r>
    </w:p>
    <w:p w14:paraId="18B9330D"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1111" w:hanging="1111"/>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(a)</w:t>
      </w:r>
      <w:r w:rsidRPr="006079D3">
        <w:rPr>
          <w:rFonts w:ascii="Times New Roman" w:eastAsia="Times New Roman" w:hAnsi="Times New Roman"/>
          <w:sz w:val="17"/>
          <w:szCs w:val="17"/>
        </w:rPr>
        <w:tab/>
        <w:t xml:space="preserve">when the Act refers to a petitioner, a reference in these Rules to an applicant is to be understood as a reference to a </w:t>
      </w:r>
      <w:proofErr w:type="gramStart"/>
      <w:r w:rsidRPr="006079D3">
        <w:rPr>
          <w:rFonts w:ascii="Times New Roman" w:eastAsia="Times New Roman" w:hAnsi="Times New Roman"/>
          <w:sz w:val="17"/>
          <w:szCs w:val="17"/>
        </w:rPr>
        <w:t>petitioner;</w:t>
      </w:r>
      <w:proofErr w:type="gramEnd"/>
      <w:r w:rsidRPr="006079D3">
        <w:rPr>
          <w:rFonts w:ascii="Times New Roman" w:eastAsia="Times New Roman" w:hAnsi="Times New Roman"/>
          <w:sz w:val="17"/>
          <w:szCs w:val="17"/>
        </w:rPr>
        <w:t xml:space="preserve"> </w:t>
      </w:r>
    </w:p>
    <w:p w14:paraId="13E82E07"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953" w:hanging="953"/>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(b)</w:t>
      </w:r>
      <w:r w:rsidRPr="006079D3">
        <w:rPr>
          <w:rFonts w:ascii="Times New Roman" w:eastAsia="Times New Roman" w:hAnsi="Times New Roman"/>
          <w:sz w:val="17"/>
          <w:szCs w:val="17"/>
        </w:rPr>
        <w:tab/>
        <w:t xml:space="preserve">when the Act refers to a petition, a reference in these Rules to an originating application – petition is to be understood as a reference to a </w:t>
      </w:r>
      <w:proofErr w:type="gramStart"/>
      <w:r w:rsidRPr="006079D3">
        <w:rPr>
          <w:rFonts w:ascii="Times New Roman" w:eastAsia="Times New Roman" w:hAnsi="Times New Roman"/>
          <w:sz w:val="17"/>
          <w:szCs w:val="17"/>
        </w:rPr>
        <w:t>petition;</w:t>
      </w:r>
      <w:proofErr w:type="gramEnd"/>
      <w:r w:rsidRPr="006079D3">
        <w:rPr>
          <w:rFonts w:ascii="Times New Roman" w:eastAsia="Times New Roman" w:hAnsi="Times New Roman"/>
          <w:sz w:val="17"/>
          <w:szCs w:val="17"/>
        </w:rPr>
        <w:t xml:space="preserve"> </w:t>
      </w:r>
    </w:p>
    <w:p w14:paraId="4D3A6DC7"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1272" w:hanging="1272"/>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(c)</w:t>
      </w:r>
      <w:r w:rsidRPr="006079D3">
        <w:rPr>
          <w:rFonts w:ascii="Times New Roman" w:eastAsia="Times New Roman" w:hAnsi="Times New Roman"/>
          <w:sz w:val="17"/>
          <w:szCs w:val="17"/>
        </w:rPr>
        <w:tab/>
        <w:t>when the Act refers to a reply, a reference in these Rules to a response – reply is to be understood as a reference to a reply.</w:t>
      </w:r>
    </w:p>
    <w:p w14:paraId="55923DB7"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t>284.2—Institution of proceeding</w:t>
      </w:r>
    </w:p>
    <w:p w14:paraId="665667D3"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635" w:hanging="635"/>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(1)</w:t>
      </w:r>
      <w:r w:rsidRPr="006079D3">
        <w:rPr>
          <w:rFonts w:ascii="Times New Roman" w:eastAsia="Times New Roman" w:hAnsi="Times New Roman"/>
          <w:sz w:val="17"/>
          <w:szCs w:val="17"/>
        </w:rPr>
        <w:tab/>
        <w:t>A proceeding under Part 13 of the Act must be instituted by filing an originating application - petition in the prescribed form in accordance with rule 82.1.</w:t>
      </w:r>
    </w:p>
    <w:p w14:paraId="1BD9FB65"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Prescribed form—</w:t>
      </w:r>
    </w:p>
    <w:p w14:paraId="148E2131"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2V Originating Application – Petition – Court of Disputed Returns</w:t>
      </w:r>
    </w:p>
    <w:p w14:paraId="2B9C23ED"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(2)</w:t>
      </w:r>
      <w:r w:rsidRPr="006079D3">
        <w:rPr>
          <w:rFonts w:ascii="Times New Roman" w:eastAsia="Times New Roman" w:hAnsi="Times New Roman"/>
          <w:sz w:val="17"/>
          <w:szCs w:val="17"/>
        </w:rPr>
        <w:tab/>
        <w:t xml:space="preserve">The applicant must join as respondents– </w:t>
      </w:r>
    </w:p>
    <w:p w14:paraId="201B0DBF"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(a)</w:t>
      </w:r>
      <w:r w:rsidRPr="006079D3">
        <w:rPr>
          <w:rFonts w:ascii="Times New Roman" w:eastAsia="Times New Roman" w:hAnsi="Times New Roman"/>
          <w:sz w:val="17"/>
          <w:szCs w:val="17"/>
        </w:rPr>
        <w:tab/>
        <w:t xml:space="preserve">any person declared elected in the disputed </w:t>
      </w:r>
      <w:proofErr w:type="gramStart"/>
      <w:r w:rsidRPr="006079D3">
        <w:rPr>
          <w:rFonts w:ascii="Times New Roman" w:eastAsia="Times New Roman" w:hAnsi="Times New Roman"/>
          <w:sz w:val="17"/>
          <w:szCs w:val="17"/>
        </w:rPr>
        <w:t>action;</w:t>
      </w:r>
      <w:proofErr w:type="gramEnd"/>
      <w:r w:rsidRPr="006079D3">
        <w:rPr>
          <w:rFonts w:ascii="Times New Roman" w:eastAsia="Times New Roman" w:hAnsi="Times New Roman"/>
          <w:sz w:val="17"/>
          <w:szCs w:val="17"/>
        </w:rPr>
        <w:t xml:space="preserve">  </w:t>
      </w:r>
    </w:p>
    <w:p w14:paraId="48EB1946"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953" w:hanging="953"/>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(b)</w:t>
      </w:r>
      <w:r w:rsidRPr="006079D3">
        <w:rPr>
          <w:rFonts w:ascii="Times New Roman" w:eastAsia="Times New Roman" w:hAnsi="Times New Roman"/>
          <w:sz w:val="17"/>
          <w:szCs w:val="17"/>
        </w:rPr>
        <w:tab/>
        <w:t xml:space="preserve">if it is alleged that the election is invalid on account of an act or omission of an electoral officer and the Electoral Commissioner was the returning officer– the Electoral </w:t>
      </w:r>
      <w:proofErr w:type="gramStart"/>
      <w:r w:rsidRPr="006079D3">
        <w:rPr>
          <w:rFonts w:ascii="Times New Roman" w:eastAsia="Times New Roman" w:hAnsi="Times New Roman"/>
          <w:sz w:val="17"/>
          <w:szCs w:val="17"/>
        </w:rPr>
        <w:t>Commissioner;</w:t>
      </w:r>
      <w:proofErr w:type="gramEnd"/>
    </w:p>
    <w:p w14:paraId="7E3577CE"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(c)</w:t>
      </w:r>
      <w:r w:rsidRPr="006079D3">
        <w:rPr>
          <w:rFonts w:ascii="Times New Roman" w:eastAsia="Times New Roman" w:hAnsi="Times New Roman"/>
          <w:sz w:val="17"/>
          <w:szCs w:val="17"/>
        </w:rPr>
        <w:tab/>
        <w:t xml:space="preserve">the relevant council. </w:t>
      </w:r>
    </w:p>
    <w:p w14:paraId="644210D2"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(3)</w:t>
      </w:r>
      <w:r w:rsidRPr="006079D3">
        <w:rPr>
          <w:rFonts w:ascii="Times New Roman" w:eastAsia="Times New Roman" w:hAnsi="Times New Roman"/>
          <w:sz w:val="17"/>
          <w:szCs w:val="17"/>
        </w:rPr>
        <w:tab/>
        <w:t>An originating application - petition must be accompanied by a supporting affidavit in the prescribed form.</w:t>
      </w:r>
    </w:p>
    <w:p w14:paraId="558C3336"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Prescribed forms—</w:t>
      </w:r>
    </w:p>
    <w:p w14:paraId="7E95802C"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12 Affidavit</w:t>
      </w:r>
    </w:p>
    <w:p w14:paraId="486304DB"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14 Exhibit front sheet to Affidavit or Statutory Declaration</w:t>
      </w:r>
    </w:p>
    <w:p w14:paraId="19BE1C8E"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(4)</w:t>
      </w:r>
      <w:r w:rsidRPr="006079D3">
        <w:rPr>
          <w:rFonts w:ascii="Times New Roman" w:eastAsia="Times New Roman" w:hAnsi="Times New Roman"/>
          <w:sz w:val="17"/>
          <w:szCs w:val="17"/>
        </w:rPr>
        <w:tab/>
        <w:t>A supporting affidavit must—</w:t>
      </w:r>
    </w:p>
    <w:p w14:paraId="2D5A22A4"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(a)</w:t>
      </w:r>
      <w:r w:rsidRPr="006079D3">
        <w:rPr>
          <w:rFonts w:ascii="Times New Roman" w:eastAsia="Times New Roman" w:hAnsi="Times New Roman"/>
          <w:sz w:val="17"/>
          <w:szCs w:val="17"/>
        </w:rPr>
        <w:tab/>
        <w:t>comprise evidence admissible at the final hearing of the originating application - petition; and</w:t>
      </w:r>
    </w:p>
    <w:p w14:paraId="75EFCA1D"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(b)</w:t>
      </w:r>
      <w:r w:rsidRPr="006079D3">
        <w:rPr>
          <w:rFonts w:ascii="Times New Roman" w:eastAsia="Times New Roman" w:hAnsi="Times New Roman"/>
          <w:sz w:val="17"/>
          <w:szCs w:val="17"/>
        </w:rPr>
        <w:tab/>
        <w:t>set out the facts on which the applicant relies in relation to the orders sought.</w:t>
      </w:r>
    </w:p>
    <w:p w14:paraId="0B29A0E4"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635" w:hanging="635"/>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(5)</w:t>
      </w:r>
      <w:r w:rsidRPr="006079D3">
        <w:rPr>
          <w:rFonts w:ascii="Times New Roman" w:eastAsia="Times New Roman" w:hAnsi="Times New Roman"/>
          <w:sz w:val="17"/>
          <w:szCs w:val="17"/>
        </w:rPr>
        <w:tab/>
        <w:t>The application must be accompanied by payment into Court of the prescribed amount as security for costs in accordance with section 70(1)(e) of the Act.</w:t>
      </w:r>
    </w:p>
    <w:p w14:paraId="570E0319"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Prescribed form—</w:t>
      </w:r>
    </w:p>
    <w:p w14:paraId="4F99BFBB"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Form 85 Notice of Payment into Court </w:t>
      </w:r>
    </w:p>
    <w:p w14:paraId="585D471E"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t xml:space="preserve">284.3—Response </w:t>
      </w:r>
    </w:p>
    <w:p w14:paraId="0D7E301B"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794" w:hanging="794"/>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(1)</w:t>
      </w:r>
      <w:r w:rsidRPr="006079D3">
        <w:rPr>
          <w:rFonts w:ascii="Times New Roman" w:eastAsia="Times New Roman" w:hAnsi="Times New Roman"/>
          <w:sz w:val="17"/>
          <w:szCs w:val="17"/>
        </w:rPr>
        <w:tab/>
        <w:t>If a respondent proposes to contest the petition, they must, within the time fixed by subsection 70(3) of the Act, file a Response - Reply in the prescribed form.</w:t>
      </w:r>
    </w:p>
    <w:p w14:paraId="3D0825FE"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Prescribed form—</w:t>
      </w:r>
    </w:p>
    <w:p w14:paraId="7CA66539"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56A Response – Reply - Court of Disputed Returns</w:t>
      </w:r>
    </w:p>
    <w:p w14:paraId="168647C0"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635" w:hanging="635"/>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(2)</w:t>
      </w:r>
      <w:r w:rsidRPr="006079D3">
        <w:rPr>
          <w:rFonts w:ascii="Times New Roman" w:eastAsia="Times New Roman" w:hAnsi="Times New Roman"/>
          <w:sz w:val="17"/>
          <w:szCs w:val="17"/>
        </w:rPr>
        <w:tab/>
        <w:t>If a respondent wishes to rely on any facts in addition to or contrary to those relied on by the applicant, they must within the time for filing a response - reply file a responding affidavit in the prescribed form.</w:t>
      </w:r>
    </w:p>
    <w:p w14:paraId="387B56F5"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Prescribed forms—</w:t>
      </w:r>
    </w:p>
    <w:p w14:paraId="6EC3D668"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12 Affidavit</w:t>
      </w:r>
    </w:p>
    <w:p w14:paraId="6A055914"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14 Exhibit front sheet to Affidavit or Statutory Declaration</w:t>
      </w:r>
    </w:p>
    <w:p w14:paraId="6A37337F"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(3)</w:t>
      </w:r>
      <w:r w:rsidRPr="006079D3">
        <w:rPr>
          <w:rFonts w:ascii="Times New Roman" w:eastAsia="Times New Roman" w:hAnsi="Times New Roman"/>
          <w:sz w:val="17"/>
          <w:szCs w:val="17"/>
        </w:rPr>
        <w:tab/>
        <w:t>A responding affidavit must—</w:t>
      </w:r>
    </w:p>
    <w:p w14:paraId="62BF8A2B"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(a)</w:t>
      </w:r>
      <w:r w:rsidRPr="006079D3">
        <w:rPr>
          <w:rFonts w:ascii="Times New Roman" w:eastAsia="Times New Roman" w:hAnsi="Times New Roman"/>
          <w:sz w:val="17"/>
          <w:szCs w:val="17"/>
        </w:rPr>
        <w:tab/>
        <w:t>comprise evidence admissible at the final hearing of the originating application; and</w:t>
      </w:r>
    </w:p>
    <w:p w14:paraId="69247733"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r>
      <w:r w:rsidRPr="006079D3">
        <w:rPr>
          <w:rFonts w:ascii="Times New Roman" w:eastAsia="Times New Roman" w:hAnsi="Times New Roman"/>
          <w:sz w:val="17"/>
          <w:szCs w:val="17"/>
        </w:rPr>
        <w:tab/>
        <w:t>(b)</w:t>
      </w:r>
      <w:r w:rsidRPr="006079D3">
        <w:rPr>
          <w:rFonts w:ascii="Times New Roman" w:eastAsia="Times New Roman" w:hAnsi="Times New Roman"/>
          <w:sz w:val="17"/>
          <w:szCs w:val="17"/>
        </w:rPr>
        <w:tab/>
        <w:t>set out the facts on which the respondent relies in relation to the orders sought.</w:t>
      </w:r>
    </w:p>
    <w:p w14:paraId="36FDC8BA"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(4)</w:t>
      </w:r>
      <w:r w:rsidRPr="006079D3">
        <w:rPr>
          <w:rFonts w:ascii="Times New Roman" w:eastAsia="Times New Roman" w:hAnsi="Times New Roman"/>
          <w:sz w:val="17"/>
          <w:szCs w:val="17"/>
        </w:rPr>
        <w:tab/>
        <w:t>A respondent who files a response – reply must serve it as soon as practicable on each other party.</w:t>
      </w:r>
    </w:p>
    <w:p w14:paraId="410A624F"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t xml:space="preserve">284.4—Further evidence by applicant </w:t>
      </w:r>
    </w:p>
    <w:p w14:paraId="466A4944"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 xml:space="preserve">If an applicant wishes to rely on any facts in response to a responding affidavit, they must within 14 days after service of the responding affidavit file a </w:t>
      </w:r>
      <w:proofErr w:type="gramStart"/>
      <w:r w:rsidRPr="006079D3">
        <w:rPr>
          <w:rFonts w:ascii="Times New Roman" w:eastAsia="Times New Roman" w:hAnsi="Times New Roman"/>
          <w:sz w:val="17"/>
          <w:szCs w:val="17"/>
        </w:rPr>
        <w:t>reply</w:t>
      </w:r>
      <w:proofErr w:type="gramEnd"/>
      <w:r w:rsidRPr="006079D3">
        <w:rPr>
          <w:rFonts w:ascii="Times New Roman" w:eastAsia="Times New Roman" w:hAnsi="Times New Roman"/>
          <w:sz w:val="17"/>
          <w:szCs w:val="17"/>
        </w:rPr>
        <w:t xml:space="preserve"> affidavit in the prescribed form.</w:t>
      </w:r>
    </w:p>
    <w:p w14:paraId="76898400"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Prescribed forms—</w:t>
      </w:r>
    </w:p>
    <w:p w14:paraId="1499ED16"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12 Affidavit</w:t>
      </w:r>
    </w:p>
    <w:p w14:paraId="70292CD9"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Form 14 Exhibit front sheet to Affidavit or Statutory Declaration</w:t>
      </w:r>
    </w:p>
    <w:p w14:paraId="76AA6216"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ab/>
        <w:t>284.5—Court fees</w:t>
      </w:r>
    </w:p>
    <w:p w14:paraId="0181DD82"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ind w:left="318" w:hanging="318"/>
        <w:rPr>
          <w:rFonts w:ascii="Times New Roman" w:eastAsia="Times New Roman" w:hAnsi="Times New Roman"/>
          <w:sz w:val="17"/>
          <w:szCs w:val="17"/>
        </w:rPr>
      </w:pPr>
      <w:r w:rsidRPr="006079D3">
        <w:rPr>
          <w:rFonts w:ascii="Times New Roman" w:eastAsia="Times New Roman" w:hAnsi="Times New Roman"/>
          <w:sz w:val="17"/>
          <w:szCs w:val="17"/>
        </w:rPr>
        <w:tab/>
      </w:r>
      <w:r w:rsidRPr="006079D3">
        <w:rPr>
          <w:rFonts w:ascii="Times New Roman" w:eastAsia="Times New Roman" w:hAnsi="Times New Roman"/>
          <w:sz w:val="17"/>
          <w:szCs w:val="17"/>
        </w:rPr>
        <w:tab/>
        <w:t>Court fees payable in respect of a proceeding under this Part are to be the equivalent of the fees charged in the Administrative and Disciplinary Division.</w:t>
      </w:r>
    </w:p>
    <w:p w14:paraId="6E1B6CE9"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6079D3">
        <w:rPr>
          <w:rFonts w:ascii="Times New Roman" w:eastAsia="Times New Roman" w:hAnsi="Times New Roman"/>
          <w:sz w:val="17"/>
          <w:szCs w:val="17"/>
        </w:rPr>
        <w:t>32.</w:t>
      </w:r>
      <w:r w:rsidRPr="006079D3">
        <w:rPr>
          <w:rFonts w:ascii="Times New Roman" w:eastAsia="Times New Roman" w:hAnsi="Times New Roman"/>
          <w:sz w:val="17"/>
          <w:szCs w:val="17"/>
        </w:rPr>
        <w:tab/>
        <w:t xml:space="preserve">In Schedule 7, Form 7C – Originating Application Ex </w:t>
      </w:r>
      <w:proofErr w:type="spellStart"/>
      <w:r w:rsidRPr="006079D3">
        <w:rPr>
          <w:rFonts w:ascii="Times New Roman" w:eastAsia="Times New Roman" w:hAnsi="Times New Roman"/>
          <w:sz w:val="17"/>
          <w:szCs w:val="17"/>
        </w:rPr>
        <w:t>Parte</w:t>
      </w:r>
      <w:proofErr w:type="spellEnd"/>
      <w:r w:rsidRPr="006079D3">
        <w:rPr>
          <w:rFonts w:ascii="Times New Roman" w:eastAsia="Times New Roman" w:hAnsi="Times New Roman"/>
          <w:sz w:val="17"/>
          <w:szCs w:val="17"/>
        </w:rPr>
        <w:t xml:space="preserve"> – Appointment of Senior Counsel is deleted and substituted as follows:</w:t>
      </w:r>
    </w:p>
    <w:p w14:paraId="5C75E87C" w14:textId="77777777" w:rsidR="006079D3" w:rsidRPr="006079D3" w:rsidRDefault="006079D3" w:rsidP="006079D3">
      <w:pPr>
        <w:spacing w:after="0" w:line="360" w:lineRule="auto"/>
        <w:ind w:left="93"/>
        <w:rPr>
          <w:sz w:val="24"/>
          <w:szCs w:val="24"/>
        </w:rPr>
      </w:pPr>
      <w:r w:rsidRPr="006079D3">
        <w:rPr>
          <w:lang w:val="en-US"/>
        </w:rPr>
        <w:lastRenderedPageBreak/>
        <w:t>Form 7C</w:t>
      </w:r>
    </w:p>
    <w:tbl>
      <w:tblPr>
        <w:tblStyle w:val="TableGrid31"/>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079D3" w:rsidRPr="006079D3" w14:paraId="4B6C9358" w14:textId="77777777" w:rsidTr="009718D5">
        <w:tc>
          <w:tcPr>
            <w:tcW w:w="3899" w:type="pct"/>
            <w:gridSpan w:val="2"/>
            <w:tcBorders>
              <w:top w:val="single" w:sz="4" w:space="0" w:color="auto"/>
            </w:tcBorders>
          </w:tcPr>
          <w:p w14:paraId="3264C101"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6079D3">
              <w:rPr>
                <w:rFonts w:ascii="Arial" w:hAnsi="Arial"/>
                <w:b/>
                <w:sz w:val="16"/>
                <w:szCs w:val="20"/>
              </w:rPr>
              <w:t>To be inserted by Court</w:t>
            </w:r>
          </w:p>
        </w:tc>
        <w:tc>
          <w:tcPr>
            <w:tcW w:w="1101" w:type="pct"/>
            <w:tcBorders>
              <w:top w:val="single" w:sz="4" w:space="0" w:color="auto"/>
            </w:tcBorders>
          </w:tcPr>
          <w:p w14:paraId="5E4D02AD"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6079D3" w:rsidRPr="006079D3" w14:paraId="2A5555F6" w14:textId="77777777" w:rsidTr="009718D5">
        <w:trPr>
          <w:trHeight w:val="1148"/>
        </w:trPr>
        <w:tc>
          <w:tcPr>
            <w:tcW w:w="3899" w:type="pct"/>
            <w:gridSpan w:val="2"/>
            <w:tcBorders>
              <w:bottom w:val="single" w:sz="2" w:space="0" w:color="auto"/>
            </w:tcBorders>
          </w:tcPr>
          <w:p w14:paraId="1F5D7169"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ED485D6"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6079D3">
              <w:rPr>
                <w:rFonts w:ascii="Arial" w:hAnsi="Arial"/>
                <w:sz w:val="20"/>
                <w:szCs w:val="20"/>
              </w:rPr>
              <w:t xml:space="preserve">Case Number: </w:t>
            </w:r>
          </w:p>
          <w:p w14:paraId="1A1F4187"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C21A944"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6079D3">
              <w:rPr>
                <w:rFonts w:ascii="Arial" w:hAnsi="Arial"/>
                <w:sz w:val="20"/>
                <w:szCs w:val="20"/>
              </w:rPr>
              <w:t>Date Filed:</w:t>
            </w:r>
          </w:p>
          <w:p w14:paraId="72676BA5" w14:textId="77777777" w:rsidR="006079D3" w:rsidRPr="006079D3" w:rsidRDefault="006079D3" w:rsidP="006079D3">
            <w:pPr>
              <w:overflowPunct w:val="0"/>
              <w:autoSpaceDE w:val="0"/>
              <w:autoSpaceDN w:val="0"/>
              <w:adjustRightInd w:val="0"/>
              <w:spacing w:after="0" w:line="240" w:lineRule="auto"/>
              <w:textAlignment w:val="baseline"/>
              <w:rPr>
                <w:rFonts w:ascii="Arial" w:hAnsi="Arial"/>
                <w:sz w:val="20"/>
                <w:szCs w:val="20"/>
              </w:rPr>
            </w:pPr>
          </w:p>
          <w:p w14:paraId="04997FE6"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6079D3">
              <w:rPr>
                <w:rFonts w:ascii="Arial" w:hAnsi="Arial"/>
                <w:sz w:val="20"/>
                <w:szCs w:val="20"/>
              </w:rPr>
              <w:t>FDN:</w:t>
            </w:r>
          </w:p>
          <w:p w14:paraId="0FCC3DD9"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96D7684"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676860C5"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6079D3" w:rsidRPr="006079D3" w14:paraId="49C4CA21" w14:textId="77777777" w:rsidTr="009718D5">
        <w:trPr>
          <w:trHeight w:val="410"/>
        </w:trPr>
        <w:tc>
          <w:tcPr>
            <w:tcW w:w="1311" w:type="pct"/>
            <w:tcBorders>
              <w:top w:val="single" w:sz="2" w:space="0" w:color="auto"/>
              <w:bottom w:val="nil"/>
            </w:tcBorders>
          </w:tcPr>
          <w:p w14:paraId="26CF8387" w14:textId="77777777" w:rsidR="006079D3" w:rsidRPr="006079D3" w:rsidRDefault="006079D3" w:rsidP="006079D3">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6079D3">
              <w:rPr>
                <w:rFonts w:ascii="Arial" w:hAnsi="Arial"/>
                <w:b/>
                <w:sz w:val="20"/>
                <w:szCs w:val="20"/>
              </w:rPr>
              <w:t>Hearing Date and Time:</w:t>
            </w:r>
            <w:r w:rsidRPr="006079D3">
              <w:rPr>
                <w:rFonts w:ascii="Arial" w:hAnsi="Arial"/>
                <w:sz w:val="20"/>
                <w:szCs w:val="20"/>
              </w:rPr>
              <w:t xml:space="preserve"> </w:t>
            </w:r>
          </w:p>
          <w:p w14:paraId="01F59EA0" w14:textId="77777777" w:rsidR="006079D3" w:rsidRPr="006079D3" w:rsidRDefault="006079D3" w:rsidP="006079D3">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46D305AA"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288D24AD"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6079D3" w:rsidRPr="006079D3" w14:paraId="65568D08" w14:textId="77777777" w:rsidTr="009718D5">
        <w:trPr>
          <w:trHeight w:val="410"/>
        </w:trPr>
        <w:tc>
          <w:tcPr>
            <w:tcW w:w="1311" w:type="pct"/>
            <w:tcBorders>
              <w:top w:val="nil"/>
              <w:bottom w:val="single" w:sz="4" w:space="0" w:color="auto"/>
            </w:tcBorders>
          </w:tcPr>
          <w:p w14:paraId="1D8B2031" w14:textId="77777777" w:rsidR="006079D3" w:rsidRPr="006079D3" w:rsidRDefault="006079D3" w:rsidP="006079D3">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6079D3">
              <w:rPr>
                <w:rFonts w:ascii="Arial" w:hAnsi="Arial"/>
                <w:b/>
                <w:sz w:val="20"/>
                <w:szCs w:val="20"/>
              </w:rPr>
              <w:t>Hearing Location:</w:t>
            </w:r>
          </w:p>
          <w:p w14:paraId="7D5EC739" w14:textId="77777777" w:rsidR="006079D3" w:rsidRPr="006079D3" w:rsidRDefault="006079D3" w:rsidP="006079D3">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380DC43A" w14:textId="77777777" w:rsidR="006079D3" w:rsidRPr="006079D3" w:rsidRDefault="006079D3" w:rsidP="006079D3">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032DBBEB" w14:textId="77777777" w:rsidR="006079D3" w:rsidRPr="006079D3" w:rsidRDefault="006079D3" w:rsidP="006079D3">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0C8EC77E"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5C87EB31" w14:textId="77777777" w:rsidR="006079D3" w:rsidRPr="006079D3" w:rsidRDefault="006079D3" w:rsidP="006079D3">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446D5F72" w14:textId="77777777" w:rsidR="006079D3" w:rsidRPr="006079D3" w:rsidRDefault="006079D3" w:rsidP="006079D3">
      <w:pPr>
        <w:tabs>
          <w:tab w:val="left" w:pos="1134"/>
          <w:tab w:val="left" w:pos="2342"/>
          <w:tab w:val="left" w:pos="4536"/>
          <w:tab w:val="right" w:pos="8789"/>
        </w:tabs>
        <w:spacing w:before="240" w:after="160" w:line="360" w:lineRule="auto"/>
        <w:jc w:val="center"/>
        <w:rPr>
          <w:rFonts w:cs="Calibri"/>
          <w:b/>
          <w:bCs/>
          <w:color w:val="000000"/>
          <w:sz w:val="28"/>
        </w:rPr>
      </w:pPr>
      <w:r w:rsidRPr="006079D3">
        <w:rPr>
          <w:rFonts w:cs="Calibri"/>
          <w:b/>
          <w:bCs/>
          <w:color w:val="000000"/>
          <w:sz w:val="28"/>
        </w:rPr>
        <w:t>ORIGINATING APPLICATION EX PARTE</w:t>
      </w:r>
    </w:p>
    <w:p w14:paraId="32F375B3" w14:textId="77777777" w:rsidR="006079D3" w:rsidRPr="006079D3" w:rsidRDefault="006079D3" w:rsidP="006079D3">
      <w:pPr>
        <w:tabs>
          <w:tab w:val="left" w:pos="1134"/>
          <w:tab w:val="left" w:pos="2342"/>
          <w:tab w:val="left" w:pos="4536"/>
          <w:tab w:val="right" w:pos="8789"/>
        </w:tabs>
        <w:spacing w:after="160" w:line="259" w:lineRule="auto"/>
        <w:jc w:val="left"/>
        <w:rPr>
          <w:rFonts w:cs="Calibri"/>
          <w:bCs/>
          <w:color w:val="000000"/>
        </w:rPr>
      </w:pPr>
      <w:r w:rsidRPr="006079D3">
        <w:rPr>
          <w:rFonts w:cs="Calibri"/>
          <w:iCs/>
          <w:color w:val="000000"/>
        </w:rPr>
        <w:t xml:space="preserve">SUPREME COURT </w:t>
      </w:r>
      <w:r w:rsidRPr="006079D3">
        <w:rPr>
          <w:rFonts w:cs="Calibri"/>
          <w:bCs/>
          <w:color w:val="000000"/>
        </w:rPr>
        <w:t xml:space="preserve">OF SOUTH AUSTRALIA </w:t>
      </w:r>
    </w:p>
    <w:p w14:paraId="40F73356" w14:textId="77777777" w:rsidR="006079D3" w:rsidRPr="006079D3" w:rsidRDefault="006079D3" w:rsidP="006079D3">
      <w:pPr>
        <w:tabs>
          <w:tab w:val="left" w:pos="1134"/>
          <w:tab w:val="left" w:pos="2342"/>
          <w:tab w:val="left" w:pos="4536"/>
          <w:tab w:val="right" w:pos="8789"/>
        </w:tabs>
        <w:spacing w:after="480" w:line="259" w:lineRule="auto"/>
        <w:jc w:val="left"/>
        <w:rPr>
          <w:rFonts w:cs="Calibri"/>
          <w:iCs/>
          <w:color w:val="000000"/>
        </w:rPr>
      </w:pPr>
      <w:r w:rsidRPr="006079D3">
        <w:rPr>
          <w:rFonts w:cs="Calibri"/>
          <w:iCs/>
          <w:color w:val="000000"/>
        </w:rPr>
        <w:t>CIVIL JURISDICTION</w:t>
      </w:r>
    </w:p>
    <w:p w14:paraId="667945E1" w14:textId="77777777" w:rsidR="006079D3" w:rsidRPr="006079D3" w:rsidRDefault="006079D3" w:rsidP="006079D3">
      <w:pPr>
        <w:tabs>
          <w:tab w:val="left" w:pos="1134"/>
          <w:tab w:val="left" w:pos="2342"/>
          <w:tab w:val="left" w:pos="4536"/>
          <w:tab w:val="right" w:pos="8789"/>
        </w:tabs>
        <w:spacing w:after="480" w:line="259" w:lineRule="auto"/>
        <w:jc w:val="left"/>
        <w:rPr>
          <w:rFonts w:cs="Calibri"/>
          <w:b/>
          <w:bCs/>
          <w:color w:val="000000"/>
        </w:rPr>
      </w:pPr>
      <w:r w:rsidRPr="006079D3">
        <w:rPr>
          <w:rFonts w:cs="Calibri"/>
          <w:b/>
          <w:color w:val="000000"/>
          <w:sz w:val="12"/>
        </w:rPr>
        <w:t xml:space="preserve">Please specify the Full Name of the Applicant. </w:t>
      </w:r>
    </w:p>
    <w:p w14:paraId="557AA832" w14:textId="77777777" w:rsidR="006079D3" w:rsidRPr="006079D3" w:rsidRDefault="006079D3" w:rsidP="006079D3">
      <w:pPr>
        <w:tabs>
          <w:tab w:val="left" w:pos="1134"/>
          <w:tab w:val="left" w:pos="2342"/>
          <w:tab w:val="left" w:pos="4536"/>
          <w:tab w:val="right" w:pos="8789"/>
        </w:tabs>
        <w:spacing w:after="160" w:line="259" w:lineRule="auto"/>
        <w:jc w:val="left"/>
        <w:rPr>
          <w:rFonts w:cs="Calibri"/>
          <w:b/>
          <w:bCs/>
          <w:color w:val="000000"/>
        </w:rPr>
      </w:pPr>
    </w:p>
    <w:p w14:paraId="5D936FBD" w14:textId="77777777" w:rsidR="006079D3" w:rsidRPr="006079D3" w:rsidRDefault="006079D3" w:rsidP="006079D3">
      <w:pPr>
        <w:tabs>
          <w:tab w:val="left" w:pos="1134"/>
          <w:tab w:val="left" w:pos="2342"/>
          <w:tab w:val="left" w:pos="4536"/>
          <w:tab w:val="right" w:pos="8789"/>
        </w:tabs>
        <w:spacing w:after="720" w:line="259" w:lineRule="auto"/>
        <w:jc w:val="left"/>
        <w:rPr>
          <w:rFonts w:cs="Calibri"/>
          <w:bCs/>
          <w:color w:val="000000"/>
        </w:rPr>
      </w:pPr>
      <w:r w:rsidRPr="006079D3">
        <w:rPr>
          <w:rFonts w:cs="Calibri"/>
          <w:bCs/>
          <w:color w:val="000000"/>
        </w:rPr>
        <w:t xml:space="preserve">First Applicant </w:t>
      </w:r>
    </w:p>
    <w:tbl>
      <w:tblPr>
        <w:tblStyle w:val="TableGrid114"/>
        <w:tblW w:w="5006" w:type="pct"/>
        <w:jc w:val="center"/>
        <w:tblLayout w:type="fixed"/>
        <w:tblLook w:val="04A0" w:firstRow="1" w:lastRow="0" w:firstColumn="1" w:lastColumn="0" w:noHBand="0" w:noVBand="1"/>
      </w:tblPr>
      <w:tblGrid>
        <w:gridCol w:w="2301"/>
        <w:gridCol w:w="1825"/>
        <w:gridCol w:w="1671"/>
        <w:gridCol w:w="1988"/>
        <w:gridCol w:w="1576"/>
      </w:tblGrid>
      <w:tr w:rsidR="006079D3" w:rsidRPr="006079D3" w14:paraId="2E7BAE47" w14:textId="77777777" w:rsidTr="009718D5">
        <w:trPr>
          <w:cantSplit/>
          <w:trHeight w:val="454"/>
          <w:jc w:val="center"/>
        </w:trPr>
        <w:tc>
          <w:tcPr>
            <w:tcW w:w="2581" w:type="dxa"/>
            <w:vMerge w:val="restart"/>
          </w:tcPr>
          <w:p w14:paraId="7C327CE0" w14:textId="77777777" w:rsidR="006079D3" w:rsidRPr="006079D3" w:rsidRDefault="006079D3" w:rsidP="006079D3">
            <w:pPr>
              <w:keepNext/>
              <w:spacing w:after="0" w:line="240" w:lineRule="auto"/>
              <w:jc w:val="left"/>
              <w:rPr>
                <w:rFonts w:asciiTheme="minorHAnsi" w:hAnsiTheme="minorHAnsi" w:cstheme="minorHAnsi"/>
                <w:color w:val="000000"/>
              </w:rPr>
            </w:pPr>
            <w:bookmarkStart w:id="35" w:name="_Hlk38382698"/>
            <w:bookmarkStart w:id="36" w:name="_Hlk38383212"/>
            <w:r w:rsidRPr="006079D3">
              <w:rPr>
                <w:rFonts w:asciiTheme="minorHAnsi" w:hAnsiTheme="minorHAnsi" w:cstheme="minorHAnsi"/>
                <w:color w:val="000000"/>
              </w:rPr>
              <w:t>Applicant</w:t>
            </w:r>
          </w:p>
        </w:tc>
        <w:tc>
          <w:tcPr>
            <w:tcW w:w="7889" w:type="dxa"/>
            <w:gridSpan w:val="4"/>
            <w:tcBorders>
              <w:bottom w:val="nil"/>
            </w:tcBorders>
          </w:tcPr>
          <w:p w14:paraId="37ED87B3" w14:textId="77777777" w:rsidR="006079D3" w:rsidRPr="006079D3" w:rsidRDefault="006079D3" w:rsidP="006079D3">
            <w:pPr>
              <w:keepNext/>
              <w:spacing w:after="0" w:line="240" w:lineRule="auto"/>
              <w:jc w:val="left"/>
              <w:rPr>
                <w:rFonts w:asciiTheme="minorHAnsi" w:hAnsiTheme="minorHAnsi" w:cstheme="minorHAnsi"/>
                <w:color w:val="000000"/>
              </w:rPr>
            </w:pPr>
          </w:p>
        </w:tc>
      </w:tr>
      <w:tr w:rsidR="006079D3" w:rsidRPr="006079D3" w14:paraId="340F28FC" w14:textId="77777777" w:rsidTr="009718D5">
        <w:trPr>
          <w:cantSplit/>
          <w:trHeight w:val="85"/>
          <w:jc w:val="center"/>
        </w:trPr>
        <w:tc>
          <w:tcPr>
            <w:tcW w:w="2581" w:type="dxa"/>
            <w:vMerge/>
          </w:tcPr>
          <w:p w14:paraId="59D9A1DF"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7889" w:type="dxa"/>
            <w:gridSpan w:val="4"/>
            <w:tcBorders>
              <w:top w:val="nil"/>
            </w:tcBorders>
            <w:vAlign w:val="bottom"/>
          </w:tcPr>
          <w:p w14:paraId="0D23DE2D"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b/>
                <w:color w:val="000000"/>
                <w:sz w:val="12"/>
              </w:rPr>
              <w:t>Full Name (including Also Known as, capacity (</w:t>
            </w:r>
            <w:proofErr w:type="spellStart"/>
            <w:proofErr w:type="gramStart"/>
            <w:r w:rsidRPr="006079D3">
              <w:rPr>
                <w:rFonts w:asciiTheme="minorHAnsi" w:hAnsiTheme="minorHAnsi" w:cstheme="minorHAnsi"/>
                <w:b/>
                <w:color w:val="000000"/>
                <w:sz w:val="12"/>
              </w:rPr>
              <w:t>eg</w:t>
            </w:r>
            <w:proofErr w:type="spellEnd"/>
            <w:proofErr w:type="gramEnd"/>
            <w:r w:rsidRPr="006079D3">
              <w:rPr>
                <w:rFonts w:asciiTheme="minorHAnsi" w:hAnsiTheme="minorHAnsi" w:cstheme="minorHAnsi"/>
                <w:b/>
                <w:color w:val="000000"/>
                <w:sz w:val="12"/>
              </w:rPr>
              <w:t xml:space="preserve"> Administrator, Liquidator, Trustee) and Litigation Guardian Name (if applicable))</w:t>
            </w:r>
          </w:p>
        </w:tc>
      </w:tr>
      <w:tr w:rsidR="006079D3" w:rsidRPr="006079D3" w14:paraId="1F424928" w14:textId="77777777" w:rsidTr="009718D5">
        <w:trPr>
          <w:cantSplit/>
          <w:trHeight w:val="454"/>
          <w:jc w:val="center"/>
        </w:trPr>
        <w:tc>
          <w:tcPr>
            <w:tcW w:w="2581" w:type="dxa"/>
            <w:vMerge w:val="restart"/>
          </w:tcPr>
          <w:p w14:paraId="44A40DB5"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color w:val="000000"/>
              </w:rPr>
              <w:t>Address</w:t>
            </w:r>
          </w:p>
        </w:tc>
        <w:tc>
          <w:tcPr>
            <w:tcW w:w="7889" w:type="dxa"/>
            <w:gridSpan w:val="4"/>
            <w:tcBorders>
              <w:bottom w:val="nil"/>
            </w:tcBorders>
          </w:tcPr>
          <w:p w14:paraId="64AEC180" w14:textId="77777777" w:rsidR="006079D3" w:rsidRPr="006079D3" w:rsidRDefault="006079D3" w:rsidP="006079D3">
            <w:pPr>
              <w:keepNext/>
              <w:spacing w:after="0" w:line="240" w:lineRule="auto"/>
              <w:jc w:val="left"/>
              <w:rPr>
                <w:rFonts w:asciiTheme="minorHAnsi" w:hAnsiTheme="minorHAnsi" w:cstheme="minorHAnsi"/>
                <w:color w:val="000000"/>
              </w:rPr>
            </w:pPr>
          </w:p>
        </w:tc>
      </w:tr>
      <w:tr w:rsidR="006079D3" w:rsidRPr="006079D3" w14:paraId="22D6AF39" w14:textId="77777777" w:rsidTr="009718D5">
        <w:trPr>
          <w:cantSplit/>
          <w:trHeight w:val="85"/>
          <w:jc w:val="center"/>
        </w:trPr>
        <w:tc>
          <w:tcPr>
            <w:tcW w:w="2581" w:type="dxa"/>
            <w:vMerge/>
          </w:tcPr>
          <w:p w14:paraId="4CFD4E76"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7889" w:type="dxa"/>
            <w:gridSpan w:val="4"/>
            <w:tcBorders>
              <w:top w:val="nil"/>
              <w:bottom w:val="single" w:sz="4" w:space="0" w:color="auto"/>
            </w:tcBorders>
            <w:vAlign w:val="bottom"/>
          </w:tcPr>
          <w:p w14:paraId="2CB7D0EC" w14:textId="77777777" w:rsidR="006079D3" w:rsidRPr="006079D3" w:rsidRDefault="006079D3" w:rsidP="006079D3">
            <w:pPr>
              <w:keepNext/>
              <w:spacing w:after="0" w:line="240" w:lineRule="auto"/>
              <w:jc w:val="left"/>
              <w:rPr>
                <w:rFonts w:asciiTheme="minorHAnsi" w:hAnsiTheme="minorHAnsi" w:cstheme="minorHAnsi"/>
                <w:b/>
                <w:color w:val="000000"/>
              </w:rPr>
            </w:pPr>
            <w:r w:rsidRPr="006079D3">
              <w:rPr>
                <w:rFonts w:asciiTheme="minorHAnsi" w:hAnsiTheme="minorHAnsi" w:cstheme="minorHAnsi"/>
                <w:b/>
                <w:color w:val="000000"/>
                <w:sz w:val="12"/>
              </w:rPr>
              <w:t>Street Address (including unit or level number and name of property if required)</w:t>
            </w:r>
          </w:p>
        </w:tc>
      </w:tr>
      <w:tr w:rsidR="006079D3" w:rsidRPr="006079D3" w14:paraId="26FB1A68" w14:textId="77777777" w:rsidTr="009718D5">
        <w:trPr>
          <w:cantSplit/>
          <w:trHeight w:val="454"/>
          <w:jc w:val="center"/>
        </w:trPr>
        <w:tc>
          <w:tcPr>
            <w:tcW w:w="2581" w:type="dxa"/>
            <w:vMerge/>
          </w:tcPr>
          <w:p w14:paraId="210CEE1B"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2040" w:type="dxa"/>
            <w:tcBorders>
              <w:bottom w:val="nil"/>
            </w:tcBorders>
          </w:tcPr>
          <w:p w14:paraId="081757D4"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1865" w:type="dxa"/>
            <w:tcBorders>
              <w:bottom w:val="nil"/>
            </w:tcBorders>
          </w:tcPr>
          <w:p w14:paraId="02912794"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2226" w:type="dxa"/>
            <w:tcBorders>
              <w:bottom w:val="nil"/>
            </w:tcBorders>
          </w:tcPr>
          <w:p w14:paraId="15A7F7CA"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1758" w:type="dxa"/>
            <w:tcBorders>
              <w:bottom w:val="nil"/>
            </w:tcBorders>
          </w:tcPr>
          <w:p w14:paraId="67D9BB80" w14:textId="77777777" w:rsidR="006079D3" w:rsidRPr="006079D3" w:rsidRDefault="006079D3" w:rsidP="006079D3">
            <w:pPr>
              <w:keepNext/>
              <w:spacing w:after="0" w:line="240" w:lineRule="auto"/>
              <w:jc w:val="left"/>
              <w:rPr>
                <w:rFonts w:asciiTheme="minorHAnsi" w:hAnsiTheme="minorHAnsi" w:cstheme="minorHAnsi"/>
                <w:color w:val="000000"/>
              </w:rPr>
            </w:pPr>
          </w:p>
        </w:tc>
      </w:tr>
      <w:tr w:rsidR="006079D3" w:rsidRPr="006079D3" w14:paraId="396E2807" w14:textId="77777777" w:rsidTr="009718D5">
        <w:trPr>
          <w:cantSplit/>
          <w:trHeight w:val="86"/>
          <w:jc w:val="center"/>
        </w:trPr>
        <w:tc>
          <w:tcPr>
            <w:tcW w:w="2581" w:type="dxa"/>
            <w:vMerge/>
          </w:tcPr>
          <w:p w14:paraId="0A30D9C2"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2040" w:type="dxa"/>
            <w:tcBorders>
              <w:top w:val="nil"/>
              <w:bottom w:val="single" w:sz="4" w:space="0" w:color="auto"/>
            </w:tcBorders>
            <w:vAlign w:val="bottom"/>
          </w:tcPr>
          <w:p w14:paraId="0F1E9004"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b/>
                <w:color w:val="000000"/>
                <w:sz w:val="12"/>
              </w:rPr>
              <w:t>City/town/suburb</w:t>
            </w:r>
          </w:p>
        </w:tc>
        <w:tc>
          <w:tcPr>
            <w:tcW w:w="1865" w:type="dxa"/>
            <w:tcBorders>
              <w:top w:val="nil"/>
              <w:bottom w:val="single" w:sz="4" w:space="0" w:color="auto"/>
            </w:tcBorders>
            <w:vAlign w:val="bottom"/>
          </w:tcPr>
          <w:p w14:paraId="2287A732"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b/>
                <w:color w:val="000000"/>
                <w:sz w:val="12"/>
              </w:rPr>
              <w:t>State</w:t>
            </w:r>
          </w:p>
        </w:tc>
        <w:tc>
          <w:tcPr>
            <w:tcW w:w="2226" w:type="dxa"/>
            <w:tcBorders>
              <w:top w:val="nil"/>
              <w:bottom w:val="single" w:sz="4" w:space="0" w:color="auto"/>
            </w:tcBorders>
            <w:vAlign w:val="bottom"/>
          </w:tcPr>
          <w:p w14:paraId="4925F66A"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b/>
                <w:color w:val="000000"/>
                <w:sz w:val="12"/>
              </w:rPr>
              <w:t>Postcode</w:t>
            </w:r>
          </w:p>
        </w:tc>
        <w:tc>
          <w:tcPr>
            <w:tcW w:w="1758" w:type="dxa"/>
            <w:tcBorders>
              <w:top w:val="nil"/>
              <w:bottom w:val="single" w:sz="4" w:space="0" w:color="auto"/>
            </w:tcBorders>
            <w:vAlign w:val="bottom"/>
          </w:tcPr>
          <w:p w14:paraId="506B24C3"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b/>
                <w:color w:val="000000"/>
                <w:sz w:val="12"/>
              </w:rPr>
              <w:t>Country</w:t>
            </w:r>
          </w:p>
        </w:tc>
      </w:tr>
      <w:tr w:rsidR="006079D3" w:rsidRPr="006079D3" w14:paraId="485390A6" w14:textId="77777777" w:rsidTr="009718D5">
        <w:trPr>
          <w:cantSplit/>
          <w:trHeight w:val="454"/>
          <w:jc w:val="center"/>
        </w:trPr>
        <w:tc>
          <w:tcPr>
            <w:tcW w:w="2581" w:type="dxa"/>
            <w:vMerge/>
          </w:tcPr>
          <w:p w14:paraId="5202708E"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7889" w:type="dxa"/>
            <w:gridSpan w:val="4"/>
            <w:tcBorders>
              <w:bottom w:val="nil"/>
            </w:tcBorders>
          </w:tcPr>
          <w:p w14:paraId="42A4D386" w14:textId="77777777" w:rsidR="006079D3" w:rsidRPr="006079D3" w:rsidRDefault="006079D3" w:rsidP="006079D3">
            <w:pPr>
              <w:keepNext/>
              <w:spacing w:after="0" w:line="240" w:lineRule="auto"/>
              <w:jc w:val="left"/>
              <w:rPr>
                <w:rFonts w:asciiTheme="minorHAnsi" w:hAnsiTheme="minorHAnsi" w:cstheme="minorHAnsi"/>
                <w:color w:val="000000"/>
              </w:rPr>
            </w:pPr>
          </w:p>
        </w:tc>
      </w:tr>
      <w:tr w:rsidR="006079D3" w:rsidRPr="006079D3" w14:paraId="2EDDB205" w14:textId="77777777" w:rsidTr="009718D5">
        <w:trPr>
          <w:cantSplit/>
          <w:trHeight w:val="85"/>
          <w:jc w:val="center"/>
        </w:trPr>
        <w:tc>
          <w:tcPr>
            <w:tcW w:w="2581" w:type="dxa"/>
            <w:vMerge/>
          </w:tcPr>
          <w:p w14:paraId="48E10965"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7889" w:type="dxa"/>
            <w:gridSpan w:val="4"/>
            <w:tcBorders>
              <w:top w:val="nil"/>
              <w:bottom w:val="single" w:sz="4" w:space="0" w:color="auto"/>
            </w:tcBorders>
          </w:tcPr>
          <w:p w14:paraId="7C324067" w14:textId="77777777" w:rsidR="006079D3" w:rsidRPr="006079D3" w:rsidRDefault="006079D3" w:rsidP="006079D3">
            <w:pPr>
              <w:keepNext/>
              <w:spacing w:after="0" w:line="240" w:lineRule="auto"/>
              <w:jc w:val="left"/>
              <w:rPr>
                <w:rFonts w:asciiTheme="minorHAnsi" w:hAnsiTheme="minorHAnsi" w:cstheme="minorHAnsi"/>
                <w:b/>
                <w:color w:val="000000"/>
              </w:rPr>
            </w:pPr>
            <w:r w:rsidRPr="006079D3">
              <w:rPr>
                <w:rFonts w:asciiTheme="minorHAnsi" w:hAnsiTheme="minorHAnsi" w:cstheme="minorHAnsi"/>
                <w:b/>
                <w:color w:val="000000"/>
                <w:sz w:val="12"/>
              </w:rPr>
              <w:t>Email address</w:t>
            </w:r>
          </w:p>
        </w:tc>
      </w:tr>
      <w:tr w:rsidR="006079D3" w:rsidRPr="006079D3" w14:paraId="7D935215" w14:textId="77777777" w:rsidTr="009718D5">
        <w:trPr>
          <w:cantSplit/>
          <w:trHeight w:val="454"/>
          <w:jc w:val="center"/>
        </w:trPr>
        <w:tc>
          <w:tcPr>
            <w:tcW w:w="2581" w:type="dxa"/>
            <w:vMerge w:val="restart"/>
          </w:tcPr>
          <w:p w14:paraId="0A033460" w14:textId="77777777" w:rsidR="006079D3" w:rsidRPr="006079D3" w:rsidRDefault="006079D3" w:rsidP="006079D3">
            <w:pPr>
              <w:keepNext/>
              <w:spacing w:after="0" w:line="240" w:lineRule="auto"/>
              <w:jc w:val="left"/>
              <w:rPr>
                <w:rFonts w:asciiTheme="minorHAnsi" w:hAnsiTheme="minorHAnsi" w:cstheme="minorHAnsi"/>
                <w:color w:val="000000"/>
              </w:rPr>
            </w:pPr>
            <w:r w:rsidRPr="006079D3">
              <w:rPr>
                <w:rFonts w:asciiTheme="minorHAnsi" w:hAnsiTheme="minorHAnsi" w:cstheme="minorHAnsi"/>
                <w:color w:val="000000"/>
              </w:rPr>
              <w:t>Phone Details</w:t>
            </w:r>
          </w:p>
        </w:tc>
        <w:tc>
          <w:tcPr>
            <w:tcW w:w="7889" w:type="dxa"/>
            <w:gridSpan w:val="4"/>
            <w:tcBorders>
              <w:bottom w:val="nil"/>
            </w:tcBorders>
          </w:tcPr>
          <w:p w14:paraId="37FCF016" w14:textId="77777777" w:rsidR="006079D3" w:rsidRPr="006079D3" w:rsidRDefault="006079D3" w:rsidP="006079D3">
            <w:pPr>
              <w:keepNext/>
              <w:spacing w:after="0" w:line="240" w:lineRule="auto"/>
              <w:jc w:val="left"/>
              <w:rPr>
                <w:rFonts w:asciiTheme="minorHAnsi" w:hAnsiTheme="minorHAnsi" w:cstheme="minorHAnsi"/>
                <w:color w:val="000000"/>
              </w:rPr>
            </w:pPr>
          </w:p>
        </w:tc>
      </w:tr>
      <w:tr w:rsidR="006079D3" w:rsidRPr="006079D3" w14:paraId="7AC3A69E" w14:textId="77777777" w:rsidTr="009718D5">
        <w:trPr>
          <w:cantSplit/>
          <w:trHeight w:val="85"/>
          <w:jc w:val="center"/>
        </w:trPr>
        <w:tc>
          <w:tcPr>
            <w:tcW w:w="2581" w:type="dxa"/>
            <w:vMerge/>
          </w:tcPr>
          <w:p w14:paraId="17C0E485" w14:textId="77777777" w:rsidR="006079D3" w:rsidRPr="006079D3" w:rsidRDefault="006079D3" w:rsidP="006079D3">
            <w:pPr>
              <w:keepNext/>
              <w:spacing w:after="0" w:line="240" w:lineRule="auto"/>
              <w:jc w:val="left"/>
              <w:rPr>
                <w:rFonts w:asciiTheme="minorHAnsi" w:hAnsiTheme="minorHAnsi" w:cstheme="minorHAnsi"/>
                <w:color w:val="000000"/>
              </w:rPr>
            </w:pPr>
          </w:p>
        </w:tc>
        <w:tc>
          <w:tcPr>
            <w:tcW w:w="7889" w:type="dxa"/>
            <w:gridSpan w:val="4"/>
            <w:tcBorders>
              <w:top w:val="nil"/>
            </w:tcBorders>
          </w:tcPr>
          <w:p w14:paraId="5E0B8394" w14:textId="77777777" w:rsidR="006079D3" w:rsidRPr="006079D3" w:rsidRDefault="006079D3" w:rsidP="006079D3">
            <w:pPr>
              <w:keepNext/>
              <w:spacing w:after="0" w:line="240" w:lineRule="auto"/>
              <w:jc w:val="left"/>
              <w:rPr>
                <w:rFonts w:asciiTheme="minorHAnsi" w:hAnsiTheme="minorHAnsi" w:cstheme="minorHAnsi"/>
                <w:b/>
                <w:color w:val="000000"/>
              </w:rPr>
            </w:pPr>
            <w:r w:rsidRPr="006079D3">
              <w:rPr>
                <w:rFonts w:asciiTheme="minorHAnsi" w:hAnsiTheme="minorHAnsi" w:cstheme="minorHAnsi"/>
                <w:b/>
                <w:color w:val="000000"/>
                <w:sz w:val="12"/>
              </w:rPr>
              <w:t>Type - Number</w:t>
            </w:r>
          </w:p>
        </w:tc>
      </w:tr>
      <w:bookmarkEnd w:id="35"/>
    </w:tbl>
    <w:p w14:paraId="3EDC0425" w14:textId="77777777" w:rsidR="006079D3" w:rsidRPr="006079D3" w:rsidRDefault="006079D3" w:rsidP="006079D3">
      <w:pPr>
        <w:spacing w:after="160" w:line="259" w:lineRule="auto"/>
        <w:jc w:val="left"/>
        <w:rPr>
          <w:rFonts w:cs="Arial"/>
          <w:color w:val="000000"/>
        </w:rPr>
      </w:pPr>
    </w:p>
    <w:tbl>
      <w:tblPr>
        <w:tblStyle w:val="TableGrid31"/>
        <w:tblW w:w="0" w:type="auto"/>
        <w:tblLook w:val="04A0" w:firstRow="1" w:lastRow="0" w:firstColumn="1" w:lastColumn="0" w:noHBand="0" w:noVBand="1"/>
      </w:tblPr>
      <w:tblGrid>
        <w:gridCol w:w="9350"/>
      </w:tblGrid>
      <w:tr w:rsidR="006079D3" w:rsidRPr="006079D3" w14:paraId="05DB8C6E" w14:textId="77777777" w:rsidTr="009718D5">
        <w:tc>
          <w:tcPr>
            <w:tcW w:w="10281" w:type="dxa"/>
          </w:tcPr>
          <w:bookmarkEnd w:id="36"/>
          <w:p w14:paraId="1997C5F4" w14:textId="77777777" w:rsidR="006079D3" w:rsidRPr="006079D3" w:rsidRDefault="006079D3" w:rsidP="006079D3">
            <w:pPr>
              <w:tabs>
                <w:tab w:val="left" w:pos="4050"/>
                <w:tab w:val="right" w:pos="8789"/>
              </w:tabs>
              <w:spacing w:before="120" w:after="0" w:line="240" w:lineRule="auto"/>
              <w:jc w:val="left"/>
              <w:rPr>
                <w:rFonts w:cs="Arial"/>
                <w:b/>
                <w:bCs/>
                <w:color w:val="000000"/>
                <w:spacing w:val="-3"/>
                <w:lang w:bidi="en-US"/>
              </w:rPr>
            </w:pPr>
            <w:r w:rsidRPr="006079D3">
              <w:rPr>
                <w:rFonts w:cs="Arial"/>
                <w:b/>
                <w:bCs/>
                <w:color w:val="000000"/>
                <w:spacing w:val="-3"/>
                <w:lang w:bidi="en-US"/>
              </w:rPr>
              <w:t>Part A: Formal Particulars</w:t>
            </w:r>
          </w:p>
          <w:p w14:paraId="6E91D231" w14:textId="77777777" w:rsidR="006079D3" w:rsidRPr="006079D3" w:rsidRDefault="006079D3" w:rsidP="006079D3">
            <w:pPr>
              <w:tabs>
                <w:tab w:val="left" w:pos="4050"/>
                <w:tab w:val="right" w:pos="8789"/>
              </w:tabs>
              <w:spacing w:before="240" w:after="240" w:line="240" w:lineRule="auto"/>
              <w:jc w:val="left"/>
              <w:rPr>
                <w:rFonts w:cs="Arial"/>
                <w:iCs/>
                <w:color w:val="000000"/>
                <w:lang w:bidi="en-US"/>
              </w:rPr>
            </w:pPr>
            <w:r w:rsidRPr="006079D3">
              <w:rPr>
                <w:rFonts w:cs="Arial"/>
                <w:bCs/>
                <w:color w:val="000000"/>
                <w:spacing w:val="-3"/>
                <w:lang w:bidi="en-US"/>
              </w:rPr>
              <w:t xml:space="preserve">Date of birth: </w:t>
            </w:r>
            <w:r w:rsidRPr="006079D3">
              <w:rPr>
                <w:rFonts w:cs="Arial"/>
                <w:iCs/>
                <w:color w:val="000000"/>
                <w:lang w:bidi="en-US"/>
              </w:rPr>
              <w:t>[</w:t>
            </w:r>
            <w:r w:rsidRPr="006079D3">
              <w:rPr>
                <w:rFonts w:cs="Arial"/>
                <w:i/>
                <w:iCs/>
                <w:color w:val="000000"/>
                <w:lang w:bidi="en-US"/>
              </w:rPr>
              <w:t>date</w:t>
            </w:r>
            <w:r w:rsidRPr="006079D3">
              <w:rPr>
                <w:rFonts w:cs="Arial"/>
                <w:iCs/>
                <w:color w:val="000000"/>
                <w:lang w:bidi="en-US"/>
              </w:rPr>
              <w:t>]</w:t>
            </w:r>
          </w:p>
          <w:p w14:paraId="6B39969D" w14:textId="77777777" w:rsidR="006079D3" w:rsidRPr="006079D3" w:rsidRDefault="006079D3" w:rsidP="006079D3">
            <w:pPr>
              <w:tabs>
                <w:tab w:val="left" w:pos="4050"/>
                <w:tab w:val="right" w:pos="8789"/>
              </w:tabs>
              <w:spacing w:before="240" w:after="240" w:line="240" w:lineRule="auto"/>
              <w:jc w:val="left"/>
              <w:rPr>
                <w:rFonts w:cs="Arial"/>
                <w:color w:val="000000"/>
              </w:rPr>
            </w:pPr>
            <w:r w:rsidRPr="006079D3">
              <w:rPr>
                <w:rFonts w:cs="Arial"/>
                <w:bCs/>
                <w:color w:val="000000"/>
                <w:spacing w:val="-3"/>
                <w:lang w:bidi="en-US"/>
              </w:rPr>
              <w:t>Academic qualifications:</w:t>
            </w:r>
            <w:r w:rsidRPr="006079D3">
              <w:rPr>
                <w:rFonts w:cs="Arial"/>
                <w:bCs/>
                <w:i/>
                <w:color w:val="000000"/>
                <w:spacing w:val="-3"/>
                <w:lang w:bidi="en-US"/>
              </w:rPr>
              <w:t xml:space="preserve"> </w:t>
            </w:r>
            <w:r w:rsidRPr="006079D3">
              <w:rPr>
                <w:rFonts w:cs="Arial"/>
                <w:iCs/>
                <w:color w:val="000000"/>
                <w:lang w:bidi="en-US"/>
              </w:rPr>
              <w:t>[</w:t>
            </w:r>
            <w:r w:rsidRPr="006079D3">
              <w:rPr>
                <w:rFonts w:cs="Arial"/>
                <w:i/>
                <w:iCs/>
                <w:color w:val="000000"/>
                <w:lang w:bidi="en-US"/>
              </w:rPr>
              <w:t>name</w:t>
            </w:r>
            <w:r w:rsidRPr="006079D3">
              <w:rPr>
                <w:rFonts w:cs="Arial"/>
                <w:iCs/>
                <w:color w:val="000000"/>
                <w:lang w:bidi="en-US"/>
              </w:rPr>
              <w:t>]</w:t>
            </w:r>
            <w:r w:rsidRPr="006079D3">
              <w:rPr>
                <w:rFonts w:cs="Arial"/>
                <w:i/>
                <w:iCs/>
                <w:color w:val="000000"/>
                <w:lang w:bidi="en-US"/>
              </w:rPr>
              <w:t xml:space="preserve"> </w:t>
            </w:r>
            <w:r w:rsidRPr="006079D3">
              <w:rPr>
                <w:rFonts w:cs="Arial"/>
                <w:iCs/>
                <w:color w:val="000000"/>
                <w:lang w:bidi="en-US"/>
              </w:rPr>
              <w:t>[</w:t>
            </w:r>
            <w:r w:rsidRPr="006079D3">
              <w:rPr>
                <w:rFonts w:cs="Arial"/>
                <w:i/>
                <w:iCs/>
                <w:color w:val="000000"/>
                <w:lang w:bidi="en-US"/>
              </w:rPr>
              <w:t>university/institution</w:t>
            </w:r>
            <w:r w:rsidRPr="006079D3">
              <w:rPr>
                <w:rFonts w:cs="Arial"/>
                <w:iCs/>
                <w:color w:val="000000"/>
                <w:lang w:bidi="en-US"/>
              </w:rPr>
              <w:t>]</w:t>
            </w:r>
            <w:r w:rsidRPr="006079D3">
              <w:rPr>
                <w:rFonts w:cs="Arial"/>
                <w:i/>
                <w:iCs/>
                <w:color w:val="000000"/>
                <w:lang w:bidi="en-US"/>
              </w:rPr>
              <w:t xml:space="preserve"> </w:t>
            </w:r>
            <w:r w:rsidRPr="006079D3">
              <w:rPr>
                <w:rFonts w:cs="Arial"/>
                <w:iCs/>
                <w:color w:val="000000"/>
                <w:lang w:bidi="en-US"/>
              </w:rPr>
              <w:t>[</w:t>
            </w:r>
            <w:r w:rsidRPr="006079D3">
              <w:rPr>
                <w:rFonts w:cs="Arial"/>
                <w:i/>
                <w:iCs/>
                <w:color w:val="000000"/>
                <w:lang w:bidi="en-US"/>
              </w:rPr>
              <w:t>date of conferral</w:t>
            </w:r>
            <w:r w:rsidRPr="006079D3">
              <w:rPr>
                <w:rFonts w:cs="Arial"/>
                <w:iCs/>
                <w:color w:val="000000"/>
                <w:lang w:bidi="en-US"/>
              </w:rPr>
              <w:t xml:space="preserve">] </w:t>
            </w:r>
          </w:p>
          <w:p w14:paraId="1B53E5C5" w14:textId="77777777" w:rsidR="006079D3" w:rsidRPr="006079D3" w:rsidRDefault="006079D3" w:rsidP="006079D3">
            <w:pPr>
              <w:tabs>
                <w:tab w:val="left" w:pos="4050"/>
                <w:tab w:val="right" w:pos="8789"/>
              </w:tabs>
              <w:spacing w:before="240" w:after="240" w:line="240" w:lineRule="auto"/>
              <w:jc w:val="left"/>
              <w:rPr>
                <w:rFonts w:cs="Arial"/>
                <w:iCs/>
                <w:color w:val="000000"/>
                <w:lang w:bidi="en-US"/>
              </w:rPr>
            </w:pPr>
            <w:r w:rsidRPr="006079D3">
              <w:rPr>
                <w:rFonts w:cs="Arial"/>
                <w:bCs/>
                <w:color w:val="000000"/>
                <w:spacing w:val="-3"/>
                <w:lang w:bidi="en-US"/>
              </w:rPr>
              <w:t xml:space="preserve">Date and place of first admission as legal practitioner: </w:t>
            </w:r>
            <w:r w:rsidRPr="006079D3">
              <w:rPr>
                <w:rFonts w:cs="Arial"/>
                <w:iCs/>
                <w:color w:val="000000"/>
                <w:lang w:bidi="en-US"/>
              </w:rPr>
              <w:t>[</w:t>
            </w:r>
            <w:r w:rsidRPr="006079D3">
              <w:rPr>
                <w:rFonts w:cs="Arial"/>
                <w:i/>
                <w:iCs/>
                <w:color w:val="000000"/>
                <w:lang w:bidi="en-US"/>
              </w:rPr>
              <w:t>date</w:t>
            </w:r>
            <w:r w:rsidRPr="006079D3">
              <w:rPr>
                <w:rFonts w:cs="Arial"/>
                <w:iCs/>
                <w:color w:val="000000"/>
                <w:lang w:bidi="en-US"/>
              </w:rPr>
              <w:t>]</w:t>
            </w:r>
            <w:r w:rsidRPr="006079D3">
              <w:rPr>
                <w:rFonts w:cs="Arial"/>
                <w:i/>
                <w:iCs/>
                <w:color w:val="000000"/>
                <w:lang w:bidi="en-US"/>
              </w:rPr>
              <w:t xml:space="preserve"> </w:t>
            </w:r>
            <w:r w:rsidRPr="006079D3">
              <w:rPr>
                <w:rFonts w:cs="Arial"/>
                <w:iCs/>
                <w:color w:val="000000"/>
                <w:lang w:bidi="en-US"/>
              </w:rPr>
              <w:t>[</w:t>
            </w:r>
            <w:r w:rsidRPr="006079D3">
              <w:rPr>
                <w:rFonts w:cs="Arial"/>
                <w:i/>
                <w:iCs/>
                <w:color w:val="000000"/>
                <w:lang w:bidi="en-US"/>
              </w:rPr>
              <w:t>jurisdiction</w:t>
            </w:r>
            <w:r w:rsidRPr="006079D3">
              <w:rPr>
                <w:rFonts w:cs="Arial"/>
                <w:iCs/>
                <w:color w:val="000000"/>
                <w:lang w:bidi="en-US"/>
              </w:rPr>
              <w:t>]</w:t>
            </w:r>
          </w:p>
          <w:p w14:paraId="7CA27D38"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lastRenderedPageBreak/>
              <w:t xml:space="preserve">Date and admission as legal practitioner in South Australia: </w:t>
            </w:r>
            <w:r w:rsidRPr="006079D3">
              <w:rPr>
                <w:rFonts w:cs="Arial"/>
                <w:iCs/>
                <w:color w:val="000000"/>
                <w:lang w:bidi="en-US"/>
              </w:rPr>
              <w:t>[</w:t>
            </w:r>
            <w:r w:rsidRPr="006079D3">
              <w:rPr>
                <w:rFonts w:cs="Arial"/>
                <w:i/>
                <w:iCs/>
                <w:color w:val="000000"/>
                <w:lang w:bidi="en-US"/>
              </w:rPr>
              <w:t>date</w:t>
            </w:r>
            <w:r w:rsidRPr="006079D3">
              <w:rPr>
                <w:rFonts w:cs="Arial"/>
                <w:iCs/>
                <w:color w:val="000000"/>
                <w:lang w:bidi="en-US"/>
              </w:rPr>
              <w:t>]</w:t>
            </w:r>
          </w:p>
          <w:p w14:paraId="00AAD891" w14:textId="77777777" w:rsidR="006079D3" w:rsidRPr="006079D3" w:rsidRDefault="006079D3" w:rsidP="006079D3">
            <w:pPr>
              <w:tabs>
                <w:tab w:val="left" w:pos="4050"/>
                <w:tab w:val="right" w:pos="8789"/>
              </w:tabs>
              <w:spacing w:before="240" w:after="240" w:line="240" w:lineRule="auto"/>
              <w:jc w:val="left"/>
              <w:rPr>
                <w:rFonts w:cs="Arial"/>
                <w:iCs/>
                <w:color w:val="000000"/>
                <w:lang w:bidi="en-US"/>
              </w:rPr>
            </w:pPr>
            <w:r w:rsidRPr="006079D3">
              <w:rPr>
                <w:rFonts w:cs="Arial"/>
                <w:bCs/>
                <w:color w:val="000000"/>
                <w:spacing w:val="-3"/>
                <w:lang w:bidi="en-US"/>
              </w:rPr>
              <w:t>Date of joining independent bar:</w:t>
            </w:r>
            <w:r w:rsidRPr="006079D3">
              <w:rPr>
                <w:rFonts w:cs="Arial"/>
                <w:bCs/>
                <w:i/>
                <w:color w:val="000000"/>
                <w:spacing w:val="-3"/>
                <w:lang w:bidi="en-US"/>
              </w:rPr>
              <w:t xml:space="preserve"> </w:t>
            </w:r>
            <w:r w:rsidRPr="006079D3">
              <w:rPr>
                <w:rFonts w:cs="Arial"/>
                <w:iCs/>
                <w:color w:val="000000"/>
                <w:lang w:bidi="en-US"/>
              </w:rPr>
              <w:t>[</w:t>
            </w:r>
            <w:r w:rsidRPr="006079D3">
              <w:rPr>
                <w:rFonts w:cs="Arial"/>
                <w:i/>
                <w:iCs/>
                <w:color w:val="000000"/>
                <w:lang w:bidi="en-US"/>
              </w:rPr>
              <w:t>date/not applicable</w:t>
            </w:r>
            <w:r w:rsidRPr="006079D3">
              <w:rPr>
                <w:rFonts w:cs="Arial"/>
                <w:iCs/>
                <w:color w:val="000000"/>
                <w:lang w:bidi="en-US"/>
              </w:rPr>
              <w:t>]</w:t>
            </w:r>
          </w:p>
          <w:p w14:paraId="3542D2AC" w14:textId="77777777" w:rsidR="006079D3" w:rsidRPr="006079D3" w:rsidRDefault="006079D3" w:rsidP="006079D3">
            <w:pPr>
              <w:tabs>
                <w:tab w:val="left" w:pos="4050"/>
                <w:tab w:val="right" w:pos="8789"/>
              </w:tabs>
              <w:spacing w:before="240" w:after="240" w:line="240" w:lineRule="auto"/>
              <w:jc w:val="left"/>
              <w:rPr>
                <w:rFonts w:cs="Arial"/>
                <w:iCs/>
                <w:color w:val="000000"/>
                <w:lang w:bidi="en-US"/>
              </w:rPr>
            </w:pPr>
            <w:r w:rsidRPr="006079D3">
              <w:rPr>
                <w:rFonts w:cs="Arial"/>
                <w:bCs/>
                <w:color w:val="000000"/>
                <w:spacing w:val="-3"/>
                <w:lang w:bidi="en-US"/>
              </w:rPr>
              <w:t xml:space="preserve">Year of first application for Senior Counsel: </w:t>
            </w:r>
            <w:r w:rsidRPr="006079D3">
              <w:rPr>
                <w:rFonts w:cs="Arial"/>
                <w:iCs/>
                <w:color w:val="000000"/>
                <w:lang w:bidi="en-US"/>
              </w:rPr>
              <w:t>[</w:t>
            </w:r>
            <w:r w:rsidRPr="006079D3">
              <w:rPr>
                <w:rFonts w:cs="Arial"/>
                <w:i/>
                <w:iCs/>
                <w:color w:val="000000"/>
                <w:lang w:bidi="en-US"/>
              </w:rPr>
              <w:t>year/not applicable</w:t>
            </w:r>
            <w:r w:rsidRPr="006079D3">
              <w:rPr>
                <w:rFonts w:cs="Arial"/>
                <w:iCs/>
                <w:color w:val="000000"/>
                <w:lang w:bidi="en-US"/>
              </w:rPr>
              <w:t>]</w:t>
            </w:r>
          </w:p>
          <w:p w14:paraId="5F98D977" w14:textId="77777777" w:rsidR="006079D3" w:rsidRPr="006079D3" w:rsidRDefault="006079D3" w:rsidP="006079D3">
            <w:pPr>
              <w:tabs>
                <w:tab w:val="left" w:pos="4050"/>
                <w:tab w:val="right" w:pos="8789"/>
              </w:tabs>
              <w:spacing w:after="120" w:line="240" w:lineRule="auto"/>
              <w:jc w:val="left"/>
              <w:rPr>
                <w:rFonts w:cs="Arial"/>
                <w:i/>
                <w:iCs/>
                <w:color w:val="000000"/>
                <w:sz w:val="18"/>
                <w:lang w:bidi="en-US"/>
              </w:rPr>
            </w:pPr>
            <w:r w:rsidRPr="006079D3">
              <w:rPr>
                <w:rFonts w:cs="Arial"/>
                <w:bCs/>
                <w:color w:val="000000"/>
                <w:spacing w:val="-3"/>
                <w:lang w:bidi="en-US"/>
              </w:rPr>
              <w:t xml:space="preserve">Year of last application for Senior Counsel: </w:t>
            </w:r>
            <w:r w:rsidRPr="006079D3">
              <w:rPr>
                <w:rFonts w:cs="Arial"/>
                <w:iCs/>
                <w:color w:val="000000"/>
                <w:lang w:bidi="en-US"/>
              </w:rPr>
              <w:t>[</w:t>
            </w:r>
            <w:r w:rsidRPr="006079D3">
              <w:rPr>
                <w:rFonts w:cs="Arial"/>
                <w:i/>
                <w:iCs/>
                <w:color w:val="000000"/>
                <w:lang w:bidi="en-US"/>
              </w:rPr>
              <w:t>year/not applicable</w:t>
            </w:r>
            <w:r w:rsidRPr="006079D3">
              <w:rPr>
                <w:rFonts w:cs="Arial"/>
                <w:iCs/>
                <w:color w:val="000000"/>
                <w:lang w:bidi="en-US"/>
              </w:rPr>
              <w:t>]</w:t>
            </w:r>
          </w:p>
        </w:tc>
      </w:tr>
    </w:tbl>
    <w:p w14:paraId="52A6F9D4" w14:textId="77777777" w:rsidR="006079D3" w:rsidRPr="006079D3" w:rsidRDefault="006079D3" w:rsidP="006079D3">
      <w:pPr>
        <w:spacing w:after="160" w:line="259" w:lineRule="auto"/>
        <w:jc w:val="left"/>
        <w:rPr>
          <w:color w:val="000000"/>
        </w:rPr>
      </w:pPr>
    </w:p>
    <w:tbl>
      <w:tblPr>
        <w:tblStyle w:val="TableGrid31"/>
        <w:tblW w:w="0" w:type="auto"/>
        <w:tblLook w:val="04A0" w:firstRow="1" w:lastRow="0" w:firstColumn="1" w:lastColumn="0" w:noHBand="0" w:noVBand="1"/>
      </w:tblPr>
      <w:tblGrid>
        <w:gridCol w:w="9350"/>
      </w:tblGrid>
      <w:tr w:rsidR="006079D3" w:rsidRPr="006079D3" w14:paraId="2B353476" w14:textId="77777777" w:rsidTr="009718D5">
        <w:trPr>
          <w:cantSplit/>
        </w:trPr>
        <w:tc>
          <w:tcPr>
            <w:tcW w:w="10457" w:type="dxa"/>
          </w:tcPr>
          <w:p w14:paraId="6ACB17C0" w14:textId="77777777" w:rsidR="006079D3" w:rsidRPr="006079D3" w:rsidRDefault="006079D3" w:rsidP="006079D3">
            <w:pPr>
              <w:tabs>
                <w:tab w:val="left" w:pos="4050"/>
                <w:tab w:val="right" w:pos="8789"/>
              </w:tabs>
              <w:spacing w:before="120" w:after="0" w:line="240" w:lineRule="auto"/>
              <w:jc w:val="left"/>
              <w:rPr>
                <w:rFonts w:cs="Arial"/>
                <w:b/>
                <w:bCs/>
                <w:color w:val="000000"/>
                <w:spacing w:val="-3"/>
                <w:lang w:bidi="en-US"/>
              </w:rPr>
            </w:pPr>
            <w:r w:rsidRPr="006079D3">
              <w:rPr>
                <w:rFonts w:cs="Arial"/>
                <w:b/>
                <w:bCs/>
                <w:color w:val="000000"/>
                <w:spacing w:val="-3"/>
                <w:lang w:bidi="en-US"/>
              </w:rPr>
              <w:t>Part B: Areas of practice</w:t>
            </w:r>
          </w:p>
          <w:p w14:paraId="0C5B0382" w14:textId="77777777" w:rsidR="006079D3" w:rsidRPr="006079D3" w:rsidRDefault="006079D3" w:rsidP="006079D3">
            <w:pPr>
              <w:tabs>
                <w:tab w:val="left" w:pos="4050"/>
                <w:tab w:val="right" w:pos="8789"/>
              </w:tabs>
              <w:spacing w:after="120" w:line="240" w:lineRule="auto"/>
              <w:jc w:val="left"/>
              <w:rPr>
                <w:rFonts w:cs="Arial"/>
                <w:b/>
                <w:iCs/>
                <w:color w:val="000000"/>
                <w:sz w:val="12"/>
                <w:szCs w:val="12"/>
                <w:lang w:bidi="en-US"/>
              </w:rPr>
            </w:pPr>
            <w:r w:rsidRPr="006079D3">
              <w:rPr>
                <w:rFonts w:cs="Arial"/>
                <w:b/>
                <w:iCs/>
                <w:color w:val="000000"/>
                <w:sz w:val="12"/>
                <w:szCs w:val="12"/>
                <w:lang w:bidi="en-US"/>
              </w:rPr>
              <w:t>Narrative description of Applicant’s practice including main areas of practice and the courts or tribunals in which she or he predominantly practices.</w:t>
            </w:r>
          </w:p>
          <w:p w14:paraId="1AA2554A" w14:textId="77777777" w:rsidR="006079D3" w:rsidRPr="006079D3" w:rsidRDefault="006079D3" w:rsidP="006079D3">
            <w:pPr>
              <w:tabs>
                <w:tab w:val="left" w:pos="4050"/>
                <w:tab w:val="right" w:pos="8789"/>
              </w:tabs>
              <w:spacing w:after="0" w:line="240" w:lineRule="auto"/>
              <w:jc w:val="left"/>
              <w:rPr>
                <w:rFonts w:cs="Arial"/>
                <w:iCs/>
                <w:color w:val="000000"/>
                <w:lang w:bidi="en-US"/>
              </w:rPr>
            </w:pPr>
          </w:p>
          <w:p w14:paraId="60AEC129" w14:textId="77777777" w:rsidR="006079D3" w:rsidRPr="006079D3" w:rsidRDefault="006079D3" w:rsidP="006079D3">
            <w:pPr>
              <w:spacing w:before="720" w:after="0" w:line="240" w:lineRule="auto"/>
              <w:jc w:val="left"/>
              <w:rPr>
                <w:rFonts w:cs="Calibri"/>
                <w:color w:val="000000"/>
              </w:rPr>
            </w:pPr>
          </w:p>
        </w:tc>
      </w:tr>
    </w:tbl>
    <w:p w14:paraId="332A624B" w14:textId="77777777" w:rsidR="006079D3" w:rsidRPr="006079D3" w:rsidRDefault="006079D3" w:rsidP="006079D3">
      <w:pPr>
        <w:spacing w:before="120" w:after="120" w:line="259" w:lineRule="auto"/>
        <w:jc w:val="left"/>
        <w:rPr>
          <w:rFonts w:cs="Calibri"/>
          <w:b/>
          <w:color w:val="000000"/>
        </w:rPr>
      </w:pPr>
    </w:p>
    <w:tbl>
      <w:tblPr>
        <w:tblStyle w:val="TableGrid31"/>
        <w:tblW w:w="0" w:type="auto"/>
        <w:tblLook w:val="04A0" w:firstRow="1" w:lastRow="0" w:firstColumn="1" w:lastColumn="0" w:noHBand="0" w:noVBand="1"/>
      </w:tblPr>
      <w:tblGrid>
        <w:gridCol w:w="9350"/>
      </w:tblGrid>
      <w:tr w:rsidR="006079D3" w:rsidRPr="006079D3" w14:paraId="5C2B6CE0" w14:textId="77777777" w:rsidTr="009718D5">
        <w:tc>
          <w:tcPr>
            <w:tcW w:w="10457" w:type="dxa"/>
            <w:tcBorders>
              <w:bottom w:val="nil"/>
            </w:tcBorders>
          </w:tcPr>
          <w:p w14:paraId="7C099F66" w14:textId="77777777" w:rsidR="006079D3" w:rsidRPr="006079D3" w:rsidRDefault="006079D3" w:rsidP="006079D3">
            <w:pPr>
              <w:spacing w:before="120" w:after="0" w:line="240" w:lineRule="auto"/>
              <w:jc w:val="left"/>
              <w:rPr>
                <w:rFonts w:cs="Arial"/>
                <w:b/>
                <w:bCs/>
                <w:color w:val="000000"/>
                <w:spacing w:val="-3"/>
                <w:lang w:bidi="en-US"/>
              </w:rPr>
            </w:pPr>
            <w:r w:rsidRPr="006079D3">
              <w:rPr>
                <w:rFonts w:cs="Arial"/>
                <w:b/>
                <w:bCs/>
                <w:color w:val="000000"/>
                <w:spacing w:val="-3"/>
                <w:lang w:bidi="en-US"/>
              </w:rPr>
              <w:t xml:space="preserve">Part C: Details of recent cases – </w:t>
            </w:r>
            <w:r w:rsidRPr="006079D3">
              <w:rPr>
                <w:rFonts w:cs="Arial"/>
                <w:b/>
                <w:bCs/>
                <w:color w:val="000000"/>
                <w:spacing w:val="-3"/>
                <w:sz w:val="12"/>
                <w:szCs w:val="12"/>
                <w:lang w:bidi="en-US"/>
              </w:rPr>
              <w:t>Detail multiple if applicable</w:t>
            </w:r>
          </w:p>
          <w:p w14:paraId="18350930" w14:textId="77777777" w:rsidR="006079D3" w:rsidRPr="006079D3" w:rsidRDefault="006079D3" w:rsidP="006079D3">
            <w:pPr>
              <w:tabs>
                <w:tab w:val="left" w:pos="4050"/>
                <w:tab w:val="right" w:pos="8789"/>
              </w:tabs>
              <w:spacing w:after="0" w:line="240" w:lineRule="auto"/>
              <w:jc w:val="left"/>
              <w:rPr>
                <w:rFonts w:cs="Arial"/>
                <w:b/>
                <w:bCs/>
                <w:color w:val="000000"/>
                <w:spacing w:val="-3"/>
                <w:lang w:bidi="en-US"/>
              </w:rPr>
            </w:pPr>
            <w:r w:rsidRPr="006079D3">
              <w:rPr>
                <w:rFonts w:cs="Calibri"/>
                <w:b/>
                <w:color w:val="000000"/>
              </w:rPr>
              <w:t>(1)</w:t>
            </w:r>
            <w:r w:rsidRPr="006079D3">
              <w:rPr>
                <w:rFonts w:cs="Arial"/>
                <w:b/>
                <w:bCs/>
                <w:color w:val="000000"/>
                <w:spacing w:val="-3"/>
                <w:lang w:bidi="en-US"/>
              </w:rPr>
              <w:t xml:space="preserve"> Substantial cases in last 18 months</w:t>
            </w:r>
          </w:p>
          <w:p w14:paraId="45AE371A"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t>Parties:</w:t>
            </w:r>
            <w:r w:rsidRPr="006079D3">
              <w:rPr>
                <w:rFonts w:cs="Arial"/>
                <w:bCs/>
                <w:i/>
                <w:color w:val="000000"/>
                <w:spacing w:val="-3"/>
                <w:lang w:bidi="en-US"/>
              </w:rPr>
              <w:t xml:space="preserve"> </w:t>
            </w:r>
            <w:r w:rsidRPr="006079D3">
              <w:rPr>
                <w:rFonts w:cs="Arial"/>
                <w:iCs/>
                <w:color w:val="000000"/>
                <w:lang w:bidi="en-US"/>
              </w:rPr>
              <w:t>[</w:t>
            </w:r>
            <w:r w:rsidRPr="006079D3">
              <w:rPr>
                <w:rFonts w:cs="Arial"/>
                <w:i/>
                <w:iCs/>
                <w:color w:val="000000"/>
                <w:lang w:bidi="en-US"/>
              </w:rPr>
              <w:t>name</w:t>
            </w:r>
            <w:r w:rsidRPr="006079D3">
              <w:rPr>
                <w:rFonts w:cs="Arial"/>
                <w:iCs/>
                <w:color w:val="000000"/>
                <w:lang w:bidi="en-US"/>
              </w:rPr>
              <w:t>]</w:t>
            </w:r>
          </w:p>
          <w:p w14:paraId="4784B0EB"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t>Citation:</w:t>
            </w:r>
            <w:r w:rsidRPr="006079D3">
              <w:rPr>
                <w:rFonts w:cs="Arial"/>
                <w:iCs/>
                <w:color w:val="000000"/>
                <w:lang w:bidi="en-US"/>
              </w:rPr>
              <w:t xml:space="preserve"> [</w:t>
            </w:r>
            <w:r w:rsidRPr="006079D3">
              <w:rPr>
                <w:rFonts w:cs="Arial"/>
                <w:i/>
                <w:iCs/>
                <w:color w:val="000000"/>
                <w:lang w:bidi="en-US"/>
              </w:rPr>
              <w:t>citation/not applicable</w:t>
            </w:r>
            <w:r w:rsidRPr="006079D3">
              <w:rPr>
                <w:rFonts w:cs="Arial"/>
                <w:iCs/>
                <w:color w:val="000000"/>
                <w:lang w:bidi="en-US"/>
              </w:rPr>
              <w:t>]</w:t>
            </w:r>
          </w:p>
          <w:p w14:paraId="4884045B"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t xml:space="preserve">Court: </w:t>
            </w:r>
            <w:r w:rsidRPr="006079D3">
              <w:rPr>
                <w:rFonts w:cs="Arial"/>
                <w:iCs/>
                <w:color w:val="000000"/>
                <w:lang w:bidi="en-US"/>
              </w:rPr>
              <w:t>[</w:t>
            </w:r>
            <w:r w:rsidRPr="006079D3">
              <w:rPr>
                <w:rFonts w:cs="Arial"/>
                <w:i/>
                <w:iCs/>
                <w:color w:val="000000"/>
                <w:lang w:bidi="en-US"/>
              </w:rPr>
              <w:t>name</w:t>
            </w:r>
            <w:r w:rsidRPr="006079D3">
              <w:rPr>
                <w:rFonts w:cs="Arial"/>
                <w:iCs/>
                <w:color w:val="000000"/>
                <w:lang w:bidi="en-US"/>
              </w:rPr>
              <w:t>]</w:t>
            </w:r>
          </w:p>
          <w:p w14:paraId="0BA800DC"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t>Judicial officer/arbitrator/mediator:</w:t>
            </w:r>
            <w:r w:rsidRPr="006079D3">
              <w:rPr>
                <w:rFonts w:cs="Arial"/>
                <w:bCs/>
                <w:i/>
                <w:color w:val="000000"/>
                <w:spacing w:val="-3"/>
                <w:lang w:bidi="en-US"/>
              </w:rPr>
              <w:t xml:space="preserve"> </w:t>
            </w:r>
            <w:r w:rsidRPr="006079D3">
              <w:rPr>
                <w:rFonts w:cs="Arial"/>
                <w:iCs/>
                <w:color w:val="000000"/>
                <w:lang w:bidi="en-US"/>
              </w:rPr>
              <w:t>[</w:t>
            </w:r>
            <w:r w:rsidRPr="006079D3">
              <w:rPr>
                <w:rFonts w:cs="Arial"/>
                <w:i/>
                <w:iCs/>
                <w:color w:val="000000"/>
                <w:lang w:bidi="en-US"/>
              </w:rPr>
              <w:t>name</w:t>
            </w:r>
            <w:r w:rsidRPr="006079D3">
              <w:rPr>
                <w:rFonts w:cs="Arial"/>
                <w:iCs/>
                <w:color w:val="000000"/>
                <w:lang w:bidi="en-US"/>
              </w:rPr>
              <w:t>]</w:t>
            </w:r>
          </w:p>
          <w:p w14:paraId="4735BDAE" w14:textId="77777777" w:rsidR="006079D3" w:rsidRPr="006079D3" w:rsidRDefault="006079D3" w:rsidP="006079D3">
            <w:pPr>
              <w:tabs>
                <w:tab w:val="left" w:pos="4050"/>
                <w:tab w:val="right" w:pos="8789"/>
              </w:tabs>
              <w:spacing w:before="240" w:after="240" w:line="240" w:lineRule="auto"/>
              <w:jc w:val="left"/>
              <w:rPr>
                <w:rFonts w:cs="Arial"/>
                <w:i/>
                <w:color w:val="000000"/>
              </w:rPr>
            </w:pPr>
            <w:r w:rsidRPr="006079D3">
              <w:rPr>
                <w:rFonts w:cs="Arial"/>
                <w:bCs/>
                <w:color w:val="000000"/>
                <w:spacing w:val="-3"/>
                <w:lang w:bidi="en-US"/>
              </w:rPr>
              <w:t>Instructing solicitor:</w:t>
            </w:r>
            <w:r w:rsidRPr="006079D3">
              <w:rPr>
                <w:rFonts w:cs="Arial"/>
                <w:bCs/>
                <w:i/>
                <w:color w:val="000000"/>
                <w:spacing w:val="-3"/>
                <w:lang w:bidi="en-US"/>
              </w:rPr>
              <w:t xml:space="preserve"> </w:t>
            </w:r>
            <w:r w:rsidRPr="006079D3">
              <w:rPr>
                <w:rFonts w:cs="Arial"/>
                <w:iCs/>
                <w:color w:val="000000"/>
                <w:lang w:bidi="en-US"/>
              </w:rPr>
              <w:t>[</w:t>
            </w:r>
            <w:r w:rsidRPr="006079D3">
              <w:rPr>
                <w:rFonts w:cs="Arial"/>
                <w:i/>
                <w:iCs/>
                <w:color w:val="000000"/>
                <w:lang w:bidi="en-US"/>
              </w:rPr>
              <w:t>name</w:t>
            </w:r>
            <w:r w:rsidRPr="006079D3">
              <w:rPr>
                <w:rFonts w:cs="Arial"/>
                <w:iCs/>
                <w:color w:val="000000"/>
                <w:lang w:bidi="en-US"/>
              </w:rPr>
              <w:t xml:space="preserve">] </w:t>
            </w:r>
          </w:p>
          <w:p w14:paraId="73BA9A2B"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t>Counsel by whom led:</w:t>
            </w:r>
            <w:r w:rsidRPr="006079D3">
              <w:rPr>
                <w:rFonts w:cs="Arial"/>
                <w:i/>
                <w:iCs/>
                <w:color w:val="000000"/>
                <w:lang w:bidi="en-US"/>
              </w:rPr>
              <w:t xml:space="preserve"> </w:t>
            </w:r>
            <w:r w:rsidRPr="006079D3">
              <w:rPr>
                <w:rFonts w:cs="Arial"/>
                <w:iCs/>
                <w:color w:val="000000"/>
                <w:lang w:bidi="en-US"/>
              </w:rPr>
              <w:t>[</w:t>
            </w:r>
            <w:r w:rsidRPr="006079D3">
              <w:rPr>
                <w:rFonts w:cs="Arial"/>
                <w:i/>
                <w:iCs/>
                <w:color w:val="000000"/>
                <w:lang w:bidi="en-US"/>
              </w:rPr>
              <w:t>name/not applicable</w:t>
            </w:r>
            <w:r w:rsidRPr="006079D3">
              <w:rPr>
                <w:rFonts w:cs="Arial"/>
                <w:iCs/>
                <w:color w:val="000000"/>
                <w:lang w:bidi="en-US"/>
              </w:rPr>
              <w:t>]</w:t>
            </w:r>
          </w:p>
          <w:p w14:paraId="58B95B48" w14:textId="77777777" w:rsidR="006079D3" w:rsidRPr="006079D3" w:rsidRDefault="006079D3" w:rsidP="006079D3">
            <w:pPr>
              <w:tabs>
                <w:tab w:val="left" w:pos="4050"/>
                <w:tab w:val="right" w:pos="8789"/>
              </w:tabs>
              <w:spacing w:before="240" w:after="240" w:line="240" w:lineRule="auto"/>
              <w:jc w:val="left"/>
              <w:rPr>
                <w:rFonts w:cs="Arial"/>
                <w:i/>
                <w:iCs/>
                <w:color w:val="000000"/>
                <w:lang w:bidi="en-US"/>
              </w:rPr>
            </w:pPr>
            <w:r w:rsidRPr="006079D3">
              <w:rPr>
                <w:rFonts w:cs="Arial"/>
                <w:bCs/>
                <w:color w:val="000000"/>
                <w:spacing w:val="-3"/>
                <w:lang w:bidi="en-US"/>
              </w:rPr>
              <w:t>Counsel led by Applicant:</w:t>
            </w:r>
            <w:r w:rsidRPr="006079D3">
              <w:rPr>
                <w:rFonts w:cs="Arial"/>
                <w:iCs/>
                <w:color w:val="000000"/>
                <w:lang w:bidi="en-US"/>
              </w:rPr>
              <w:t xml:space="preserve"> [</w:t>
            </w:r>
            <w:r w:rsidRPr="006079D3">
              <w:rPr>
                <w:rFonts w:cs="Arial"/>
                <w:i/>
                <w:iCs/>
                <w:color w:val="000000"/>
                <w:lang w:bidi="en-US"/>
              </w:rPr>
              <w:t>name/not applicable</w:t>
            </w:r>
            <w:r w:rsidRPr="006079D3">
              <w:rPr>
                <w:rFonts w:cs="Arial"/>
                <w:iCs/>
                <w:color w:val="000000"/>
                <w:lang w:bidi="en-US"/>
              </w:rPr>
              <w:t>]</w:t>
            </w:r>
          </w:p>
          <w:p w14:paraId="59EFB624" w14:textId="77777777" w:rsidR="006079D3" w:rsidRPr="006079D3" w:rsidRDefault="006079D3" w:rsidP="006079D3">
            <w:pPr>
              <w:tabs>
                <w:tab w:val="left" w:pos="4050"/>
                <w:tab w:val="right" w:pos="8789"/>
              </w:tabs>
              <w:spacing w:after="120" w:line="240" w:lineRule="auto"/>
              <w:jc w:val="left"/>
              <w:rPr>
                <w:rFonts w:cs="Arial"/>
                <w:iCs/>
                <w:color w:val="000000"/>
                <w:lang w:bidi="en-US"/>
              </w:rPr>
            </w:pPr>
            <w:r w:rsidRPr="006079D3">
              <w:rPr>
                <w:rFonts w:cs="Arial"/>
                <w:bCs/>
                <w:color w:val="000000"/>
                <w:spacing w:val="-3"/>
                <w:lang w:bidi="en-US"/>
              </w:rPr>
              <w:t>Opposing counsel:</w:t>
            </w:r>
            <w:r w:rsidRPr="006079D3">
              <w:rPr>
                <w:rFonts w:cs="Arial"/>
                <w:iCs/>
                <w:color w:val="000000"/>
                <w:lang w:bidi="en-US"/>
              </w:rPr>
              <w:t xml:space="preserve"> [</w:t>
            </w:r>
            <w:r w:rsidRPr="006079D3">
              <w:rPr>
                <w:rFonts w:cs="Arial"/>
                <w:i/>
                <w:iCs/>
                <w:color w:val="000000"/>
                <w:lang w:bidi="en-US"/>
              </w:rPr>
              <w:t>name</w:t>
            </w:r>
            <w:r w:rsidRPr="006079D3">
              <w:rPr>
                <w:rFonts w:cs="Arial"/>
                <w:iCs/>
                <w:color w:val="000000"/>
                <w:lang w:bidi="en-US"/>
              </w:rPr>
              <w:t>]</w:t>
            </w:r>
            <w:r w:rsidRPr="006079D3">
              <w:rPr>
                <w:rFonts w:cs="Arial"/>
                <w:color w:val="000000"/>
                <w:sz w:val="18"/>
                <w:szCs w:val="18"/>
              </w:rPr>
              <w:t xml:space="preserve"> </w:t>
            </w:r>
          </w:p>
        </w:tc>
      </w:tr>
      <w:tr w:rsidR="006079D3" w:rsidRPr="006079D3" w14:paraId="198D39A3" w14:textId="77777777" w:rsidTr="009718D5">
        <w:tc>
          <w:tcPr>
            <w:tcW w:w="10457" w:type="dxa"/>
            <w:tcBorders>
              <w:top w:val="nil"/>
            </w:tcBorders>
          </w:tcPr>
          <w:p w14:paraId="08FCB980" w14:textId="77777777" w:rsidR="006079D3" w:rsidRPr="006079D3" w:rsidRDefault="006079D3" w:rsidP="006079D3">
            <w:pPr>
              <w:tabs>
                <w:tab w:val="left" w:pos="4050"/>
                <w:tab w:val="right" w:pos="8789"/>
              </w:tabs>
              <w:spacing w:after="0" w:line="240" w:lineRule="auto"/>
              <w:jc w:val="left"/>
              <w:rPr>
                <w:rFonts w:cs="Arial"/>
                <w:b/>
                <w:bCs/>
                <w:color w:val="000000"/>
                <w:spacing w:val="-3"/>
                <w:lang w:bidi="en-US"/>
              </w:rPr>
            </w:pPr>
            <w:r w:rsidRPr="006079D3">
              <w:rPr>
                <w:rFonts w:cs="Calibri"/>
                <w:b/>
                <w:color w:val="000000"/>
              </w:rPr>
              <w:t>(2)</w:t>
            </w:r>
            <w:r w:rsidRPr="006079D3">
              <w:rPr>
                <w:rFonts w:cs="Arial"/>
                <w:b/>
                <w:bCs/>
                <w:color w:val="000000"/>
                <w:spacing w:val="-3"/>
                <w:lang w:bidi="en-US"/>
              </w:rPr>
              <w:t xml:space="preserve"> Selected cases in the last 2 years</w:t>
            </w:r>
          </w:p>
          <w:p w14:paraId="62651B18" w14:textId="77777777" w:rsidR="006079D3" w:rsidRPr="006079D3" w:rsidRDefault="006079D3" w:rsidP="006079D3">
            <w:pPr>
              <w:tabs>
                <w:tab w:val="left" w:pos="4050"/>
                <w:tab w:val="right" w:pos="8789"/>
              </w:tabs>
              <w:spacing w:after="240" w:line="240" w:lineRule="auto"/>
              <w:jc w:val="left"/>
              <w:rPr>
                <w:rFonts w:cs="Arial"/>
                <w:b/>
                <w:color w:val="000000"/>
                <w:sz w:val="12"/>
                <w:szCs w:val="12"/>
              </w:rPr>
            </w:pPr>
            <w:r w:rsidRPr="006079D3">
              <w:rPr>
                <w:rFonts w:cs="Arial"/>
                <w:b/>
                <w:bCs/>
                <w:color w:val="000000"/>
                <w:spacing w:val="-3"/>
                <w:sz w:val="12"/>
                <w:szCs w:val="12"/>
                <w:lang w:bidi="en-US"/>
              </w:rPr>
              <w:t>Brief precis of cases which evidence attainment of the standard of Senior Counsel (up to 10 cases).</w:t>
            </w:r>
          </w:p>
          <w:p w14:paraId="5BCD5F61" w14:textId="77777777" w:rsidR="006079D3" w:rsidRPr="006079D3" w:rsidRDefault="006079D3" w:rsidP="006079D3">
            <w:pPr>
              <w:tabs>
                <w:tab w:val="left" w:pos="4050"/>
                <w:tab w:val="right" w:pos="8789"/>
              </w:tabs>
              <w:spacing w:before="240" w:after="240" w:line="240" w:lineRule="auto"/>
              <w:jc w:val="left"/>
              <w:rPr>
                <w:rFonts w:cs="Arial"/>
                <w:iCs/>
                <w:color w:val="000000"/>
                <w:lang w:bidi="en-US"/>
              </w:rPr>
            </w:pPr>
            <w:r w:rsidRPr="006079D3">
              <w:rPr>
                <w:rFonts w:cs="Arial"/>
                <w:bCs/>
                <w:color w:val="000000"/>
                <w:spacing w:val="-3"/>
                <w:lang w:bidi="en-US"/>
              </w:rPr>
              <w:t xml:space="preserve">Identification of case: </w:t>
            </w:r>
            <w:r w:rsidRPr="006079D3">
              <w:rPr>
                <w:rFonts w:cs="Arial"/>
                <w:iCs/>
                <w:color w:val="000000"/>
                <w:lang w:bidi="en-US"/>
              </w:rPr>
              <w:t>[</w:t>
            </w:r>
            <w:r w:rsidRPr="006079D3">
              <w:rPr>
                <w:rFonts w:cs="Arial"/>
                <w:i/>
                <w:iCs/>
                <w:color w:val="000000"/>
                <w:lang w:bidi="en-US"/>
              </w:rPr>
              <w:t>identification</w:t>
            </w:r>
            <w:r w:rsidRPr="006079D3">
              <w:rPr>
                <w:rFonts w:cs="Arial"/>
                <w:iCs/>
                <w:color w:val="000000"/>
                <w:lang w:bidi="en-US"/>
              </w:rPr>
              <w:t>]</w:t>
            </w:r>
          </w:p>
          <w:p w14:paraId="70D0E926" w14:textId="77777777" w:rsidR="006079D3" w:rsidRPr="006079D3" w:rsidRDefault="006079D3" w:rsidP="006079D3">
            <w:pPr>
              <w:spacing w:after="120" w:line="240" w:lineRule="auto"/>
              <w:jc w:val="left"/>
              <w:rPr>
                <w:rFonts w:cs="Arial"/>
                <w:bCs/>
                <w:color w:val="000000"/>
                <w:spacing w:val="-3"/>
                <w:lang w:bidi="en-US"/>
              </w:rPr>
            </w:pPr>
            <w:r w:rsidRPr="006079D3">
              <w:rPr>
                <w:rFonts w:cs="Arial"/>
                <w:bCs/>
                <w:color w:val="000000"/>
                <w:spacing w:val="-3"/>
                <w:lang w:bidi="en-US"/>
              </w:rPr>
              <w:t xml:space="preserve">Precis: </w:t>
            </w:r>
            <w:r w:rsidRPr="006079D3">
              <w:rPr>
                <w:rFonts w:cs="Arial"/>
                <w:iCs/>
                <w:color w:val="000000"/>
                <w:lang w:bidi="en-US"/>
              </w:rPr>
              <w:t>[</w:t>
            </w:r>
            <w:r w:rsidRPr="006079D3">
              <w:rPr>
                <w:rFonts w:cs="Arial"/>
                <w:i/>
                <w:iCs/>
                <w:color w:val="000000"/>
                <w:lang w:bidi="en-US"/>
              </w:rPr>
              <w:t>precis</w:t>
            </w:r>
            <w:r w:rsidRPr="006079D3">
              <w:rPr>
                <w:rFonts w:cs="Arial"/>
                <w:iCs/>
                <w:color w:val="000000"/>
                <w:lang w:bidi="en-US"/>
              </w:rPr>
              <w:t>]</w:t>
            </w:r>
          </w:p>
        </w:tc>
      </w:tr>
    </w:tbl>
    <w:p w14:paraId="59E8EC2B" w14:textId="77777777" w:rsidR="006079D3" w:rsidRPr="006079D3" w:rsidRDefault="006079D3" w:rsidP="006079D3">
      <w:pPr>
        <w:spacing w:before="120" w:after="120" w:line="259" w:lineRule="auto"/>
        <w:jc w:val="left"/>
        <w:rPr>
          <w:rFonts w:cs="Calibri"/>
          <w:b/>
          <w:color w:val="000000"/>
        </w:rPr>
      </w:pPr>
    </w:p>
    <w:tbl>
      <w:tblPr>
        <w:tblStyle w:val="TableGrid31"/>
        <w:tblW w:w="0" w:type="auto"/>
        <w:tblLook w:val="04A0" w:firstRow="1" w:lastRow="0" w:firstColumn="1" w:lastColumn="0" w:noHBand="0" w:noVBand="1"/>
      </w:tblPr>
      <w:tblGrid>
        <w:gridCol w:w="9350"/>
      </w:tblGrid>
      <w:tr w:rsidR="006079D3" w:rsidRPr="006079D3" w14:paraId="1DFC2DCD" w14:textId="77777777" w:rsidTr="009718D5">
        <w:tc>
          <w:tcPr>
            <w:tcW w:w="10457" w:type="dxa"/>
          </w:tcPr>
          <w:p w14:paraId="57B9122C" w14:textId="77777777" w:rsidR="006079D3" w:rsidRPr="006079D3" w:rsidRDefault="006079D3" w:rsidP="006079D3">
            <w:pPr>
              <w:tabs>
                <w:tab w:val="left" w:pos="4050"/>
                <w:tab w:val="right" w:pos="8789"/>
              </w:tabs>
              <w:spacing w:before="120" w:after="0" w:line="240" w:lineRule="auto"/>
              <w:jc w:val="left"/>
              <w:rPr>
                <w:rFonts w:cs="Arial"/>
                <w:b/>
                <w:bCs/>
                <w:color w:val="000000"/>
                <w:spacing w:val="-3"/>
                <w:lang w:bidi="en-US"/>
              </w:rPr>
            </w:pPr>
            <w:r w:rsidRPr="006079D3">
              <w:rPr>
                <w:rFonts w:cs="Arial"/>
                <w:b/>
                <w:bCs/>
                <w:color w:val="000000"/>
                <w:spacing w:val="-3"/>
                <w:lang w:bidi="en-US"/>
              </w:rPr>
              <w:t xml:space="preserve">Part D: Supporting </w:t>
            </w:r>
            <w:proofErr w:type="gramStart"/>
            <w:r w:rsidRPr="006079D3">
              <w:rPr>
                <w:rFonts w:cs="Arial"/>
                <w:b/>
                <w:bCs/>
                <w:color w:val="000000"/>
                <w:spacing w:val="-3"/>
                <w:lang w:bidi="en-US"/>
              </w:rPr>
              <w:t>submission</w:t>
            </w:r>
            <w:proofErr w:type="gramEnd"/>
          </w:p>
          <w:p w14:paraId="71FB190B" w14:textId="77777777" w:rsidR="006079D3" w:rsidRPr="006079D3" w:rsidRDefault="006079D3" w:rsidP="006079D3">
            <w:pPr>
              <w:tabs>
                <w:tab w:val="left" w:pos="4050"/>
                <w:tab w:val="right" w:pos="8789"/>
              </w:tabs>
              <w:spacing w:after="120" w:line="240" w:lineRule="auto"/>
              <w:jc w:val="left"/>
              <w:rPr>
                <w:rFonts w:cs="Arial"/>
                <w:b/>
                <w:bCs/>
                <w:color w:val="000000"/>
                <w:spacing w:val="-3"/>
                <w:sz w:val="12"/>
                <w:szCs w:val="12"/>
                <w:lang w:bidi="en-US"/>
              </w:rPr>
            </w:pPr>
            <w:r w:rsidRPr="006079D3">
              <w:rPr>
                <w:rFonts w:cs="Arial"/>
                <w:b/>
                <w:bCs/>
                <w:color w:val="000000"/>
                <w:spacing w:val="-3"/>
                <w:sz w:val="12"/>
                <w:szCs w:val="12"/>
                <w:lang w:bidi="en-US"/>
              </w:rPr>
              <w:t xml:space="preserve">Reasons why Applicant is suitable for appointment as Senior Counsel addressing all the criteria set out in rule 332(2) including why cases referred to in Part C (2) evidence attainment of the standard of Senior Counsel. </w:t>
            </w:r>
          </w:p>
          <w:p w14:paraId="48FCACE3" w14:textId="77777777" w:rsidR="006079D3" w:rsidRPr="006079D3" w:rsidRDefault="006079D3" w:rsidP="006079D3">
            <w:pPr>
              <w:tabs>
                <w:tab w:val="left" w:pos="4050"/>
                <w:tab w:val="right" w:pos="8789"/>
              </w:tabs>
              <w:spacing w:after="0" w:line="240" w:lineRule="auto"/>
              <w:jc w:val="left"/>
              <w:rPr>
                <w:rFonts w:cs="Arial"/>
                <w:bCs/>
                <w:color w:val="000000"/>
                <w:spacing w:val="-3"/>
                <w:lang w:bidi="en-US"/>
              </w:rPr>
            </w:pPr>
          </w:p>
          <w:p w14:paraId="20815DE7" w14:textId="77777777" w:rsidR="006079D3" w:rsidRPr="006079D3" w:rsidRDefault="006079D3" w:rsidP="006079D3">
            <w:pPr>
              <w:tabs>
                <w:tab w:val="left" w:pos="4050"/>
                <w:tab w:val="right" w:pos="8789"/>
              </w:tabs>
              <w:spacing w:before="720" w:after="0" w:line="240" w:lineRule="auto"/>
              <w:jc w:val="left"/>
              <w:rPr>
                <w:rFonts w:cs="Calibri"/>
                <w:b/>
                <w:color w:val="000000"/>
              </w:rPr>
            </w:pPr>
          </w:p>
        </w:tc>
      </w:tr>
    </w:tbl>
    <w:p w14:paraId="6E75E4DE" w14:textId="77777777" w:rsidR="006079D3" w:rsidRPr="006079D3" w:rsidRDefault="006079D3" w:rsidP="006079D3">
      <w:pPr>
        <w:spacing w:before="120" w:after="120" w:line="259" w:lineRule="auto"/>
        <w:jc w:val="left"/>
        <w:rPr>
          <w:rFonts w:cs="Calibri"/>
          <w:b/>
          <w:color w:val="000000"/>
        </w:rPr>
      </w:pPr>
    </w:p>
    <w:tbl>
      <w:tblPr>
        <w:tblStyle w:val="TableGrid31"/>
        <w:tblW w:w="0" w:type="auto"/>
        <w:tblLook w:val="04A0" w:firstRow="1" w:lastRow="0" w:firstColumn="1" w:lastColumn="0" w:noHBand="0" w:noVBand="1"/>
      </w:tblPr>
      <w:tblGrid>
        <w:gridCol w:w="9350"/>
      </w:tblGrid>
      <w:tr w:rsidR="006079D3" w:rsidRPr="006079D3" w14:paraId="5D80DDF5" w14:textId="77777777" w:rsidTr="009718D5">
        <w:tc>
          <w:tcPr>
            <w:tcW w:w="10457" w:type="dxa"/>
          </w:tcPr>
          <w:p w14:paraId="3BD9F8DB" w14:textId="77777777" w:rsidR="006079D3" w:rsidRPr="006079D3" w:rsidRDefault="006079D3" w:rsidP="006079D3">
            <w:pPr>
              <w:spacing w:before="120" w:after="0" w:line="240" w:lineRule="auto"/>
              <w:jc w:val="left"/>
              <w:rPr>
                <w:rFonts w:asciiTheme="minorHAnsi" w:hAnsiTheme="minorHAnsi" w:cstheme="minorHAnsi"/>
                <w:b/>
                <w:bCs/>
                <w:color w:val="000000"/>
                <w:spacing w:val="-3"/>
                <w:lang w:bidi="en-US"/>
              </w:rPr>
            </w:pPr>
            <w:r w:rsidRPr="006079D3">
              <w:rPr>
                <w:rFonts w:asciiTheme="minorHAnsi" w:hAnsiTheme="minorHAnsi" w:cstheme="minorHAnsi"/>
                <w:b/>
                <w:bCs/>
                <w:color w:val="000000"/>
                <w:spacing w:val="-3"/>
                <w:lang w:bidi="en-US"/>
              </w:rPr>
              <w:t>Part E: Complaint history</w:t>
            </w:r>
          </w:p>
          <w:p w14:paraId="342CCC17" w14:textId="77777777" w:rsidR="006079D3" w:rsidRPr="006079D3" w:rsidRDefault="006079D3" w:rsidP="006079D3">
            <w:pPr>
              <w:spacing w:after="0" w:line="240" w:lineRule="auto"/>
              <w:jc w:val="left"/>
              <w:rPr>
                <w:rFonts w:asciiTheme="minorHAnsi" w:hAnsiTheme="minorHAnsi" w:cstheme="minorHAnsi"/>
                <w:b/>
                <w:bCs/>
                <w:color w:val="000000"/>
                <w:spacing w:val="-3"/>
                <w:sz w:val="12"/>
                <w:lang w:bidi="en-US"/>
              </w:rPr>
            </w:pPr>
            <w:r w:rsidRPr="006079D3">
              <w:rPr>
                <w:rFonts w:asciiTheme="minorHAnsi" w:hAnsiTheme="minorHAnsi" w:cstheme="minorHAnsi"/>
                <w:b/>
                <w:bCs/>
                <w:color w:val="000000"/>
                <w:spacing w:val="-3"/>
                <w:sz w:val="12"/>
                <w:lang w:bidi="en-US"/>
              </w:rPr>
              <w:t>Provide multiple entries where applicable.</w:t>
            </w:r>
          </w:p>
          <w:p w14:paraId="359E62BA"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bookmarkStart w:id="37" w:name="_Hlk135836453"/>
            <w:r w:rsidRPr="006079D3">
              <w:rPr>
                <w:rFonts w:asciiTheme="minorHAnsi" w:hAnsiTheme="minorHAnsi" w:cstheme="minorHAnsi"/>
                <w:b/>
                <w:bCs/>
                <w:color w:val="000000"/>
                <w:spacing w:val="-3"/>
                <w:sz w:val="23"/>
                <w:lang w:bidi="en-US"/>
              </w:rPr>
              <w:t>Complaints</w:t>
            </w:r>
          </w:p>
          <w:p w14:paraId="183E4148"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275B141D"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complaint: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6C1F75C6"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Name of complainant: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w:t>
            </w:r>
          </w:p>
          <w:p w14:paraId="0DF61396"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Subject of complaint: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summary of complaint</w:t>
            </w:r>
            <w:r w:rsidRPr="006079D3">
              <w:rPr>
                <w:rFonts w:asciiTheme="minorHAnsi" w:hAnsiTheme="minorHAnsi" w:cstheme="minorHAnsi"/>
                <w:iCs/>
                <w:color w:val="000000"/>
                <w:lang w:bidi="en-US"/>
              </w:rPr>
              <w:t>]</w:t>
            </w:r>
          </w:p>
          <w:p w14:paraId="345A0F46"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Complaint </w:t>
            </w:r>
            <w:proofErr w:type="spellStart"/>
            <w:r w:rsidRPr="006079D3">
              <w:rPr>
                <w:rFonts w:asciiTheme="minorHAnsi" w:hAnsiTheme="minorHAnsi" w:cstheme="minorHAnsi"/>
                <w:bCs/>
                <w:color w:val="000000"/>
                <w:spacing w:val="-3"/>
                <w:lang w:bidi="en-US"/>
              </w:rPr>
              <w:t>finalised</w:t>
            </w:r>
            <w:proofErr w:type="spellEnd"/>
            <w:r w:rsidRPr="006079D3">
              <w:rPr>
                <w:rFonts w:asciiTheme="minorHAnsi" w:hAnsiTheme="minorHAnsi" w:cstheme="minorHAnsi"/>
                <w:bCs/>
                <w:color w:val="000000"/>
                <w:spacing w:val="-3"/>
                <w:lang w:bidi="en-US"/>
              </w:rPr>
              <w:t xml:space="preserv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7E08C997"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w:t>
            </w:r>
            <w:proofErr w:type="spellStart"/>
            <w:r w:rsidRPr="006079D3">
              <w:rPr>
                <w:rFonts w:asciiTheme="minorHAnsi" w:hAnsiTheme="minorHAnsi" w:cstheme="minorHAnsi"/>
                <w:bCs/>
                <w:color w:val="000000"/>
                <w:spacing w:val="-3"/>
                <w:lang w:bidi="en-US"/>
              </w:rPr>
              <w:t>finalisation</w:t>
            </w:r>
            <w:proofErr w:type="spellEnd"/>
            <w:r w:rsidRPr="006079D3">
              <w:rPr>
                <w:rFonts w:asciiTheme="minorHAnsi" w:hAnsiTheme="minorHAnsi" w:cstheme="minorHAnsi"/>
                <w:bCs/>
                <w:color w:val="000000"/>
                <w:spacing w:val="-3"/>
                <w:lang w:bidi="en-US"/>
              </w:rPr>
              <w:t xml:space="preserve"> of complaint: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date/not applicable</w:t>
            </w:r>
            <w:r w:rsidRPr="006079D3">
              <w:rPr>
                <w:rFonts w:asciiTheme="minorHAnsi" w:hAnsiTheme="minorHAnsi" w:cstheme="minorHAnsi"/>
                <w:iCs/>
                <w:color w:val="000000"/>
                <w:lang w:bidi="en-US"/>
              </w:rPr>
              <w:t xml:space="preserve">] </w:t>
            </w:r>
          </w:p>
          <w:bookmarkEnd w:id="37"/>
          <w:p w14:paraId="322AABE7"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Body/person determining complaint: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name/not applicable</w:t>
            </w:r>
            <w:r w:rsidRPr="006079D3">
              <w:rPr>
                <w:rFonts w:asciiTheme="minorHAnsi" w:hAnsiTheme="minorHAnsi" w:cstheme="minorHAnsi"/>
                <w:iCs/>
                <w:color w:val="000000"/>
                <w:lang w:bidi="en-US"/>
              </w:rPr>
              <w:t xml:space="preserve">] </w:t>
            </w:r>
          </w:p>
          <w:p w14:paraId="2A11951C"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Outcome of complaint: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date/not applicable</w:t>
            </w:r>
            <w:r w:rsidRPr="006079D3">
              <w:rPr>
                <w:rFonts w:asciiTheme="minorHAnsi" w:hAnsiTheme="minorHAnsi" w:cstheme="minorHAnsi"/>
                <w:iCs/>
                <w:color w:val="000000"/>
                <w:lang w:bidi="en-US"/>
              </w:rPr>
              <w:t>]</w:t>
            </w:r>
          </w:p>
          <w:p w14:paraId="7F9224FD"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Offences</w:t>
            </w:r>
          </w:p>
          <w:p w14:paraId="24A20B9A"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77A3D900"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conviction/finding of guilt: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63C8CED5"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Court: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xml:space="preserve">] </w:t>
            </w:r>
          </w:p>
          <w:p w14:paraId="29B3A8B5"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Offence: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name/section</w:t>
            </w:r>
            <w:r w:rsidRPr="006079D3">
              <w:rPr>
                <w:rFonts w:asciiTheme="minorHAnsi" w:hAnsiTheme="minorHAnsi" w:cstheme="minorHAnsi"/>
                <w:iCs/>
                <w:color w:val="000000"/>
                <w:lang w:bidi="en-US"/>
              </w:rPr>
              <w:t>]</w:t>
            </w:r>
          </w:p>
          <w:p w14:paraId="6C5BEDBC"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Offence details: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offence details</w:t>
            </w:r>
            <w:r w:rsidRPr="006079D3">
              <w:rPr>
                <w:rFonts w:asciiTheme="minorHAnsi" w:hAnsiTheme="minorHAnsi" w:cstheme="minorHAnsi"/>
                <w:iCs/>
                <w:color w:val="000000"/>
                <w:lang w:bidi="en-US"/>
              </w:rPr>
              <w:t>]</w:t>
            </w:r>
          </w:p>
          <w:p w14:paraId="1DBC382A"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Outcome/penalty: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date/not applicable</w:t>
            </w:r>
            <w:r w:rsidRPr="006079D3">
              <w:rPr>
                <w:rFonts w:asciiTheme="minorHAnsi" w:hAnsiTheme="minorHAnsi" w:cstheme="minorHAnsi"/>
                <w:iCs/>
                <w:color w:val="000000"/>
                <w:lang w:bidi="en-US"/>
              </w:rPr>
              <w:t>]</w:t>
            </w:r>
          </w:p>
          <w:p w14:paraId="58C36844"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Professional negligence findings</w:t>
            </w:r>
          </w:p>
          <w:p w14:paraId="5B83DDB5"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6CDD3CE5"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finding: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7E761CB7"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Court: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xml:space="preserve">] </w:t>
            </w:r>
          </w:p>
          <w:p w14:paraId="14389EAE"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Order: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order</w:t>
            </w:r>
            <w:r w:rsidRPr="006079D3">
              <w:rPr>
                <w:rFonts w:asciiTheme="minorHAnsi" w:hAnsiTheme="minorHAnsi" w:cstheme="minorHAnsi"/>
                <w:iCs/>
                <w:color w:val="000000"/>
                <w:lang w:bidi="en-US"/>
              </w:rPr>
              <w:t>]</w:t>
            </w:r>
          </w:p>
          <w:p w14:paraId="5B2C38F9"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Type of negligence: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type</w:t>
            </w:r>
            <w:r w:rsidRPr="006079D3">
              <w:rPr>
                <w:rFonts w:asciiTheme="minorHAnsi" w:hAnsiTheme="minorHAnsi" w:cstheme="minorHAnsi"/>
                <w:iCs/>
                <w:color w:val="000000"/>
                <w:lang w:bidi="en-US"/>
              </w:rPr>
              <w:t>]</w:t>
            </w:r>
          </w:p>
          <w:p w14:paraId="4A929866"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Finding details: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details</w:t>
            </w:r>
            <w:r w:rsidRPr="006079D3">
              <w:rPr>
                <w:rFonts w:asciiTheme="minorHAnsi" w:hAnsiTheme="minorHAnsi" w:cstheme="minorHAnsi"/>
                <w:iCs/>
                <w:color w:val="000000"/>
                <w:lang w:bidi="en-US"/>
              </w:rPr>
              <w:t>]</w:t>
            </w:r>
          </w:p>
          <w:p w14:paraId="74ED6921"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Notifications to insurer</w:t>
            </w:r>
          </w:p>
          <w:p w14:paraId="52E6FC4A"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026992E8"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notification: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2735709A"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Name of claimant/potential claimant: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w:t>
            </w:r>
          </w:p>
          <w:p w14:paraId="482D7EC4"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lastRenderedPageBreak/>
              <w:t xml:space="preserve">Subject of claim/potential claim: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summary of claim/potential claim</w:t>
            </w:r>
            <w:r w:rsidRPr="006079D3">
              <w:rPr>
                <w:rFonts w:asciiTheme="minorHAnsi" w:hAnsiTheme="minorHAnsi" w:cstheme="minorHAnsi"/>
                <w:iCs/>
                <w:color w:val="000000"/>
                <w:lang w:bidi="en-US"/>
              </w:rPr>
              <w:t>]</w:t>
            </w:r>
          </w:p>
          <w:p w14:paraId="1465063D"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Personal costs orders</w:t>
            </w:r>
          </w:p>
          <w:p w14:paraId="02AD0E42"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4408A104"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order: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1A15E249"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Court: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xml:space="preserve">] </w:t>
            </w:r>
          </w:p>
          <w:p w14:paraId="5496CE1B"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Order: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order</w:t>
            </w:r>
            <w:r w:rsidRPr="006079D3">
              <w:rPr>
                <w:rFonts w:asciiTheme="minorHAnsi" w:hAnsiTheme="minorHAnsi" w:cstheme="minorHAnsi"/>
                <w:iCs/>
                <w:color w:val="000000"/>
                <w:lang w:bidi="en-US"/>
              </w:rPr>
              <w:t>]</w:t>
            </w:r>
          </w:p>
          <w:p w14:paraId="386DB581"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Ground for order: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ground</w:t>
            </w:r>
            <w:r w:rsidRPr="006079D3">
              <w:rPr>
                <w:rFonts w:asciiTheme="minorHAnsi" w:hAnsiTheme="minorHAnsi" w:cstheme="minorHAnsi"/>
                <w:iCs/>
                <w:color w:val="000000"/>
                <w:lang w:bidi="en-US"/>
              </w:rPr>
              <w:t>]</w:t>
            </w:r>
          </w:p>
          <w:p w14:paraId="63D8EB94"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Finding details: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details</w:t>
            </w:r>
            <w:r w:rsidRPr="006079D3">
              <w:rPr>
                <w:rFonts w:asciiTheme="minorHAnsi" w:hAnsiTheme="minorHAnsi" w:cstheme="minorHAnsi"/>
                <w:iCs/>
                <w:color w:val="000000"/>
                <w:lang w:bidi="en-US"/>
              </w:rPr>
              <w:t>]</w:t>
            </w:r>
          </w:p>
          <w:p w14:paraId="13D2852E"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Insolvency</w:t>
            </w:r>
          </w:p>
          <w:p w14:paraId="0E4BE538"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10A54EF8"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bankruptcy/personal insolvency agreement: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30D3275C"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Type: [</w:t>
            </w:r>
            <w:r w:rsidRPr="006079D3">
              <w:rPr>
                <w:rFonts w:asciiTheme="minorHAnsi" w:hAnsiTheme="minorHAnsi" w:cstheme="minorHAnsi"/>
                <w:i/>
                <w:iCs/>
                <w:color w:val="000000"/>
                <w:lang w:bidi="en-US"/>
              </w:rPr>
              <w:t>bankruptcy/personal insolvency agreement</w:t>
            </w:r>
            <w:r w:rsidRPr="006079D3">
              <w:rPr>
                <w:rFonts w:asciiTheme="minorHAnsi" w:hAnsiTheme="minorHAnsi" w:cstheme="minorHAnsi"/>
                <w:iCs/>
                <w:color w:val="000000"/>
                <w:lang w:bidi="en-US"/>
              </w:rPr>
              <w:t>]</w:t>
            </w:r>
          </w:p>
          <w:p w14:paraId="2F99AECB"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Court making order: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name/not applicable</w:t>
            </w:r>
            <w:r w:rsidRPr="006079D3">
              <w:rPr>
                <w:rFonts w:asciiTheme="minorHAnsi" w:hAnsiTheme="minorHAnsi" w:cstheme="minorHAnsi"/>
                <w:iCs/>
                <w:color w:val="000000"/>
                <w:lang w:bidi="en-US"/>
              </w:rPr>
              <w:t xml:space="preserve">] </w:t>
            </w:r>
          </w:p>
          <w:p w14:paraId="35D36854"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Circumstances giving rise to insolvency order: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circumstances</w:t>
            </w:r>
            <w:r w:rsidRPr="006079D3">
              <w:rPr>
                <w:rFonts w:asciiTheme="minorHAnsi" w:hAnsiTheme="minorHAnsi" w:cstheme="minorHAnsi"/>
                <w:iCs/>
                <w:color w:val="000000"/>
                <w:lang w:bidi="en-US"/>
              </w:rPr>
              <w:t>]</w:t>
            </w:r>
          </w:p>
          <w:p w14:paraId="0A563C68"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Discharged: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295805C0"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Date of discharge: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date</w:t>
            </w:r>
            <w:r w:rsidRPr="006079D3">
              <w:rPr>
                <w:rFonts w:asciiTheme="minorHAnsi" w:hAnsiTheme="minorHAnsi" w:cstheme="minorHAnsi"/>
                <w:iCs/>
                <w:color w:val="000000"/>
                <w:lang w:bidi="en-US"/>
              </w:rPr>
              <w:t xml:space="preserve">] </w:t>
            </w:r>
          </w:p>
          <w:p w14:paraId="30E1516C"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Return to creditors: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details</w:t>
            </w:r>
            <w:r w:rsidRPr="006079D3">
              <w:rPr>
                <w:rFonts w:asciiTheme="minorHAnsi" w:hAnsiTheme="minorHAnsi" w:cstheme="minorHAnsi"/>
                <w:iCs/>
                <w:color w:val="000000"/>
                <w:lang w:bidi="en-US"/>
              </w:rPr>
              <w:t xml:space="preserve">] </w:t>
            </w:r>
          </w:p>
          <w:p w14:paraId="4EFD5854" w14:textId="77777777" w:rsidR="006079D3" w:rsidRPr="006079D3" w:rsidRDefault="006079D3" w:rsidP="006079D3">
            <w:pPr>
              <w:numPr>
                <w:ilvl w:val="0"/>
                <w:numId w:val="81"/>
              </w:numPr>
              <w:tabs>
                <w:tab w:val="left" w:pos="4050"/>
                <w:tab w:val="right" w:pos="8789"/>
              </w:tabs>
              <w:overflowPunct w:val="0"/>
              <w:autoSpaceDE w:val="0"/>
              <w:autoSpaceDN w:val="0"/>
              <w:adjustRightInd w:val="0"/>
              <w:spacing w:before="240" w:after="240" w:line="240" w:lineRule="auto"/>
              <w:ind w:left="360"/>
              <w:contextualSpacing/>
              <w:jc w:val="left"/>
              <w:textAlignment w:val="baseline"/>
              <w:rPr>
                <w:rFonts w:asciiTheme="minorHAnsi" w:hAnsiTheme="minorHAnsi" w:cstheme="minorHAnsi"/>
                <w:b/>
                <w:bCs/>
                <w:iCs/>
                <w:color w:val="000000"/>
                <w:sz w:val="23"/>
                <w:lang w:bidi="en-US"/>
              </w:rPr>
            </w:pPr>
            <w:r w:rsidRPr="006079D3">
              <w:rPr>
                <w:rFonts w:asciiTheme="minorHAnsi" w:hAnsiTheme="minorHAnsi" w:cstheme="minorHAnsi"/>
                <w:b/>
                <w:bCs/>
                <w:iCs/>
                <w:color w:val="000000"/>
                <w:sz w:val="23"/>
                <w:lang w:bidi="en-US"/>
              </w:rPr>
              <w:t xml:space="preserve"> Inappropriate Workplace Complaints</w:t>
            </w:r>
          </w:p>
          <w:p w14:paraId="68325BEA" w14:textId="77777777" w:rsidR="006079D3" w:rsidRPr="006079D3" w:rsidRDefault="006079D3" w:rsidP="006079D3">
            <w:pPr>
              <w:tabs>
                <w:tab w:val="left" w:pos="4050"/>
                <w:tab w:val="right" w:pos="8789"/>
              </w:tabs>
              <w:spacing w:after="240" w:line="240" w:lineRule="auto"/>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Applicable: [</w:t>
            </w:r>
            <w:r w:rsidRPr="006079D3">
              <w:rPr>
                <w:rFonts w:asciiTheme="minorHAnsi" w:hAnsiTheme="minorHAnsi" w:cstheme="minorHAnsi"/>
                <w:i/>
                <w:color w:val="000000"/>
                <w:lang w:bidi="en-US"/>
              </w:rPr>
              <w:t>yes/no</w:t>
            </w:r>
            <w:r w:rsidRPr="006079D3">
              <w:rPr>
                <w:rFonts w:asciiTheme="minorHAnsi" w:hAnsiTheme="minorHAnsi" w:cstheme="minorHAnsi"/>
                <w:iCs/>
                <w:color w:val="000000"/>
                <w:lang w:bidi="en-US"/>
              </w:rPr>
              <w:t>]</w:t>
            </w:r>
          </w:p>
          <w:p w14:paraId="6EFD1232" w14:textId="77777777" w:rsidR="006079D3" w:rsidRPr="006079D3" w:rsidRDefault="006079D3" w:rsidP="006079D3">
            <w:pPr>
              <w:tabs>
                <w:tab w:val="left" w:pos="4050"/>
                <w:tab w:val="right" w:pos="8789"/>
              </w:tabs>
              <w:spacing w:after="240" w:line="240" w:lineRule="auto"/>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Date of complaint: [</w:t>
            </w:r>
            <w:r w:rsidRPr="006079D3">
              <w:rPr>
                <w:rFonts w:asciiTheme="minorHAnsi" w:hAnsiTheme="minorHAnsi" w:cstheme="minorHAnsi"/>
                <w:i/>
                <w:color w:val="000000"/>
                <w:lang w:bidi="en-US"/>
              </w:rPr>
              <w:t>date</w:t>
            </w:r>
            <w:r w:rsidRPr="006079D3">
              <w:rPr>
                <w:rFonts w:asciiTheme="minorHAnsi" w:hAnsiTheme="minorHAnsi" w:cstheme="minorHAnsi"/>
                <w:iCs/>
                <w:color w:val="000000"/>
                <w:lang w:bidi="en-US"/>
              </w:rPr>
              <w:t>]</w:t>
            </w:r>
          </w:p>
          <w:p w14:paraId="7DB00178" w14:textId="77777777" w:rsidR="006079D3" w:rsidRPr="006079D3" w:rsidRDefault="006079D3" w:rsidP="006079D3">
            <w:pPr>
              <w:tabs>
                <w:tab w:val="left" w:pos="4050"/>
                <w:tab w:val="right" w:pos="8789"/>
              </w:tabs>
              <w:spacing w:after="240" w:line="240" w:lineRule="auto"/>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Name of complainant: [</w:t>
            </w:r>
            <w:r w:rsidRPr="006079D3">
              <w:rPr>
                <w:rFonts w:asciiTheme="minorHAnsi" w:hAnsiTheme="minorHAnsi" w:cstheme="minorHAnsi"/>
                <w:i/>
                <w:color w:val="000000"/>
                <w:lang w:bidi="en-US"/>
              </w:rPr>
              <w:t>name</w:t>
            </w:r>
            <w:r w:rsidRPr="006079D3">
              <w:rPr>
                <w:rFonts w:asciiTheme="minorHAnsi" w:hAnsiTheme="minorHAnsi" w:cstheme="minorHAnsi"/>
                <w:iCs/>
                <w:color w:val="000000"/>
                <w:lang w:bidi="en-US"/>
              </w:rPr>
              <w:t>]</w:t>
            </w:r>
          </w:p>
          <w:p w14:paraId="64355BCB" w14:textId="77777777" w:rsidR="006079D3" w:rsidRPr="006079D3" w:rsidRDefault="006079D3" w:rsidP="006079D3">
            <w:pPr>
              <w:tabs>
                <w:tab w:val="left" w:pos="4050"/>
                <w:tab w:val="right" w:pos="8789"/>
              </w:tabs>
              <w:spacing w:after="240" w:line="240" w:lineRule="auto"/>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Subject of complaint: [</w:t>
            </w:r>
            <w:r w:rsidRPr="006079D3">
              <w:rPr>
                <w:rFonts w:asciiTheme="minorHAnsi" w:hAnsiTheme="minorHAnsi" w:cstheme="minorHAnsi"/>
                <w:i/>
                <w:color w:val="000000"/>
                <w:lang w:bidi="en-US"/>
              </w:rPr>
              <w:t>summary of complaint</w:t>
            </w:r>
            <w:r w:rsidRPr="006079D3">
              <w:rPr>
                <w:rFonts w:asciiTheme="minorHAnsi" w:hAnsiTheme="minorHAnsi" w:cstheme="minorHAnsi"/>
                <w:iCs/>
                <w:color w:val="000000"/>
                <w:lang w:bidi="en-US"/>
              </w:rPr>
              <w:t>]</w:t>
            </w:r>
          </w:p>
          <w:p w14:paraId="6E0F56AE" w14:textId="77777777" w:rsidR="006079D3" w:rsidRPr="006079D3" w:rsidRDefault="006079D3" w:rsidP="006079D3">
            <w:pPr>
              <w:tabs>
                <w:tab w:val="left" w:pos="4050"/>
                <w:tab w:val="right" w:pos="8789"/>
              </w:tabs>
              <w:spacing w:after="240" w:line="240" w:lineRule="auto"/>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 xml:space="preserve">Complaint </w:t>
            </w:r>
            <w:proofErr w:type="spellStart"/>
            <w:r w:rsidRPr="006079D3">
              <w:rPr>
                <w:rFonts w:asciiTheme="minorHAnsi" w:hAnsiTheme="minorHAnsi" w:cstheme="minorHAnsi"/>
                <w:iCs/>
                <w:color w:val="000000"/>
                <w:lang w:bidi="en-US"/>
              </w:rPr>
              <w:t>finalised</w:t>
            </w:r>
            <w:proofErr w:type="spellEnd"/>
            <w:r w:rsidRPr="006079D3">
              <w:rPr>
                <w:rFonts w:asciiTheme="minorHAnsi" w:hAnsiTheme="minorHAnsi" w:cstheme="minorHAnsi"/>
                <w:iCs/>
                <w:color w:val="000000"/>
                <w:lang w:bidi="en-US"/>
              </w:rPr>
              <w:t>: [</w:t>
            </w:r>
            <w:r w:rsidRPr="006079D3">
              <w:rPr>
                <w:rFonts w:asciiTheme="minorHAnsi" w:hAnsiTheme="minorHAnsi" w:cstheme="minorHAnsi"/>
                <w:i/>
                <w:color w:val="000000"/>
                <w:lang w:bidi="en-US"/>
              </w:rPr>
              <w:t>yes/no</w:t>
            </w:r>
            <w:r w:rsidRPr="006079D3">
              <w:rPr>
                <w:rFonts w:asciiTheme="minorHAnsi" w:hAnsiTheme="minorHAnsi" w:cstheme="minorHAnsi"/>
                <w:iCs/>
                <w:color w:val="000000"/>
                <w:lang w:bidi="en-US"/>
              </w:rPr>
              <w:t>]</w:t>
            </w:r>
          </w:p>
          <w:p w14:paraId="5D7D4C8B" w14:textId="77777777" w:rsidR="006079D3" w:rsidRPr="006079D3" w:rsidRDefault="006079D3" w:rsidP="006079D3">
            <w:pPr>
              <w:tabs>
                <w:tab w:val="left" w:pos="4050"/>
                <w:tab w:val="right" w:pos="8789"/>
              </w:tabs>
              <w:spacing w:after="240" w:line="240" w:lineRule="auto"/>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 xml:space="preserve">Date of </w:t>
            </w:r>
            <w:proofErr w:type="spellStart"/>
            <w:r w:rsidRPr="006079D3">
              <w:rPr>
                <w:rFonts w:asciiTheme="minorHAnsi" w:hAnsiTheme="minorHAnsi" w:cstheme="minorHAnsi"/>
                <w:iCs/>
                <w:color w:val="000000"/>
                <w:lang w:bidi="en-US"/>
              </w:rPr>
              <w:t>finalisation</w:t>
            </w:r>
            <w:proofErr w:type="spellEnd"/>
            <w:r w:rsidRPr="006079D3">
              <w:rPr>
                <w:rFonts w:asciiTheme="minorHAnsi" w:hAnsiTheme="minorHAnsi" w:cstheme="minorHAnsi"/>
                <w:iCs/>
                <w:color w:val="000000"/>
                <w:lang w:bidi="en-US"/>
              </w:rPr>
              <w:t xml:space="preserve"> of complaint: [</w:t>
            </w:r>
            <w:r w:rsidRPr="006079D3">
              <w:rPr>
                <w:rFonts w:asciiTheme="minorHAnsi" w:hAnsiTheme="minorHAnsi" w:cstheme="minorHAnsi"/>
                <w:i/>
                <w:color w:val="000000"/>
                <w:lang w:bidi="en-US"/>
              </w:rPr>
              <w:t>date/not applicable</w:t>
            </w:r>
            <w:r w:rsidRPr="006079D3">
              <w:rPr>
                <w:rFonts w:asciiTheme="minorHAnsi" w:hAnsiTheme="minorHAnsi" w:cstheme="minorHAnsi"/>
                <w:iCs/>
                <w:color w:val="000000"/>
                <w:lang w:bidi="en-US"/>
              </w:rPr>
              <w:t>]</w:t>
            </w:r>
          </w:p>
          <w:p w14:paraId="2AEE49BD" w14:textId="77777777" w:rsidR="006079D3" w:rsidRPr="006079D3" w:rsidRDefault="006079D3" w:rsidP="006079D3">
            <w:pPr>
              <w:numPr>
                <w:ilvl w:val="0"/>
                <w:numId w:val="81"/>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Any other relevant matters</w:t>
            </w:r>
          </w:p>
          <w:p w14:paraId="128F97F4"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Applicable: </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 xml:space="preserve"> </w:t>
            </w:r>
          </w:p>
          <w:p w14:paraId="29C51946"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Subject matter: </w:t>
            </w:r>
            <w:r w:rsidRPr="006079D3">
              <w:rPr>
                <w:rFonts w:asciiTheme="minorHAnsi" w:hAnsiTheme="minorHAnsi" w:cstheme="minorHAnsi"/>
                <w:i/>
                <w:iCs/>
                <w:color w:val="000000"/>
                <w:lang w:bidi="en-US"/>
              </w:rPr>
              <w:t>[subject]</w:t>
            </w:r>
          </w:p>
          <w:p w14:paraId="09675DA9" w14:textId="77777777" w:rsidR="006079D3" w:rsidRPr="006079D3" w:rsidRDefault="006079D3" w:rsidP="006079D3">
            <w:pPr>
              <w:spacing w:after="120" w:line="240" w:lineRule="auto"/>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Details: [details</w:t>
            </w:r>
            <w:r w:rsidRPr="006079D3">
              <w:rPr>
                <w:rFonts w:asciiTheme="minorHAnsi" w:hAnsiTheme="minorHAnsi" w:cstheme="minorHAnsi"/>
                <w:iCs/>
                <w:color w:val="000000"/>
                <w:lang w:bidi="en-US"/>
              </w:rPr>
              <w:t>]</w:t>
            </w:r>
          </w:p>
        </w:tc>
      </w:tr>
    </w:tbl>
    <w:p w14:paraId="33CFD75F" w14:textId="77777777" w:rsidR="006079D3" w:rsidRPr="006079D3" w:rsidRDefault="006079D3" w:rsidP="006079D3">
      <w:pPr>
        <w:spacing w:before="120" w:after="120" w:line="259" w:lineRule="auto"/>
        <w:jc w:val="left"/>
        <w:rPr>
          <w:rFonts w:cs="Calibri"/>
          <w:color w:val="000000"/>
        </w:rPr>
      </w:pPr>
    </w:p>
    <w:tbl>
      <w:tblPr>
        <w:tblStyle w:val="TableGrid31"/>
        <w:tblW w:w="0" w:type="auto"/>
        <w:tblLook w:val="04A0" w:firstRow="1" w:lastRow="0" w:firstColumn="1" w:lastColumn="0" w:noHBand="0" w:noVBand="1"/>
      </w:tblPr>
      <w:tblGrid>
        <w:gridCol w:w="9350"/>
      </w:tblGrid>
      <w:tr w:rsidR="006079D3" w:rsidRPr="006079D3" w14:paraId="4DB0A20D" w14:textId="77777777" w:rsidTr="009718D5">
        <w:tc>
          <w:tcPr>
            <w:tcW w:w="10457" w:type="dxa"/>
            <w:vAlign w:val="center"/>
          </w:tcPr>
          <w:p w14:paraId="47862969" w14:textId="77777777" w:rsidR="006079D3" w:rsidRPr="006079D3" w:rsidRDefault="006079D3" w:rsidP="006079D3">
            <w:pPr>
              <w:spacing w:before="120" w:after="0" w:line="240" w:lineRule="auto"/>
              <w:jc w:val="left"/>
              <w:rPr>
                <w:rFonts w:asciiTheme="minorHAnsi" w:hAnsiTheme="minorHAnsi" w:cstheme="minorHAnsi"/>
                <w:b/>
                <w:color w:val="000000"/>
              </w:rPr>
            </w:pPr>
            <w:r w:rsidRPr="006079D3">
              <w:rPr>
                <w:rFonts w:asciiTheme="minorHAnsi" w:hAnsiTheme="minorHAnsi" w:cstheme="minorHAnsi"/>
                <w:b/>
                <w:color w:val="000000"/>
              </w:rPr>
              <w:lastRenderedPageBreak/>
              <w:t>Part F: Referees</w:t>
            </w:r>
          </w:p>
          <w:p w14:paraId="00EF6914" w14:textId="77777777" w:rsidR="006079D3" w:rsidRPr="006079D3" w:rsidRDefault="006079D3" w:rsidP="006079D3">
            <w:pPr>
              <w:numPr>
                <w:ilvl w:val="0"/>
                <w:numId w:val="82"/>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Judicial</w:t>
            </w:r>
          </w:p>
          <w:p w14:paraId="7B9EE620"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First referee: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w:t>
            </w:r>
            <w:r w:rsidRPr="006079D3">
              <w:rPr>
                <w:rFonts w:asciiTheme="minorHAnsi" w:hAnsiTheme="minorHAnsi" w:cstheme="minorHAnsi"/>
                <w:i/>
                <w:iCs/>
                <w:color w:val="000000"/>
                <w:lang w:bidi="en-US"/>
              </w:rPr>
              <w:t>name of court/tribunal/other</w:t>
            </w:r>
            <w:r w:rsidRPr="006079D3">
              <w:rPr>
                <w:rFonts w:asciiTheme="minorHAnsi" w:hAnsiTheme="minorHAnsi" w:cstheme="minorHAnsi"/>
                <w:iCs/>
                <w:color w:val="000000"/>
                <w:lang w:bidi="en-US"/>
              </w:rPr>
              <w:t>]</w:t>
            </w:r>
          </w:p>
          <w:p w14:paraId="19EF4CDE"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Second referee: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w:t>
            </w:r>
            <w:r w:rsidRPr="006079D3">
              <w:rPr>
                <w:rFonts w:asciiTheme="minorHAnsi" w:hAnsiTheme="minorHAnsi" w:cstheme="minorHAnsi"/>
                <w:i/>
                <w:iCs/>
                <w:color w:val="000000"/>
                <w:lang w:bidi="en-US"/>
              </w:rPr>
              <w:t>name of court/tribunal/other</w:t>
            </w:r>
            <w:r w:rsidRPr="006079D3">
              <w:rPr>
                <w:rFonts w:asciiTheme="minorHAnsi" w:hAnsiTheme="minorHAnsi" w:cstheme="minorHAnsi"/>
                <w:iCs/>
                <w:color w:val="000000"/>
                <w:lang w:bidi="en-US"/>
              </w:rPr>
              <w:t>]</w:t>
            </w:r>
          </w:p>
          <w:p w14:paraId="0C64AD9A"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Third referee: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w:t>
            </w:r>
            <w:r w:rsidRPr="006079D3">
              <w:rPr>
                <w:rFonts w:asciiTheme="minorHAnsi" w:hAnsiTheme="minorHAnsi" w:cstheme="minorHAnsi"/>
                <w:i/>
                <w:iCs/>
                <w:color w:val="000000"/>
                <w:lang w:bidi="en-US"/>
              </w:rPr>
              <w:t>name of court/tribunal/other</w:t>
            </w:r>
            <w:r w:rsidRPr="006079D3">
              <w:rPr>
                <w:rFonts w:asciiTheme="minorHAnsi" w:hAnsiTheme="minorHAnsi" w:cstheme="minorHAnsi"/>
                <w:iCs/>
                <w:color w:val="000000"/>
                <w:lang w:bidi="en-US"/>
              </w:rPr>
              <w:t>]</w:t>
            </w:r>
          </w:p>
          <w:p w14:paraId="0D64B554" w14:textId="77777777" w:rsidR="006079D3" w:rsidRPr="006079D3" w:rsidRDefault="006079D3" w:rsidP="006079D3">
            <w:pPr>
              <w:numPr>
                <w:ilvl w:val="0"/>
                <w:numId w:val="82"/>
              </w:numPr>
              <w:tabs>
                <w:tab w:val="left" w:pos="4050"/>
                <w:tab w:val="right" w:pos="8789"/>
              </w:tabs>
              <w:spacing w:before="240" w:after="240" w:line="240" w:lineRule="auto"/>
              <w:ind w:left="455" w:hanging="455"/>
              <w:contextualSpacing/>
              <w:jc w:val="left"/>
              <w:rPr>
                <w:rFonts w:asciiTheme="minorHAnsi" w:hAnsiTheme="minorHAnsi" w:cstheme="minorHAnsi"/>
                <w:b/>
                <w:bCs/>
                <w:iCs/>
                <w:color w:val="000000"/>
                <w:sz w:val="23"/>
                <w:lang w:bidi="en-US"/>
              </w:rPr>
            </w:pPr>
            <w:r w:rsidRPr="006079D3">
              <w:rPr>
                <w:rFonts w:asciiTheme="minorHAnsi" w:hAnsiTheme="minorHAnsi" w:cstheme="minorHAnsi"/>
                <w:b/>
                <w:bCs/>
                <w:iCs/>
                <w:color w:val="000000"/>
                <w:sz w:val="23"/>
                <w:lang w:bidi="en-US"/>
              </w:rPr>
              <w:t xml:space="preserve">Instructing Solicitor </w:t>
            </w:r>
          </w:p>
          <w:p w14:paraId="6B8D1CD2"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iCs/>
                <w:color w:val="000000"/>
                <w:lang w:bidi="en-US"/>
              </w:rPr>
              <w:t>Referee: [</w:t>
            </w:r>
            <w:r w:rsidRPr="006079D3">
              <w:rPr>
                <w:rFonts w:asciiTheme="minorHAnsi" w:hAnsiTheme="minorHAnsi" w:cstheme="minorHAnsi"/>
                <w:i/>
                <w:color w:val="000000"/>
                <w:lang w:bidi="en-US"/>
              </w:rPr>
              <w:t>name</w:t>
            </w:r>
            <w:r w:rsidRPr="006079D3">
              <w:rPr>
                <w:rFonts w:asciiTheme="minorHAnsi" w:hAnsiTheme="minorHAnsi" w:cstheme="minorHAnsi"/>
                <w:iCs/>
                <w:color w:val="000000"/>
                <w:lang w:bidi="en-US"/>
              </w:rPr>
              <w:t>] [</w:t>
            </w:r>
            <w:r w:rsidRPr="006079D3">
              <w:rPr>
                <w:rFonts w:asciiTheme="minorHAnsi" w:hAnsiTheme="minorHAnsi" w:cstheme="minorHAnsi"/>
                <w:i/>
                <w:color w:val="000000"/>
                <w:lang w:bidi="en-US"/>
              </w:rPr>
              <w:t>firm</w:t>
            </w:r>
            <w:r w:rsidRPr="006079D3">
              <w:rPr>
                <w:rFonts w:asciiTheme="minorHAnsi" w:hAnsiTheme="minorHAnsi" w:cstheme="minorHAnsi"/>
                <w:iCs/>
                <w:color w:val="000000"/>
                <w:lang w:bidi="en-US"/>
              </w:rPr>
              <w:t xml:space="preserve">] </w:t>
            </w:r>
          </w:p>
          <w:p w14:paraId="1F97A52B" w14:textId="77777777" w:rsidR="006079D3" w:rsidRPr="006079D3" w:rsidRDefault="006079D3" w:rsidP="006079D3">
            <w:pPr>
              <w:numPr>
                <w:ilvl w:val="0"/>
                <w:numId w:val="82"/>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Non-judicial</w:t>
            </w:r>
          </w:p>
          <w:p w14:paraId="17A82649"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First referee: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xml:space="preserve">] </w:t>
            </w:r>
            <w:r w:rsidRPr="006079D3">
              <w:rPr>
                <w:rFonts w:asciiTheme="minorHAnsi" w:hAnsiTheme="minorHAnsi" w:cstheme="minorHAnsi"/>
                <w:i/>
                <w:iCs/>
                <w:color w:val="000000"/>
                <w:lang w:bidi="en-US"/>
              </w:rPr>
              <w:t>[description of role/position</w:t>
            </w:r>
            <w:r w:rsidRPr="006079D3">
              <w:rPr>
                <w:rFonts w:asciiTheme="minorHAnsi" w:hAnsiTheme="minorHAnsi" w:cstheme="minorHAnsi"/>
                <w:iCs/>
                <w:color w:val="000000"/>
                <w:lang w:bidi="en-US"/>
              </w:rPr>
              <w:t>]</w:t>
            </w:r>
          </w:p>
          <w:p w14:paraId="28D172D2"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Second referee: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xml:space="preserve">] </w:t>
            </w:r>
            <w:r w:rsidRPr="006079D3">
              <w:rPr>
                <w:rFonts w:asciiTheme="minorHAnsi" w:hAnsiTheme="minorHAnsi" w:cstheme="minorHAnsi"/>
                <w:i/>
                <w:iCs/>
                <w:color w:val="000000"/>
                <w:lang w:bidi="en-US"/>
              </w:rPr>
              <w:t>[description of role/position</w:t>
            </w:r>
            <w:r w:rsidRPr="006079D3">
              <w:rPr>
                <w:rFonts w:asciiTheme="minorHAnsi" w:hAnsiTheme="minorHAnsi" w:cstheme="minorHAnsi"/>
                <w:iCs/>
                <w:color w:val="000000"/>
                <w:lang w:bidi="en-US"/>
              </w:rPr>
              <w:t>]</w:t>
            </w:r>
          </w:p>
          <w:p w14:paraId="062EB3E4" w14:textId="77777777" w:rsidR="006079D3" w:rsidRPr="006079D3" w:rsidRDefault="006079D3" w:rsidP="006079D3">
            <w:pPr>
              <w:numPr>
                <w:ilvl w:val="0"/>
                <w:numId w:val="82"/>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Any additional referees Optional</w:t>
            </w:r>
          </w:p>
          <w:p w14:paraId="48B7DDE3" w14:textId="77777777" w:rsidR="006079D3" w:rsidRPr="006079D3" w:rsidRDefault="006079D3" w:rsidP="006079D3">
            <w:pPr>
              <w:tabs>
                <w:tab w:val="left" w:pos="4050"/>
                <w:tab w:val="right" w:pos="8789"/>
              </w:tabs>
              <w:spacing w:before="240" w:after="240" w:line="240" w:lineRule="auto"/>
              <w:ind w:left="455" w:hanging="455"/>
              <w:jc w:val="left"/>
              <w:rPr>
                <w:rFonts w:asciiTheme="minorHAnsi" w:hAnsiTheme="minorHAnsi" w:cstheme="minorHAnsi"/>
                <w:color w:val="000000"/>
              </w:rPr>
            </w:pPr>
            <w:r w:rsidRPr="006079D3">
              <w:rPr>
                <w:rFonts w:asciiTheme="minorHAnsi" w:hAnsiTheme="minorHAnsi" w:cstheme="minorHAnsi"/>
                <w:bCs/>
                <w:color w:val="000000"/>
                <w:spacing w:val="-3"/>
                <w:lang w:bidi="en-US"/>
              </w:rPr>
              <w:t xml:space="preserve">Referee: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name</w:t>
            </w:r>
            <w:r w:rsidRPr="006079D3">
              <w:rPr>
                <w:rFonts w:asciiTheme="minorHAnsi" w:hAnsiTheme="minorHAnsi" w:cstheme="minorHAnsi"/>
                <w:iCs/>
                <w:color w:val="000000"/>
                <w:lang w:bidi="en-US"/>
              </w:rPr>
              <w:t xml:space="preserve">] </w:t>
            </w:r>
            <w:r w:rsidRPr="006079D3">
              <w:rPr>
                <w:rFonts w:asciiTheme="minorHAnsi" w:hAnsiTheme="minorHAnsi" w:cstheme="minorHAnsi"/>
                <w:i/>
                <w:iCs/>
                <w:color w:val="000000"/>
                <w:lang w:bidi="en-US"/>
              </w:rPr>
              <w:t>[description of role/position</w:t>
            </w:r>
            <w:r w:rsidRPr="006079D3">
              <w:rPr>
                <w:rFonts w:asciiTheme="minorHAnsi" w:hAnsiTheme="minorHAnsi" w:cstheme="minorHAnsi"/>
                <w:iCs/>
                <w:color w:val="000000"/>
                <w:lang w:bidi="en-US"/>
              </w:rPr>
              <w:t xml:space="preserve">] </w:t>
            </w:r>
          </w:p>
          <w:p w14:paraId="50C81FCF" w14:textId="77777777" w:rsidR="006079D3" w:rsidRPr="006079D3" w:rsidRDefault="006079D3" w:rsidP="006079D3">
            <w:pPr>
              <w:numPr>
                <w:ilvl w:val="0"/>
                <w:numId w:val="82"/>
              </w:numPr>
              <w:tabs>
                <w:tab w:val="left" w:pos="4050"/>
                <w:tab w:val="right" w:pos="8789"/>
              </w:tabs>
              <w:spacing w:before="240" w:after="240" w:line="240" w:lineRule="auto"/>
              <w:ind w:left="455" w:hanging="455"/>
              <w:contextualSpacing/>
              <w:jc w:val="left"/>
              <w:rPr>
                <w:rFonts w:asciiTheme="minorHAnsi" w:hAnsiTheme="minorHAnsi" w:cstheme="minorHAnsi"/>
                <w:b/>
                <w:bCs/>
                <w:color w:val="000000"/>
                <w:spacing w:val="-3"/>
                <w:sz w:val="23"/>
                <w:lang w:bidi="en-US"/>
              </w:rPr>
            </w:pPr>
            <w:r w:rsidRPr="006079D3">
              <w:rPr>
                <w:rFonts w:asciiTheme="minorHAnsi" w:hAnsiTheme="minorHAnsi" w:cstheme="minorHAnsi"/>
                <w:b/>
                <w:bCs/>
                <w:color w:val="000000"/>
                <w:spacing w:val="-3"/>
                <w:sz w:val="23"/>
                <w:lang w:bidi="en-US"/>
              </w:rPr>
              <w:t>Any references Optional</w:t>
            </w:r>
          </w:p>
          <w:p w14:paraId="287939F1" w14:textId="77777777" w:rsidR="006079D3" w:rsidRPr="006079D3" w:rsidRDefault="006079D3" w:rsidP="006079D3">
            <w:pPr>
              <w:spacing w:after="120" w:line="240" w:lineRule="auto"/>
              <w:jc w:val="left"/>
              <w:rPr>
                <w:rFonts w:asciiTheme="minorHAnsi" w:hAnsiTheme="minorHAnsi" w:cstheme="minorHAnsi"/>
                <w:iCs/>
                <w:color w:val="000000"/>
                <w:lang w:bidi="en-US"/>
              </w:rPr>
            </w:pPr>
            <w:r w:rsidRPr="006079D3">
              <w:rPr>
                <w:rFonts w:asciiTheme="minorHAnsi" w:hAnsiTheme="minorHAnsi" w:cstheme="minorHAnsi"/>
                <w:bCs/>
                <w:color w:val="000000"/>
                <w:spacing w:val="-3"/>
                <w:lang w:bidi="en-US"/>
              </w:rPr>
              <w:t xml:space="preserve">References are attached to this application: </w:t>
            </w:r>
            <w:r w:rsidRPr="006079D3">
              <w:rPr>
                <w:rFonts w:asciiTheme="minorHAnsi" w:hAnsiTheme="minorHAnsi" w:cstheme="minorHAnsi"/>
                <w:iCs/>
                <w:color w:val="000000"/>
                <w:lang w:bidi="en-US"/>
              </w:rPr>
              <w:t>[</w:t>
            </w:r>
            <w:r w:rsidRPr="006079D3">
              <w:rPr>
                <w:rFonts w:asciiTheme="minorHAnsi" w:hAnsiTheme="minorHAnsi" w:cstheme="minorHAnsi"/>
                <w:i/>
                <w:iCs/>
                <w:color w:val="000000"/>
                <w:lang w:bidi="en-US"/>
              </w:rPr>
              <w:t>yes/no</w:t>
            </w:r>
            <w:r w:rsidRPr="006079D3">
              <w:rPr>
                <w:rFonts w:asciiTheme="minorHAnsi" w:hAnsiTheme="minorHAnsi" w:cstheme="minorHAnsi"/>
                <w:iCs/>
                <w:color w:val="000000"/>
                <w:lang w:bidi="en-US"/>
              </w:rPr>
              <w:t>]</w:t>
            </w:r>
          </w:p>
        </w:tc>
      </w:tr>
    </w:tbl>
    <w:p w14:paraId="0C459BDA" w14:textId="77777777" w:rsidR="006079D3" w:rsidRPr="006079D3" w:rsidRDefault="006079D3" w:rsidP="006079D3">
      <w:pPr>
        <w:spacing w:before="120" w:after="120" w:line="259" w:lineRule="auto"/>
        <w:jc w:val="left"/>
        <w:rPr>
          <w:rFonts w:cs="Calibri"/>
          <w:color w:val="000000"/>
        </w:rPr>
      </w:pPr>
    </w:p>
    <w:tbl>
      <w:tblPr>
        <w:tblStyle w:val="TableGrid31"/>
        <w:tblW w:w="0" w:type="auto"/>
        <w:tblLook w:val="04A0" w:firstRow="1" w:lastRow="0" w:firstColumn="1" w:lastColumn="0" w:noHBand="0" w:noVBand="1"/>
      </w:tblPr>
      <w:tblGrid>
        <w:gridCol w:w="9350"/>
      </w:tblGrid>
      <w:tr w:rsidR="006079D3" w:rsidRPr="006079D3" w14:paraId="7E2DF638" w14:textId="77777777" w:rsidTr="009718D5">
        <w:tc>
          <w:tcPr>
            <w:tcW w:w="10457" w:type="dxa"/>
          </w:tcPr>
          <w:p w14:paraId="6578A67A" w14:textId="77777777" w:rsidR="006079D3" w:rsidRPr="006079D3" w:rsidRDefault="006079D3" w:rsidP="006079D3">
            <w:pPr>
              <w:tabs>
                <w:tab w:val="left" w:pos="4050"/>
                <w:tab w:val="right" w:pos="8789"/>
              </w:tabs>
              <w:spacing w:before="120" w:after="0" w:line="240" w:lineRule="auto"/>
              <w:jc w:val="left"/>
              <w:rPr>
                <w:rFonts w:cs="Arial"/>
                <w:b/>
                <w:bCs/>
                <w:color w:val="000000"/>
                <w:spacing w:val="-3"/>
                <w:lang w:bidi="en-US"/>
              </w:rPr>
            </w:pPr>
            <w:r w:rsidRPr="006079D3">
              <w:rPr>
                <w:rFonts w:cs="Arial"/>
                <w:b/>
                <w:bCs/>
                <w:color w:val="000000"/>
                <w:spacing w:val="-3"/>
                <w:lang w:bidi="en-US"/>
              </w:rPr>
              <w:t>Part G: Certification and acknowledgement</w:t>
            </w:r>
          </w:p>
          <w:p w14:paraId="60977D92" w14:textId="77777777" w:rsidR="006079D3" w:rsidRPr="006079D3" w:rsidRDefault="006079D3" w:rsidP="006079D3">
            <w:pPr>
              <w:spacing w:before="240" w:after="240" w:line="240" w:lineRule="auto"/>
              <w:jc w:val="left"/>
              <w:rPr>
                <w:rFonts w:cs="Arial"/>
                <w:color w:val="000000"/>
              </w:rPr>
            </w:pPr>
            <w:r w:rsidRPr="006079D3">
              <w:rPr>
                <w:rFonts w:cs="Arial"/>
                <w:color w:val="000000"/>
              </w:rPr>
              <w:t>I certify that the information provided in this application is correct to the best of my knowledge and belief and that there are no other matters of which I am aware that may provide a reason why I should not be appointed Senior Counsel.</w:t>
            </w:r>
          </w:p>
          <w:p w14:paraId="2EB92F6B" w14:textId="77777777" w:rsidR="006079D3" w:rsidRPr="006079D3" w:rsidRDefault="006079D3" w:rsidP="006079D3">
            <w:pPr>
              <w:spacing w:before="240" w:after="240" w:line="240" w:lineRule="auto"/>
              <w:jc w:val="left"/>
              <w:rPr>
                <w:rFonts w:cs="Arial"/>
                <w:color w:val="000000"/>
              </w:rPr>
            </w:pPr>
            <w:r w:rsidRPr="006079D3">
              <w:rPr>
                <w:rFonts w:cs="Arial"/>
                <w:color w:val="000000"/>
              </w:rPr>
              <w:t xml:space="preserve">I acknowledge that the Chief Justice, the Court, the advisory </w:t>
            </w:r>
            <w:proofErr w:type="gramStart"/>
            <w:r w:rsidRPr="006079D3">
              <w:rPr>
                <w:rFonts w:cs="Arial"/>
                <w:color w:val="000000"/>
              </w:rPr>
              <w:t>committee</w:t>
            </w:r>
            <w:proofErr w:type="gramEnd"/>
            <w:r w:rsidRPr="006079D3">
              <w:rPr>
                <w:rFonts w:cs="Arial"/>
                <w:color w:val="000000"/>
              </w:rPr>
              <w:t xml:space="preserve"> and persons the advisory committee may consult may make enquiries of the persons referred to in the application and such other persons as it or they think fit in relation to my application. I </w:t>
            </w:r>
            <w:proofErr w:type="spellStart"/>
            <w:r w:rsidRPr="006079D3">
              <w:rPr>
                <w:rFonts w:cs="Arial"/>
                <w:color w:val="000000"/>
              </w:rPr>
              <w:t>authorise</w:t>
            </w:r>
            <w:proofErr w:type="spellEnd"/>
            <w:r w:rsidRPr="006079D3">
              <w:rPr>
                <w:rFonts w:cs="Arial"/>
                <w:color w:val="000000"/>
              </w:rPr>
              <w:t xml:space="preserve"> such enquiries to be made and acknowledge that it will be done on a confidential basis and that the information received from such enquiries and provided by such third parties is confidential as against me and I cannot require disclosure of it.</w:t>
            </w:r>
          </w:p>
          <w:p w14:paraId="115CEC7F" w14:textId="77777777" w:rsidR="006079D3" w:rsidRPr="006079D3" w:rsidRDefault="006079D3" w:rsidP="006079D3">
            <w:pPr>
              <w:spacing w:before="240" w:after="240" w:line="240" w:lineRule="auto"/>
              <w:jc w:val="left"/>
              <w:rPr>
                <w:rFonts w:cs="Arial"/>
                <w:color w:val="000000"/>
              </w:rPr>
            </w:pPr>
            <w:r w:rsidRPr="006079D3">
              <w:rPr>
                <w:rFonts w:cs="Arial"/>
                <w:color w:val="000000"/>
              </w:rPr>
              <w:t>I agree to confidential enquiries being made of the Legal Profession Conduct Commissioner or any other regulatory body about any matter or circumstances, either past or anticipated that may adversely affect my fitness or propriety to hold an appointment as Senior Counsel. I agree that the Legal Profession Conduct Commissioner and any such other regulatory body as may be consulted may provide to the advisory committee and the Chief Justice, on a confidential basis, all information necessary to answer such enquiries.</w:t>
            </w:r>
          </w:p>
          <w:p w14:paraId="34E988B2" w14:textId="77777777" w:rsidR="006079D3" w:rsidRPr="006079D3" w:rsidRDefault="006079D3" w:rsidP="006079D3">
            <w:pPr>
              <w:spacing w:after="120" w:line="240" w:lineRule="auto"/>
              <w:jc w:val="left"/>
              <w:rPr>
                <w:rFonts w:cs="Calibri"/>
                <w:color w:val="000000"/>
              </w:rPr>
            </w:pPr>
            <w:r w:rsidRPr="006079D3">
              <w:rPr>
                <w:rFonts w:cs="Arial"/>
                <w:color w:val="000000"/>
              </w:rPr>
              <w:t xml:space="preserve">I undertake to notify the Chief Justice </w:t>
            </w:r>
            <w:proofErr w:type="gramStart"/>
            <w:r w:rsidRPr="006079D3">
              <w:rPr>
                <w:rFonts w:cs="Arial"/>
                <w:color w:val="000000"/>
              </w:rPr>
              <w:t>in the event that</w:t>
            </w:r>
            <w:proofErr w:type="gramEnd"/>
            <w:r w:rsidRPr="006079D3">
              <w:rPr>
                <w:rFonts w:cs="Arial"/>
                <w:color w:val="000000"/>
              </w:rPr>
              <w:t xml:space="preserve"> any new matter arises that would be required to be disclosed in this application.</w:t>
            </w:r>
          </w:p>
        </w:tc>
      </w:tr>
    </w:tbl>
    <w:p w14:paraId="444BAF37" w14:textId="77777777" w:rsidR="006079D3" w:rsidRPr="006079D3" w:rsidRDefault="006079D3" w:rsidP="006079D3">
      <w:pPr>
        <w:spacing w:before="120" w:after="120" w:line="259" w:lineRule="auto"/>
        <w:jc w:val="left"/>
        <w:rPr>
          <w:rFonts w:cs="Calibri"/>
          <w:color w:val="000000"/>
        </w:rPr>
      </w:pPr>
    </w:p>
    <w:tbl>
      <w:tblPr>
        <w:tblStyle w:val="TableGrid31"/>
        <w:tblW w:w="0" w:type="auto"/>
        <w:tblLook w:val="04A0" w:firstRow="1" w:lastRow="0" w:firstColumn="1" w:lastColumn="0" w:noHBand="0" w:noVBand="1"/>
      </w:tblPr>
      <w:tblGrid>
        <w:gridCol w:w="9350"/>
      </w:tblGrid>
      <w:tr w:rsidR="006079D3" w:rsidRPr="006079D3" w14:paraId="458362F9" w14:textId="77777777" w:rsidTr="009718D5">
        <w:tc>
          <w:tcPr>
            <w:tcW w:w="10457" w:type="dxa"/>
          </w:tcPr>
          <w:p w14:paraId="268DA7F9" w14:textId="77777777" w:rsidR="006079D3" w:rsidRPr="006079D3" w:rsidRDefault="006079D3" w:rsidP="006079D3">
            <w:pPr>
              <w:spacing w:before="120" w:after="0" w:line="240" w:lineRule="auto"/>
              <w:jc w:val="left"/>
              <w:rPr>
                <w:rFonts w:cs="Arial"/>
                <w:b/>
                <w:color w:val="000000"/>
              </w:rPr>
            </w:pPr>
            <w:r w:rsidRPr="006079D3">
              <w:rPr>
                <w:rFonts w:cs="Arial"/>
                <w:b/>
                <w:color w:val="000000"/>
              </w:rPr>
              <w:t>Accompanying Documents</w:t>
            </w:r>
          </w:p>
          <w:p w14:paraId="2371D0E1" w14:textId="77777777" w:rsidR="006079D3" w:rsidRPr="006079D3" w:rsidRDefault="006079D3" w:rsidP="006079D3">
            <w:pPr>
              <w:spacing w:after="0" w:line="240" w:lineRule="auto"/>
              <w:jc w:val="left"/>
              <w:rPr>
                <w:rFonts w:cs="Arial"/>
                <w:b/>
                <w:color w:val="000000"/>
                <w:sz w:val="12"/>
                <w:szCs w:val="12"/>
              </w:rPr>
            </w:pPr>
            <w:r w:rsidRPr="006079D3">
              <w:rPr>
                <w:rFonts w:cs="Arial"/>
                <w:b/>
                <w:color w:val="000000"/>
                <w:sz w:val="12"/>
                <w:szCs w:val="12"/>
              </w:rPr>
              <w:t>Mark appropriate section below with an ‘x’</w:t>
            </w:r>
          </w:p>
          <w:p w14:paraId="6066FDE9" w14:textId="77777777" w:rsidR="006079D3" w:rsidRPr="006079D3" w:rsidRDefault="006079D3" w:rsidP="006079D3">
            <w:pPr>
              <w:tabs>
                <w:tab w:val="right" w:pos="10773"/>
              </w:tabs>
              <w:spacing w:before="240" w:after="240" w:line="240" w:lineRule="auto"/>
              <w:jc w:val="left"/>
              <w:rPr>
                <w:rFonts w:cs="Arial"/>
                <w:color w:val="000000"/>
              </w:rPr>
            </w:pPr>
            <w:r w:rsidRPr="006079D3">
              <w:rPr>
                <w:rFonts w:cs="Arial"/>
                <w:color w:val="000000"/>
              </w:rPr>
              <w:lastRenderedPageBreak/>
              <w:t>Accompanying this Application is a:</w:t>
            </w:r>
          </w:p>
          <w:p w14:paraId="6A27B9FF" w14:textId="77777777" w:rsidR="006079D3" w:rsidRPr="006079D3" w:rsidRDefault="006079D3" w:rsidP="006079D3">
            <w:pPr>
              <w:spacing w:after="120" w:line="240" w:lineRule="auto"/>
              <w:ind w:left="567" w:hanging="567"/>
              <w:jc w:val="left"/>
              <w:rPr>
                <w:rFonts w:cs="Arial"/>
                <w:color w:val="000000"/>
                <w:sz w:val="18"/>
              </w:rPr>
            </w:pPr>
            <w:r w:rsidRPr="006079D3">
              <w:rPr>
                <w:rFonts w:cs="Arial"/>
                <w:bCs/>
                <w:color w:val="000000"/>
                <w:spacing w:val="-3"/>
                <w:lang w:bidi="en-US"/>
              </w:rPr>
              <w:t xml:space="preserve">[     </w:t>
            </w:r>
            <w:proofErr w:type="gramStart"/>
            <w:r w:rsidRPr="006079D3">
              <w:rPr>
                <w:rFonts w:cs="Arial"/>
                <w:bCs/>
                <w:color w:val="000000"/>
                <w:spacing w:val="-3"/>
                <w:lang w:bidi="en-US"/>
              </w:rPr>
              <w:t xml:space="preserve">  ]</w:t>
            </w:r>
            <w:proofErr w:type="gramEnd"/>
            <w:r w:rsidRPr="006079D3">
              <w:rPr>
                <w:rFonts w:cs="Arial"/>
                <w:bCs/>
                <w:color w:val="000000"/>
                <w:spacing w:val="-3"/>
                <w:lang w:bidi="en-US"/>
              </w:rPr>
              <w:tab/>
            </w:r>
            <w:r w:rsidRPr="006079D3">
              <w:rPr>
                <w:rFonts w:cs="Arial"/>
                <w:color w:val="000000"/>
              </w:rPr>
              <w:t xml:space="preserve">Reference or references </w:t>
            </w:r>
            <w:r w:rsidRPr="006079D3">
              <w:rPr>
                <w:rFonts w:cs="Arial"/>
                <w:color w:val="000000"/>
                <w:sz w:val="18"/>
              </w:rPr>
              <w:t>(optional)</w:t>
            </w:r>
          </w:p>
          <w:p w14:paraId="11174A20" w14:textId="77777777" w:rsidR="006079D3" w:rsidRPr="006079D3" w:rsidRDefault="006079D3" w:rsidP="006079D3">
            <w:pPr>
              <w:spacing w:after="120" w:line="240" w:lineRule="auto"/>
              <w:ind w:left="567" w:hanging="567"/>
              <w:jc w:val="left"/>
              <w:rPr>
                <w:rFonts w:cs="Calibri"/>
                <w:color w:val="000000"/>
              </w:rPr>
            </w:pPr>
          </w:p>
        </w:tc>
      </w:tr>
    </w:tbl>
    <w:p w14:paraId="5C78D0E2" w14:textId="77777777" w:rsidR="006079D3" w:rsidRPr="006079D3" w:rsidRDefault="006079D3" w:rsidP="006079D3">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542538C4"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33.</w:t>
      </w:r>
      <w:r w:rsidRPr="00C825E5">
        <w:rPr>
          <w:rFonts w:ascii="Times New Roman" w:eastAsia="Times New Roman" w:hAnsi="Times New Roman"/>
          <w:sz w:val="17"/>
          <w:szCs w:val="17"/>
        </w:rPr>
        <w:tab/>
        <w:t>In Schedule 7, a new Form 2V – Originating Application – Petition – Court of Disputed Returns is inserted as follows:</w:t>
      </w:r>
    </w:p>
    <w:p w14:paraId="32FFA63F" w14:textId="77777777" w:rsidR="00C825E5" w:rsidRPr="00C825E5" w:rsidRDefault="00C825E5" w:rsidP="00C825E5">
      <w:pPr>
        <w:spacing w:after="0" w:line="360" w:lineRule="auto"/>
        <w:rPr>
          <w:sz w:val="24"/>
          <w:szCs w:val="24"/>
        </w:rPr>
      </w:pPr>
      <w:r w:rsidRPr="00C825E5">
        <w:rPr>
          <w:lang w:val="en-US"/>
        </w:rPr>
        <w:t>Form 2V</w:t>
      </w:r>
    </w:p>
    <w:tbl>
      <w:tblPr>
        <w:tblStyle w:val="TableGrid32"/>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C825E5" w:rsidRPr="00C825E5" w14:paraId="33E95233" w14:textId="77777777" w:rsidTr="009718D5">
        <w:tc>
          <w:tcPr>
            <w:tcW w:w="3899" w:type="pct"/>
            <w:gridSpan w:val="2"/>
            <w:tcBorders>
              <w:top w:val="single" w:sz="4" w:space="0" w:color="auto"/>
            </w:tcBorders>
          </w:tcPr>
          <w:p w14:paraId="1499A012"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tcBorders>
          </w:tcPr>
          <w:p w14:paraId="649E9C9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13EEC73A" w14:textId="77777777" w:rsidTr="009718D5">
        <w:trPr>
          <w:trHeight w:val="1148"/>
        </w:trPr>
        <w:tc>
          <w:tcPr>
            <w:tcW w:w="3899" w:type="pct"/>
            <w:gridSpan w:val="2"/>
            <w:tcBorders>
              <w:bottom w:val="single" w:sz="2" w:space="0" w:color="auto"/>
            </w:tcBorders>
          </w:tcPr>
          <w:p w14:paraId="19033B1B"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BFF46B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 xml:space="preserve">Case Number: </w:t>
            </w:r>
          </w:p>
          <w:p w14:paraId="7B488E07"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97DA18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Date Filed:</w:t>
            </w:r>
          </w:p>
          <w:p w14:paraId="53AB4D34"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sz w:val="20"/>
                <w:szCs w:val="20"/>
              </w:rPr>
            </w:pPr>
          </w:p>
          <w:p w14:paraId="6DBD9975"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FDN:</w:t>
            </w:r>
          </w:p>
          <w:p w14:paraId="1DB507FB"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44FFE00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27416C9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5EC386CF" w14:textId="77777777" w:rsidTr="009718D5">
        <w:trPr>
          <w:trHeight w:val="410"/>
        </w:trPr>
        <w:tc>
          <w:tcPr>
            <w:tcW w:w="1311" w:type="pct"/>
            <w:tcBorders>
              <w:top w:val="single" w:sz="2" w:space="0" w:color="auto"/>
              <w:bottom w:val="nil"/>
            </w:tcBorders>
          </w:tcPr>
          <w:p w14:paraId="4A5DB9A9"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C825E5">
              <w:rPr>
                <w:rFonts w:ascii="Arial" w:hAnsi="Arial"/>
                <w:b/>
                <w:sz w:val="20"/>
                <w:szCs w:val="20"/>
              </w:rPr>
              <w:t>Hearing Date and Time:</w:t>
            </w:r>
            <w:r w:rsidRPr="00C825E5">
              <w:rPr>
                <w:rFonts w:ascii="Arial" w:hAnsi="Arial"/>
                <w:sz w:val="20"/>
                <w:szCs w:val="20"/>
              </w:rPr>
              <w:t xml:space="preserve"> </w:t>
            </w:r>
          </w:p>
          <w:p w14:paraId="08A86E13"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40939509"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78C954B4"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202634EA" w14:textId="77777777" w:rsidTr="009718D5">
        <w:trPr>
          <w:trHeight w:val="410"/>
        </w:trPr>
        <w:tc>
          <w:tcPr>
            <w:tcW w:w="1311" w:type="pct"/>
            <w:tcBorders>
              <w:top w:val="nil"/>
              <w:bottom w:val="single" w:sz="4" w:space="0" w:color="auto"/>
            </w:tcBorders>
          </w:tcPr>
          <w:p w14:paraId="0E179223"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C825E5">
              <w:rPr>
                <w:rFonts w:ascii="Arial" w:hAnsi="Arial"/>
                <w:b/>
                <w:sz w:val="20"/>
                <w:szCs w:val="20"/>
              </w:rPr>
              <w:t>Hearing Location:</w:t>
            </w:r>
          </w:p>
          <w:p w14:paraId="394E0183"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009CCC4B"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1A561A96"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7446AEF4"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56B2B067"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74C8B225" w14:textId="77777777" w:rsidR="00C825E5" w:rsidRPr="00C825E5" w:rsidRDefault="00C825E5" w:rsidP="00C825E5">
      <w:pPr>
        <w:tabs>
          <w:tab w:val="left" w:pos="1134"/>
          <w:tab w:val="left" w:pos="2342"/>
          <w:tab w:val="left" w:pos="4536"/>
          <w:tab w:val="right" w:pos="8789"/>
        </w:tabs>
        <w:spacing w:before="240" w:after="160" w:line="360" w:lineRule="auto"/>
        <w:jc w:val="center"/>
        <w:rPr>
          <w:rFonts w:cs="Calibri"/>
          <w:b/>
          <w:bCs/>
          <w:sz w:val="28"/>
        </w:rPr>
      </w:pPr>
      <w:r w:rsidRPr="00C825E5" w:rsidDel="005B1C9F">
        <w:rPr>
          <w:rFonts w:cs="Calibri"/>
          <w:b/>
          <w:bCs/>
          <w:sz w:val="28"/>
        </w:rPr>
        <w:t>ORIGINATING APPLICATION</w:t>
      </w:r>
      <w:r w:rsidRPr="00C825E5">
        <w:rPr>
          <w:rFonts w:cs="Calibri"/>
          <w:b/>
          <w:bCs/>
          <w:sz w:val="28"/>
        </w:rPr>
        <w:t xml:space="preserve"> – PETITION – COURT OF DISPUTED RETURNS</w:t>
      </w:r>
      <w:r w:rsidRPr="00C825E5" w:rsidDel="005B1C9F">
        <w:rPr>
          <w:rFonts w:cs="Calibri"/>
          <w:b/>
          <w:bCs/>
          <w:sz w:val="28"/>
        </w:rPr>
        <w:t xml:space="preserve"> </w:t>
      </w:r>
    </w:p>
    <w:p w14:paraId="52673E09" w14:textId="77777777" w:rsidR="00C825E5" w:rsidRPr="00C825E5" w:rsidRDefault="00C825E5" w:rsidP="00C825E5">
      <w:pPr>
        <w:tabs>
          <w:tab w:val="left" w:pos="1134"/>
          <w:tab w:val="left" w:pos="2342"/>
          <w:tab w:val="left" w:pos="4536"/>
          <w:tab w:val="right" w:pos="8789"/>
        </w:tabs>
        <w:spacing w:after="160" w:line="259" w:lineRule="auto"/>
        <w:jc w:val="left"/>
        <w:rPr>
          <w:rFonts w:cs="Calibri"/>
          <w:bCs/>
        </w:rPr>
      </w:pPr>
      <w:r w:rsidRPr="00C825E5">
        <w:rPr>
          <w:rFonts w:cs="Calibri"/>
        </w:rPr>
        <w:t>DISTRICT</w:t>
      </w:r>
      <w:r w:rsidRPr="00C825E5">
        <w:rPr>
          <w:rFonts w:cs="Calibri"/>
          <w:i/>
          <w:iCs/>
        </w:rPr>
        <w:t xml:space="preserve"> </w:t>
      </w:r>
      <w:r w:rsidRPr="00C825E5">
        <w:rPr>
          <w:rFonts w:cs="Calibri"/>
          <w:iCs/>
        </w:rPr>
        <w:t xml:space="preserve">COURT </w:t>
      </w:r>
      <w:r w:rsidRPr="00C825E5">
        <w:rPr>
          <w:rFonts w:cs="Calibri"/>
          <w:bCs/>
        </w:rPr>
        <w:t xml:space="preserve">OF SOUTH AUSTRALIA </w:t>
      </w:r>
    </w:p>
    <w:p w14:paraId="5DC3BE34" w14:textId="77777777" w:rsidR="00C825E5" w:rsidRPr="00C825E5" w:rsidRDefault="00C825E5" w:rsidP="00C825E5">
      <w:pPr>
        <w:tabs>
          <w:tab w:val="left" w:pos="1134"/>
          <w:tab w:val="left" w:pos="2342"/>
          <w:tab w:val="left" w:pos="4536"/>
          <w:tab w:val="right" w:pos="8789"/>
        </w:tabs>
        <w:spacing w:after="160" w:line="259" w:lineRule="auto"/>
        <w:jc w:val="left"/>
        <w:rPr>
          <w:rFonts w:cs="Calibri"/>
          <w:iCs/>
        </w:rPr>
      </w:pPr>
      <w:r w:rsidRPr="00C825E5">
        <w:rPr>
          <w:rFonts w:cs="Calibri"/>
          <w:iCs/>
        </w:rPr>
        <w:t>CIVIL JURISDICTION</w:t>
      </w:r>
    </w:p>
    <w:p w14:paraId="3964B00D" w14:textId="77777777" w:rsidR="00C825E5" w:rsidRPr="00C825E5" w:rsidRDefault="00C825E5" w:rsidP="00C825E5">
      <w:pPr>
        <w:tabs>
          <w:tab w:val="left" w:pos="1134"/>
          <w:tab w:val="left" w:pos="2342"/>
          <w:tab w:val="left" w:pos="4536"/>
          <w:tab w:val="right" w:pos="8789"/>
        </w:tabs>
        <w:spacing w:after="480" w:line="259" w:lineRule="auto"/>
        <w:jc w:val="left"/>
        <w:rPr>
          <w:rFonts w:cs="Calibri"/>
          <w:iCs/>
        </w:rPr>
      </w:pPr>
    </w:p>
    <w:p w14:paraId="66C2B06C" w14:textId="77777777" w:rsidR="00C825E5" w:rsidRPr="00C825E5" w:rsidRDefault="00C825E5" w:rsidP="00C825E5">
      <w:pPr>
        <w:tabs>
          <w:tab w:val="left" w:pos="1134"/>
          <w:tab w:val="left" w:pos="2342"/>
          <w:tab w:val="left" w:pos="4536"/>
          <w:tab w:val="right" w:pos="8789"/>
        </w:tabs>
        <w:spacing w:after="480" w:line="259" w:lineRule="auto"/>
        <w:jc w:val="left"/>
        <w:rPr>
          <w:rFonts w:cs="Calibri"/>
          <w:b/>
          <w:bCs/>
        </w:rPr>
      </w:pPr>
      <w:r w:rsidRPr="00C825E5">
        <w:rPr>
          <w:rFonts w:cs="Calibri"/>
          <w:b/>
          <w:sz w:val="12"/>
        </w:rPr>
        <w:t>Please specify the Full Name including capacity (</w:t>
      </w:r>
      <w:proofErr w:type="spellStart"/>
      <w:proofErr w:type="gramStart"/>
      <w:r w:rsidRPr="00C825E5">
        <w:rPr>
          <w:rFonts w:cs="Calibri"/>
          <w:b/>
          <w:sz w:val="12"/>
        </w:rPr>
        <w:t>eg</w:t>
      </w:r>
      <w:proofErr w:type="spellEnd"/>
      <w:proofErr w:type="gramEnd"/>
      <w:r w:rsidRPr="00C825E5">
        <w:rPr>
          <w:rFonts w:cs="Calibri"/>
          <w:b/>
          <w:sz w:val="12"/>
        </w:rPr>
        <w:t xml:space="preserve"> Administrator, Liquidator, Trustee) and Litigation Guardian Name (if applicable) for each party. Each party should include a party number if more than one party of the same type.</w:t>
      </w:r>
    </w:p>
    <w:p w14:paraId="55F706EF"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bCs/>
        </w:rPr>
      </w:pPr>
    </w:p>
    <w:p w14:paraId="00D1E7A7" w14:textId="77777777" w:rsidR="00C825E5" w:rsidRPr="00C825E5" w:rsidDel="00897A6B" w:rsidRDefault="00C825E5" w:rsidP="00C825E5">
      <w:pPr>
        <w:tabs>
          <w:tab w:val="left" w:pos="1134"/>
          <w:tab w:val="left" w:pos="2342"/>
          <w:tab w:val="left" w:pos="4536"/>
          <w:tab w:val="right" w:pos="8789"/>
        </w:tabs>
        <w:spacing w:after="480" w:line="259" w:lineRule="auto"/>
        <w:jc w:val="left"/>
        <w:rPr>
          <w:rFonts w:cs="Calibri"/>
          <w:bCs/>
        </w:rPr>
      </w:pPr>
      <w:r w:rsidRPr="00C825E5">
        <w:rPr>
          <w:rFonts w:cs="Calibri"/>
          <w:bCs/>
        </w:rPr>
        <w:t xml:space="preserve">Applicant  </w:t>
      </w:r>
    </w:p>
    <w:p w14:paraId="0FB0A991"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bCs/>
        </w:rPr>
      </w:pPr>
    </w:p>
    <w:p w14:paraId="0765E67D" w14:textId="77777777" w:rsidR="00C825E5" w:rsidRPr="00C825E5" w:rsidDel="00897A6B" w:rsidRDefault="00C825E5" w:rsidP="00C825E5">
      <w:pPr>
        <w:tabs>
          <w:tab w:val="left" w:pos="1134"/>
          <w:tab w:val="left" w:pos="2342"/>
          <w:tab w:val="left" w:pos="4536"/>
          <w:tab w:val="right" w:pos="8789"/>
        </w:tabs>
        <w:spacing w:after="480" w:line="259" w:lineRule="auto"/>
        <w:jc w:val="left"/>
        <w:rPr>
          <w:rFonts w:cs="Calibri"/>
          <w:bCs/>
        </w:rPr>
      </w:pPr>
      <w:r w:rsidRPr="00C825E5" w:rsidDel="00897A6B">
        <w:rPr>
          <w:rFonts w:cs="Calibri"/>
          <w:bCs/>
        </w:rPr>
        <w:t xml:space="preserve">Respondent </w:t>
      </w:r>
    </w:p>
    <w:p w14:paraId="6B47FAF9"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bCs/>
        </w:rPr>
      </w:pPr>
    </w:p>
    <w:tbl>
      <w:tblPr>
        <w:tblStyle w:val="TableGrid115"/>
        <w:tblW w:w="5006" w:type="pct"/>
        <w:jc w:val="center"/>
        <w:tblLayout w:type="fixed"/>
        <w:tblLook w:val="04A0" w:firstRow="1" w:lastRow="0" w:firstColumn="1" w:lastColumn="0" w:noHBand="0" w:noVBand="1"/>
      </w:tblPr>
      <w:tblGrid>
        <w:gridCol w:w="2300"/>
        <w:gridCol w:w="1825"/>
        <w:gridCol w:w="1671"/>
        <w:gridCol w:w="36"/>
        <w:gridCol w:w="1953"/>
        <w:gridCol w:w="1576"/>
      </w:tblGrid>
      <w:tr w:rsidR="00C825E5" w:rsidRPr="00C825E5" w14:paraId="2B29D6AC" w14:textId="77777777" w:rsidTr="009718D5">
        <w:trPr>
          <w:cantSplit/>
          <w:trHeight w:val="454"/>
          <w:jc w:val="center"/>
        </w:trPr>
        <w:tc>
          <w:tcPr>
            <w:tcW w:w="2581" w:type="dxa"/>
            <w:vMerge w:val="restart"/>
          </w:tcPr>
          <w:p w14:paraId="4374156F" w14:textId="77777777" w:rsidR="00C825E5" w:rsidRPr="00C825E5" w:rsidRDefault="00C825E5" w:rsidP="00C825E5">
            <w:pPr>
              <w:spacing w:after="0" w:line="240" w:lineRule="auto"/>
              <w:jc w:val="left"/>
              <w:rPr>
                <w:rFonts w:cs="Arial"/>
              </w:rPr>
            </w:pPr>
            <w:r w:rsidRPr="00C825E5">
              <w:rPr>
                <w:rFonts w:cs="Arial"/>
              </w:rPr>
              <w:t xml:space="preserve">Applicant  </w:t>
            </w:r>
          </w:p>
        </w:tc>
        <w:tc>
          <w:tcPr>
            <w:tcW w:w="7889" w:type="dxa"/>
            <w:gridSpan w:val="5"/>
            <w:tcBorders>
              <w:bottom w:val="nil"/>
            </w:tcBorders>
          </w:tcPr>
          <w:p w14:paraId="57672601" w14:textId="77777777" w:rsidR="00C825E5" w:rsidRPr="00C825E5" w:rsidRDefault="00C825E5" w:rsidP="00C825E5">
            <w:pPr>
              <w:spacing w:after="0" w:line="240" w:lineRule="auto"/>
              <w:jc w:val="left"/>
              <w:rPr>
                <w:rFonts w:cs="Arial"/>
              </w:rPr>
            </w:pPr>
          </w:p>
        </w:tc>
      </w:tr>
      <w:tr w:rsidR="00C825E5" w:rsidRPr="00C825E5" w14:paraId="30A249AE" w14:textId="77777777" w:rsidTr="009718D5">
        <w:trPr>
          <w:cantSplit/>
          <w:trHeight w:val="85"/>
          <w:jc w:val="center"/>
        </w:trPr>
        <w:tc>
          <w:tcPr>
            <w:tcW w:w="2581" w:type="dxa"/>
            <w:vMerge/>
          </w:tcPr>
          <w:p w14:paraId="7F1D43F2" w14:textId="77777777" w:rsidR="00C825E5" w:rsidRPr="00C825E5" w:rsidRDefault="00C825E5" w:rsidP="00C825E5">
            <w:pPr>
              <w:spacing w:after="0" w:line="240" w:lineRule="auto"/>
              <w:jc w:val="left"/>
              <w:rPr>
                <w:rFonts w:cs="Arial"/>
              </w:rPr>
            </w:pPr>
          </w:p>
        </w:tc>
        <w:tc>
          <w:tcPr>
            <w:tcW w:w="7889" w:type="dxa"/>
            <w:gridSpan w:val="5"/>
            <w:tcBorders>
              <w:top w:val="nil"/>
            </w:tcBorders>
            <w:vAlign w:val="bottom"/>
          </w:tcPr>
          <w:p w14:paraId="20C49559" w14:textId="77777777" w:rsidR="00C825E5" w:rsidRPr="00C825E5" w:rsidRDefault="00C825E5" w:rsidP="00C825E5">
            <w:pPr>
              <w:spacing w:after="0" w:line="240" w:lineRule="auto"/>
              <w:jc w:val="left"/>
              <w:rPr>
                <w:rFonts w:cs="Arial"/>
              </w:rPr>
            </w:pPr>
            <w:r w:rsidRPr="00C825E5">
              <w:rPr>
                <w:rFonts w:cs="Arial"/>
                <w:b/>
                <w:sz w:val="12"/>
              </w:rPr>
              <w:t>Full Name (including Also Known as, capacity (</w:t>
            </w:r>
            <w:proofErr w:type="spellStart"/>
            <w:proofErr w:type="gramStart"/>
            <w:r w:rsidRPr="00C825E5">
              <w:rPr>
                <w:rFonts w:cs="Arial"/>
                <w:b/>
                <w:sz w:val="12"/>
              </w:rPr>
              <w:t>eg</w:t>
            </w:r>
            <w:proofErr w:type="spellEnd"/>
            <w:proofErr w:type="gramEnd"/>
            <w:r w:rsidRPr="00C825E5">
              <w:rPr>
                <w:rFonts w:cs="Arial"/>
                <w:b/>
                <w:sz w:val="12"/>
              </w:rPr>
              <w:t xml:space="preserve"> Administrator, Liquidator, Trustee) and Litigation Guardian Name (if applicable))</w:t>
            </w:r>
          </w:p>
        </w:tc>
      </w:tr>
      <w:tr w:rsidR="00C825E5" w:rsidRPr="00C825E5" w14:paraId="27334819" w14:textId="77777777" w:rsidTr="009718D5">
        <w:trPr>
          <w:cantSplit/>
          <w:trHeight w:val="454"/>
          <w:jc w:val="center"/>
        </w:trPr>
        <w:tc>
          <w:tcPr>
            <w:tcW w:w="2581" w:type="dxa"/>
            <w:vMerge w:val="restart"/>
          </w:tcPr>
          <w:p w14:paraId="5CF16396" w14:textId="77777777" w:rsidR="00C825E5" w:rsidRPr="00C825E5" w:rsidRDefault="00C825E5" w:rsidP="00C825E5">
            <w:pPr>
              <w:spacing w:after="0" w:line="240" w:lineRule="auto"/>
              <w:jc w:val="left"/>
              <w:rPr>
                <w:rFonts w:cs="Arial"/>
              </w:rPr>
            </w:pPr>
            <w:r w:rsidRPr="00C825E5">
              <w:rPr>
                <w:rFonts w:cs="Arial"/>
              </w:rPr>
              <w:t>Name of law firm / solicitor</w:t>
            </w:r>
          </w:p>
          <w:p w14:paraId="3386675B" w14:textId="77777777" w:rsidR="00C825E5" w:rsidRPr="00C825E5" w:rsidRDefault="00C825E5" w:rsidP="00C825E5">
            <w:pPr>
              <w:spacing w:after="0" w:line="240" w:lineRule="auto"/>
              <w:jc w:val="left"/>
              <w:rPr>
                <w:rFonts w:cs="Arial"/>
              </w:rPr>
            </w:pPr>
            <w:r w:rsidRPr="00C825E5">
              <w:rPr>
                <w:rFonts w:cs="Arial"/>
                <w:b/>
                <w:sz w:val="12"/>
                <w:szCs w:val="12"/>
              </w:rPr>
              <w:t>If any</w:t>
            </w:r>
          </w:p>
        </w:tc>
        <w:tc>
          <w:tcPr>
            <w:tcW w:w="3944" w:type="dxa"/>
            <w:gridSpan w:val="3"/>
            <w:tcBorders>
              <w:bottom w:val="nil"/>
            </w:tcBorders>
          </w:tcPr>
          <w:p w14:paraId="4637DD2F" w14:textId="77777777" w:rsidR="00C825E5" w:rsidRPr="00C825E5" w:rsidRDefault="00C825E5" w:rsidP="00C825E5">
            <w:pPr>
              <w:spacing w:after="0" w:line="240" w:lineRule="auto"/>
              <w:jc w:val="left"/>
              <w:rPr>
                <w:rFonts w:cs="Arial"/>
              </w:rPr>
            </w:pPr>
          </w:p>
        </w:tc>
        <w:tc>
          <w:tcPr>
            <w:tcW w:w="3945" w:type="dxa"/>
            <w:gridSpan w:val="2"/>
            <w:tcBorders>
              <w:bottom w:val="nil"/>
            </w:tcBorders>
          </w:tcPr>
          <w:p w14:paraId="682D26B8" w14:textId="77777777" w:rsidR="00C825E5" w:rsidRPr="00C825E5" w:rsidRDefault="00C825E5" w:rsidP="00C825E5">
            <w:pPr>
              <w:spacing w:after="0" w:line="240" w:lineRule="auto"/>
              <w:jc w:val="left"/>
              <w:rPr>
                <w:rFonts w:cs="Arial"/>
              </w:rPr>
            </w:pPr>
          </w:p>
        </w:tc>
      </w:tr>
      <w:tr w:rsidR="00C825E5" w:rsidRPr="00C825E5" w14:paraId="759A379E" w14:textId="77777777" w:rsidTr="009718D5">
        <w:trPr>
          <w:cantSplit/>
          <w:trHeight w:val="85"/>
          <w:jc w:val="center"/>
        </w:trPr>
        <w:tc>
          <w:tcPr>
            <w:tcW w:w="2581" w:type="dxa"/>
            <w:vMerge/>
            <w:tcBorders>
              <w:top w:val="nil"/>
            </w:tcBorders>
          </w:tcPr>
          <w:p w14:paraId="7561A618" w14:textId="77777777" w:rsidR="00C825E5" w:rsidRPr="00C825E5" w:rsidRDefault="00C825E5" w:rsidP="00C825E5">
            <w:pPr>
              <w:spacing w:after="0" w:line="240" w:lineRule="auto"/>
              <w:jc w:val="left"/>
              <w:rPr>
                <w:rFonts w:cs="Arial"/>
              </w:rPr>
            </w:pPr>
          </w:p>
        </w:tc>
        <w:tc>
          <w:tcPr>
            <w:tcW w:w="3944" w:type="dxa"/>
            <w:gridSpan w:val="3"/>
            <w:tcBorders>
              <w:top w:val="nil"/>
              <w:bottom w:val="single" w:sz="4" w:space="0" w:color="auto"/>
            </w:tcBorders>
            <w:vAlign w:val="bottom"/>
          </w:tcPr>
          <w:p w14:paraId="3E2DDDB5" w14:textId="77777777" w:rsidR="00C825E5" w:rsidRPr="00C825E5" w:rsidRDefault="00C825E5" w:rsidP="00C825E5">
            <w:pPr>
              <w:spacing w:after="0" w:line="240" w:lineRule="auto"/>
              <w:jc w:val="left"/>
              <w:rPr>
                <w:rFonts w:cs="Arial"/>
              </w:rPr>
            </w:pPr>
            <w:r w:rsidRPr="00C825E5">
              <w:rPr>
                <w:rFonts w:cs="Arial"/>
                <w:b/>
                <w:sz w:val="12"/>
              </w:rPr>
              <w:t>Law Firm</w:t>
            </w:r>
          </w:p>
        </w:tc>
        <w:tc>
          <w:tcPr>
            <w:tcW w:w="3945" w:type="dxa"/>
            <w:gridSpan w:val="2"/>
            <w:tcBorders>
              <w:top w:val="nil"/>
              <w:bottom w:val="single" w:sz="4" w:space="0" w:color="auto"/>
            </w:tcBorders>
            <w:vAlign w:val="bottom"/>
          </w:tcPr>
          <w:p w14:paraId="009F2D51" w14:textId="77777777" w:rsidR="00C825E5" w:rsidRPr="00C825E5" w:rsidRDefault="00C825E5" w:rsidP="00C825E5">
            <w:pPr>
              <w:spacing w:after="0" w:line="240" w:lineRule="auto"/>
              <w:jc w:val="left"/>
              <w:rPr>
                <w:rFonts w:cs="Arial"/>
              </w:rPr>
            </w:pPr>
            <w:r w:rsidRPr="00C825E5">
              <w:rPr>
                <w:rFonts w:cs="Arial"/>
                <w:b/>
                <w:sz w:val="12"/>
              </w:rPr>
              <w:t>Solicitor</w:t>
            </w:r>
          </w:p>
        </w:tc>
      </w:tr>
      <w:tr w:rsidR="00C825E5" w:rsidRPr="00C825E5" w14:paraId="3C7373F4" w14:textId="77777777" w:rsidTr="009718D5">
        <w:trPr>
          <w:cantSplit/>
          <w:trHeight w:val="454"/>
          <w:jc w:val="center"/>
        </w:trPr>
        <w:tc>
          <w:tcPr>
            <w:tcW w:w="2581" w:type="dxa"/>
            <w:vMerge w:val="restart"/>
          </w:tcPr>
          <w:p w14:paraId="38549545" w14:textId="77777777" w:rsidR="00C825E5" w:rsidRPr="00C825E5" w:rsidRDefault="00C825E5" w:rsidP="00C825E5">
            <w:pPr>
              <w:spacing w:after="0" w:line="240" w:lineRule="auto"/>
              <w:jc w:val="left"/>
              <w:rPr>
                <w:rFonts w:cs="Arial"/>
              </w:rPr>
            </w:pPr>
            <w:r w:rsidRPr="00C825E5">
              <w:rPr>
                <w:rFonts w:cs="Arial"/>
              </w:rPr>
              <w:t>Address for service</w:t>
            </w:r>
          </w:p>
        </w:tc>
        <w:tc>
          <w:tcPr>
            <w:tcW w:w="7889" w:type="dxa"/>
            <w:gridSpan w:val="5"/>
            <w:tcBorders>
              <w:bottom w:val="nil"/>
            </w:tcBorders>
          </w:tcPr>
          <w:p w14:paraId="1FEF5A99" w14:textId="77777777" w:rsidR="00C825E5" w:rsidRPr="00C825E5" w:rsidRDefault="00C825E5" w:rsidP="00C825E5">
            <w:pPr>
              <w:spacing w:after="0" w:line="240" w:lineRule="auto"/>
              <w:jc w:val="left"/>
              <w:rPr>
                <w:rFonts w:cs="Arial"/>
              </w:rPr>
            </w:pPr>
          </w:p>
        </w:tc>
      </w:tr>
      <w:tr w:rsidR="00C825E5" w:rsidRPr="00C825E5" w14:paraId="6E8C1BE8" w14:textId="77777777" w:rsidTr="009718D5">
        <w:trPr>
          <w:cantSplit/>
          <w:trHeight w:val="85"/>
          <w:jc w:val="center"/>
        </w:trPr>
        <w:tc>
          <w:tcPr>
            <w:tcW w:w="2581" w:type="dxa"/>
            <w:vMerge/>
          </w:tcPr>
          <w:p w14:paraId="34341F59" w14:textId="77777777" w:rsidR="00C825E5" w:rsidRPr="00C825E5" w:rsidRDefault="00C825E5" w:rsidP="00C825E5">
            <w:pPr>
              <w:spacing w:after="0" w:line="240" w:lineRule="auto"/>
              <w:jc w:val="left"/>
              <w:rPr>
                <w:rFonts w:cs="Arial"/>
              </w:rPr>
            </w:pPr>
          </w:p>
        </w:tc>
        <w:tc>
          <w:tcPr>
            <w:tcW w:w="7889" w:type="dxa"/>
            <w:gridSpan w:val="5"/>
            <w:tcBorders>
              <w:top w:val="nil"/>
              <w:bottom w:val="single" w:sz="4" w:space="0" w:color="auto"/>
            </w:tcBorders>
            <w:vAlign w:val="bottom"/>
          </w:tcPr>
          <w:p w14:paraId="4EA36CA7" w14:textId="77777777" w:rsidR="00C825E5" w:rsidRPr="00C825E5" w:rsidRDefault="00C825E5" w:rsidP="00C825E5">
            <w:pPr>
              <w:spacing w:after="0" w:line="240" w:lineRule="auto"/>
              <w:jc w:val="left"/>
              <w:rPr>
                <w:rFonts w:cs="Arial"/>
                <w:b/>
              </w:rPr>
            </w:pPr>
            <w:r w:rsidRPr="00C825E5">
              <w:rPr>
                <w:rFonts w:cs="Arial"/>
                <w:b/>
                <w:sz w:val="12"/>
              </w:rPr>
              <w:t>Street Address (including unit or level number and name of property if required)</w:t>
            </w:r>
          </w:p>
        </w:tc>
      </w:tr>
      <w:tr w:rsidR="00C825E5" w:rsidRPr="00C825E5" w14:paraId="4760D218" w14:textId="77777777" w:rsidTr="009718D5">
        <w:trPr>
          <w:cantSplit/>
          <w:trHeight w:val="454"/>
          <w:jc w:val="center"/>
        </w:trPr>
        <w:tc>
          <w:tcPr>
            <w:tcW w:w="2581" w:type="dxa"/>
            <w:vMerge/>
          </w:tcPr>
          <w:p w14:paraId="101779F0" w14:textId="77777777" w:rsidR="00C825E5" w:rsidRPr="00C825E5" w:rsidRDefault="00C825E5" w:rsidP="00C825E5">
            <w:pPr>
              <w:spacing w:after="0" w:line="240" w:lineRule="auto"/>
              <w:jc w:val="left"/>
              <w:rPr>
                <w:rFonts w:cs="Arial"/>
              </w:rPr>
            </w:pPr>
          </w:p>
        </w:tc>
        <w:tc>
          <w:tcPr>
            <w:tcW w:w="2040" w:type="dxa"/>
            <w:tcBorders>
              <w:bottom w:val="nil"/>
            </w:tcBorders>
          </w:tcPr>
          <w:p w14:paraId="6FAD99F7" w14:textId="77777777" w:rsidR="00C825E5" w:rsidRPr="00C825E5" w:rsidRDefault="00C825E5" w:rsidP="00C825E5">
            <w:pPr>
              <w:spacing w:after="0" w:line="240" w:lineRule="auto"/>
              <w:jc w:val="left"/>
              <w:rPr>
                <w:rFonts w:cs="Arial"/>
              </w:rPr>
            </w:pPr>
          </w:p>
        </w:tc>
        <w:tc>
          <w:tcPr>
            <w:tcW w:w="1865" w:type="dxa"/>
            <w:tcBorders>
              <w:bottom w:val="nil"/>
            </w:tcBorders>
          </w:tcPr>
          <w:p w14:paraId="71F89841" w14:textId="77777777" w:rsidR="00C825E5" w:rsidRPr="00C825E5" w:rsidRDefault="00C825E5" w:rsidP="00C825E5">
            <w:pPr>
              <w:spacing w:after="0" w:line="240" w:lineRule="auto"/>
              <w:jc w:val="left"/>
              <w:rPr>
                <w:rFonts w:cs="Arial"/>
              </w:rPr>
            </w:pPr>
          </w:p>
        </w:tc>
        <w:tc>
          <w:tcPr>
            <w:tcW w:w="2226" w:type="dxa"/>
            <w:gridSpan w:val="2"/>
            <w:tcBorders>
              <w:bottom w:val="nil"/>
            </w:tcBorders>
          </w:tcPr>
          <w:p w14:paraId="68F5FBCF" w14:textId="77777777" w:rsidR="00C825E5" w:rsidRPr="00C825E5" w:rsidRDefault="00C825E5" w:rsidP="00C825E5">
            <w:pPr>
              <w:spacing w:after="0" w:line="240" w:lineRule="auto"/>
              <w:jc w:val="left"/>
              <w:rPr>
                <w:rFonts w:cs="Arial"/>
              </w:rPr>
            </w:pPr>
          </w:p>
        </w:tc>
        <w:tc>
          <w:tcPr>
            <w:tcW w:w="1758" w:type="dxa"/>
            <w:tcBorders>
              <w:bottom w:val="nil"/>
            </w:tcBorders>
          </w:tcPr>
          <w:p w14:paraId="3FCA1A54" w14:textId="77777777" w:rsidR="00C825E5" w:rsidRPr="00C825E5" w:rsidRDefault="00C825E5" w:rsidP="00C825E5">
            <w:pPr>
              <w:spacing w:after="0" w:line="240" w:lineRule="auto"/>
              <w:jc w:val="left"/>
              <w:rPr>
                <w:rFonts w:cs="Arial"/>
              </w:rPr>
            </w:pPr>
          </w:p>
        </w:tc>
      </w:tr>
      <w:tr w:rsidR="00C825E5" w:rsidRPr="00C825E5" w14:paraId="24E8F15C" w14:textId="77777777" w:rsidTr="009718D5">
        <w:trPr>
          <w:cantSplit/>
          <w:trHeight w:val="86"/>
          <w:jc w:val="center"/>
        </w:trPr>
        <w:tc>
          <w:tcPr>
            <w:tcW w:w="2581" w:type="dxa"/>
            <w:vMerge/>
          </w:tcPr>
          <w:p w14:paraId="6868CACB" w14:textId="77777777" w:rsidR="00C825E5" w:rsidRPr="00C825E5" w:rsidRDefault="00C825E5" w:rsidP="00C825E5">
            <w:pPr>
              <w:spacing w:after="0" w:line="240" w:lineRule="auto"/>
              <w:jc w:val="left"/>
              <w:rPr>
                <w:rFonts w:cs="Arial"/>
              </w:rPr>
            </w:pPr>
          </w:p>
        </w:tc>
        <w:tc>
          <w:tcPr>
            <w:tcW w:w="2040" w:type="dxa"/>
            <w:tcBorders>
              <w:top w:val="nil"/>
              <w:bottom w:val="single" w:sz="4" w:space="0" w:color="auto"/>
            </w:tcBorders>
            <w:vAlign w:val="bottom"/>
          </w:tcPr>
          <w:p w14:paraId="1738B30D" w14:textId="77777777" w:rsidR="00C825E5" w:rsidRPr="00C825E5" w:rsidRDefault="00C825E5" w:rsidP="00C825E5">
            <w:pPr>
              <w:spacing w:after="0" w:line="240" w:lineRule="auto"/>
              <w:jc w:val="left"/>
              <w:rPr>
                <w:rFonts w:cs="Arial"/>
              </w:rPr>
            </w:pPr>
            <w:r w:rsidRPr="00C825E5">
              <w:rPr>
                <w:rFonts w:cs="Arial"/>
                <w:b/>
                <w:sz w:val="12"/>
              </w:rPr>
              <w:t>City/town/suburb</w:t>
            </w:r>
          </w:p>
        </w:tc>
        <w:tc>
          <w:tcPr>
            <w:tcW w:w="1865" w:type="dxa"/>
            <w:tcBorders>
              <w:top w:val="nil"/>
              <w:bottom w:val="single" w:sz="4" w:space="0" w:color="auto"/>
            </w:tcBorders>
            <w:vAlign w:val="bottom"/>
          </w:tcPr>
          <w:p w14:paraId="7539C360" w14:textId="77777777" w:rsidR="00C825E5" w:rsidRPr="00C825E5" w:rsidRDefault="00C825E5" w:rsidP="00C825E5">
            <w:pPr>
              <w:spacing w:after="0" w:line="240" w:lineRule="auto"/>
              <w:jc w:val="left"/>
              <w:rPr>
                <w:rFonts w:cs="Arial"/>
              </w:rPr>
            </w:pPr>
            <w:r w:rsidRPr="00C825E5">
              <w:rPr>
                <w:rFonts w:cs="Arial"/>
                <w:b/>
                <w:sz w:val="12"/>
              </w:rPr>
              <w:t>State</w:t>
            </w:r>
          </w:p>
        </w:tc>
        <w:tc>
          <w:tcPr>
            <w:tcW w:w="2226" w:type="dxa"/>
            <w:gridSpan w:val="2"/>
            <w:tcBorders>
              <w:top w:val="nil"/>
              <w:bottom w:val="single" w:sz="4" w:space="0" w:color="auto"/>
            </w:tcBorders>
            <w:vAlign w:val="bottom"/>
          </w:tcPr>
          <w:p w14:paraId="440928EB" w14:textId="77777777" w:rsidR="00C825E5" w:rsidRPr="00C825E5" w:rsidRDefault="00C825E5" w:rsidP="00C825E5">
            <w:pPr>
              <w:spacing w:after="0" w:line="240" w:lineRule="auto"/>
              <w:jc w:val="left"/>
              <w:rPr>
                <w:rFonts w:cs="Arial"/>
              </w:rPr>
            </w:pPr>
            <w:r w:rsidRPr="00C825E5">
              <w:rPr>
                <w:rFonts w:cs="Arial"/>
                <w:b/>
                <w:sz w:val="12"/>
              </w:rPr>
              <w:t>Postcode</w:t>
            </w:r>
          </w:p>
        </w:tc>
        <w:tc>
          <w:tcPr>
            <w:tcW w:w="1758" w:type="dxa"/>
            <w:tcBorders>
              <w:top w:val="nil"/>
              <w:bottom w:val="single" w:sz="4" w:space="0" w:color="auto"/>
            </w:tcBorders>
            <w:vAlign w:val="bottom"/>
          </w:tcPr>
          <w:p w14:paraId="2E73A0B4" w14:textId="77777777" w:rsidR="00C825E5" w:rsidRPr="00C825E5" w:rsidRDefault="00C825E5" w:rsidP="00C825E5">
            <w:pPr>
              <w:spacing w:after="0" w:line="240" w:lineRule="auto"/>
              <w:jc w:val="left"/>
              <w:rPr>
                <w:rFonts w:cs="Arial"/>
              </w:rPr>
            </w:pPr>
            <w:r w:rsidRPr="00C825E5">
              <w:rPr>
                <w:rFonts w:cs="Arial"/>
                <w:b/>
                <w:sz w:val="12"/>
              </w:rPr>
              <w:t>Country</w:t>
            </w:r>
          </w:p>
        </w:tc>
      </w:tr>
      <w:tr w:rsidR="00C825E5" w:rsidRPr="00C825E5" w14:paraId="77ED3EAE" w14:textId="77777777" w:rsidTr="009718D5">
        <w:trPr>
          <w:cantSplit/>
          <w:trHeight w:val="454"/>
          <w:jc w:val="center"/>
        </w:trPr>
        <w:tc>
          <w:tcPr>
            <w:tcW w:w="2581" w:type="dxa"/>
            <w:vMerge/>
          </w:tcPr>
          <w:p w14:paraId="17801357" w14:textId="77777777" w:rsidR="00C825E5" w:rsidRPr="00C825E5" w:rsidRDefault="00C825E5" w:rsidP="00C825E5">
            <w:pPr>
              <w:spacing w:after="0" w:line="240" w:lineRule="auto"/>
              <w:jc w:val="left"/>
              <w:rPr>
                <w:rFonts w:cs="Arial"/>
              </w:rPr>
            </w:pPr>
          </w:p>
        </w:tc>
        <w:tc>
          <w:tcPr>
            <w:tcW w:w="7889" w:type="dxa"/>
            <w:gridSpan w:val="5"/>
            <w:tcBorders>
              <w:bottom w:val="nil"/>
            </w:tcBorders>
          </w:tcPr>
          <w:p w14:paraId="2772BDEF" w14:textId="77777777" w:rsidR="00C825E5" w:rsidRPr="00C825E5" w:rsidRDefault="00C825E5" w:rsidP="00C825E5">
            <w:pPr>
              <w:spacing w:after="0" w:line="240" w:lineRule="auto"/>
              <w:jc w:val="left"/>
              <w:rPr>
                <w:rFonts w:cs="Arial"/>
              </w:rPr>
            </w:pPr>
          </w:p>
        </w:tc>
      </w:tr>
      <w:tr w:rsidR="00C825E5" w:rsidRPr="00C825E5" w14:paraId="68D8B4E3" w14:textId="77777777" w:rsidTr="009718D5">
        <w:trPr>
          <w:cantSplit/>
          <w:trHeight w:val="85"/>
          <w:jc w:val="center"/>
        </w:trPr>
        <w:tc>
          <w:tcPr>
            <w:tcW w:w="2581" w:type="dxa"/>
            <w:vMerge/>
          </w:tcPr>
          <w:p w14:paraId="638A96A4" w14:textId="77777777" w:rsidR="00C825E5" w:rsidRPr="00C825E5" w:rsidRDefault="00C825E5" w:rsidP="00C825E5">
            <w:pPr>
              <w:spacing w:after="0" w:line="240" w:lineRule="auto"/>
              <w:jc w:val="left"/>
              <w:rPr>
                <w:rFonts w:cs="Arial"/>
              </w:rPr>
            </w:pPr>
          </w:p>
        </w:tc>
        <w:tc>
          <w:tcPr>
            <w:tcW w:w="7889" w:type="dxa"/>
            <w:gridSpan w:val="5"/>
            <w:tcBorders>
              <w:top w:val="nil"/>
              <w:bottom w:val="single" w:sz="4" w:space="0" w:color="auto"/>
            </w:tcBorders>
          </w:tcPr>
          <w:p w14:paraId="56C1EE1D" w14:textId="77777777" w:rsidR="00C825E5" w:rsidRPr="00C825E5" w:rsidRDefault="00C825E5" w:rsidP="00C825E5">
            <w:pPr>
              <w:spacing w:after="0" w:line="240" w:lineRule="auto"/>
              <w:jc w:val="left"/>
              <w:rPr>
                <w:rFonts w:cs="Arial"/>
                <w:b/>
              </w:rPr>
            </w:pPr>
            <w:r w:rsidRPr="00C825E5">
              <w:rPr>
                <w:rFonts w:cs="Arial"/>
                <w:b/>
                <w:sz w:val="12"/>
              </w:rPr>
              <w:t>Email address</w:t>
            </w:r>
          </w:p>
        </w:tc>
      </w:tr>
      <w:tr w:rsidR="00C825E5" w:rsidRPr="00C825E5" w14:paraId="13DBD757" w14:textId="77777777" w:rsidTr="009718D5">
        <w:trPr>
          <w:cantSplit/>
          <w:trHeight w:val="454"/>
          <w:jc w:val="center"/>
        </w:trPr>
        <w:tc>
          <w:tcPr>
            <w:tcW w:w="2581" w:type="dxa"/>
            <w:vMerge w:val="restart"/>
          </w:tcPr>
          <w:p w14:paraId="5CA046F3" w14:textId="77777777" w:rsidR="00C825E5" w:rsidRPr="00C825E5" w:rsidRDefault="00C825E5" w:rsidP="00C825E5">
            <w:pPr>
              <w:spacing w:after="0" w:line="240" w:lineRule="auto"/>
              <w:jc w:val="left"/>
              <w:rPr>
                <w:rFonts w:cs="Arial"/>
              </w:rPr>
            </w:pPr>
            <w:r w:rsidRPr="00C825E5">
              <w:rPr>
                <w:rFonts w:cs="Arial"/>
              </w:rPr>
              <w:t>Phone Details</w:t>
            </w:r>
          </w:p>
        </w:tc>
        <w:tc>
          <w:tcPr>
            <w:tcW w:w="7889" w:type="dxa"/>
            <w:gridSpan w:val="5"/>
            <w:tcBorders>
              <w:bottom w:val="nil"/>
            </w:tcBorders>
          </w:tcPr>
          <w:p w14:paraId="0BCEB3FE" w14:textId="77777777" w:rsidR="00C825E5" w:rsidRPr="00C825E5" w:rsidRDefault="00C825E5" w:rsidP="00C825E5">
            <w:pPr>
              <w:spacing w:after="0" w:line="240" w:lineRule="auto"/>
              <w:jc w:val="left"/>
              <w:rPr>
                <w:rFonts w:cs="Arial"/>
              </w:rPr>
            </w:pPr>
          </w:p>
        </w:tc>
      </w:tr>
      <w:tr w:rsidR="00C825E5" w:rsidRPr="00C825E5" w14:paraId="3632D37E" w14:textId="77777777" w:rsidTr="009718D5">
        <w:trPr>
          <w:cantSplit/>
          <w:trHeight w:val="85"/>
          <w:jc w:val="center"/>
        </w:trPr>
        <w:tc>
          <w:tcPr>
            <w:tcW w:w="2581" w:type="dxa"/>
            <w:vMerge/>
          </w:tcPr>
          <w:p w14:paraId="73E0E3B1" w14:textId="77777777" w:rsidR="00C825E5" w:rsidRPr="00C825E5" w:rsidRDefault="00C825E5" w:rsidP="00C825E5">
            <w:pPr>
              <w:spacing w:after="0" w:line="240" w:lineRule="auto"/>
              <w:jc w:val="left"/>
              <w:rPr>
                <w:rFonts w:cs="Arial"/>
              </w:rPr>
            </w:pPr>
          </w:p>
        </w:tc>
        <w:tc>
          <w:tcPr>
            <w:tcW w:w="7889" w:type="dxa"/>
            <w:gridSpan w:val="5"/>
            <w:tcBorders>
              <w:top w:val="nil"/>
            </w:tcBorders>
          </w:tcPr>
          <w:p w14:paraId="158BFB42" w14:textId="77777777" w:rsidR="00C825E5" w:rsidRPr="00C825E5" w:rsidRDefault="00C825E5" w:rsidP="00C825E5">
            <w:pPr>
              <w:spacing w:after="0" w:line="240" w:lineRule="auto"/>
              <w:jc w:val="left"/>
              <w:rPr>
                <w:rFonts w:cs="Arial"/>
                <w:b/>
              </w:rPr>
            </w:pPr>
            <w:r w:rsidRPr="00C825E5">
              <w:rPr>
                <w:rFonts w:cs="Arial"/>
                <w:b/>
                <w:sz w:val="12"/>
              </w:rPr>
              <w:t>Type - Number</w:t>
            </w:r>
          </w:p>
        </w:tc>
      </w:tr>
    </w:tbl>
    <w:p w14:paraId="56E84B4F" w14:textId="77777777" w:rsidR="00C825E5" w:rsidRPr="00C825E5" w:rsidRDefault="00C825E5" w:rsidP="00C825E5">
      <w:pPr>
        <w:spacing w:after="160" w:line="259" w:lineRule="auto"/>
        <w:ind w:right="141"/>
        <w:jc w:val="left"/>
        <w:rPr>
          <w:rFonts w:cs="Calibri"/>
        </w:rPr>
      </w:pPr>
      <w:r w:rsidRPr="00C825E5">
        <w:rPr>
          <w:rFonts w:cs="Arial"/>
          <w:b/>
          <w:sz w:val="12"/>
        </w:rPr>
        <w:t>Duplicate panel if multiple Applicants</w:t>
      </w:r>
    </w:p>
    <w:p w14:paraId="289DFAEE" w14:textId="77777777" w:rsidR="00C825E5" w:rsidRPr="00C825E5" w:rsidRDefault="00C825E5" w:rsidP="00C825E5">
      <w:pPr>
        <w:spacing w:after="120" w:line="259" w:lineRule="auto"/>
        <w:ind w:right="142"/>
        <w:jc w:val="left"/>
        <w:rPr>
          <w:rFonts w:cs="Calibri"/>
        </w:rPr>
      </w:pPr>
    </w:p>
    <w:tbl>
      <w:tblPr>
        <w:tblStyle w:val="TableGrid210"/>
        <w:tblW w:w="5006" w:type="pct"/>
        <w:jc w:val="center"/>
        <w:tblLayout w:type="fixed"/>
        <w:tblLook w:val="04A0" w:firstRow="1" w:lastRow="0" w:firstColumn="1" w:lastColumn="0" w:noHBand="0" w:noVBand="1"/>
      </w:tblPr>
      <w:tblGrid>
        <w:gridCol w:w="2300"/>
        <w:gridCol w:w="1825"/>
        <w:gridCol w:w="1671"/>
        <w:gridCol w:w="1989"/>
        <w:gridCol w:w="1576"/>
      </w:tblGrid>
      <w:tr w:rsidR="00C825E5" w:rsidRPr="00C825E5" w14:paraId="6074581D" w14:textId="77777777" w:rsidTr="009718D5">
        <w:trPr>
          <w:cantSplit/>
          <w:trHeight w:val="454"/>
          <w:jc w:val="center"/>
        </w:trPr>
        <w:tc>
          <w:tcPr>
            <w:tcW w:w="2580" w:type="dxa"/>
            <w:vMerge w:val="restart"/>
          </w:tcPr>
          <w:p w14:paraId="4FB03F26" w14:textId="77777777" w:rsidR="00C825E5" w:rsidRPr="00C825E5" w:rsidRDefault="00C825E5" w:rsidP="00C825E5">
            <w:pPr>
              <w:keepNext/>
              <w:spacing w:after="0" w:line="240" w:lineRule="auto"/>
              <w:jc w:val="left"/>
              <w:rPr>
                <w:rFonts w:cs="Arial"/>
              </w:rPr>
            </w:pPr>
            <w:bookmarkStart w:id="38" w:name="_Hlk38357271"/>
            <w:r w:rsidRPr="00C825E5">
              <w:rPr>
                <w:rFonts w:cs="Arial"/>
              </w:rPr>
              <w:t>Respondent</w:t>
            </w:r>
          </w:p>
        </w:tc>
        <w:tc>
          <w:tcPr>
            <w:tcW w:w="7889" w:type="dxa"/>
            <w:gridSpan w:val="4"/>
            <w:tcBorders>
              <w:bottom w:val="nil"/>
            </w:tcBorders>
          </w:tcPr>
          <w:p w14:paraId="3773619B" w14:textId="77777777" w:rsidR="00C825E5" w:rsidRPr="00C825E5" w:rsidRDefault="00C825E5" w:rsidP="00C825E5">
            <w:pPr>
              <w:keepNext/>
              <w:spacing w:after="0" w:line="240" w:lineRule="auto"/>
              <w:jc w:val="left"/>
              <w:rPr>
                <w:rFonts w:cs="Arial"/>
              </w:rPr>
            </w:pPr>
          </w:p>
        </w:tc>
      </w:tr>
      <w:tr w:rsidR="00C825E5" w:rsidRPr="00C825E5" w14:paraId="74E3A432" w14:textId="77777777" w:rsidTr="009718D5">
        <w:trPr>
          <w:cantSplit/>
          <w:trHeight w:val="85"/>
          <w:jc w:val="center"/>
        </w:trPr>
        <w:tc>
          <w:tcPr>
            <w:tcW w:w="2580" w:type="dxa"/>
            <w:vMerge/>
          </w:tcPr>
          <w:p w14:paraId="6A654472" w14:textId="77777777" w:rsidR="00C825E5" w:rsidRPr="00C825E5" w:rsidRDefault="00C825E5" w:rsidP="00C825E5">
            <w:pPr>
              <w:keepNext/>
              <w:spacing w:after="0" w:line="240" w:lineRule="auto"/>
              <w:jc w:val="left"/>
              <w:rPr>
                <w:rFonts w:cs="Arial"/>
              </w:rPr>
            </w:pPr>
          </w:p>
        </w:tc>
        <w:tc>
          <w:tcPr>
            <w:tcW w:w="7889" w:type="dxa"/>
            <w:gridSpan w:val="4"/>
            <w:tcBorders>
              <w:top w:val="nil"/>
            </w:tcBorders>
            <w:vAlign w:val="bottom"/>
          </w:tcPr>
          <w:p w14:paraId="49FFC98B" w14:textId="77777777" w:rsidR="00C825E5" w:rsidRPr="00C825E5" w:rsidRDefault="00C825E5" w:rsidP="00C825E5">
            <w:pPr>
              <w:keepNext/>
              <w:spacing w:after="0" w:line="240" w:lineRule="auto"/>
              <w:jc w:val="left"/>
              <w:rPr>
                <w:rFonts w:cs="Arial"/>
              </w:rPr>
            </w:pPr>
            <w:r w:rsidRPr="00C825E5">
              <w:rPr>
                <w:rFonts w:cs="Arial"/>
                <w:b/>
                <w:sz w:val="12"/>
              </w:rPr>
              <w:t>Full Name (including Also Known as, capacity (</w:t>
            </w:r>
            <w:proofErr w:type="spellStart"/>
            <w:proofErr w:type="gramStart"/>
            <w:r w:rsidRPr="00C825E5">
              <w:rPr>
                <w:rFonts w:cs="Arial"/>
                <w:b/>
                <w:sz w:val="12"/>
              </w:rPr>
              <w:t>eg</w:t>
            </w:r>
            <w:proofErr w:type="spellEnd"/>
            <w:proofErr w:type="gramEnd"/>
            <w:r w:rsidRPr="00C825E5">
              <w:rPr>
                <w:rFonts w:cs="Arial"/>
                <w:b/>
                <w:sz w:val="12"/>
              </w:rPr>
              <w:t xml:space="preserve"> Administrator, Liquidator, Trustee) and Litigation Guardian Name (if applicable))</w:t>
            </w:r>
          </w:p>
        </w:tc>
      </w:tr>
      <w:tr w:rsidR="00C825E5" w:rsidRPr="00C825E5" w14:paraId="4065A352" w14:textId="77777777" w:rsidTr="009718D5">
        <w:trPr>
          <w:cantSplit/>
          <w:trHeight w:val="454"/>
          <w:jc w:val="center"/>
        </w:trPr>
        <w:tc>
          <w:tcPr>
            <w:tcW w:w="2580" w:type="dxa"/>
            <w:vMerge w:val="restart"/>
          </w:tcPr>
          <w:p w14:paraId="5C1F1609" w14:textId="77777777" w:rsidR="00C825E5" w:rsidRPr="00C825E5" w:rsidRDefault="00C825E5" w:rsidP="00C825E5">
            <w:pPr>
              <w:keepNext/>
              <w:spacing w:after="0" w:line="240" w:lineRule="auto"/>
              <w:jc w:val="left"/>
              <w:rPr>
                <w:rFonts w:cs="Arial"/>
              </w:rPr>
            </w:pPr>
            <w:r w:rsidRPr="00C825E5">
              <w:rPr>
                <w:rFonts w:cs="Arial"/>
              </w:rPr>
              <w:t>Address</w:t>
            </w:r>
          </w:p>
        </w:tc>
        <w:tc>
          <w:tcPr>
            <w:tcW w:w="7889" w:type="dxa"/>
            <w:gridSpan w:val="4"/>
            <w:tcBorders>
              <w:bottom w:val="nil"/>
            </w:tcBorders>
          </w:tcPr>
          <w:p w14:paraId="2F9D4B7C" w14:textId="77777777" w:rsidR="00C825E5" w:rsidRPr="00C825E5" w:rsidRDefault="00C825E5" w:rsidP="00C825E5">
            <w:pPr>
              <w:keepNext/>
              <w:spacing w:after="0" w:line="240" w:lineRule="auto"/>
              <w:jc w:val="left"/>
              <w:rPr>
                <w:rFonts w:cs="Arial"/>
              </w:rPr>
            </w:pPr>
          </w:p>
        </w:tc>
      </w:tr>
      <w:tr w:rsidR="00C825E5" w:rsidRPr="00C825E5" w14:paraId="2D13CC72" w14:textId="77777777" w:rsidTr="009718D5">
        <w:trPr>
          <w:cantSplit/>
          <w:trHeight w:val="85"/>
          <w:jc w:val="center"/>
        </w:trPr>
        <w:tc>
          <w:tcPr>
            <w:tcW w:w="2580" w:type="dxa"/>
            <w:vMerge/>
          </w:tcPr>
          <w:p w14:paraId="16376160" w14:textId="77777777" w:rsidR="00C825E5" w:rsidRPr="00C825E5" w:rsidRDefault="00C825E5" w:rsidP="00C825E5">
            <w:pPr>
              <w:keepNext/>
              <w:spacing w:after="0" w:line="240" w:lineRule="auto"/>
              <w:jc w:val="left"/>
              <w:rPr>
                <w:rFonts w:cs="Arial"/>
              </w:rPr>
            </w:pPr>
          </w:p>
        </w:tc>
        <w:tc>
          <w:tcPr>
            <w:tcW w:w="7889" w:type="dxa"/>
            <w:gridSpan w:val="4"/>
            <w:tcBorders>
              <w:top w:val="nil"/>
              <w:bottom w:val="single" w:sz="4" w:space="0" w:color="auto"/>
            </w:tcBorders>
            <w:vAlign w:val="bottom"/>
          </w:tcPr>
          <w:p w14:paraId="659F5885" w14:textId="77777777" w:rsidR="00C825E5" w:rsidRPr="00C825E5" w:rsidRDefault="00C825E5" w:rsidP="00C825E5">
            <w:pPr>
              <w:keepNext/>
              <w:spacing w:after="0" w:line="240" w:lineRule="auto"/>
              <w:jc w:val="left"/>
              <w:rPr>
                <w:rFonts w:cs="Arial"/>
                <w:b/>
              </w:rPr>
            </w:pPr>
            <w:r w:rsidRPr="00C825E5">
              <w:rPr>
                <w:rFonts w:cs="Arial"/>
                <w:b/>
                <w:sz w:val="12"/>
              </w:rPr>
              <w:t>Street Address (including unit or level number and name of property if required)</w:t>
            </w:r>
          </w:p>
        </w:tc>
      </w:tr>
      <w:tr w:rsidR="00C825E5" w:rsidRPr="00C825E5" w14:paraId="3040B5C3" w14:textId="77777777" w:rsidTr="009718D5">
        <w:trPr>
          <w:cantSplit/>
          <w:trHeight w:val="454"/>
          <w:jc w:val="center"/>
        </w:trPr>
        <w:tc>
          <w:tcPr>
            <w:tcW w:w="2580" w:type="dxa"/>
            <w:vMerge/>
          </w:tcPr>
          <w:p w14:paraId="6B96FAFE" w14:textId="77777777" w:rsidR="00C825E5" w:rsidRPr="00C825E5" w:rsidRDefault="00C825E5" w:rsidP="00C825E5">
            <w:pPr>
              <w:keepNext/>
              <w:spacing w:after="0" w:line="240" w:lineRule="auto"/>
              <w:jc w:val="left"/>
              <w:rPr>
                <w:rFonts w:cs="Arial"/>
              </w:rPr>
            </w:pPr>
          </w:p>
        </w:tc>
        <w:tc>
          <w:tcPr>
            <w:tcW w:w="2040" w:type="dxa"/>
            <w:tcBorders>
              <w:bottom w:val="nil"/>
            </w:tcBorders>
          </w:tcPr>
          <w:p w14:paraId="1A27CA5A" w14:textId="77777777" w:rsidR="00C825E5" w:rsidRPr="00C825E5" w:rsidRDefault="00C825E5" w:rsidP="00C825E5">
            <w:pPr>
              <w:keepNext/>
              <w:spacing w:after="0" w:line="240" w:lineRule="auto"/>
              <w:jc w:val="left"/>
              <w:rPr>
                <w:rFonts w:cs="Arial"/>
              </w:rPr>
            </w:pPr>
          </w:p>
        </w:tc>
        <w:tc>
          <w:tcPr>
            <w:tcW w:w="1865" w:type="dxa"/>
            <w:tcBorders>
              <w:bottom w:val="nil"/>
            </w:tcBorders>
          </w:tcPr>
          <w:p w14:paraId="038A9DB7" w14:textId="77777777" w:rsidR="00C825E5" w:rsidRPr="00C825E5" w:rsidRDefault="00C825E5" w:rsidP="00C825E5">
            <w:pPr>
              <w:keepNext/>
              <w:spacing w:after="0" w:line="240" w:lineRule="auto"/>
              <w:jc w:val="left"/>
              <w:rPr>
                <w:rFonts w:cs="Arial"/>
              </w:rPr>
            </w:pPr>
          </w:p>
        </w:tc>
        <w:tc>
          <w:tcPr>
            <w:tcW w:w="2226" w:type="dxa"/>
            <w:tcBorders>
              <w:bottom w:val="nil"/>
            </w:tcBorders>
          </w:tcPr>
          <w:p w14:paraId="77D11FBD" w14:textId="77777777" w:rsidR="00C825E5" w:rsidRPr="00C825E5" w:rsidRDefault="00C825E5" w:rsidP="00C825E5">
            <w:pPr>
              <w:keepNext/>
              <w:spacing w:after="0" w:line="240" w:lineRule="auto"/>
              <w:jc w:val="left"/>
              <w:rPr>
                <w:rFonts w:cs="Arial"/>
              </w:rPr>
            </w:pPr>
          </w:p>
        </w:tc>
        <w:tc>
          <w:tcPr>
            <w:tcW w:w="1758" w:type="dxa"/>
            <w:tcBorders>
              <w:bottom w:val="nil"/>
            </w:tcBorders>
          </w:tcPr>
          <w:p w14:paraId="2CBB8096" w14:textId="77777777" w:rsidR="00C825E5" w:rsidRPr="00C825E5" w:rsidRDefault="00C825E5" w:rsidP="00C825E5">
            <w:pPr>
              <w:keepNext/>
              <w:spacing w:after="0" w:line="240" w:lineRule="auto"/>
              <w:jc w:val="left"/>
              <w:rPr>
                <w:rFonts w:cs="Arial"/>
              </w:rPr>
            </w:pPr>
          </w:p>
        </w:tc>
      </w:tr>
      <w:tr w:rsidR="00C825E5" w:rsidRPr="00C825E5" w14:paraId="71C39586" w14:textId="77777777" w:rsidTr="009718D5">
        <w:trPr>
          <w:cantSplit/>
          <w:trHeight w:val="86"/>
          <w:jc w:val="center"/>
        </w:trPr>
        <w:tc>
          <w:tcPr>
            <w:tcW w:w="2580" w:type="dxa"/>
            <w:vMerge/>
          </w:tcPr>
          <w:p w14:paraId="3D89C751" w14:textId="77777777" w:rsidR="00C825E5" w:rsidRPr="00C825E5" w:rsidRDefault="00C825E5" w:rsidP="00C825E5">
            <w:pPr>
              <w:keepNext/>
              <w:spacing w:after="0" w:line="240" w:lineRule="auto"/>
              <w:jc w:val="left"/>
              <w:rPr>
                <w:rFonts w:cs="Arial"/>
              </w:rPr>
            </w:pPr>
          </w:p>
        </w:tc>
        <w:tc>
          <w:tcPr>
            <w:tcW w:w="2040" w:type="dxa"/>
            <w:tcBorders>
              <w:top w:val="nil"/>
              <w:bottom w:val="single" w:sz="4" w:space="0" w:color="auto"/>
            </w:tcBorders>
            <w:vAlign w:val="bottom"/>
          </w:tcPr>
          <w:p w14:paraId="69B04138" w14:textId="77777777" w:rsidR="00C825E5" w:rsidRPr="00C825E5" w:rsidRDefault="00C825E5" w:rsidP="00C825E5">
            <w:pPr>
              <w:keepNext/>
              <w:spacing w:after="0" w:line="240" w:lineRule="auto"/>
              <w:jc w:val="left"/>
              <w:rPr>
                <w:rFonts w:cs="Arial"/>
              </w:rPr>
            </w:pPr>
            <w:r w:rsidRPr="00C825E5">
              <w:rPr>
                <w:rFonts w:cs="Arial"/>
                <w:b/>
                <w:sz w:val="12"/>
              </w:rPr>
              <w:t>City/town/suburb</w:t>
            </w:r>
          </w:p>
        </w:tc>
        <w:tc>
          <w:tcPr>
            <w:tcW w:w="1865" w:type="dxa"/>
            <w:tcBorders>
              <w:top w:val="nil"/>
              <w:bottom w:val="single" w:sz="4" w:space="0" w:color="auto"/>
            </w:tcBorders>
            <w:vAlign w:val="bottom"/>
          </w:tcPr>
          <w:p w14:paraId="29C2F689" w14:textId="77777777" w:rsidR="00C825E5" w:rsidRPr="00C825E5" w:rsidRDefault="00C825E5" w:rsidP="00C825E5">
            <w:pPr>
              <w:keepNext/>
              <w:spacing w:after="0" w:line="240" w:lineRule="auto"/>
              <w:jc w:val="left"/>
              <w:rPr>
                <w:rFonts w:cs="Arial"/>
              </w:rPr>
            </w:pPr>
            <w:r w:rsidRPr="00C825E5">
              <w:rPr>
                <w:rFonts w:cs="Arial"/>
                <w:b/>
                <w:sz w:val="12"/>
              </w:rPr>
              <w:t>State</w:t>
            </w:r>
          </w:p>
        </w:tc>
        <w:tc>
          <w:tcPr>
            <w:tcW w:w="2226" w:type="dxa"/>
            <w:tcBorders>
              <w:top w:val="nil"/>
              <w:bottom w:val="single" w:sz="4" w:space="0" w:color="auto"/>
            </w:tcBorders>
            <w:vAlign w:val="bottom"/>
          </w:tcPr>
          <w:p w14:paraId="37789C8B" w14:textId="77777777" w:rsidR="00C825E5" w:rsidRPr="00C825E5" w:rsidRDefault="00C825E5" w:rsidP="00C825E5">
            <w:pPr>
              <w:keepNext/>
              <w:spacing w:after="0" w:line="240" w:lineRule="auto"/>
              <w:jc w:val="left"/>
              <w:rPr>
                <w:rFonts w:cs="Arial"/>
              </w:rPr>
            </w:pPr>
            <w:r w:rsidRPr="00C825E5">
              <w:rPr>
                <w:rFonts w:cs="Arial"/>
                <w:b/>
                <w:sz w:val="12"/>
              </w:rPr>
              <w:t>Postcode</w:t>
            </w:r>
          </w:p>
        </w:tc>
        <w:tc>
          <w:tcPr>
            <w:tcW w:w="1758" w:type="dxa"/>
            <w:tcBorders>
              <w:top w:val="nil"/>
              <w:bottom w:val="single" w:sz="4" w:space="0" w:color="auto"/>
            </w:tcBorders>
            <w:vAlign w:val="bottom"/>
          </w:tcPr>
          <w:p w14:paraId="291A51DF" w14:textId="77777777" w:rsidR="00C825E5" w:rsidRPr="00C825E5" w:rsidRDefault="00C825E5" w:rsidP="00C825E5">
            <w:pPr>
              <w:keepNext/>
              <w:spacing w:after="0" w:line="240" w:lineRule="auto"/>
              <w:jc w:val="left"/>
              <w:rPr>
                <w:rFonts w:cs="Arial"/>
              </w:rPr>
            </w:pPr>
            <w:r w:rsidRPr="00C825E5">
              <w:rPr>
                <w:rFonts w:cs="Arial"/>
                <w:b/>
                <w:sz w:val="12"/>
              </w:rPr>
              <w:t>Country</w:t>
            </w:r>
          </w:p>
        </w:tc>
      </w:tr>
      <w:tr w:rsidR="00C825E5" w:rsidRPr="00C825E5" w14:paraId="61F19849" w14:textId="77777777" w:rsidTr="009718D5">
        <w:trPr>
          <w:cantSplit/>
          <w:trHeight w:val="454"/>
          <w:jc w:val="center"/>
        </w:trPr>
        <w:tc>
          <w:tcPr>
            <w:tcW w:w="2580" w:type="dxa"/>
            <w:vMerge/>
          </w:tcPr>
          <w:p w14:paraId="774C3AC0" w14:textId="77777777" w:rsidR="00C825E5" w:rsidRPr="00C825E5" w:rsidRDefault="00C825E5" w:rsidP="00C825E5">
            <w:pPr>
              <w:keepNext/>
              <w:spacing w:after="0" w:line="240" w:lineRule="auto"/>
              <w:jc w:val="left"/>
              <w:rPr>
                <w:rFonts w:cs="Arial"/>
              </w:rPr>
            </w:pPr>
          </w:p>
        </w:tc>
        <w:tc>
          <w:tcPr>
            <w:tcW w:w="7889" w:type="dxa"/>
            <w:gridSpan w:val="4"/>
            <w:tcBorders>
              <w:bottom w:val="nil"/>
            </w:tcBorders>
          </w:tcPr>
          <w:p w14:paraId="4276C85E" w14:textId="77777777" w:rsidR="00C825E5" w:rsidRPr="00C825E5" w:rsidRDefault="00C825E5" w:rsidP="00C825E5">
            <w:pPr>
              <w:keepNext/>
              <w:spacing w:after="0" w:line="240" w:lineRule="auto"/>
              <w:jc w:val="left"/>
              <w:rPr>
                <w:rFonts w:cs="Arial"/>
              </w:rPr>
            </w:pPr>
          </w:p>
        </w:tc>
      </w:tr>
      <w:tr w:rsidR="00C825E5" w:rsidRPr="00C825E5" w14:paraId="2D5B1C5B" w14:textId="77777777" w:rsidTr="009718D5">
        <w:trPr>
          <w:cantSplit/>
          <w:trHeight w:val="85"/>
          <w:jc w:val="center"/>
        </w:trPr>
        <w:tc>
          <w:tcPr>
            <w:tcW w:w="2580" w:type="dxa"/>
            <w:vMerge/>
          </w:tcPr>
          <w:p w14:paraId="0C6C1611" w14:textId="77777777" w:rsidR="00C825E5" w:rsidRPr="00C825E5" w:rsidRDefault="00C825E5" w:rsidP="00C825E5">
            <w:pPr>
              <w:keepNext/>
              <w:spacing w:after="0" w:line="240" w:lineRule="auto"/>
              <w:jc w:val="left"/>
              <w:rPr>
                <w:rFonts w:cs="Arial"/>
              </w:rPr>
            </w:pPr>
          </w:p>
        </w:tc>
        <w:tc>
          <w:tcPr>
            <w:tcW w:w="7889" w:type="dxa"/>
            <w:gridSpan w:val="4"/>
            <w:tcBorders>
              <w:top w:val="nil"/>
              <w:bottom w:val="single" w:sz="4" w:space="0" w:color="auto"/>
            </w:tcBorders>
          </w:tcPr>
          <w:p w14:paraId="29975315" w14:textId="77777777" w:rsidR="00C825E5" w:rsidRPr="00C825E5" w:rsidRDefault="00C825E5" w:rsidP="00C825E5">
            <w:pPr>
              <w:keepNext/>
              <w:spacing w:after="0" w:line="240" w:lineRule="auto"/>
              <w:jc w:val="left"/>
              <w:rPr>
                <w:rFonts w:cs="Arial"/>
                <w:b/>
              </w:rPr>
            </w:pPr>
            <w:r w:rsidRPr="00C825E5">
              <w:rPr>
                <w:rFonts w:cs="Arial"/>
                <w:b/>
                <w:sz w:val="12"/>
              </w:rPr>
              <w:t>Email address</w:t>
            </w:r>
          </w:p>
        </w:tc>
      </w:tr>
      <w:tr w:rsidR="00C825E5" w:rsidRPr="00C825E5" w14:paraId="06AC7093" w14:textId="77777777" w:rsidTr="009718D5">
        <w:trPr>
          <w:cantSplit/>
          <w:trHeight w:val="454"/>
          <w:jc w:val="center"/>
        </w:trPr>
        <w:tc>
          <w:tcPr>
            <w:tcW w:w="2580" w:type="dxa"/>
            <w:vMerge w:val="restart"/>
          </w:tcPr>
          <w:p w14:paraId="1B5B8CBA" w14:textId="77777777" w:rsidR="00C825E5" w:rsidRPr="00C825E5" w:rsidRDefault="00C825E5" w:rsidP="00C825E5">
            <w:pPr>
              <w:keepNext/>
              <w:spacing w:after="0" w:line="240" w:lineRule="auto"/>
              <w:jc w:val="left"/>
              <w:rPr>
                <w:rFonts w:cs="Arial"/>
              </w:rPr>
            </w:pPr>
            <w:r w:rsidRPr="00C825E5">
              <w:rPr>
                <w:rFonts w:cs="Arial"/>
              </w:rPr>
              <w:t>Phone Details</w:t>
            </w:r>
          </w:p>
        </w:tc>
        <w:tc>
          <w:tcPr>
            <w:tcW w:w="7889" w:type="dxa"/>
            <w:gridSpan w:val="4"/>
            <w:tcBorders>
              <w:bottom w:val="nil"/>
            </w:tcBorders>
          </w:tcPr>
          <w:p w14:paraId="223281DB" w14:textId="77777777" w:rsidR="00C825E5" w:rsidRPr="00C825E5" w:rsidRDefault="00C825E5" w:rsidP="00C825E5">
            <w:pPr>
              <w:keepNext/>
              <w:spacing w:after="0" w:line="240" w:lineRule="auto"/>
              <w:jc w:val="left"/>
              <w:rPr>
                <w:rFonts w:cs="Arial"/>
              </w:rPr>
            </w:pPr>
          </w:p>
        </w:tc>
      </w:tr>
      <w:tr w:rsidR="00C825E5" w:rsidRPr="00C825E5" w14:paraId="5D61F51C" w14:textId="77777777" w:rsidTr="009718D5">
        <w:trPr>
          <w:cantSplit/>
          <w:trHeight w:val="85"/>
          <w:jc w:val="center"/>
        </w:trPr>
        <w:tc>
          <w:tcPr>
            <w:tcW w:w="2580" w:type="dxa"/>
            <w:vMerge/>
          </w:tcPr>
          <w:p w14:paraId="20676BDB" w14:textId="77777777" w:rsidR="00C825E5" w:rsidRPr="00C825E5" w:rsidRDefault="00C825E5" w:rsidP="00C825E5">
            <w:pPr>
              <w:keepNext/>
              <w:spacing w:after="0" w:line="240" w:lineRule="auto"/>
              <w:jc w:val="left"/>
              <w:rPr>
                <w:rFonts w:cs="Arial"/>
              </w:rPr>
            </w:pPr>
          </w:p>
        </w:tc>
        <w:tc>
          <w:tcPr>
            <w:tcW w:w="7889" w:type="dxa"/>
            <w:gridSpan w:val="4"/>
            <w:tcBorders>
              <w:top w:val="nil"/>
            </w:tcBorders>
          </w:tcPr>
          <w:p w14:paraId="3AA169BB" w14:textId="77777777" w:rsidR="00C825E5" w:rsidRPr="00C825E5" w:rsidRDefault="00C825E5" w:rsidP="00C825E5">
            <w:pPr>
              <w:keepNext/>
              <w:spacing w:after="0" w:line="240" w:lineRule="auto"/>
              <w:jc w:val="left"/>
              <w:rPr>
                <w:rFonts w:cs="Arial"/>
                <w:b/>
              </w:rPr>
            </w:pPr>
            <w:r w:rsidRPr="00C825E5">
              <w:rPr>
                <w:rFonts w:cs="Arial"/>
                <w:b/>
                <w:sz w:val="12"/>
              </w:rPr>
              <w:t>Type - Number</w:t>
            </w:r>
          </w:p>
        </w:tc>
      </w:tr>
      <w:tr w:rsidR="00C825E5" w:rsidRPr="00C825E5" w14:paraId="6FB60A4C" w14:textId="77777777" w:rsidTr="009718D5">
        <w:tblPrEx>
          <w:jc w:val="left"/>
        </w:tblPrEx>
        <w:tc>
          <w:tcPr>
            <w:tcW w:w="2580" w:type="dxa"/>
          </w:tcPr>
          <w:p w14:paraId="12052CA2" w14:textId="77777777" w:rsidR="00C825E5" w:rsidRPr="00C825E5" w:rsidRDefault="00C825E5" w:rsidP="00C825E5">
            <w:pPr>
              <w:spacing w:after="0" w:line="240" w:lineRule="auto"/>
              <w:jc w:val="left"/>
              <w:rPr>
                <w:rFonts w:cs="Arial"/>
              </w:rPr>
            </w:pPr>
            <w:r w:rsidRPr="00C825E5">
              <w:rPr>
                <w:rFonts w:cs="Arial"/>
              </w:rPr>
              <w:t>Service</w:t>
            </w:r>
          </w:p>
        </w:tc>
        <w:tc>
          <w:tcPr>
            <w:tcW w:w="7889" w:type="dxa"/>
            <w:gridSpan w:val="4"/>
          </w:tcPr>
          <w:p w14:paraId="6B8E072F" w14:textId="77777777" w:rsidR="00C825E5" w:rsidRPr="00C825E5" w:rsidRDefault="00C825E5" w:rsidP="00C825E5">
            <w:pPr>
              <w:tabs>
                <w:tab w:val="left" w:pos="415"/>
              </w:tabs>
              <w:spacing w:before="120" w:after="120" w:line="240" w:lineRule="auto"/>
              <w:ind w:left="567" w:hanging="567"/>
              <w:jc w:val="left"/>
              <w:rPr>
                <w:rFonts w:cs="Arial"/>
              </w:rPr>
            </w:pPr>
            <w:r w:rsidRPr="00C825E5">
              <w:rPr>
                <w:rFonts w:cs="Arial"/>
              </w:rPr>
              <w:t>[</w:t>
            </w:r>
            <w:r w:rsidRPr="00C825E5">
              <w:rPr>
                <w:rFonts w:cs="Calibri"/>
                <w:color w:val="000000"/>
              </w:rPr>
              <w:t>……</w:t>
            </w:r>
            <w:r w:rsidRPr="00C825E5">
              <w:rPr>
                <w:rFonts w:cs="Arial"/>
              </w:rPr>
              <w:t>]</w:t>
            </w:r>
            <w:r w:rsidRPr="00C825E5">
              <w:rPr>
                <w:rFonts w:cs="Arial"/>
              </w:rPr>
              <w:tab/>
              <w:t xml:space="preserve">Sheriff service requested for this </w:t>
            </w:r>
            <w:proofErr w:type="gramStart"/>
            <w:r w:rsidRPr="00C825E5">
              <w:rPr>
                <w:rFonts w:cs="Arial"/>
              </w:rPr>
              <w:t>Respondent</w:t>
            </w:r>
            <w:proofErr w:type="gramEnd"/>
          </w:p>
          <w:p w14:paraId="42B68917" w14:textId="77777777" w:rsidR="00C825E5" w:rsidRPr="00C825E5" w:rsidRDefault="00C825E5" w:rsidP="00C825E5">
            <w:pPr>
              <w:spacing w:after="0" w:line="240" w:lineRule="auto"/>
              <w:jc w:val="left"/>
              <w:rPr>
                <w:rFonts w:cs="Arial"/>
              </w:rPr>
            </w:pPr>
            <w:r w:rsidRPr="00C825E5">
              <w:rPr>
                <w:rFonts w:cs="Arial"/>
                <w:b/>
                <w:sz w:val="12"/>
              </w:rPr>
              <w:t>If requested mark with an ‘x’</w:t>
            </w:r>
          </w:p>
        </w:tc>
      </w:tr>
    </w:tbl>
    <w:p w14:paraId="35B608BC" w14:textId="77777777" w:rsidR="00C825E5" w:rsidRPr="00C825E5" w:rsidRDefault="00C825E5" w:rsidP="00C825E5">
      <w:pPr>
        <w:tabs>
          <w:tab w:val="left" w:pos="1134"/>
          <w:tab w:val="left" w:pos="2342"/>
          <w:tab w:val="left" w:pos="4536"/>
        </w:tabs>
        <w:spacing w:after="160" w:line="259" w:lineRule="auto"/>
        <w:jc w:val="left"/>
        <w:rPr>
          <w:rFonts w:cs="Calibri"/>
          <w:b/>
          <w:sz w:val="12"/>
        </w:rPr>
      </w:pPr>
      <w:r w:rsidRPr="00C825E5">
        <w:rPr>
          <w:rFonts w:cs="Arial"/>
          <w:b/>
          <w:sz w:val="12"/>
        </w:rPr>
        <w:t>Duplicate panel if multiple Respondents</w:t>
      </w:r>
      <w:bookmarkEnd w:id="38"/>
    </w:p>
    <w:p w14:paraId="2379E958" w14:textId="77777777" w:rsidR="00C825E5" w:rsidRPr="00C825E5" w:rsidRDefault="00C825E5" w:rsidP="00C825E5">
      <w:pPr>
        <w:spacing w:after="120" w:line="259" w:lineRule="auto"/>
        <w:jc w:val="left"/>
        <w:rPr>
          <w:rFonts w:cs="Calibri"/>
        </w:rPr>
      </w:pPr>
    </w:p>
    <w:tbl>
      <w:tblPr>
        <w:tblStyle w:val="TableGrid32"/>
        <w:tblW w:w="5000" w:type="pct"/>
        <w:tblLook w:val="04A0" w:firstRow="1" w:lastRow="0" w:firstColumn="1" w:lastColumn="0" w:noHBand="0" w:noVBand="1"/>
      </w:tblPr>
      <w:tblGrid>
        <w:gridCol w:w="9350"/>
      </w:tblGrid>
      <w:tr w:rsidR="00C825E5" w:rsidRPr="00C825E5" w14:paraId="3573C66C" w14:textId="77777777" w:rsidTr="009718D5">
        <w:tc>
          <w:tcPr>
            <w:tcW w:w="5000" w:type="pct"/>
          </w:tcPr>
          <w:p w14:paraId="16F98EAB" w14:textId="77777777" w:rsidR="00C825E5" w:rsidRPr="00C825E5" w:rsidRDefault="00C825E5" w:rsidP="00C825E5">
            <w:pPr>
              <w:spacing w:before="120" w:after="0" w:line="240" w:lineRule="auto"/>
              <w:jc w:val="left"/>
              <w:rPr>
                <w:rFonts w:cs="Calibri"/>
                <w:b/>
              </w:rPr>
            </w:pPr>
            <w:r w:rsidRPr="00C825E5">
              <w:rPr>
                <w:rFonts w:cs="Calibri"/>
                <w:b/>
              </w:rPr>
              <w:t>Application Details</w:t>
            </w:r>
          </w:p>
          <w:p w14:paraId="7EE2E459" w14:textId="77777777" w:rsidR="00C825E5" w:rsidRPr="00C825E5" w:rsidRDefault="00C825E5" w:rsidP="00C825E5">
            <w:pPr>
              <w:spacing w:after="240" w:line="240" w:lineRule="auto"/>
              <w:jc w:val="left"/>
              <w:rPr>
                <w:rFonts w:cs="Arial"/>
                <w:b/>
                <w:sz w:val="12"/>
                <w:szCs w:val="12"/>
              </w:rPr>
            </w:pPr>
            <w:r w:rsidRPr="00C825E5">
              <w:rPr>
                <w:rFonts w:cs="Arial"/>
                <w:b/>
                <w:sz w:val="12"/>
                <w:szCs w:val="12"/>
              </w:rPr>
              <w:t>Mark appropriate sections below with an ‘x’</w:t>
            </w:r>
          </w:p>
          <w:p w14:paraId="615F2D4E" w14:textId="77777777" w:rsidR="00C825E5" w:rsidRPr="00C825E5" w:rsidRDefault="00C825E5" w:rsidP="00C825E5">
            <w:pPr>
              <w:spacing w:after="0" w:line="240" w:lineRule="auto"/>
              <w:ind w:right="57"/>
              <w:jc w:val="left"/>
              <w:rPr>
                <w:rFonts w:cs="Calibri"/>
              </w:rPr>
            </w:pPr>
            <w:r w:rsidRPr="00C825E5">
              <w:rPr>
                <w:rFonts w:cs="Calibri"/>
              </w:rPr>
              <w:t xml:space="preserve">Matter Type: </w:t>
            </w:r>
          </w:p>
          <w:p w14:paraId="1B59F6A9" w14:textId="77777777" w:rsidR="00C825E5" w:rsidRPr="00C825E5" w:rsidRDefault="00C825E5" w:rsidP="00C825E5">
            <w:pPr>
              <w:spacing w:after="0" w:line="240" w:lineRule="auto"/>
              <w:ind w:right="57"/>
              <w:jc w:val="left"/>
              <w:rPr>
                <w:rFonts w:cs="Calibri"/>
              </w:rPr>
            </w:pPr>
          </w:p>
          <w:p w14:paraId="65586565" w14:textId="77777777" w:rsidR="00C825E5" w:rsidRPr="00C825E5" w:rsidRDefault="00C825E5" w:rsidP="00C825E5">
            <w:pPr>
              <w:spacing w:after="0" w:line="240" w:lineRule="auto"/>
              <w:ind w:right="57"/>
              <w:jc w:val="left"/>
              <w:rPr>
                <w:rFonts w:cs="Calibri"/>
              </w:rPr>
            </w:pPr>
            <w:r w:rsidRPr="00C825E5">
              <w:rPr>
                <w:rFonts w:cs="Calibri"/>
              </w:rPr>
              <w:t xml:space="preserve">This Application is made under Part 13 of the </w:t>
            </w:r>
            <w:r w:rsidRPr="00C825E5">
              <w:rPr>
                <w:rFonts w:cs="Calibri"/>
                <w:i/>
                <w:iCs/>
              </w:rPr>
              <w:t>Local Government (Elections) Act 1999</w:t>
            </w:r>
            <w:r w:rsidRPr="00C825E5">
              <w:rPr>
                <w:rFonts w:cs="Calibri"/>
              </w:rPr>
              <w:t xml:space="preserve"> </w:t>
            </w:r>
          </w:p>
          <w:p w14:paraId="0B36AFC8" w14:textId="77777777" w:rsidR="00C825E5" w:rsidRPr="00C825E5" w:rsidRDefault="00C825E5" w:rsidP="00C825E5">
            <w:pPr>
              <w:spacing w:before="360" w:after="0" w:line="240" w:lineRule="auto"/>
              <w:ind w:right="57"/>
              <w:jc w:val="left"/>
              <w:rPr>
                <w:rFonts w:cs="Calibri"/>
                <w:sz w:val="14"/>
                <w:szCs w:val="14"/>
              </w:rPr>
            </w:pPr>
            <w:r w:rsidRPr="00C825E5">
              <w:rPr>
                <w:rFonts w:cs="Calibri"/>
              </w:rPr>
              <w:t xml:space="preserve">The Applicant alleges: </w:t>
            </w:r>
          </w:p>
          <w:p w14:paraId="4C024833" w14:textId="77777777" w:rsidR="00C825E5" w:rsidRPr="00C825E5" w:rsidRDefault="00C825E5" w:rsidP="00C825E5">
            <w:pPr>
              <w:spacing w:after="0" w:line="240" w:lineRule="auto"/>
              <w:ind w:right="57"/>
              <w:jc w:val="left"/>
              <w:rPr>
                <w:rFonts w:cs="Calibri"/>
                <w:b/>
                <w:sz w:val="12"/>
                <w:szCs w:val="12"/>
              </w:rPr>
            </w:pPr>
            <w:r w:rsidRPr="00C825E5">
              <w:rPr>
                <w:rFonts w:cs="Calibri"/>
                <w:b/>
                <w:sz w:val="12"/>
                <w:szCs w:val="12"/>
              </w:rPr>
              <w:t>Set out in separate numbered paragraphs each of the facts relied on to invalidate the election:</w:t>
            </w:r>
          </w:p>
          <w:p w14:paraId="0E989D61" w14:textId="77777777" w:rsidR="00C825E5" w:rsidRPr="00C825E5" w:rsidRDefault="00C825E5" w:rsidP="00C825E5">
            <w:pPr>
              <w:spacing w:after="0" w:line="240" w:lineRule="auto"/>
              <w:ind w:left="567" w:hanging="567"/>
              <w:jc w:val="left"/>
              <w:rPr>
                <w:rFonts w:cs="Calibri"/>
              </w:rPr>
            </w:pPr>
            <w:r w:rsidRPr="00C825E5">
              <w:rPr>
                <w:rFonts w:cs="Calibri"/>
                <w:sz w:val="18"/>
                <w:szCs w:val="18"/>
              </w:rPr>
              <w:t>1.</w:t>
            </w:r>
            <w:r w:rsidRPr="00C825E5">
              <w:rPr>
                <w:rFonts w:cs="Calibri"/>
              </w:rPr>
              <w:tab/>
            </w:r>
          </w:p>
          <w:p w14:paraId="0FDA4558" w14:textId="77777777" w:rsidR="00C825E5" w:rsidRPr="00C825E5" w:rsidRDefault="00C825E5" w:rsidP="00C825E5">
            <w:pPr>
              <w:spacing w:after="0" w:line="240" w:lineRule="auto"/>
              <w:ind w:left="567" w:hanging="567"/>
              <w:jc w:val="left"/>
              <w:rPr>
                <w:rFonts w:cs="Calibri"/>
              </w:rPr>
            </w:pPr>
          </w:p>
          <w:p w14:paraId="43A2EFCD" w14:textId="77777777" w:rsidR="00C825E5" w:rsidRPr="00C825E5" w:rsidRDefault="00C825E5" w:rsidP="00C825E5">
            <w:pPr>
              <w:spacing w:after="0" w:line="240" w:lineRule="auto"/>
              <w:ind w:left="567" w:hanging="567"/>
              <w:jc w:val="left"/>
              <w:rPr>
                <w:rFonts w:cs="Calibri"/>
              </w:rPr>
            </w:pPr>
          </w:p>
          <w:p w14:paraId="5CD6531A" w14:textId="77777777" w:rsidR="00C825E5" w:rsidRPr="00C825E5" w:rsidRDefault="00C825E5" w:rsidP="00C825E5">
            <w:pPr>
              <w:spacing w:after="0" w:line="240" w:lineRule="auto"/>
              <w:ind w:right="57"/>
              <w:jc w:val="left"/>
              <w:rPr>
                <w:rFonts w:cs="Calibri"/>
              </w:rPr>
            </w:pPr>
            <w:r w:rsidRPr="00C825E5">
              <w:rPr>
                <w:rFonts w:cs="Calibri"/>
              </w:rPr>
              <w:t xml:space="preserve">The Applicant seeks the following orders:  </w:t>
            </w:r>
          </w:p>
          <w:p w14:paraId="253EFF2A" w14:textId="77777777" w:rsidR="00C825E5" w:rsidRPr="00C825E5" w:rsidRDefault="00C825E5" w:rsidP="00C825E5">
            <w:pPr>
              <w:spacing w:after="0" w:line="240" w:lineRule="auto"/>
              <w:ind w:right="57"/>
              <w:jc w:val="left"/>
              <w:rPr>
                <w:rFonts w:cs="Calibri"/>
                <w:b/>
                <w:sz w:val="12"/>
                <w:szCs w:val="12"/>
              </w:rPr>
            </w:pPr>
            <w:r w:rsidRPr="00C825E5">
              <w:rPr>
                <w:rFonts w:cs="Calibri"/>
                <w:b/>
                <w:sz w:val="12"/>
                <w:szCs w:val="12"/>
              </w:rPr>
              <w:t xml:space="preserve">Orders sought in separately numbered paragraphs. </w:t>
            </w:r>
          </w:p>
          <w:p w14:paraId="7CCFA540" w14:textId="77777777" w:rsidR="00C825E5" w:rsidRPr="00C825E5" w:rsidRDefault="00C825E5" w:rsidP="00C825E5">
            <w:pPr>
              <w:spacing w:after="120" w:line="240" w:lineRule="auto"/>
              <w:jc w:val="left"/>
              <w:rPr>
                <w:rFonts w:cs="Calibri"/>
                <w:sz w:val="18"/>
                <w:szCs w:val="18"/>
              </w:rPr>
            </w:pPr>
            <w:r w:rsidRPr="00C825E5">
              <w:rPr>
                <w:rFonts w:cs="Calibri"/>
                <w:sz w:val="18"/>
                <w:szCs w:val="18"/>
              </w:rPr>
              <w:t>1.</w:t>
            </w:r>
          </w:p>
          <w:p w14:paraId="450394E4" w14:textId="77777777" w:rsidR="00C825E5" w:rsidRPr="00C825E5" w:rsidRDefault="00C825E5" w:rsidP="00C825E5">
            <w:pPr>
              <w:spacing w:after="120" w:line="240" w:lineRule="auto"/>
              <w:jc w:val="left"/>
              <w:rPr>
                <w:rFonts w:cs="Calibri"/>
              </w:rPr>
            </w:pPr>
          </w:p>
        </w:tc>
      </w:tr>
    </w:tbl>
    <w:p w14:paraId="358FDDAC" w14:textId="77777777" w:rsidR="00C825E5" w:rsidRPr="00C825E5" w:rsidRDefault="00C825E5" w:rsidP="00C825E5">
      <w:pPr>
        <w:spacing w:before="120" w:after="120" w:line="259" w:lineRule="auto"/>
        <w:jc w:val="left"/>
        <w:rPr>
          <w:rFonts w:cs="Calibri"/>
          <w:b/>
        </w:rPr>
      </w:pPr>
    </w:p>
    <w:tbl>
      <w:tblPr>
        <w:tblStyle w:val="TableGrid32"/>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C825E5" w:rsidRPr="00C825E5" w14:paraId="7147FC18" w14:textId="77777777" w:rsidTr="009718D5">
        <w:tc>
          <w:tcPr>
            <w:tcW w:w="5000" w:type="pct"/>
            <w:tcBorders>
              <w:top w:val="single" w:sz="2" w:space="0" w:color="auto"/>
              <w:left w:val="single" w:sz="2" w:space="0" w:color="auto"/>
              <w:bottom w:val="single" w:sz="2" w:space="0" w:color="auto"/>
              <w:right w:val="single" w:sz="2" w:space="0" w:color="auto"/>
            </w:tcBorders>
          </w:tcPr>
          <w:p w14:paraId="6B37F16A" w14:textId="77777777" w:rsidR="00C825E5" w:rsidRPr="00C825E5" w:rsidRDefault="00C825E5" w:rsidP="00C825E5">
            <w:pPr>
              <w:spacing w:before="120" w:after="240" w:line="240" w:lineRule="auto"/>
              <w:jc w:val="left"/>
              <w:rPr>
                <w:rFonts w:cs="Calibri"/>
                <w:b/>
              </w:rPr>
            </w:pPr>
            <w:r w:rsidRPr="00C825E5">
              <w:rPr>
                <w:rFonts w:cs="Calibri"/>
                <w:b/>
              </w:rPr>
              <w:t>To the other parties: WARNING</w:t>
            </w:r>
          </w:p>
          <w:p w14:paraId="5C3558DB" w14:textId="77777777" w:rsidR="00C825E5" w:rsidRPr="00C825E5" w:rsidRDefault="00C825E5" w:rsidP="00C825E5">
            <w:pPr>
              <w:spacing w:after="0" w:line="240" w:lineRule="auto"/>
              <w:jc w:val="left"/>
              <w:rPr>
                <w:rFonts w:cs="Calibri"/>
              </w:rPr>
            </w:pPr>
            <w:r w:rsidRPr="00C825E5">
              <w:rPr>
                <w:rFonts w:cs="Calibri"/>
              </w:rPr>
              <w:t>This Application will be considered at the hearing at the date and time set out at the top of this document.</w:t>
            </w:r>
          </w:p>
          <w:p w14:paraId="059EB263" w14:textId="77777777" w:rsidR="00C825E5" w:rsidRPr="00C825E5" w:rsidRDefault="00C825E5" w:rsidP="00C825E5">
            <w:pPr>
              <w:spacing w:after="0" w:line="240" w:lineRule="auto"/>
              <w:jc w:val="left"/>
              <w:rPr>
                <w:rFonts w:cs="Calibri"/>
              </w:rPr>
            </w:pPr>
            <w:r w:rsidRPr="00C825E5">
              <w:rPr>
                <w:rFonts w:cs="Calibri"/>
              </w:rPr>
              <w:t>If you wish to oppose the Application or make submissions about it:</w:t>
            </w:r>
          </w:p>
          <w:p w14:paraId="342E37DD" w14:textId="77777777" w:rsidR="00C825E5" w:rsidRPr="00C825E5" w:rsidRDefault="00C825E5" w:rsidP="00C825E5">
            <w:pPr>
              <w:numPr>
                <w:ilvl w:val="0"/>
                <w:numId w:val="83"/>
              </w:numPr>
              <w:overflowPunct w:val="0"/>
              <w:autoSpaceDE w:val="0"/>
              <w:autoSpaceDN w:val="0"/>
              <w:adjustRightInd w:val="0"/>
              <w:spacing w:after="0" w:line="240" w:lineRule="auto"/>
              <w:ind w:left="723"/>
              <w:contextualSpacing/>
              <w:jc w:val="left"/>
              <w:textAlignment w:val="baseline"/>
              <w:rPr>
                <w:rFonts w:cs="Calibri"/>
                <w:i/>
                <w:sz w:val="23"/>
              </w:rPr>
            </w:pPr>
            <w:r w:rsidRPr="00C825E5">
              <w:rPr>
                <w:rFonts w:cs="Calibri"/>
                <w:sz w:val="23"/>
              </w:rPr>
              <w:t xml:space="preserve">you </w:t>
            </w:r>
            <w:r w:rsidRPr="00C825E5">
              <w:rPr>
                <w:rFonts w:cs="Calibri"/>
                <w:b/>
                <w:sz w:val="23"/>
              </w:rPr>
              <w:t>must</w:t>
            </w:r>
            <w:r w:rsidRPr="00C825E5">
              <w:rPr>
                <w:rFonts w:cs="Calibri"/>
                <w:sz w:val="23"/>
              </w:rPr>
              <w:t xml:space="preserve"> </w:t>
            </w:r>
            <w:r w:rsidRPr="00C825E5">
              <w:rPr>
                <w:rFonts w:cs="Calibri"/>
                <w:b/>
                <w:sz w:val="23"/>
              </w:rPr>
              <w:t>attend the hearing</w:t>
            </w:r>
            <w:r w:rsidRPr="00C825E5">
              <w:rPr>
                <w:rFonts w:cs="Calibri"/>
                <w:sz w:val="23"/>
              </w:rPr>
              <w:t xml:space="preserve"> and</w:t>
            </w:r>
          </w:p>
          <w:p w14:paraId="6C21E017" w14:textId="77777777" w:rsidR="00C825E5" w:rsidRPr="00C825E5" w:rsidRDefault="00C825E5" w:rsidP="00C825E5">
            <w:pPr>
              <w:numPr>
                <w:ilvl w:val="0"/>
                <w:numId w:val="83"/>
              </w:numPr>
              <w:overflowPunct w:val="0"/>
              <w:autoSpaceDE w:val="0"/>
              <w:autoSpaceDN w:val="0"/>
              <w:adjustRightInd w:val="0"/>
              <w:spacing w:after="0" w:line="240" w:lineRule="auto"/>
              <w:ind w:left="723"/>
              <w:contextualSpacing/>
              <w:jc w:val="left"/>
              <w:textAlignment w:val="baseline"/>
              <w:rPr>
                <w:rFonts w:cs="Calibri"/>
                <w:i/>
                <w:sz w:val="23"/>
              </w:rPr>
            </w:pPr>
            <w:r w:rsidRPr="00C825E5">
              <w:rPr>
                <w:rFonts w:cs="Calibri"/>
                <w:sz w:val="23"/>
              </w:rPr>
              <w:lastRenderedPageBreak/>
              <w:t xml:space="preserve">you </w:t>
            </w:r>
            <w:r w:rsidRPr="00C825E5">
              <w:rPr>
                <w:rFonts w:cs="Calibri"/>
                <w:b/>
                <w:sz w:val="23"/>
              </w:rPr>
              <w:t>must file and serve on all parties a Response - Reply within 14</w:t>
            </w:r>
            <w:r w:rsidRPr="00C825E5">
              <w:rPr>
                <w:rFonts w:cs="Calibri"/>
                <w:b/>
                <w:iCs/>
                <w:color w:val="0070C0"/>
                <w:sz w:val="23"/>
              </w:rPr>
              <w:t xml:space="preserve"> </w:t>
            </w:r>
            <w:r w:rsidRPr="00C825E5">
              <w:rPr>
                <w:rFonts w:cs="Calibri"/>
                <w:b/>
                <w:sz w:val="23"/>
              </w:rPr>
              <w:t xml:space="preserve">days after service </w:t>
            </w:r>
            <w:r w:rsidRPr="00C825E5">
              <w:rPr>
                <w:rFonts w:cs="Calibri"/>
                <w:sz w:val="23"/>
              </w:rPr>
              <w:t>of the Application</w:t>
            </w:r>
            <w:r w:rsidRPr="00C825E5">
              <w:rPr>
                <w:rFonts w:cs="Calibri"/>
                <w:b/>
                <w:sz w:val="23"/>
              </w:rPr>
              <w:t xml:space="preserve"> </w:t>
            </w:r>
            <w:r w:rsidRPr="00C825E5">
              <w:rPr>
                <w:rFonts w:cs="Calibri"/>
                <w:sz w:val="23"/>
              </w:rPr>
              <w:t>and</w:t>
            </w:r>
          </w:p>
          <w:p w14:paraId="6A9EC525" w14:textId="77777777" w:rsidR="00C825E5" w:rsidRPr="00C825E5" w:rsidRDefault="00C825E5" w:rsidP="00C825E5">
            <w:pPr>
              <w:numPr>
                <w:ilvl w:val="0"/>
                <w:numId w:val="83"/>
              </w:numPr>
              <w:overflowPunct w:val="0"/>
              <w:autoSpaceDE w:val="0"/>
              <w:autoSpaceDN w:val="0"/>
              <w:adjustRightInd w:val="0"/>
              <w:spacing w:after="0" w:line="240" w:lineRule="auto"/>
              <w:ind w:left="723"/>
              <w:contextualSpacing/>
              <w:jc w:val="left"/>
              <w:textAlignment w:val="baseline"/>
              <w:rPr>
                <w:rFonts w:cs="Calibri"/>
                <w:i/>
                <w:sz w:val="23"/>
              </w:rPr>
            </w:pPr>
            <w:r w:rsidRPr="00C825E5">
              <w:rPr>
                <w:rFonts w:cs="Calibri"/>
                <w:sz w:val="23"/>
              </w:rPr>
              <w:t xml:space="preserve">if you wish to rely on any facts in addition to or contrary to those relied on by the party seeking the orders you </w:t>
            </w:r>
            <w:r w:rsidRPr="00C825E5">
              <w:rPr>
                <w:rFonts w:cs="Calibri"/>
                <w:b/>
                <w:sz w:val="23"/>
              </w:rPr>
              <w:t>must</w:t>
            </w:r>
            <w:r w:rsidRPr="00C825E5">
              <w:rPr>
                <w:rFonts w:cs="Calibri"/>
                <w:sz w:val="23"/>
              </w:rPr>
              <w:t xml:space="preserve"> </w:t>
            </w:r>
            <w:r w:rsidRPr="00C825E5">
              <w:rPr>
                <w:rFonts w:cs="Calibri"/>
                <w:b/>
                <w:sz w:val="23"/>
              </w:rPr>
              <w:t>file and serve on all parties an Affidavit within 14</w:t>
            </w:r>
            <w:r w:rsidRPr="00C825E5">
              <w:rPr>
                <w:rFonts w:cs="Calibri"/>
                <w:b/>
                <w:iCs/>
                <w:color w:val="0070C0"/>
                <w:sz w:val="23"/>
              </w:rPr>
              <w:t xml:space="preserve"> </w:t>
            </w:r>
            <w:r w:rsidRPr="00C825E5">
              <w:rPr>
                <w:rFonts w:cs="Calibri"/>
                <w:b/>
                <w:sz w:val="23"/>
              </w:rPr>
              <w:t xml:space="preserve">days after service </w:t>
            </w:r>
            <w:r w:rsidRPr="00C825E5">
              <w:rPr>
                <w:rFonts w:cs="Calibri"/>
                <w:sz w:val="23"/>
              </w:rPr>
              <w:t>of the Application.</w:t>
            </w:r>
          </w:p>
          <w:p w14:paraId="67FE00C5" w14:textId="77777777" w:rsidR="00C825E5" w:rsidRPr="00C825E5" w:rsidRDefault="00C825E5" w:rsidP="00C825E5">
            <w:pPr>
              <w:spacing w:before="240" w:after="240" w:line="240" w:lineRule="auto"/>
              <w:jc w:val="left"/>
              <w:rPr>
                <w:rFonts w:cs="Calibri"/>
              </w:rPr>
            </w:pPr>
            <w:r w:rsidRPr="00C825E5">
              <w:rPr>
                <w:rFonts w:cs="Calibri"/>
              </w:rPr>
              <w:t xml:space="preserve">If you do not do so, the Court may proceed in your absence and orders may be made </w:t>
            </w:r>
            <w:r w:rsidRPr="00C825E5">
              <w:rPr>
                <w:rFonts w:cs="Calibri"/>
                <w:b/>
              </w:rPr>
              <w:t>finally determining</w:t>
            </w:r>
            <w:r w:rsidRPr="00C825E5">
              <w:rPr>
                <w:rFonts w:cs="Calibri"/>
              </w:rPr>
              <w:t xml:space="preserve"> this proceeding (including as to costs) without further warning.</w:t>
            </w:r>
          </w:p>
          <w:p w14:paraId="167067BA" w14:textId="77777777" w:rsidR="00C825E5" w:rsidRPr="00C825E5" w:rsidRDefault="00C825E5" w:rsidP="00C825E5">
            <w:pPr>
              <w:tabs>
                <w:tab w:val="left" w:pos="2611"/>
              </w:tabs>
              <w:spacing w:after="120" w:line="240" w:lineRule="auto"/>
              <w:jc w:val="left"/>
              <w:rPr>
                <w:rFonts w:cs="Calibri"/>
              </w:rPr>
            </w:pPr>
            <w:r w:rsidRPr="00C825E5">
              <w:rPr>
                <w:rFonts w:cs="Calibri"/>
              </w:rPr>
              <w:t>For instructions on how to file a response to an application and how to obtain access to the file, visit https://courtsa.courts.sa.gov.au/?g=node/482.</w:t>
            </w:r>
          </w:p>
        </w:tc>
      </w:tr>
    </w:tbl>
    <w:p w14:paraId="719F2764" w14:textId="77777777" w:rsidR="00C825E5" w:rsidRPr="00C825E5" w:rsidRDefault="00C825E5" w:rsidP="00C825E5">
      <w:pPr>
        <w:spacing w:before="120" w:after="120" w:line="259" w:lineRule="auto"/>
        <w:jc w:val="left"/>
        <w:rPr>
          <w:rFonts w:cs="Calibri"/>
          <w:b/>
        </w:rPr>
      </w:pPr>
    </w:p>
    <w:tbl>
      <w:tblPr>
        <w:tblStyle w:val="TableGrid32"/>
        <w:tblW w:w="5000" w:type="pct"/>
        <w:tblLook w:val="04A0" w:firstRow="1" w:lastRow="0" w:firstColumn="1" w:lastColumn="0" w:noHBand="0" w:noVBand="1"/>
      </w:tblPr>
      <w:tblGrid>
        <w:gridCol w:w="9350"/>
      </w:tblGrid>
      <w:tr w:rsidR="00C825E5" w:rsidRPr="00C825E5" w14:paraId="4E7E8AC6" w14:textId="77777777" w:rsidTr="009718D5">
        <w:tc>
          <w:tcPr>
            <w:tcW w:w="10457" w:type="dxa"/>
          </w:tcPr>
          <w:p w14:paraId="01B71F25" w14:textId="77777777" w:rsidR="00C825E5" w:rsidRPr="00C825E5" w:rsidRDefault="00C825E5" w:rsidP="00C825E5">
            <w:pPr>
              <w:spacing w:before="120" w:after="240" w:line="240" w:lineRule="auto"/>
              <w:jc w:val="left"/>
              <w:rPr>
                <w:rFonts w:cs="Calibri"/>
                <w:b/>
                <w:color w:val="000000"/>
              </w:rPr>
            </w:pPr>
            <w:r w:rsidRPr="00C825E5">
              <w:rPr>
                <w:rFonts w:cs="Calibri"/>
                <w:b/>
                <w:color w:val="000000"/>
              </w:rPr>
              <w:t>Service</w:t>
            </w:r>
          </w:p>
          <w:p w14:paraId="69326CA3" w14:textId="77777777" w:rsidR="00C825E5" w:rsidRPr="00C825E5" w:rsidRDefault="00C825E5" w:rsidP="00C825E5">
            <w:pPr>
              <w:spacing w:after="120" w:line="240" w:lineRule="auto"/>
              <w:jc w:val="left"/>
              <w:rPr>
                <w:rFonts w:cs="Calibri"/>
                <w:color w:val="000000"/>
              </w:rPr>
            </w:pPr>
            <w:r w:rsidRPr="00C825E5">
              <w:rPr>
                <w:rFonts w:cs="Calibri"/>
                <w:color w:val="000000"/>
              </w:rPr>
              <w:t>The party filing this document is required to serve it on all other parties in accordance with the Rules of Court.</w:t>
            </w:r>
          </w:p>
        </w:tc>
      </w:tr>
    </w:tbl>
    <w:p w14:paraId="679EAB70" w14:textId="77777777" w:rsidR="00C825E5" w:rsidRPr="00C825E5" w:rsidRDefault="00C825E5" w:rsidP="00C825E5">
      <w:pPr>
        <w:spacing w:before="120" w:after="120" w:line="259" w:lineRule="auto"/>
        <w:jc w:val="left"/>
        <w:rPr>
          <w:rFonts w:cs="Calibri"/>
          <w:b/>
        </w:rPr>
      </w:pPr>
    </w:p>
    <w:tbl>
      <w:tblPr>
        <w:tblStyle w:val="TableGrid32"/>
        <w:tblW w:w="5000" w:type="pct"/>
        <w:tblLook w:val="04A0" w:firstRow="1" w:lastRow="0" w:firstColumn="1" w:lastColumn="0" w:noHBand="0" w:noVBand="1"/>
      </w:tblPr>
      <w:tblGrid>
        <w:gridCol w:w="9350"/>
      </w:tblGrid>
      <w:tr w:rsidR="00C825E5" w:rsidRPr="00C825E5" w14:paraId="7EDCC342" w14:textId="77777777" w:rsidTr="009718D5">
        <w:trPr>
          <w:trHeight w:val="3390"/>
        </w:trPr>
        <w:tc>
          <w:tcPr>
            <w:tcW w:w="10602" w:type="dxa"/>
          </w:tcPr>
          <w:p w14:paraId="4D23DBE7" w14:textId="77777777" w:rsidR="00C825E5" w:rsidRPr="00C825E5" w:rsidRDefault="00C825E5" w:rsidP="00C825E5">
            <w:pPr>
              <w:spacing w:before="120" w:after="0" w:line="240" w:lineRule="auto"/>
              <w:jc w:val="left"/>
              <w:rPr>
                <w:rFonts w:cs="Calibri"/>
                <w:b/>
              </w:rPr>
            </w:pPr>
            <w:r w:rsidRPr="00C825E5">
              <w:rPr>
                <w:rFonts w:cs="Calibri"/>
                <w:b/>
              </w:rPr>
              <w:t>Accompanying Documents</w:t>
            </w:r>
          </w:p>
          <w:p w14:paraId="73B7FC30" w14:textId="77777777" w:rsidR="00C825E5" w:rsidRPr="00C825E5" w:rsidRDefault="00C825E5" w:rsidP="00C825E5">
            <w:pPr>
              <w:spacing w:after="240" w:line="240" w:lineRule="auto"/>
              <w:jc w:val="left"/>
              <w:rPr>
                <w:rFonts w:cs="Calibri"/>
                <w:b/>
                <w:color w:val="000000"/>
              </w:rPr>
            </w:pPr>
            <w:r w:rsidRPr="00C825E5">
              <w:rPr>
                <w:rFonts w:cs="Arial"/>
                <w:b/>
                <w:sz w:val="12"/>
                <w:szCs w:val="12"/>
              </w:rPr>
              <w:t>Mark appropriate sections below with an ‘x’</w:t>
            </w:r>
          </w:p>
          <w:p w14:paraId="7452C461" w14:textId="77777777" w:rsidR="00C825E5" w:rsidRPr="00C825E5" w:rsidRDefault="00C825E5" w:rsidP="00C825E5">
            <w:pPr>
              <w:tabs>
                <w:tab w:val="right" w:pos="10773"/>
              </w:tabs>
              <w:spacing w:after="240" w:line="240" w:lineRule="auto"/>
              <w:ind w:left="454" w:hanging="454"/>
              <w:jc w:val="left"/>
              <w:rPr>
                <w:rFonts w:cs="Calibri"/>
                <w:color w:val="000000"/>
              </w:rPr>
            </w:pPr>
            <w:r w:rsidRPr="00C825E5">
              <w:rPr>
                <w:rFonts w:cs="Calibri"/>
                <w:color w:val="000000"/>
              </w:rPr>
              <w:t>Accompanying service of this Application is a:</w:t>
            </w:r>
          </w:p>
          <w:p w14:paraId="2644C2B0" w14:textId="77777777" w:rsidR="00C825E5" w:rsidRPr="00C825E5" w:rsidRDefault="00C825E5" w:rsidP="00C825E5">
            <w:pPr>
              <w:tabs>
                <w:tab w:val="left" w:pos="393"/>
              </w:tabs>
              <w:spacing w:after="0" w:line="240" w:lineRule="auto"/>
              <w:ind w:left="567" w:hanging="567"/>
              <w:jc w:val="left"/>
              <w:rPr>
                <w:rFonts w:cs="Calibri"/>
              </w:rPr>
            </w:pPr>
            <w:r w:rsidRPr="00C825E5">
              <w:t>[</w:t>
            </w:r>
            <w:r w:rsidRPr="00C825E5">
              <w:rPr>
                <w:rFonts w:cs="Calibri"/>
                <w:color w:val="000000"/>
              </w:rPr>
              <w:t>……</w:t>
            </w:r>
            <w:r w:rsidRPr="00C825E5">
              <w:t>]</w:t>
            </w:r>
            <w:r w:rsidRPr="00C825E5">
              <w:tab/>
            </w:r>
            <w:r w:rsidRPr="00C825E5">
              <w:rPr>
                <w:rFonts w:cs="Calibri"/>
              </w:rPr>
              <w:t xml:space="preserve">Multilingual Notice </w:t>
            </w:r>
            <w:r w:rsidRPr="00C825E5">
              <w:rPr>
                <w:rFonts w:cs="Calibri"/>
                <w:sz w:val="18"/>
              </w:rPr>
              <w:t>(mandatory)</w:t>
            </w:r>
          </w:p>
          <w:p w14:paraId="36EDA0BF" w14:textId="77777777" w:rsidR="00C825E5" w:rsidRPr="00C825E5" w:rsidRDefault="00C825E5" w:rsidP="00C825E5">
            <w:pPr>
              <w:tabs>
                <w:tab w:val="left" w:pos="393"/>
              </w:tabs>
              <w:spacing w:after="0" w:line="240" w:lineRule="auto"/>
              <w:ind w:left="567" w:hanging="567"/>
              <w:jc w:val="left"/>
              <w:rPr>
                <w:rFonts w:cs="Calibri"/>
              </w:rPr>
            </w:pPr>
            <w:r w:rsidRPr="00C825E5">
              <w:t>[</w:t>
            </w:r>
            <w:r w:rsidRPr="00C825E5">
              <w:rPr>
                <w:rFonts w:cs="Calibri"/>
                <w:color w:val="000000"/>
              </w:rPr>
              <w:t>……</w:t>
            </w:r>
            <w:r w:rsidRPr="00C825E5">
              <w:t>]</w:t>
            </w:r>
            <w:r w:rsidRPr="00C825E5">
              <w:tab/>
            </w:r>
            <w:r w:rsidRPr="00C825E5">
              <w:rPr>
                <w:rFonts w:cs="Calibri"/>
              </w:rPr>
              <w:t>Supporting</w:t>
            </w:r>
            <w:r w:rsidRPr="00C825E5">
              <w:t xml:space="preserve"> Affidavit </w:t>
            </w:r>
            <w:r w:rsidRPr="00C825E5">
              <w:rPr>
                <w:sz w:val="18"/>
              </w:rPr>
              <w:t>(mandatory)</w:t>
            </w:r>
          </w:p>
          <w:p w14:paraId="553C8BD0" w14:textId="77777777" w:rsidR="00C825E5" w:rsidRPr="00C825E5" w:rsidRDefault="00C825E5" w:rsidP="00C825E5">
            <w:pPr>
              <w:tabs>
                <w:tab w:val="left" w:pos="393"/>
              </w:tabs>
              <w:spacing w:after="0" w:line="240" w:lineRule="auto"/>
              <w:ind w:left="567" w:hanging="567"/>
              <w:jc w:val="left"/>
              <w:rPr>
                <w:rFonts w:cs="Calibri"/>
              </w:rPr>
            </w:pPr>
            <w:r w:rsidRPr="00C825E5">
              <w:t>[</w:t>
            </w:r>
            <w:r w:rsidRPr="00C825E5">
              <w:rPr>
                <w:rFonts w:cs="Calibri"/>
                <w:color w:val="000000"/>
              </w:rPr>
              <w:t>……</w:t>
            </w:r>
            <w:r w:rsidRPr="00C825E5">
              <w:t>]</w:t>
            </w:r>
            <w:r w:rsidRPr="00C825E5">
              <w:tab/>
            </w:r>
            <w:r w:rsidRPr="00C825E5">
              <w:rPr>
                <w:rFonts w:cs="Calibri"/>
              </w:rPr>
              <w:t xml:space="preserve">Notice to Respondent Served Interstate </w:t>
            </w:r>
            <w:r w:rsidRPr="00C825E5">
              <w:rPr>
                <w:rFonts w:cs="Calibri"/>
                <w:sz w:val="18"/>
              </w:rPr>
              <w:t>(mandatory if address of the respondent or interested party to be served is interstate)</w:t>
            </w:r>
          </w:p>
          <w:p w14:paraId="0ECC8EE5" w14:textId="77777777" w:rsidR="00C825E5" w:rsidRPr="00C825E5" w:rsidRDefault="00C825E5" w:rsidP="00C825E5">
            <w:pPr>
              <w:tabs>
                <w:tab w:val="left" w:pos="393"/>
              </w:tabs>
              <w:spacing w:after="0" w:line="240" w:lineRule="auto"/>
              <w:ind w:left="567" w:hanging="567"/>
              <w:jc w:val="left"/>
              <w:rPr>
                <w:rFonts w:cs="Calibri"/>
                <w:sz w:val="18"/>
              </w:rPr>
            </w:pPr>
            <w:r w:rsidRPr="00C825E5">
              <w:t>[</w:t>
            </w:r>
            <w:r w:rsidRPr="00C825E5">
              <w:rPr>
                <w:rFonts w:cs="Calibri"/>
                <w:color w:val="000000"/>
              </w:rPr>
              <w:t>……</w:t>
            </w:r>
            <w:r w:rsidRPr="00C825E5">
              <w:t>]</w:t>
            </w:r>
            <w:r w:rsidRPr="00C825E5">
              <w:tab/>
            </w:r>
            <w:r w:rsidRPr="00C825E5">
              <w:rPr>
                <w:rFonts w:cs="Calibri"/>
              </w:rPr>
              <w:t xml:space="preserve">Notice to Respondent Served in New Zealand </w:t>
            </w:r>
            <w:r w:rsidRPr="00C825E5">
              <w:rPr>
                <w:rFonts w:cs="Calibri"/>
                <w:sz w:val="18"/>
              </w:rPr>
              <w:t>(mandatory if address of the party to be served is in New Zealand)</w:t>
            </w:r>
          </w:p>
          <w:p w14:paraId="5892A2FC" w14:textId="77777777" w:rsidR="00C825E5" w:rsidRPr="00C825E5" w:rsidRDefault="00C825E5" w:rsidP="00C825E5">
            <w:pPr>
              <w:tabs>
                <w:tab w:val="left" w:pos="393"/>
              </w:tabs>
              <w:spacing w:after="0" w:line="240" w:lineRule="auto"/>
              <w:ind w:left="567" w:hanging="567"/>
              <w:jc w:val="left"/>
              <w:rPr>
                <w:rFonts w:cs="Calibri"/>
                <w:sz w:val="18"/>
              </w:rPr>
            </w:pPr>
            <w:r w:rsidRPr="00C825E5">
              <w:t>[</w:t>
            </w:r>
            <w:r w:rsidRPr="00C825E5">
              <w:rPr>
                <w:rFonts w:cs="Calibri"/>
                <w:color w:val="000000"/>
              </w:rPr>
              <w:t>……</w:t>
            </w:r>
            <w:r w:rsidRPr="00C825E5">
              <w:t>]</w:t>
            </w:r>
            <w:r w:rsidRPr="00C825E5">
              <w:tab/>
            </w:r>
            <w:r w:rsidRPr="00C825E5">
              <w:rPr>
                <w:rFonts w:cs="Calibri"/>
              </w:rPr>
              <w:t xml:space="preserve">Notice to Respondent Served outside Australia </w:t>
            </w:r>
            <w:r w:rsidRPr="00C825E5">
              <w:rPr>
                <w:rFonts w:cs="Calibri"/>
                <w:sz w:val="18"/>
              </w:rPr>
              <w:t>(mandatory if address of the party to be served is outside Australia but not in New Zealand)</w:t>
            </w:r>
          </w:p>
          <w:p w14:paraId="0C837571" w14:textId="77777777" w:rsidR="00C825E5" w:rsidRPr="00C825E5" w:rsidRDefault="00C825E5" w:rsidP="00C825E5">
            <w:pPr>
              <w:tabs>
                <w:tab w:val="left" w:pos="393"/>
              </w:tabs>
              <w:spacing w:before="240" w:after="0" w:line="240" w:lineRule="auto"/>
              <w:ind w:left="567" w:hanging="567"/>
              <w:jc w:val="left"/>
              <w:rPr>
                <w:rFonts w:cs="Calibri"/>
              </w:rPr>
            </w:pPr>
            <w:r w:rsidRPr="00C825E5">
              <w:t>[</w:t>
            </w:r>
            <w:r w:rsidRPr="00C825E5">
              <w:rPr>
                <w:rFonts w:cs="Calibri"/>
                <w:color w:val="000000"/>
              </w:rPr>
              <w:t>……</w:t>
            </w:r>
            <w:r w:rsidRPr="00C825E5">
              <w:t>]</w:t>
            </w:r>
            <w:r w:rsidRPr="00C825E5">
              <w:rPr>
                <w:rFonts w:cs="Calibri"/>
              </w:rPr>
              <w:tab/>
              <w:t>If other additional document(s) please list below:</w:t>
            </w:r>
          </w:p>
          <w:p w14:paraId="2A3D2600" w14:textId="77777777" w:rsidR="00C825E5" w:rsidRPr="00C825E5" w:rsidRDefault="00C825E5" w:rsidP="00C825E5">
            <w:pPr>
              <w:tabs>
                <w:tab w:val="right" w:pos="10773"/>
              </w:tabs>
              <w:spacing w:after="120" w:line="240" w:lineRule="auto"/>
              <w:ind w:left="567"/>
              <w:jc w:val="left"/>
              <w:rPr>
                <w:rFonts w:cs="Calibri"/>
              </w:rPr>
            </w:pPr>
          </w:p>
          <w:p w14:paraId="06E79F73" w14:textId="77777777" w:rsidR="00C825E5" w:rsidRPr="00C825E5" w:rsidRDefault="00C825E5" w:rsidP="00C825E5">
            <w:pPr>
              <w:tabs>
                <w:tab w:val="right" w:pos="10773"/>
              </w:tabs>
              <w:spacing w:after="120" w:line="240" w:lineRule="auto"/>
              <w:jc w:val="left"/>
              <w:rPr>
                <w:rFonts w:cs="Calibri"/>
              </w:rPr>
            </w:pPr>
          </w:p>
        </w:tc>
      </w:tr>
    </w:tbl>
    <w:p w14:paraId="763BBBED" w14:textId="77777777" w:rsidR="00C825E5" w:rsidRPr="00C825E5" w:rsidRDefault="00C825E5" w:rsidP="00C825E5">
      <w:pPr>
        <w:spacing w:before="120" w:after="120" w:line="259" w:lineRule="auto"/>
        <w:jc w:val="left"/>
        <w:rPr>
          <w:rFonts w:cs="Calibri"/>
          <w:b/>
          <w:color w:val="000000"/>
        </w:rPr>
      </w:pPr>
    </w:p>
    <w:p w14:paraId="6CA56429"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before="120" w:after="160" w:line="259" w:lineRule="auto"/>
        <w:ind w:left="113" w:hanging="113"/>
        <w:jc w:val="left"/>
        <w:rPr>
          <w:rFonts w:cs="Arial"/>
          <w:b/>
          <w:color w:val="000000"/>
          <w:lang w:val="en-US"/>
        </w:rPr>
      </w:pPr>
      <w:bookmarkStart w:id="39" w:name="_Hlk38355251"/>
      <w:r w:rsidRPr="00C825E5">
        <w:rPr>
          <w:rFonts w:cs="Arial"/>
          <w:b/>
          <w:color w:val="000000"/>
          <w:lang w:val="en-US"/>
        </w:rPr>
        <w:t>Certification</w:t>
      </w:r>
    </w:p>
    <w:p w14:paraId="20007CD8" w14:textId="77777777" w:rsidR="00C825E5" w:rsidRPr="00C825E5" w:rsidRDefault="00C825E5" w:rsidP="00C825E5">
      <w:pPr>
        <w:pBdr>
          <w:top w:val="single" w:sz="4" w:space="1" w:color="auto"/>
          <w:left w:val="single" w:sz="4" w:space="4" w:color="auto"/>
          <w:bottom w:val="single" w:sz="4" w:space="1" w:color="auto"/>
          <w:right w:val="single" w:sz="4" w:space="4" w:color="auto"/>
        </w:pBdr>
        <w:tabs>
          <w:tab w:val="right" w:pos="0"/>
          <w:tab w:val="left" w:pos="33"/>
        </w:tabs>
        <w:spacing w:after="240" w:line="259" w:lineRule="auto"/>
        <w:jc w:val="left"/>
        <w:rPr>
          <w:rFonts w:cs="Arial"/>
          <w:color w:val="000000"/>
          <w:lang w:val="en-US"/>
        </w:rPr>
      </w:pPr>
      <w:r w:rsidRPr="00C825E5">
        <w:rPr>
          <w:rFonts w:cs="Arial"/>
          <w:color w:val="000000"/>
          <w:lang w:val="en-US"/>
        </w:rPr>
        <w:t>As a [</w:t>
      </w:r>
      <w:r w:rsidRPr="00C825E5">
        <w:rPr>
          <w:rFonts w:cs="Arial"/>
          <w:i/>
          <w:iCs/>
          <w:color w:val="000000"/>
          <w:lang w:val="en-US"/>
        </w:rPr>
        <w:t>candidate/elector</w:t>
      </w:r>
      <w:r w:rsidRPr="00C825E5">
        <w:rPr>
          <w:rFonts w:cs="Arial"/>
          <w:color w:val="000000"/>
          <w:lang w:val="en-US"/>
        </w:rPr>
        <w:t xml:space="preserve">] at the election in dispute, I am responsible for filing this pleading. </w:t>
      </w:r>
    </w:p>
    <w:p w14:paraId="4DC23F5D"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before="600" w:after="160" w:line="259" w:lineRule="auto"/>
        <w:jc w:val="left"/>
        <w:rPr>
          <w:rFonts w:cs="Arial"/>
          <w:color w:val="000000"/>
          <w:lang w:val="en-US"/>
        </w:rPr>
      </w:pPr>
      <w:r w:rsidRPr="00C825E5">
        <w:rPr>
          <w:rFonts w:cs="Arial"/>
          <w:color w:val="000000"/>
          <w:lang w:val="en-US"/>
        </w:rPr>
        <w:t>…………………………………….</w:t>
      </w:r>
    </w:p>
    <w:p w14:paraId="3005A4E8"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600" w:line="259" w:lineRule="auto"/>
        <w:ind w:left="113" w:hanging="113"/>
        <w:jc w:val="left"/>
        <w:rPr>
          <w:rFonts w:cs="Calibri"/>
          <w:color w:val="000000"/>
          <w:lang w:val="en-US"/>
        </w:rPr>
      </w:pPr>
      <w:r w:rsidRPr="00C825E5">
        <w:rPr>
          <w:rFonts w:cs="Arial"/>
          <w:color w:val="000000"/>
          <w:lang w:val="en-US"/>
        </w:rPr>
        <w:t>Signature</w:t>
      </w:r>
    </w:p>
    <w:p w14:paraId="6394351E"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160" w:line="259" w:lineRule="auto"/>
        <w:ind w:left="113" w:hanging="113"/>
        <w:jc w:val="left"/>
        <w:rPr>
          <w:rFonts w:cs="Arial"/>
          <w:color w:val="000000"/>
          <w:lang w:val="en-US"/>
        </w:rPr>
      </w:pPr>
      <w:r w:rsidRPr="00C825E5">
        <w:rPr>
          <w:rFonts w:cs="Arial"/>
          <w:color w:val="000000"/>
          <w:lang w:val="en-US"/>
        </w:rPr>
        <w:t>…………………………………….</w:t>
      </w:r>
    </w:p>
    <w:p w14:paraId="47C69BC3"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600" w:line="259" w:lineRule="auto"/>
        <w:ind w:left="113" w:hanging="113"/>
        <w:jc w:val="left"/>
        <w:rPr>
          <w:rFonts w:cs="Arial"/>
          <w:color w:val="000000"/>
          <w:lang w:val="en-US"/>
        </w:rPr>
      </w:pPr>
      <w:r w:rsidRPr="00C825E5">
        <w:rPr>
          <w:rFonts w:cs="Arial"/>
          <w:color w:val="000000"/>
          <w:lang w:val="en-US"/>
        </w:rPr>
        <w:t xml:space="preserve">Name </w:t>
      </w:r>
      <w:proofErr w:type="gramStart"/>
      <w:r w:rsidRPr="00C825E5">
        <w:rPr>
          <w:rFonts w:cs="Arial"/>
          <w:color w:val="000000"/>
          <w:lang w:val="en-US"/>
        </w:rPr>
        <w:t>printed</w:t>
      </w:r>
      <w:proofErr w:type="gramEnd"/>
    </w:p>
    <w:p w14:paraId="295255D8"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160" w:line="259" w:lineRule="auto"/>
        <w:ind w:left="113" w:hanging="113"/>
        <w:jc w:val="left"/>
        <w:rPr>
          <w:rFonts w:cs="Arial"/>
          <w:color w:val="000000"/>
          <w:lang w:val="en-US"/>
        </w:rPr>
      </w:pPr>
      <w:r w:rsidRPr="00C825E5">
        <w:rPr>
          <w:rFonts w:cs="Arial"/>
          <w:color w:val="000000"/>
          <w:lang w:val="en-US"/>
        </w:rPr>
        <w:lastRenderedPageBreak/>
        <w:t>…………………………………….</w:t>
      </w:r>
    </w:p>
    <w:p w14:paraId="56B3F651"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before="120" w:after="120" w:line="259" w:lineRule="auto"/>
        <w:jc w:val="left"/>
        <w:rPr>
          <w:rFonts w:cs="Calibri"/>
          <w:b/>
          <w:color w:val="000000"/>
        </w:rPr>
      </w:pPr>
      <w:r w:rsidRPr="00C825E5">
        <w:rPr>
          <w:rFonts w:cs="Arial"/>
          <w:color w:val="000000"/>
          <w:lang w:val="en-US"/>
        </w:rPr>
        <w:t>Date</w:t>
      </w:r>
      <w:bookmarkEnd w:id="39"/>
    </w:p>
    <w:p w14:paraId="50FD59C4"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226993F7"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34.</w:t>
      </w:r>
      <w:r w:rsidRPr="00C825E5">
        <w:rPr>
          <w:rFonts w:ascii="Times New Roman" w:eastAsia="Times New Roman" w:hAnsi="Times New Roman"/>
          <w:sz w:val="17"/>
          <w:szCs w:val="17"/>
        </w:rPr>
        <w:tab/>
        <w:t>In Schedule 7, a new Form 56A – Response – Reply – Court of Disputed Returns is inserted as follows:</w:t>
      </w:r>
    </w:p>
    <w:p w14:paraId="475E2373" w14:textId="77777777" w:rsidR="00C825E5" w:rsidRPr="00C825E5" w:rsidRDefault="00C825E5" w:rsidP="00C825E5">
      <w:pPr>
        <w:spacing w:after="0" w:line="360" w:lineRule="auto"/>
        <w:rPr>
          <w:sz w:val="24"/>
          <w:szCs w:val="24"/>
        </w:rPr>
      </w:pPr>
      <w:r w:rsidRPr="00C825E5">
        <w:rPr>
          <w:lang w:val="en-US"/>
        </w:rPr>
        <w:t>Form 56A</w:t>
      </w:r>
    </w:p>
    <w:tbl>
      <w:tblPr>
        <w:tblStyle w:val="TableGrid33"/>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0B2A28D5" w14:textId="77777777" w:rsidTr="009718D5">
        <w:tc>
          <w:tcPr>
            <w:tcW w:w="3899" w:type="pct"/>
            <w:tcBorders>
              <w:top w:val="single" w:sz="4" w:space="0" w:color="auto"/>
            </w:tcBorders>
          </w:tcPr>
          <w:p w14:paraId="0182DFE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tcBorders>
          </w:tcPr>
          <w:p w14:paraId="14D359D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099391D9" w14:textId="77777777" w:rsidTr="009718D5">
        <w:trPr>
          <w:trHeight w:val="1148"/>
        </w:trPr>
        <w:tc>
          <w:tcPr>
            <w:tcW w:w="3899" w:type="pct"/>
            <w:tcBorders>
              <w:bottom w:val="single" w:sz="2" w:space="0" w:color="auto"/>
            </w:tcBorders>
          </w:tcPr>
          <w:p w14:paraId="6B6D3A4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8625FAB"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 xml:space="preserve">Case Number: </w:t>
            </w:r>
          </w:p>
          <w:p w14:paraId="50FD147D"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807D26F"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Date Filed:</w:t>
            </w:r>
          </w:p>
          <w:p w14:paraId="7F20A9B0"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sz w:val="20"/>
                <w:szCs w:val="20"/>
              </w:rPr>
            </w:pPr>
          </w:p>
          <w:p w14:paraId="231ABC13"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FDN:</w:t>
            </w:r>
          </w:p>
          <w:p w14:paraId="53ADF78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53FE9D1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69DE208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7D4EF663" w14:textId="77777777" w:rsidR="00C825E5" w:rsidRPr="00C825E5" w:rsidRDefault="00C825E5" w:rsidP="00C825E5">
      <w:pPr>
        <w:tabs>
          <w:tab w:val="left" w:pos="1134"/>
          <w:tab w:val="left" w:pos="2342"/>
          <w:tab w:val="left" w:pos="4536"/>
          <w:tab w:val="right" w:pos="8789"/>
        </w:tabs>
        <w:spacing w:before="240" w:after="160" w:line="360" w:lineRule="auto"/>
        <w:jc w:val="center"/>
        <w:rPr>
          <w:rFonts w:cs="Calibri"/>
          <w:b/>
          <w:bCs/>
          <w:sz w:val="28"/>
        </w:rPr>
      </w:pPr>
      <w:r w:rsidRPr="00C825E5">
        <w:rPr>
          <w:rFonts w:cs="Calibri"/>
          <w:b/>
          <w:bCs/>
          <w:sz w:val="28"/>
        </w:rPr>
        <w:t xml:space="preserve">RESPONSE </w:t>
      </w:r>
      <w:bookmarkStart w:id="40" w:name="_Hlk29904756"/>
      <w:r w:rsidRPr="00C825E5">
        <w:rPr>
          <w:rFonts w:cs="Calibri"/>
          <w:b/>
          <w:bCs/>
          <w:sz w:val="28"/>
        </w:rPr>
        <w:t xml:space="preserve">– REPLY – COURT OF UNDISPUTED RETURNS </w:t>
      </w:r>
      <w:bookmarkEnd w:id="40"/>
    </w:p>
    <w:p w14:paraId="594F3BE2" w14:textId="77777777" w:rsidR="00C825E5" w:rsidRPr="00C825E5" w:rsidRDefault="00C825E5" w:rsidP="00C825E5">
      <w:pPr>
        <w:tabs>
          <w:tab w:val="left" w:pos="1134"/>
          <w:tab w:val="left" w:pos="2342"/>
          <w:tab w:val="left" w:pos="4536"/>
          <w:tab w:val="right" w:pos="8789"/>
        </w:tabs>
        <w:spacing w:after="160" w:line="259" w:lineRule="auto"/>
        <w:jc w:val="left"/>
        <w:rPr>
          <w:rFonts w:cs="Calibri"/>
          <w:bCs/>
        </w:rPr>
      </w:pPr>
      <w:r w:rsidRPr="00C825E5">
        <w:rPr>
          <w:rFonts w:cs="Calibri"/>
        </w:rPr>
        <w:t>DISTRICT</w:t>
      </w:r>
      <w:r w:rsidRPr="00C825E5">
        <w:rPr>
          <w:rFonts w:cs="Calibri"/>
          <w:i/>
          <w:iCs/>
        </w:rPr>
        <w:t xml:space="preserve"> </w:t>
      </w:r>
      <w:r w:rsidRPr="00C825E5">
        <w:rPr>
          <w:rFonts w:cs="Calibri"/>
          <w:iCs/>
        </w:rPr>
        <w:t xml:space="preserve">COURT </w:t>
      </w:r>
      <w:r w:rsidRPr="00C825E5">
        <w:rPr>
          <w:rFonts w:cs="Calibri"/>
          <w:bCs/>
        </w:rPr>
        <w:t xml:space="preserve">OF SOUTH AUSTRALIA </w:t>
      </w:r>
    </w:p>
    <w:p w14:paraId="4FB93A1F" w14:textId="77777777" w:rsidR="00C825E5" w:rsidRPr="00C825E5" w:rsidRDefault="00C825E5" w:rsidP="00C825E5">
      <w:pPr>
        <w:tabs>
          <w:tab w:val="left" w:pos="1134"/>
          <w:tab w:val="left" w:pos="2342"/>
          <w:tab w:val="left" w:pos="4536"/>
          <w:tab w:val="right" w:pos="8789"/>
        </w:tabs>
        <w:spacing w:after="160" w:line="259" w:lineRule="auto"/>
        <w:jc w:val="left"/>
        <w:rPr>
          <w:rFonts w:cs="Calibri"/>
          <w:iCs/>
        </w:rPr>
      </w:pPr>
      <w:r w:rsidRPr="00C825E5">
        <w:rPr>
          <w:rFonts w:cs="Calibri"/>
          <w:iCs/>
        </w:rPr>
        <w:t>CIVIL JURISDICTION</w:t>
      </w:r>
    </w:p>
    <w:p w14:paraId="0FF79C1E" w14:textId="77777777" w:rsidR="00C825E5" w:rsidRPr="00C825E5" w:rsidRDefault="00C825E5" w:rsidP="00C825E5">
      <w:pPr>
        <w:tabs>
          <w:tab w:val="left" w:pos="1134"/>
          <w:tab w:val="left" w:pos="2342"/>
          <w:tab w:val="left" w:pos="4536"/>
          <w:tab w:val="right" w:pos="8789"/>
        </w:tabs>
        <w:spacing w:after="480" w:line="259" w:lineRule="auto"/>
        <w:jc w:val="left"/>
        <w:rPr>
          <w:rFonts w:cs="Calibri"/>
          <w:iCs/>
        </w:rPr>
      </w:pPr>
    </w:p>
    <w:p w14:paraId="292CF11C" w14:textId="77777777" w:rsidR="00C825E5" w:rsidRPr="00C825E5" w:rsidRDefault="00C825E5" w:rsidP="00C825E5">
      <w:pPr>
        <w:tabs>
          <w:tab w:val="left" w:pos="1134"/>
          <w:tab w:val="left" w:pos="2342"/>
          <w:tab w:val="left" w:pos="4536"/>
          <w:tab w:val="right" w:pos="8789"/>
        </w:tabs>
        <w:spacing w:after="480" w:line="259" w:lineRule="auto"/>
        <w:jc w:val="left"/>
        <w:rPr>
          <w:rFonts w:cs="Calibri"/>
          <w:b/>
          <w:bCs/>
        </w:rPr>
      </w:pPr>
      <w:r w:rsidRPr="00C825E5">
        <w:rPr>
          <w:rFonts w:cs="Calibri"/>
          <w:b/>
          <w:sz w:val="12"/>
        </w:rPr>
        <w:t>Please specify the Full Name including capacity (</w:t>
      </w:r>
      <w:proofErr w:type="spellStart"/>
      <w:proofErr w:type="gramStart"/>
      <w:r w:rsidRPr="00C825E5">
        <w:rPr>
          <w:rFonts w:cs="Calibri"/>
          <w:b/>
          <w:sz w:val="12"/>
        </w:rPr>
        <w:t>eg</w:t>
      </w:r>
      <w:proofErr w:type="spellEnd"/>
      <w:proofErr w:type="gramEnd"/>
      <w:r w:rsidRPr="00C825E5">
        <w:rPr>
          <w:rFonts w:cs="Calibri"/>
          <w:b/>
          <w:sz w:val="12"/>
        </w:rPr>
        <w:t xml:space="preserve"> Administrator, Liquidator, Trustee) and Litigation Guardian Name (if applicable) for each party. Each party should include a party number if more than one party of the same type.</w:t>
      </w:r>
    </w:p>
    <w:p w14:paraId="3C2A7A37"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bCs/>
        </w:rPr>
      </w:pPr>
    </w:p>
    <w:p w14:paraId="449F6EEA" w14:textId="77777777" w:rsidR="00C825E5" w:rsidRPr="00C825E5" w:rsidRDefault="00C825E5" w:rsidP="00C825E5">
      <w:pPr>
        <w:tabs>
          <w:tab w:val="left" w:pos="1134"/>
          <w:tab w:val="left" w:pos="2342"/>
          <w:tab w:val="left" w:pos="4536"/>
          <w:tab w:val="right" w:pos="8789"/>
        </w:tabs>
        <w:spacing w:after="480" w:line="259" w:lineRule="auto"/>
        <w:jc w:val="left"/>
        <w:rPr>
          <w:rFonts w:cs="Calibri"/>
          <w:bCs/>
        </w:rPr>
      </w:pPr>
      <w:r w:rsidRPr="00C825E5">
        <w:rPr>
          <w:rFonts w:cs="Calibri"/>
          <w:bCs/>
        </w:rPr>
        <w:t xml:space="preserve">Applicant  </w:t>
      </w:r>
    </w:p>
    <w:p w14:paraId="336EE62B" w14:textId="77777777" w:rsidR="00C825E5" w:rsidRPr="00C825E5" w:rsidRDefault="00C825E5" w:rsidP="00C825E5">
      <w:pPr>
        <w:tabs>
          <w:tab w:val="left" w:pos="1134"/>
          <w:tab w:val="left" w:pos="2342"/>
          <w:tab w:val="left" w:pos="4536"/>
          <w:tab w:val="right" w:pos="8789"/>
        </w:tabs>
        <w:spacing w:after="480" w:line="259" w:lineRule="auto"/>
        <w:jc w:val="left"/>
        <w:rPr>
          <w:rFonts w:cs="Calibri"/>
          <w:bCs/>
        </w:rPr>
      </w:pPr>
      <w:r w:rsidRPr="00C825E5">
        <w:rPr>
          <w:rFonts w:cs="Calibri"/>
          <w:bCs/>
        </w:rPr>
        <w:t>Respondent</w:t>
      </w:r>
    </w:p>
    <w:tbl>
      <w:tblPr>
        <w:tblStyle w:val="TableGrid33"/>
        <w:tblW w:w="5006" w:type="pct"/>
        <w:jc w:val="center"/>
        <w:tblLayout w:type="fixed"/>
        <w:tblLook w:val="04A0" w:firstRow="1" w:lastRow="0" w:firstColumn="1" w:lastColumn="0" w:noHBand="0" w:noVBand="1"/>
      </w:tblPr>
      <w:tblGrid>
        <w:gridCol w:w="2300"/>
        <w:gridCol w:w="1825"/>
        <w:gridCol w:w="1671"/>
        <w:gridCol w:w="36"/>
        <w:gridCol w:w="1953"/>
        <w:gridCol w:w="1576"/>
      </w:tblGrid>
      <w:tr w:rsidR="00C825E5" w:rsidRPr="00C825E5" w14:paraId="6006663C" w14:textId="77777777" w:rsidTr="009718D5">
        <w:trPr>
          <w:cantSplit/>
          <w:trHeight w:val="454"/>
          <w:jc w:val="center"/>
        </w:trPr>
        <w:tc>
          <w:tcPr>
            <w:tcW w:w="2581" w:type="dxa"/>
            <w:tcBorders>
              <w:bottom w:val="nil"/>
            </w:tcBorders>
          </w:tcPr>
          <w:p w14:paraId="4080CD52" w14:textId="77777777" w:rsidR="00C825E5" w:rsidRPr="00C825E5" w:rsidRDefault="00C825E5" w:rsidP="00C825E5">
            <w:pPr>
              <w:keepNext/>
              <w:spacing w:after="0" w:line="240" w:lineRule="auto"/>
              <w:jc w:val="left"/>
              <w:rPr>
                <w:rFonts w:cs="Arial"/>
              </w:rPr>
            </w:pPr>
            <w:bookmarkStart w:id="41" w:name="_Hlk38437067"/>
            <w:r w:rsidRPr="00C825E5">
              <w:rPr>
                <w:rFonts w:cs="Arial"/>
              </w:rPr>
              <w:t xml:space="preserve">Respondent </w:t>
            </w:r>
          </w:p>
        </w:tc>
        <w:tc>
          <w:tcPr>
            <w:tcW w:w="7889" w:type="dxa"/>
            <w:gridSpan w:val="5"/>
            <w:tcBorders>
              <w:bottom w:val="nil"/>
            </w:tcBorders>
          </w:tcPr>
          <w:p w14:paraId="2851AA7E" w14:textId="77777777" w:rsidR="00C825E5" w:rsidRPr="00C825E5" w:rsidRDefault="00C825E5" w:rsidP="00C825E5">
            <w:pPr>
              <w:keepNext/>
              <w:spacing w:after="0" w:line="240" w:lineRule="auto"/>
              <w:jc w:val="left"/>
              <w:rPr>
                <w:rFonts w:cs="Arial"/>
              </w:rPr>
            </w:pPr>
          </w:p>
        </w:tc>
      </w:tr>
      <w:tr w:rsidR="00C825E5" w:rsidRPr="00C825E5" w14:paraId="27D5987B" w14:textId="77777777" w:rsidTr="009718D5">
        <w:trPr>
          <w:cantSplit/>
          <w:trHeight w:val="85"/>
          <w:jc w:val="center"/>
        </w:trPr>
        <w:tc>
          <w:tcPr>
            <w:tcW w:w="2581" w:type="dxa"/>
            <w:tcBorders>
              <w:top w:val="nil"/>
            </w:tcBorders>
            <w:vAlign w:val="bottom"/>
          </w:tcPr>
          <w:p w14:paraId="708CEA0E" w14:textId="77777777" w:rsidR="00C825E5" w:rsidRPr="00C825E5" w:rsidRDefault="00C825E5" w:rsidP="00C825E5">
            <w:pPr>
              <w:keepNext/>
              <w:spacing w:after="0" w:line="240" w:lineRule="auto"/>
              <w:jc w:val="left"/>
              <w:rPr>
                <w:rFonts w:cs="Arial"/>
                <w:b/>
                <w:sz w:val="12"/>
                <w:szCs w:val="12"/>
              </w:rPr>
            </w:pPr>
            <w:r w:rsidRPr="00C825E5">
              <w:rPr>
                <w:rFonts w:cs="Arial"/>
                <w:b/>
                <w:sz w:val="12"/>
                <w:szCs w:val="12"/>
              </w:rPr>
              <w:t>Party Title</w:t>
            </w:r>
          </w:p>
        </w:tc>
        <w:tc>
          <w:tcPr>
            <w:tcW w:w="7889" w:type="dxa"/>
            <w:gridSpan w:val="5"/>
            <w:tcBorders>
              <w:top w:val="nil"/>
            </w:tcBorders>
            <w:vAlign w:val="bottom"/>
          </w:tcPr>
          <w:p w14:paraId="68FC0841" w14:textId="77777777" w:rsidR="00C825E5" w:rsidRPr="00C825E5" w:rsidRDefault="00C825E5" w:rsidP="00C825E5">
            <w:pPr>
              <w:keepNext/>
              <w:spacing w:after="0" w:line="240" w:lineRule="auto"/>
              <w:jc w:val="left"/>
              <w:rPr>
                <w:rFonts w:cs="Arial"/>
              </w:rPr>
            </w:pPr>
            <w:r w:rsidRPr="00C825E5">
              <w:rPr>
                <w:rFonts w:cs="Arial"/>
                <w:b/>
                <w:sz w:val="12"/>
              </w:rPr>
              <w:t>Full Name (including Also Known as, capacity (</w:t>
            </w:r>
            <w:proofErr w:type="spellStart"/>
            <w:proofErr w:type="gramStart"/>
            <w:r w:rsidRPr="00C825E5">
              <w:rPr>
                <w:rFonts w:cs="Arial"/>
                <w:b/>
                <w:sz w:val="12"/>
              </w:rPr>
              <w:t>eg</w:t>
            </w:r>
            <w:proofErr w:type="spellEnd"/>
            <w:proofErr w:type="gramEnd"/>
            <w:r w:rsidRPr="00C825E5">
              <w:rPr>
                <w:rFonts w:cs="Arial"/>
                <w:b/>
                <w:sz w:val="12"/>
              </w:rPr>
              <w:t xml:space="preserve"> Administrator, Liquidator, Trustee) and Litigation Guardian Name (if applicable))</w:t>
            </w:r>
          </w:p>
        </w:tc>
      </w:tr>
      <w:tr w:rsidR="00C825E5" w:rsidRPr="00C825E5" w14:paraId="11E52DE4" w14:textId="77777777" w:rsidTr="009718D5">
        <w:trPr>
          <w:cantSplit/>
          <w:trHeight w:val="454"/>
          <w:jc w:val="center"/>
        </w:trPr>
        <w:tc>
          <w:tcPr>
            <w:tcW w:w="2581" w:type="dxa"/>
            <w:vMerge w:val="restart"/>
          </w:tcPr>
          <w:p w14:paraId="48476B9E" w14:textId="77777777" w:rsidR="00C825E5" w:rsidRPr="00C825E5" w:rsidRDefault="00C825E5" w:rsidP="00C825E5">
            <w:pPr>
              <w:keepNext/>
              <w:spacing w:after="0" w:line="240" w:lineRule="auto"/>
              <w:jc w:val="left"/>
              <w:rPr>
                <w:rFonts w:cs="Arial"/>
              </w:rPr>
            </w:pPr>
            <w:r w:rsidRPr="00C825E5">
              <w:rPr>
                <w:rFonts w:cs="Arial"/>
              </w:rPr>
              <w:t>Name of law firm / solicitor</w:t>
            </w:r>
          </w:p>
          <w:p w14:paraId="76F86A6E" w14:textId="77777777" w:rsidR="00C825E5" w:rsidRPr="00C825E5" w:rsidRDefault="00C825E5" w:rsidP="00C825E5">
            <w:pPr>
              <w:keepNext/>
              <w:spacing w:after="0" w:line="240" w:lineRule="auto"/>
              <w:jc w:val="left"/>
              <w:rPr>
                <w:rFonts w:cs="Arial"/>
              </w:rPr>
            </w:pPr>
            <w:r w:rsidRPr="00C825E5">
              <w:rPr>
                <w:rFonts w:cs="Arial"/>
                <w:b/>
                <w:sz w:val="12"/>
                <w:szCs w:val="12"/>
              </w:rPr>
              <w:t>If any</w:t>
            </w:r>
          </w:p>
        </w:tc>
        <w:tc>
          <w:tcPr>
            <w:tcW w:w="3944" w:type="dxa"/>
            <w:gridSpan w:val="3"/>
            <w:tcBorders>
              <w:bottom w:val="nil"/>
            </w:tcBorders>
          </w:tcPr>
          <w:p w14:paraId="3317FC97" w14:textId="77777777" w:rsidR="00C825E5" w:rsidRPr="00C825E5" w:rsidRDefault="00C825E5" w:rsidP="00C825E5">
            <w:pPr>
              <w:keepNext/>
              <w:spacing w:after="0" w:line="240" w:lineRule="auto"/>
              <w:jc w:val="left"/>
              <w:rPr>
                <w:rFonts w:cs="Arial"/>
              </w:rPr>
            </w:pPr>
          </w:p>
        </w:tc>
        <w:tc>
          <w:tcPr>
            <w:tcW w:w="3945" w:type="dxa"/>
            <w:gridSpan w:val="2"/>
            <w:tcBorders>
              <w:bottom w:val="nil"/>
            </w:tcBorders>
          </w:tcPr>
          <w:p w14:paraId="3A4205CC" w14:textId="77777777" w:rsidR="00C825E5" w:rsidRPr="00C825E5" w:rsidRDefault="00C825E5" w:rsidP="00C825E5">
            <w:pPr>
              <w:keepNext/>
              <w:spacing w:after="0" w:line="240" w:lineRule="auto"/>
              <w:jc w:val="left"/>
              <w:rPr>
                <w:rFonts w:cs="Arial"/>
              </w:rPr>
            </w:pPr>
          </w:p>
        </w:tc>
      </w:tr>
      <w:tr w:rsidR="00C825E5" w:rsidRPr="00C825E5" w14:paraId="2397BCEB" w14:textId="77777777" w:rsidTr="009718D5">
        <w:trPr>
          <w:cantSplit/>
          <w:trHeight w:val="85"/>
          <w:jc w:val="center"/>
        </w:trPr>
        <w:tc>
          <w:tcPr>
            <w:tcW w:w="2581" w:type="dxa"/>
            <w:vMerge/>
            <w:tcBorders>
              <w:top w:val="nil"/>
            </w:tcBorders>
          </w:tcPr>
          <w:p w14:paraId="201E41F2" w14:textId="77777777" w:rsidR="00C825E5" w:rsidRPr="00C825E5" w:rsidRDefault="00C825E5" w:rsidP="00C825E5">
            <w:pPr>
              <w:keepNext/>
              <w:spacing w:after="0" w:line="240" w:lineRule="auto"/>
              <w:jc w:val="left"/>
              <w:rPr>
                <w:rFonts w:cs="Arial"/>
              </w:rPr>
            </w:pPr>
          </w:p>
        </w:tc>
        <w:tc>
          <w:tcPr>
            <w:tcW w:w="3944" w:type="dxa"/>
            <w:gridSpan w:val="3"/>
            <w:tcBorders>
              <w:top w:val="nil"/>
              <w:bottom w:val="single" w:sz="4" w:space="0" w:color="auto"/>
            </w:tcBorders>
            <w:vAlign w:val="bottom"/>
          </w:tcPr>
          <w:p w14:paraId="43D4AAA5" w14:textId="77777777" w:rsidR="00C825E5" w:rsidRPr="00C825E5" w:rsidRDefault="00C825E5" w:rsidP="00C825E5">
            <w:pPr>
              <w:keepNext/>
              <w:spacing w:after="0" w:line="240" w:lineRule="auto"/>
              <w:jc w:val="left"/>
              <w:rPr>
                <w:rFonts w:cs="Arial"/>
              </w:rPr>
            </w:pPr>
            <w:r w:rsidRPr="00C825E5">
              <w:rPr>
                <w:rFonts w:cs="Arial"/>
                <w:b/>
                <w:sz w:val="12"/>
              </w:rPr>
              <w:t>Law Firm</w:t>
            </w:r>
          </w:p>
        </w:tc>
        <w:tc>
          <w:tcPr>
            <w:tcW w:w="3945" w:type="dxa"/>
            <w:gridSpan w:val="2"/>
            <w:tcBorders>
              <w:top w:val="nil"/>
              <w:bottom w:val="single" w:sz="4" w:space="0" w:color="auto"/>
            </w:tcBorders>
            <w:vAlign w:val="bottom"/>
          </w:tcPr>
          <w:p w14:paraId="50A34B97" w14:textId="77777777" w:rsidR="00C825E5" w:rsidRPr="00C825E5" w:rsidRDefault="00C825E5" w:rsidP="00C825E5">
            <w:pPr>
              <w:keepNext/>
              <w:spacing w:after="0" w:line="240" w:lineRule="auto"/>
              <w:jc w:val="left"/>
              <w:rPr>
                <w:rFonts w:cs="Arial"/>
              </w:rPr>
            </w:pPr>
            <w:r w:rsidRPr="00C825E5">
              <w:rPr>
                <w:rFonts w:cs="Arial"/>
                <w:b/>
                <w:sz w:val="12"/>
              </w:rPr>
              <w:t>Solicitor</w:t>
            </w:r>
          </w:p>
        </w:tc>
      </w:tr>
      <w:tr w:rsidR="00C825E5" w:rsidRPr="00C825E5" w14:paraId="04BE64CD" w14:textId="77777777" w:rsidTr="009718D5">
        <w:trPr>
          <w:cantSplit/>
          <w:trHeight w:val="454"/>
          <w:jc w:val="center"/>
        </w:trPr>
        <w:tc>
          <w:tcPr>
            <w:tcW w:w="2581" w:type="dxa"/>
            <w:vMerge w:val="restart"/>
          </w:tcPr>
          <w:p w14:paraId="0F374DC7" w14:textId="77777777" w:rsidR="00C825E5" w:rsidRPr="00C825E5" w:rsidRDefault="00C825E5" w:rsidP="00C825E5">
            <w:pPr>
              <w:keepNext/>
              <w:spacing w:after="0" w:line="240" w:lineRule="auto"/>
              <w:jc w:val="left"/>
              <w:rPr>
                <w:rFonts w:cs="Arial"/>
              </w:rPr>
            </w:pPr>
            <w:r w:rsidRPr="00C825E5">
              <w:rPr>
                <w:rFonts w:cs="Arial"/>
              </w:rPr>
              <w:t>Address for service</w:t>
            </w:r>
          </w:p>
        </w:tc>
        <w:tc>
          <w:tcPr>
            <w:tcW w:w="7889" w:type="dxa"/>
            <w:gridSpan w:val="5"/>
            <w:tcBorders>
              <w:bottom w:val="nil"/>
            </w:tcBorders>
          </w:tcPr>
          <w:p w14:paraId="57AF8CEE" w14:textId="77777777" w:rsidR="00C825E5" w:rsidRPr="00C825E5" w:rsidRDefault="00C825E5" w:rsidP="00C825E5">
            <w:pPr>
              <w:keepNext/>
              <w:spacing w:after="0" w:line="240" w:lineRule="auto"/>
              <w:jc w:val="left"/>
              <w:rPr>
                <w:rFonts w:cs="Arial"/>
              </w:rPr>
            </w:pPr>
          </w:p>
        </w:tc>
      </w:tr>
      <w:tr w:rsidR="00C825E5" w:rsidRPr="00C825E5" w14:paraId="6A7B1145" w14:textId="77777777" w:rsidTr="009718D5">
        <w:trPr>
          <w:cantSplit/>
          <w:trHeight w:val="85"/>
          <w:jc w:val="center"/>
        </w:trPr>
        <w:tc>
          <w:tcPr>
            <w:tcW w:w="2581" w:type="dxa"/>
            <w:vMerge/>
          </w:tcPr>
          <w:p w14:paraId="172DB3E3" w14:textId="77777777" w:rsidR="00C825E5" w:rsidRPr="00C825E5" w:rsidRDefault="00C825E5" w:rsidP="00C825E5">
            <w:pPr>
              <w:keepNext/>
              <w:spacing w:after="0" w:line="240" w:lineRule="auto"/>
              <w:jc w:val="left"/>
              <w:rPr>
                <w:rFonts w:cs="Arial"/>
              </w:rPr>
            </w:pPr>
          </w:p>
        </w:tc>
        <w:tc>
          <w:tcPr>
            <w:tcW w:w="7889" w:type="dxa"/>
            <w:gridSpan w:val="5"/>
            <w:tcBorders>
              <w:top w:val="nil"/>
              <w:bottom w:val="single" w:sz="4" w:space="0" w:color="auto"/>
            </w:tcBorders>
            <w:vAlign w:val="bottom"/>
          </w:tcPr>
          <w:p w14:paraId="4F5AD3C5" w14:textId="77777777" w:rsidR="00C825E5" w:rsidRPr="00C825E5" w:rsidRDefault="00C825E5" w:rsidP="00C825E5">
            <w:pPr>
              <w:keepNext/>
              <w:spacing w:after="0" w:line="240" w:lineRule="auto"/>
              <w:jc w:val="left"/>
              <w:rPr>
                <w:rFonts w:cs="Arial"/>
                <w:b/>
              </w:rPr>
            </w:pPr>
            <w:r w:rsidRPr="00C825E5">
              <w:rPr>
                <w:rFonts w:cs="Arial"/>
                <w:b/>
                <w:sz w:val="12"/>
              </w:rPr>
              <w:t>Street Address (including unit or level number and name of property if required)</w:t>
            </w:r>
          </w:p>
        </w:tc>
      </w:tr>
      <w:tr w:rsidR="00C825E5" w:rsidRPr="00C825E5" w14:paraId="71D3FECC" w14:textId="77777777" w:rsidTr="009718D5">
        <w:trPr>
          <w:cantSplit/>
          <w:trHeight w:val="454"/>
          <w:jc w:val="center"/>
        </w:trPr>
        <w:tc>
          <w:tcPr>
            <w:tcW w:w="2581" w:type="dxa"/>
            <w:vMerge/>
          </w:tcPr>
          <w:p w14:paraId="0E5262B4" w14:textId="77777777" w:rsidR="00C825E5" w:rsidRPr="00C825E5" w:rsidRDefault="00C825E5" w:rsidP="00C825E5">
            <w:pPr>
              <w:keepNext/>
              <w:spacing w:after="0" w:line="240" w:lineRule="auto"/>
              <w:jc w:val="left"/>
              <w:rPr>
                <w:rFonts w:cs="Arial"/>
              </w:rPr>
            </w:pPr>
          </w:p>
        </w:tc>
        <w:tc>
          <w:tcPr>
            <w:tcW w:w="2040" w:type="dxa"/>
            <w:tcBorders>
              <w:bottom w:val="nil"/>
            </w:tcBorders>
          </w:tcPr>
          <w:p w14:paraId="09A156AE" w14:textId="77777777" w:rsidR="00C825E5" w:rsidRPr="00C825E5" w:rsidRDefault="00C825E5" w:rsidP="00C825E5">
            <w:pPr>
              <w:keepNext/>
              <w:spacing w:after="0" w:line="240" w:lineRule="auto"/>
              <w:jc w:val="left"/>
              <w:rPr>
                <w:rFonts w:cs="Arial"/>
              </w:rPr>
            </w:pPr>
          </w:p>
        </w:tc>
        <w:tc>
          <w:tcPr>
            <w:tcW w:w="1865" w:type="dxa"/>
            <w:tcBorders>
              <w:bottom w:val="nil"/>
            </w:tcBorders>
          </w:tcPr>
          <w:p w14:paraId="0D870909" w14:textId="77777777" w:rsidR="00C825E5" w:rsidRPr="00C825E5" w:rsidRDefault="00C825E5" w:rsidP="00C825E5">
            <w:pPr>
              <w:keepNext/>
              <w:spacing w:after="0" w:line="240" w:lineRule="auto"/>
              <w:jc w:val="left"/>
              <w:rPr>
                <w:rFonts w:cs="Arial"/>
              </w:rPr>
            </w:pPr>
          </w:p>
        </w:tc>
        <w:tc>
          <w:tcPr>
            <w:tcW w:w="2226" w:type="dxa"/>
            <w:gridSpan w:val="2"/>
            <w:tcBorders>
              <w:bottom w:val="nil"/>
            </w:tcBorders>
          </w:tcPr>
          <w:p w14:paraId="10725E1D" w14:textId="77777777" w:rsidR="00C825E5" w:rsidRPr="00C825E5" w:rsidRDefault="00C825E5" w:rsidP="00C825E5">
            <w:pPr>
              <w:keepNext/>
              <w:spacing w:after="0" w:line="240" w:lineRule="auto"/>
              <w:jc w:val="left"/>
              <w:rPr>
                <w:rFonts w:cs="Arial"/>
              </w:rPr>
            </w:pPr>
          </w:p>
        </w:tc>
        <w:tc>
          <w:tcPr>
            <w:tcW w:w="1758" w:type="dxa"/>
            <w:tcBorders>
              <w:bottom w:val="nil"/>
            </w:tcBorders>
          </w:tcPr>
          <w:p w14:paraId="0E9128B9" w14:textId="77777777" w:rsidR="00C825E5" w:rsidRPr="00C825E5" w:rsidRDefault="00C825E5" w:rsidP="00C825E5">
            <w:pPr>
              <w:keepNext/>
              <w:spacing w:after="0" w:line="240" w:lineRule="auto"/>
              <w:jc w:val="left"/>
              <w:rPr>
                <w:rFonts w:cs="Arial"/>
              </w:rPr>
            </w:pPr>
          </w:p>
        </w:tc>
      </w:tr>
      <w:tr w:rsidR="00C825E5" w:rsidRPr="00C825E5" w14:paraId="051D99C3" w14:textId="77777777" w:rsidTr="009718D5">
        <w:trPr>
          <w:cantSplit/>
          <w:trHeight w:val="86"/>
          <w:jc w:val="center"/>
        </w:trPr>
        <w:tc>
          <w:tcPr>
            <w:tcW w:w="2581" w:type="dxa"/>
            <w:vMerge/>
          </w:tcPr>
          <w:p w14:paraId="6CE2BDC9" w14:textId="77777777" w:rsidR="00C825E5" w:rsidRPr="00C825E5" w:rsidRDefault="00C825E5" w:rsidP="00C825E5">
            <w:pPr>
              <w:keepNext/>
              <w:spacing w:after="0" w:line="240" w:lineRule="auto"/>
              <w:jc w:val="left"/>
              <w:rPr>
                <w:rFonts w:cs="Arial"/>
              </w:rPr>
            </w:pPr>
          </w:p>
        </w:tc>
        <w:tc>
          <w:tcPr>
            <w:tcW w:w="2040" w:type="dxa"/>
            <w:tcBorders>
              <w:top w:val="nil"/>
              <w:bottom w:val="single" w:sz="4" w:space="0" w:color="auto"/>
            </w:tcBorders>
            <w:vAlign w:val="bottom"/>
          </w:tcPr>
          <w:p w14:paraId="5197B497" w14:textId="77777777" w:rsidR="00C825E5" w:rsidRPr="00C825E5" w:rsidRDefault="00C825E5" w:rsidP="00C825E5">
            <w:pPr>
              <w:keepNext/>
              <w:spacing w:after="0" w:line="240" w:lineRule="auto"/>
              <w:jc w:val="left"/>
              <w:rPr>
                <w:rFonts w:cs="Arial"/>
              </w:rPr>
            </w:pPr>
            <w:r w:rsidRPr="00C825E5">
              <w:rPr>
                <w:rFonts w:cs="Arial"/>
                <w:b/>
                <w:sz w:val="12"/>
              </w:rPr>
              <w:t>City/town/suburb</w:t>
            </w:r>
          </w:p>
        </w:tc>
        <w:tc>
          <w:tcPr>
            <w:tcW w:w="1865" w:type="dxa"/>
            <w:tcBorders>
              <w:top w:val="nil"/>
              <w:bottom w:val="single" w:sz="4" w:space="0" w:color="auto"/>
            </w:tcBorders>
            <w:vAlign w:val="bottom"/>
          </w:tcPr>
          <w:p w14:paraId="43F7E656" w14:textId="77777777" w:rsidR="00C825E5" w:rsidRPr="00C825E5" w:rsidRDefault="00C825E5" w:rsidP="00C825E5">
            <w:pPr>
              <w:keepNext/>
              <w:spacing w:after="0" w:line="240" w:lineRule="auto"/>
              <w:jc w:val="left"/>
              <w:rPr>
                <w:rFonts w:cs="Arial"/>
              </w:rPr>
            </w:pPr>
            <w:r w:rsidRPr="00C825E5">
              <w:rPr>
                <w:rFonts w:cs="Arial"/>
                <w:b/>
                <w:sz w:val="12"/>
              </w:rPr>
              <w:t>State</w:t>
            </w:r>
          </w:p>
        </w:tc>
        <w:tc>
          <w:tcPr>
            <w:tcW w:w="2226" w:type="dxa"/>
            <w:gridSpan w:val="2"/>
            <w:tcBorders>
              <w:top w:val="nil"/>
              <w:bottom w:val="single" w:sz="4" w:space="0" w:color="auto"/>
            </w:tcBorders>
            <w:vAlign w:val="bottom"/>
          </w:tcPr>
          <w:p w14:paraId="184C5726" w14:textId="77777777" w:rsidR="00C825E5" w:rsidRPr="00C825E5" w:rsidRDefault="00C825E5" w:rsidP="00C825E5">
            <w:pPr>
              <w:keepNext/>
              <w:spacing w:after="0" w:line="240" w:lineRule="auto"/>
              <w:jc w:val="left"/>
              <w:rPr>
                <w:rFonts w:cs="Arial"/>
              </w:rPr>
            </w:pPr>
            <w:r w:rsidRPr="00C825E5">
              <w:rPr>
                <w:rFonts w:cs="Arial"/>
                <w:b/>
                <w:sz w:val="12"/>
              </w:rPr>
              <w:t>Postcode</w:t>
            </w:r>
          </w:p>
        </w:tc>
        <w:tc>
          <w:tcPr>
            <w:tcW w:w="1758" w:type="dxa"/>
            <w:tcBorders>
              <w:top w:val="nil"/>
              <w:bottom w:val="single" w:sz="4" w:space="0" w:color="auto"/>
            </w:tcBorders>
            <w:vAlign w:val="bottom"/>
          </w:tcPr>
          <w:p w14:paraId="43B8017B" w14:textId="77777777" w:rsidR="00C825E5" w:rsidRPr="00C825E5" w:rsidRDefault="00C825E5" w:rsidP="00C825E5">
            <w:pPr>
              <w:keepNext/>
              <w:spacing w:after="0" w:line="240" w:lineRule="auto"/>
              <w:jc w:val="left"/>
              <w:rPr>
                <w:rFonts w:cs="Arial"/>
              </w:rPr>
            </w:pPr>
            <w:r w:rsidRPr="00C825E5">
              <w:rPr>
                <w:rFonts w:cs="Arial"/>
                <w:b/>
                <w:sz w:val="12"/>
              </w:rPr>
              <w:t>Country</w:t>
            </w:r>
          </w:p>
        </w:tc>
      </w:tr>
      <w:tr w:rsidR="00C825E5" w:rsidRPr="00C825E5" w14:paraId="48B6F762" w14:textId="77777777" w:rsidTr="009718D5">
        <w:trPr>
          <w:cantSplit/>
          <w:trHeight w:val="454"/>
          <w:jc w:val="center"/>
        </w:trPr>
        <w:tc>
          <w:tcPr>
            <w:tcW w:w="2581" w:type="dxa"/>
            <w:vMerge/>
          </w:tcPr>
          <w:p w14:paraId="5BA08BA8" w14:textId="77777777" w:rsidR="00C825E5" w:rsidRPr="00C825E5" w:rsidRDefault="00C825E5" w:rsidP="00C825E5">
            <w:pPr>
              <w:keepNext/>
              <w:spacing w:after="0" w:line="240" w:lineRule="auto"/>
              <w:jc w:val="left"/>
              <w:rPr>
                <w:rFonts w:cs="Arial"/>
              </w:rPr>
            </w:pPr>
          </w:p>
        </w:tc>
        <w:tc>
          <w:tcPr>
            <w:tcW w:w="7889" w:type="dxa"/>
            <w:gridSpan w:val="5"/>
            <w:tcBorders>
              <w:bottom w:val="nil"/>
            </w:tcBorders>
          </w:tcPr>
          <w:p w14:paraId="391A8040" w14:textId="77777777" w:rsidR="00C825E5" w:rsidRPr="00C825E5" w:rsidRDefault="00C825E5" w:rsidP="00C825E5">
            <w:pPr>
              <w:keepNext/>
              <w:spacing w:after="0" w:line="240" w:lineRule="auto"/>
              <w:jc w:val="left"/>
              <w:rPr>
                <w:rFonts w:cs="Arial"/>
              </w:rPr>
            </w:pPr>
          </w:p>
        </w:tc>
      </w:tr>
      <w:tr w:rsidR="00C825E5" w:rsidRPr="00C825E5" w14:paraId="0D193A16" w14:textId="77777777" w:rsidTr="009718D5">
        <w:trPr>
          <w:cantSplit/>
          <w:trHeight w:val="85"/>
          <w:jc w:val="center"/>
        </w:trPr>
        <w:tc>
          <w:tcPr>
            <w:tcW w:w="2581" w:type="dxa"/>
            <w:vMerge/>
          </w:tcPr>
          <w:p w14:paraId="2E3D462A" w14:textId="77777777" w:rsidR="00C825E5" w:rsidRPr="00C825E5" w:rsidRDefault="00C825E5" w:rsidP="00C825E5">
            <w:pPr>
              <w:keepNext/>
              <w:spacing w:after="0" w:line="240" w:lineRule="auto"/>
              <w:jc w:val="left"/>
              <w:rPr>
                <w:rFonts w:cs="Arial"/>
              </w:rPr>
            </w:pPr>
          </w:p>
        </w:tc>
        <w:tc>
          <w:tcPr>
            <w:tcW w:w="7889" w:type="dxa"/>
            <w:gridSpan w:val="5"/>
            <w:tcBorders>
              <w:top w:val="nil"/>
              <w:bottom w:val="single" w:sz="4" w:space="0" w:color="auto"/>
            </w:tcBorders>
          </w:tcPr>
          <w:p w14:paraId="7FB991BF" w14:textId="77777777" w:rsidR="00C825E5" w:rsidRPr="00C825E5" w:rsidRDefault="00C825E5" w:rsidP="00C825E5">
            <w:pPr>
              <w:keepNext/>
              <w:spacing w:after="0" w:line="240" w:lineRule="auto"/>
              <w:jc w:val="left"/>
              <w:rPr>
                <w:rFonts w:cs="Arial"/>
                <w:b/>
              </w:rPr>
            </w:pPr>
            <w:r w:rsidRPr="00C825E5">
              <w:rPr>
                <w:rFonts w:cs="Arial"/>
                <w:b/>
                <w:sz w:val="12"/>
              </w:rPr>
              <w:t>Email address</w:t>
            </w:r>
          </w:p>
        </w:tc>
      </w:tr>
      <w:tr w:rsidR="00C825E5" w:rsidRPr="00C825E5" w14:paraId="61555077" w14:textId="77777777" w:rsidTr="009718D5">
        <w:trPr>
          <w:cantSplit/>
          <w:trHeight w:val="454"/>
          <w:jc w:val="center"/>
        </w:trPr>
        <w:tc>
          <w:tcPr>
            <w:tcW w:w="2581" w:type="dxa"/>
            <w:vMerge w:val="restart"/>
          </w:tcPr>
          <w:p w14:paraId="1BD60E79" w14:textId="77777777" w:rsidR="00C825E5" w:rsidRPr="00C825E5" w:rsidRDefault="00C825E5" w:rsidP="00C825E5">
            <w:pPr>
              <w:keepNext/>
              <w:spacing w:after="0" w:line="240" w:lineRule="auto"/>
              <w:jc w:val="left"/>
              <w:rPr>
                <w:rFonts w:cs="Arial"/>
              </w:rPr>
            </w:pPr>
            <w:r w:rsidRPr="00C825E5">
              <w:rPr>
                <w:rFonts w:cs="Arial"/>
              </w:rPr>
              <w:t>Phone Details</w:t>
            </w:r>
          </w:p>
        </w:tc>
        <w:tc>
          <w:tcPr>
            <w:tcW w:w="7889" w:type="dxa"/>
            <w:gridSpan w:val="5"/>
            <w:tcBorders>
              <w:bottom w:val="nil"/>
            </w:tcBorders>
          </w:tcPr>
          <w:p w14:paraId="7DF5FF6F" w14:textId="77777777" w:rsidR="00C825E5" w:rsidRPr="00C825E5" w:rsidRDefault="00C825E5" w:rsidP="00C825E5">
            <w:pPr>
              <w:keepNext/>
              <w:spacing w:after="0" w:line="240" w:lineRule="auto"/>
              <w:jc w:val="left"/>
              <w:rPr>
                <w:rFonts w:cs="Arial"/>
              </w:rPr>
            </w:pPr>
          </w:p>
        </w:tc>
      </w:tr>
      <w:tr w:rsidR="00C825E5" w:rsidRPr="00C825E5" w14:paraId="4D3A36BB" w14:textId="77777777" w:rsidTr="009718D5">
        <w:trPr>
          <w:cantSplit/>
          <w:trHeight w:val="85"/>
          <w:jc w:val="center"/>
        </w:trPr>
        <w:tc>
          <w:tcPr>
            <w:tcW w:w="2581" w:type="dxa"/>
            <w:vMerge/>
          </w:tcPr>
          <w:p w14:paraId="20FCCAE9" w14:textId="77777777" w:rsidR="00C825E5" w:rsidRPr="00C825E5" w:rsidRDefault="00C825E5" w:rsidP="00C825E5">
            <w:pPr>
              <w:keepNext/>
              <w:spacing w:after="0" w:line="240" w:lineRule="auto"/>
              <w:jc w:val="left"/>
              <w:rPr>
                <w:rFonts w:cs="Arial"/>
              </w:rPr>
            </w:pPr>
          </w:p>
        </w:tc>
        <w:tc>
          <w:tcPr>
            <w:tcW w:w="7889" w:type="dxa"/>
            <w:gridSpan w:val="5"/>
            <w:tcBorders>
              <w:top w:val="nil"/>
            </w:tcBorders>
          </w:tcPr>
          <w:p w14:paraId="1D0112C8" w14:textId="77777777" w:rsidR="00C825E5" w:rsidRPr="00C825E5" w:rsidRDefault="00C825E5" w:rsidP="00C825E5">
            <w:pPr>
              <w:keepNext/>
              <w:spacing w:after="0" w:line="240" w:lineRule="auto"/>
              <w:jc w:val="left"/>
              <w:rPr>
                <w:rFonts w:cs="Arial"/>
                <w:b/>
              </w:rPr>
            </w:pPr>
            <w:r w:rsidRPr="00C825E5">
              <w:rPr>
                <w:rFonts w:cs="Arial"/>
                <w:b/>
                <w:sz w:val="12"/>
              </w:rPr>
              <w:t>Type - Number</w:t>
            </w:r>
          </w:p>
        </w:tc>
      </w:tr>
    </w:tbl>
    <w:p w14:paraId="4D5286FD" w14:textId="77777777" w:rsidR="00C825E5" w:rsidRPr="00C825E5" w:rsidRDefault="00C825E5" w:rsidP="00C825E5">
      <w:pPr>
        <w:tabs>
          <w:tab w:val="left" w:pos="1134"/>
          <w:tab w:val="left" w:pos="2342"/>
          <w:tab w:val="left" w:pos="4536"/>
        </w:tabs>
        <w:spacing w:after="160" w:line="259" w:lineRule="auto"/>
        <w:jc w:val="left"/>
        <w:rPr>
          <w:rFonts w:cs="Calibri"/>
          <w:noProof/>
        </w:rPr>
      </w:pPr>
      <w:r w:rsidRPr="00C825E5">
        <w:rPr>
          <w:rFonts w:cs="Arial"/>
          <w:b/>
          <w:sz w:val="12"/>
        </w:rPr>
        <w:t>Duplicate panel if multiple Parties</w:t>
      </w:r>
      <w:bookmarkEnd w:id="41"/>
    </w:p>
    <w:p w14:paraId="721176B1" w14:textId="77777777" w:rsidR="00C825E5" w:rsidRPr="00C825E5" w:rsidRDefault="00C825E5" w:rsidP="00C825E5">
      <w:pPr>
        <w:tabs>
          <w:tab w:val="left" w:pos="1134"/>
          <w:tab w:val="left" w:pos="2342"/>
          <w:tab w:val="left" w:pos="4536"/>
        </w:tabs>
        <w:spacing w:before="120" w:after="120" w:line="259" w:lineRule="auto"/>
        <w:jc w:val="left"/>
        <w:rPr>
          <w:rFonts w:cs="Calibri"/>
          <w:noProof/>
        </w:rPr>
      </w:pPr>
    </w:p>
    <w:tbl>
      <w:tblPr>
        <w:tblStyle w:val="TableGrid33"/>
        <w:tblW w:w="5000" w:type="pct"/>
        <w:tblLook w:val="04A0" w:firstRow="1" w:lastRow="0" w:firstColumn="1" w:lastColumn="0" w:noHBand="0" w:noVBand="1"/>
      </w:tblPr>
      <w:tblGrid>
        <w:gridCol w:w="9350"/>
      </w:tblGrid>
      <w:tr w:rsidR="00C825E5" w:rsidRPr="00C825E5" w14:paraId="4C4F21BB" w14:textId="77777777" w:rsidTr="009718D5">
        <w:tc>
          <w:tcPr>
            <w:tcW w:w="5000" w:type="pct"/>
          </w:tcPr>
          <w:p w14:paraId="23035BE3" w14:textId="77777777" w:rsidR="00C825E5" w:rsidRPr="00C825E5" w:rsidRDefault="00C825E5" w:rsidP="00C825E5">
            <w:pPr>
              <w:spacing w:before="120" w:after="240" w:line="240" w:lineRule="auto"/>
              <w:jc w:val="left"/>
              <w:rPr>
                <w:rFonts w:cs="Calibri"/>
              </w:rPr>
            </w:pPr>
            <w:r w:rsidRPr="00C825E5">
              <w:rPr>
                <w:rFonts w:cs="Calibri"/>
                <w:b/>
              </w:rPr>
              <w:lastRenderedPageBreak/>
              <w:t>Service</w:t>
            </w:r>
          </w:p>
          <w:p w14:paraId="52E8E968" w14:textId="77777777" w:rsidR="00C825E5" w:rsidRPr="00C825E5" w:rsidRDefault="00C825E5" w:rsidP="00C825E5">
            <w:pPr>
              <w:spacing w:after="120" w:line="240" w:lineRule="auto"/>
              <w:jc w:val="left"/>
              <w:rPr>
                <w:rFonts w:cs="Calibri"/>
              </w:rPr>
            </w:pPr>
            <w:r w:rsidRPr="00C825E5">
              <w:rPr>
                <w:rFonts w:cs="Calibri"/>
                <w:color w:val="000000"/>
              </w:rPr>
              <w:t>The party filing this document is required to serve it on all other parties in accordance with the Rules of Court.</w:t>
            </w:r>
          </w:p>
        </w:tc>
      </w:tr>
    </w:tbl>
    <w:p w14:paraId="12CDF2CE" w14:textId="77777777" w:rsidR="00C825E5" w:rsidRPr="00C825E5" w:rsidRDefault="00C825E5" w:rsidP="00C825E5">
      <w:pPr>
        <w:spacing w:before="120" w:after="120" w:line="259" w:lineRule="auto"/>
        <w:jc w:val="left"/>
        <w:rPr>
          <w:rFonts w:cs="Calibri"/>
          <w:b/>
        </w:rPr>
      </w:pPr>
    </w:p>
    <w:tbl>
      <w:tblPr>
        <w:tblStyle w:val="TableGrid33"/>
        <w:tblW w:w="5000" w:type="pct"/>
        <w:tblLook w:val="04A0" w:firstRow="1" w:lastRow="0" w:firstColumn="1" w:lastColumn="0" w:noHBand="0" w:noVBand="1"/>
      </w:tblPr>
      <w:tblGrid>
        <w:gridCol w:w="9350"/>
      </w:tblGrid>
      <w:tr w:rsidR="00C825E5" w:rsidRPr="00C825E5" w14:paraId="3477565C" w14:textId="77777777" w:rsidTr="009718D5">
        <w:tc>
          <w:tcPr>
            <w:tcW w:w="10457" w:type="dxa"/>
          </w:tcPr>
          <w:p w14:paraId="01E88395" w14:textId="77777777" w:rsidR="00C825E5" w:rsidRPr="00C825E5" w:rsidRDefault="00C825E5" w:rsidP="00C825E5">
            <w:pPr>
              <w:keepNext/>
              <w:tabs>
                <w:tab w:val="left" w:pos="1752"/>
              </w:tabs>
              <w:spacing w:before="120" w:after="60" w:line="240" w:lineRule="auto"/>
              <w:ind w:left="-57"/>
              <w:jc w:val="center"/>
              <w:rPr>
                <w:rFonts w:cs="Arial"/>
                <w:b/>
                <w:sz w:val="28"/>
              </w:rPr>
            </w:pPr>
            <w:r w:rsidRPr="00C825E5">
              <w:rPr>
                <w:rFonts w:cs="Arial"/>
                <w:b/>
                <w:sz w:val="28"/>
              </w:rPr>
              <w:t>RESPONSE</w:t>
            </w:r>
          </w:p>
          <w:p w14:paraId="500CAE30" w14:textId="77777777" w:rsidR="00C825E5" w:rsidRPr="00C825E5" w:rsidRDefault="00C825E5" w:rsidP="00C825E5">
            <w:pPr>
              <w:tabs>
                <w:tab w:val="left" w:pos="1752"/>
              </w:tabs>
              <w:spacing w:after="0" w:line="240" w:lineRule="auto"/>
              <w:jc w:val="left"/>
              <w:rPr>
                <w:rFonts w:cs="Arial"/>
                <w:b/>
              </w:rPr>
            </w:pPr>
            <w:r w:rsidRPr="00C825E5">
              <w:rPr>
                <w:rFonts w:cs="Arial"/>
                <w:b/>
              </w:rPr>
              <w:t>In answer to the petition the respondent relies on the following facts:</w:t>
            </w:r>
          </w:p>
          <w:p w14:paraId="11835716" w14:textId="77777777" w:rsidR="00C825E5" w:rsidRPr="00C825E5" w:rsidRDefault="00C825E5" w:rsidP="00C825E5">
            <w:pPr>
              <w:tabs>
                <w:tab w:val="left" w:pos="1752"/>
              </w:tabs>
              <w:spacing w:after="0" w:line="240" w:lineRule="auto"/>
              <w:jc w:val="left"/>
              <w:rPr>
                <w:rFonts w:cs="Arial"/>
                <w:b/>
                <w:sz w:val="12"/>
                <w:szCs w:val="12"/>
              </w:rPr>
            </w:pPr>
            <w:r w:rsidRPr="00C825E5">
              <w:rPr>
                <w:rFonts w:cs="Arial"/>
                <w:b/>
                <w:sz w:val="12"/>
                <w:szCs w:val="12"/>
              </w:rPr>
              <w:t xml:space="preserve">Set out in separate </w:t>
            </w:r>
            <w:proofErr w:type="gramStart"/>
            <w:r w:rsidRPr="00C825E5">
              <w:rPr>
                <w:rFonts w:cs="Arial"/>
                <w:b/>
                <w:sz w:val="12"/>
                <w:szCs w:val="12"/>
              </w:rPr>
              <w:t>numbers</w:t>
            </w:r>
            <w:proofErr w:type="gramEnd"/>
            <w:r w:rsidRPr="00C825E5">
              <w:rPr>
                <w:rFonts w:cs="Arial"/>
                <w:b/>
                <w:sz w:val="12"/>
                <w:szCs w:val="12"/>
              </w:rPr>
              <w:t xml:space="preserve"> paragraphs each of the facts relied upon by the respondent </w:t>
            </w:r>
          </w:p>
          <w:p w14:paraId="76B0A3D5" w14:textId="77777777" w:rsidR="00C825E5" w:rsidRPr="00C825E5" w:rsidRDefault="00C825E5" w:rsidP="00C825E5">
            <w:pPr>
              <w:tabs>
                <w:tab w:val="left" w:pos="1752"/>
              </w:tabs>
              <w:spacing w:after="120" w:line="240" w:lineRule="auto"/>
              <w:ind w:left="567" w:hanging="567"/>
              <w:jc w:val="left"/>
              <w:rPr>
                <w:rFonts w:cs="Arial"/>
              </w:rPr>
            </w:pPr>
            <w:r w:rsidRPr="00C825E5">
              <w:rPr>
                <w:rFonts w:cs="Arial"/>
              </w:rPr>
              <w:t>1.</w:t>
            </w:r>
            <w:r w:rsidRPr="00C825E5">
              <w:rPr>
                <w:rFonts w:cs="Arial"/>
              </w:rPr>
              <w:tab/>
            </w:r>
          </w:p>
          <w:p w14:paraId="718A0F19" w14:textId="77777777" w:rsidR="00C825E5" w:rsidRPr="00C825E5" w:rsidRDefault="00C825E5" w:rsidP="00C825E5">
            <w:pPr>
              <w:tabs>
                <w:tab w:val="left" w:pos="1752"/>
              </w:tabs>
              <w:spacing w:after="0" w:line="240" w:lineRule="auto"/>
              <w:jc w:val="left"/>
              <w:rPr>
                <w:rFonts w:cs="Arial"/>
              </w:rPr>
            </w:pPr>
          </w:p>
          <w:p w14:paraId="58722180" w14:textId="77777777" w:rsidR="00C825E5" w:rsidRPr="00C825E5" w:rsidRDefault="00C825E5" w:rsidP="00C825E5">
            <w:pPr>
              <w:tabs>
                <w:tab w:val="left" w:pos="1752"/>
              </w:tabs>
              <w:spacing w:before="240" w:after="0" w:line="240" w:lineRule="auto"/>
              <w:jc w:val="left"/>
              <w:rPr>
                <w:rFonts w:cs="Arial"/>
                <w:b/>
              </w:rPr>
            </w:pPr>
          </w:p>
          <w:p w14:paraId="2D7C093D" w14:textId="77777777" w:rsidR="00C825E5" w:rsidRPr="00C825E5" w:rsidRDefault="00C825E5" w:rsidP="00C825E5">
            <w:pPr>
              <w:tabs>
                <w:tab w:val="left" w:pos="1752"/>
              </w:tabs>
              <w:spacing w:after="0" w:line="240" w:lineRule="auto"/>
              <w:jc w:val="left"/>
              <w:rPr>
                <w:rFonts w:cs="Arial"/>
                <w:b/>
              </w:rPr>
            </w:pPr>
            <w:r w:rsidRPr="00C825E5">
              <w:rPr>
                <w:rFonts w:cs="Arial"/>
                <w:b/>
              </w:rPr>
              <w:t>The respondent seeks the following relief:</w:t>
            </w:r>
          </w:p>
          <w:p w14:paraId="0A7B258E" w14:textId="77777777" w:rsidR="00C825E5" w:rsidRPr="00C825E5" w:rsidRDefault="00C825E5" w:rsidP="00C825E5">
            <w:pPr>
              <w:tabs>
                <w:tab w:val="left" w:pos="1752"/>
              </w:tabs>
              <w:spacing w:after="0" w:line="240" w:lineRule="auto"/>
              <w:jc w:val="left"/>
              <w:rPr>
                <w:rFonts w:cs="Arial"/>
                <w:b/>
                <w:sz w:val="12"/>
                <w:szCs w:val="12"/>
              </w:rPr>
            </w:pPr>
            <w:r w:rsidRPr="00C825E5">
              <w:rPr>
                <w:rFonts w:cs="Arial"/>
                <w:b/>
                <w:sz w:val="12"/>
                <w:szCs w:val="12"/>
              </w:rPr>
              <w:t xml:space="preserve">Set out any relief to which the respondent claims to be </w:t>
            </w:r>
            <w:proofErr w:type="gramStart"/>
            <w:r w:rsidRPr="00C825E5">
              <w:rPr>
                <w:rFonts w:cs="Arial"/>
                <w:b/>
                <w:sz w:val="12"/>
                <w:szCs w:val="12"/>
              </w:rPr>
              <w:t>entitled</w:t>
            </w:r>
            <w:proofErr w:type="gramEnd"/>
          </w:p>
          <w:p w14:paraId="315C7B80" w14:textId="77777777" w:rsidR="00C825E5" w:rsidRPr="00C825E5" w:rsidRDefault="00C825E5" w:rsidP="00C825E5">
            <w:pPr>
              <w:tabs>
                <w:tab w:val="left" w:pos="1752"/>
              </w:tabs>
              <w:spacing w:after="0" w:line="240" w:lineRule="auto"/>
              <w:jc w:val="left"/>
              <w:rPr>
                <w:rFonts w:cs="Arial"/>
              </w:rPr>
            </w:pPr>
          </w:p>
          <w:p w14:paraId="43FA98D8" w14:textId="77777777" w:rsidR="00C825E5" w:rsidRPr="00C825E5" w:rsidRDefault="00C825E5" w:rsidP="00C825E5">
            <w:pPr>
              <w:tabs>
                <w:tab w:val="left" w:pos="1752"/>
              </w:tabs>
              <w:spacing w:after="0" w:line="240" w:lineRule="auto"/>
              <w:jc w:val="left"/>
              <w:rPr>
                <w:rFonts w:cs="Arial"/>
              </w:rPr>
            </w:pPr>
          </w:p>
          <w:p w14:paraId="7FC66AE9" w14:textId="77777777" w:rsidR="00C825E5" w:rsidRPr="00C825E5" w:rsidRDefault="00C825E5" w:rsidP="00C825E5">
            <w:pPr>
              <w:tabs>
                <w:tab w:val="left" w:pos="1752"/>
              </w:tabs>
              <w:spacing w:after="0" w:line="240" w:lineRule="auto"/>
              <w:jc w:val="left"/>
              <w:rPr>
                <w:rFonts w:cs="Arial"/>
              </w:rPr>
            </w:pPr>
          </w:p>
          <w:p w14:paraId="7A0061AE" w14:textId="77777777" w:rsidR="00C825E5" w:rsidRPr="00C825E5" w:rsidRDefault="00C825E5" w:rsidP="00C825E5">
            <w:pPr>
              <w:tabs>
                <w:tab w:val="left" w:pos="1752"/>
              </w:tabs>
              <w:spacing w:after="0" w:line="240" w:lineRule="auto"/>
              <w:jc w:val="left"/>
              <w:rPr>
                <w:rFonts w:cs="Arial"/>
              </w:rPr>
            </w:pPr>
          </w:p>
          <w:p w14:paraId="7BB045EC" w14:textId="77777777" w:rsidR="00C825E5" w:rsidRPr="00C825E5" w:rsidRDefault="00C825E5" w:rsidP="00C825E5">
            <w:pPr>
              <w:tabs>
                <w:tab w:val="left" w:pos="1752"/>
              </w:tabs>
              <w:spacing w:after="120" w:line="240" w:lineRule="auto"/>
              <w:jc w:val="left"/>
              <w:rPr>
                <w:rFonts w:cs="Arial"/>
              </w:rPr>
            </w:pPr>
          </w:p>
        </w:tc>
      </w:tr>
    </w:tbl>
    <w:p w14:paraId="6138E95A" w14:textId="77777777" w:rsidR="00C825E5" w:rsidRPr="00C825E5" w:rsidRDefault="00C825E5" w:rsidP="00C825E5">
      <w:pPr>
        <w:tabs>
          <w:tab w:val="left" w:pos="540"/>
          <w:tab w:val="left" w:pos="1080"/>
          <w:tab w:val="left" w:pos="1134"/>
          <w:tab w:val="left" w:pos="2342"/>
          <w:tab w:val="left" w:pos="4536"/>
          <w:tab w:val="right" w:pos="8460"/>
        </w:tabs>
        <w:spacing w:after="160" w:line="259" w:lineRule="auto"/>
        <w:jc w:val="left"/>
        <w:rPr>
          <w:rFonts w:cs="Calibri"/>
          <w:b/>
          <w:color w:val="000000"/>
        </w:rPr>
      </w:pPr>
    </w:p>
    <w:p w14:paraId="5F5D0B0B"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before="120" w:after="160" w:line="259" w:lineRule="auto"/>
        <w:ind w:left="113" w:hanging="113"/>
        <w:jc w:val="left"/>
        <w:rPr>
          <w:rFonts w:cs="Arial"/>
          <w:b/>
          <w:color w:val="000000"/>
          <w:lang w:val="en-US"/>
        </w:rPr>
      </w:pPr>
      <w:r w:rsidRPr="00C825E5">
        <w:rPr>
          <w:rFonts w:cs="Arial"/>
          <w:b/>
          <w:color w:val="000000"/>
          <w:lang w:val="en-US"/>
        </w:rPr>
        <w:t xml:space="preserve">Signature </w:t>
      </w:r>
    </w:p>
    <w:p w14:paraId="0F7D8DAD"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before="600" w:after="160" w:line="259" w:lineRule="auto"/>
        <w:jc w:val="left"/>
        <w:rPr>
          <w:rFonts w:cs="Arial"/>
          <w:color w:val="000000"/>
          <w:lang w:val="en-US"/>
        </w:rPr>
      </w:pPr>
      <w:r w:rsidRPr="00C825E5">
        <w:rPr>
          <w:rFonts w:cs="Arial"/>
          <w:color w:val="000000"/>
          <w:lang w:val="en-US"/>
        </w:rPr>
        <w:t>…………………………………….</w:t>
      </w:r>
    </w:p>
    <w:p w14:paraId="5EB0CFCE"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600" w:line="259" w:lineRule="auto"/>
        <w:ind w:left="113" w:hanging="113"/>
        <w:jc w:val="left"/>
        <w:rPr>
          <w:rFonts w:cs="Calibri"/>
          <w:color w:val="000000"/>
          <w:lang w:val="en-US"/>
        </w:rPr>
      </w:pPr>
      <w:r w:rsidRPr="00C825E5">
        <w:rPr>
          <w:rFonts w:cs="Arial"/>
          <w:color w:val="000000"/>
          <w:lang w:val="en-US"/>
        </w:rPr>
        <w:t>Signature</w:t>
      </w:r>
    </w:p>
    <w:p w14:paraId="40210740"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160" w:line="259" w:lineRule="auto"/>
        <w:ind w:left="113" w:hanging="113"/>
        <w:jc w:val="left"/>
        <w:rPr>
          <w:rFonts w:cs="Arial"/>
          <w:color w:val="000000"/>
          <w:lang w:val="en-US"/>
        </w:rPr>
      </w:pPr>
      <w:r w:rsidRPr="00C825E5">
        <w:rPr>
          <w:rFonts w:cs="Arial"/>
          <w:color w:val="000000"/>
          <w:lang w:val="en-US"/>
        </w:rPr>
        <w:t>…………………………………….</w:t>
      </w:r>
    </w:p>
    <w:p w14:paraId="4E1FEDED"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600" w:line="259" w:lineRule="auto"/>
        <w:ind w:left="113" w:hanging="113"/>
        <w:jc w:val="left"/>
        <w:rPr>
          <w:rFonts w:cs="Arial"/>
          <w:color w:val="000000"/>
          <w:lang w:val="en-US"/>
        </w:rPr>
      </w:pPr>
      <w:r w:rsidRPr="00C825E5">
        <w:rPr>
          <w:rFonts w:cs="Arial"/>
          <w:color w:val="000000"/>
          <w:lang w:val="en-US"/>
        </w:rPr>
        <w:t xml:space="preserve">Name </w:t>
      </w:r>
      <w:proofErr w:type="gramStart"/>
      <w:r w:rsidRPr="00C825E5">
        <w:rPr>
          <w:rFonts w:cs="Arial"/>
          <w:color w:val="000000"/>
          <w:lang w:val="en-US"/>
        </w:rPr>
        <w:t>printed</w:t>
      </w:r>
      <w:proofErr w:type="gramEnd"/>
    </w:p>
    <w:p w14:paraId="39F78878"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after="160" w:line="259" w:lineRule="auto"/>
        <w:ind w:left="113" w:hanging="113"/>
        <w:jc w:val="left"/>
        <w:rPr>
          <w:rFonts w:cs="Arial"/>
          <w:color w:val="000000"/>
          <w:lang w:val="en-US"/>
        </w:rPr>
      </w:pPr>
      <w:r w:rsidRPr="00C825E5">
        <w:rPr>
          <w:rFonts w:cs="Arial"/>
          <w:color w:val="000000"/>
          <w:lang w:val="en-US"/>
        </w:rPr>
        <w:t>…………………………………….</w:t>
      </w:r>
    </w:p>
    <w:p w14:paraId="683B4898" w14:textId="77777777" w:rsidR="00C825E5" w:rsidRPr="00C825E5" w:rsidRDefault="00C825E5" w:rsidP="00C825E5">
      <w:pPr>
        <w:pBdr>
          <w:top w:val="single" w:sz="4" w:space="1" w:color="auto"/>
          <w:left w:val="single" w:sz="4" w:space="4" w:color="auto"/>
          <w:bottom w:val="single" w:sz="4" w:space="1" w:color="auto"/>
          <w:right w:val="single" w:sz="4" w:space="4" w:color="auto"/>
        </w:pBdr>
        <w:spacing w:before="120" w:after="120" w:line="259" w:lineRule="auto"/>
        <w:jc w:val="left"/>
        <w:rPr>
          <w:rFonts w:cs="Calibri"/>
          <w:b/>
          <w:color w:val="000000"/>
        </w:rPr>
      </w:pPr>
      <w:r w:rsidRPr="00C825E5">
        <w:rPr>
          <w:rFonts w:cs="Arial"/>
          <w:color w:val="000000"/>
          <w:lang w:val="en-US"/>
        </w:rPr>
        <w:t>Date</w:t>
      </w:r>
    </w:p>
    <w:p w14:paraId="455CE9BA"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187F5DBD"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35.</w:t>
      </w:r>
      <w:r w:rsidRPr="00C825E5">
        <w:rPr>
          <w:rFonts w:ascii="Times New Roman" w:eastAsia="Times New Roman" w:hAnsi="Times New Roman"/>
          <w:sz w:val="17"/>
          <w:szCs w:val="17"/>
        </w:rPr>
        <w:tab/>
        <w:t>In Schedule 7, Form 23 – Notice of Acting is deleted and substituted as follows:</w:t>
      </w:r>
    </w:p>
    <w:p w14:paraId="693BD4FA" w14:textId="77777777" w:rsidR="00C825E5" w:rsidRPr="00C825E5" w:rsidRDefault="00C825E5" w:rsidP="00C825E5">
      <w:pPr>
        <w:spacing w:after="0" w:line="360" w:lineRule="auto"/>
        <w:rPr>
          <w:sz w:val="24"/>
          <w:szCs w:val="24"/>
        </w:rPr>
      </w:pPr>
      <w:r w:rsidRPr="00C825E5">
        <w:rPr>
          <w:lang w:val="en-US"/>
        </w:rPr>
        <w:t>Form 23</w:t>
      </w:r>
    </w:p>
    <w:tbl>
      <w:tblPr>
        <w:tblStyle w:val="TableGrid34"/>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7D450F19" w14:textId="77777777" w:rsidTr="009718D5">
        <w:tc>
          <w:tcPr>
            <w:tcW w:w="3899" w:type="pct"/>
            <w:tcBorders>
              <w:top w:val="single" w:sz="4" w:space="0" w:color="auto"/>
            </w:tcBorders>
          </w:tcPr>
          <w:p w14:paraId="3766794D"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tcBorders>
          </w:tcPr>
          <w:p w14:paraId="714849D3"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3112F3DF" w14:textId="77777777" w:rsidTr="009718D5">
        <w:trPr>
          <w:trHeight w:val="1148"/>
        </w:trPr>
        <w:tc>
          <w:tcPr>
            <w:tcW w:w="3899" w:type="pct"/>
            <w:tcBorders>
              <w:bottom w:val="single" w:sz="2" w:space="0" w:color="auto"/>
            </w:tcBorders>
          </w:tcPr>
          <w:p w14:paraId="5D611E34"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71D08EE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 xml:space="preserve">Case Number: </w:t>
            </w:r>
          </w:p>
          <w:p w14:paraId="6907F25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70E9B2B9"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Date Filed:</w:t>
            </w:r>
          </w:p>
          <w:p w14:paraId="507A5459"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sz w:val="20"/>
                <w:szCs w:val="20"/>
              </w:rPr>
            </w:pPr>
          </w:p>
          <w:p w14:paraId="0002BEF7"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FDN:</w:t>
            </w:r>
          </w:p>
          <w:p w14:paraId="0464BB0A"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7680FA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5E2E4B7D"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3F227659" w14:textId="77777777" w:rsidR="00C825E5" w:rsidRPr="00C825E5" w:rsidRDefault="00C825E5" w:rsidP="00C825E5">
      <w:pPr>
        <w:tabs>
          <w:tab w:val="left" w:pos="1134"/>
          <w:tab w:val="left" w:pos="2342"/>
          <w:tab w:val="left" w:pos="4536"/>
          <w:tab w:val="right" w:pos="8789"/>
        </w:tabs>
        <w:spacing w:after="160" w:line="360" w:lineRule="auto"/>
        <w:jc w:val="center"/>
        <w:rPr>
          <w:rFonts w:cs="Calibri"/>
          <w:b/>
          <w:bCs/>
          <w:color w:val="000000"/>
          <w:sz w:val="28"/>
        </w:rPr>
      </w:pPr>
      <w:r w:rsidRPr="00C825E5">
        <w:rPr>
          <w:rFonts w:cs="Calibri"/>
          <w:b/>
          <w:bCs/>
          <w:color w:val="000000"/>
          <w:sz w:val="28"/>
        </w:rPr>
        <w:lastRenderedPageBreak/>
        <w:t>NOTICE OF ACTING</w:t>
      </w:r>
    </w:p>
    <w:p w14:paraId="282300FC" w14:textId="77777777" w:rsidR="00C825E5" w:rsidRPr="00C825E5" w:rsidRDefault="00C825E5" w:rsidP="00C825E5">
      <w:pPr>
        <w:tabs>
          <w:tab w:val="left" w:pos="1134"/>
          <w:tab w:val="left" w:pos="2342"/>
          <w:tab w:val="left" w:pos="4536"/>
          <w:tab w:val="right" w:pos="8789"/>
        </w:tabs>
        <w:spacing w:after="160" w:line="259" w:lineRule="auto"/>
        <w:jc w:val="left"/>
        <w:rPr>
          <w:rFonts w:cs="Calibri"/>
          <w:bCs/>
          <w:color w:val="000000"/>
        </w:rPr>
      </w:pPr>
      <w:r w:rsidRPr="00C825E5">
        <w:rPr>
          <w:rFonts w:cs="Calibri"/>
          <w:iCs/>
          <w:color w:val="000000"/>
        </w:rPr>
        <w:t>[</w:t>
      </w:r>
      <w:r w:rsidRPr="00C825E5">
        <w:rPr>
          <w:rFonts w:cs="Calibri"/>
          <w:i/>
          <w:iCs/>
          <w:color w:val="000000"/>
        </w:rPr>
        <w:t>SUPREME/DISTRICT/MAGISTRATES/YOUTH</w:t>
      </w:r>
      <w:r w:rsidRPr="00C825E5">
        <w:rPr>
          <w:rFonts w:cs="Calibri"/>
          <w:iCs/>
          <w:color w:val="000000"/>
        </w:rPr>
        <w:t xml:space="preserve">] </w:t>
      </w:r>
      <w:r w:rsidRPr="00C825E5">
        <w:rPr>
          <w:rFonts w:cs="Calibri"/>
          <w:b/>
          <w:color w:val="000000"/>
          <w:sz w:val="12"/>
        </w:rPr>
        <w:t xml:space="preserve">Delete all but one </w:t>
      </w:r>
      <w:r w:rsidRPr="00C825E5">
        <w:rPr>
          <w:rFonts w:cs="Calibri"/>
          <w:iCs/>
          <w:color w:val="000000"/>
        </w:rPr>
        <w:t xml:space="preserve">COURT </w:t>
      </w:r>
      <w:r w:rsidRPr="00C825E5">
        <w:rPr>
          <w:rFonts w:cs="Calibri"/>
          <w:bCs/>
          <w:color w:val="000000"/>
        </w:rPr>
        <w:t xml:space="preserve">OF SOUTH AUSTRALIA </w:t>
      </w:r>
    </w:p>
    <w:p w14:paraId="61E9966A" w14:textId="77777777" w:rsidR="00C825E5" w:rsidRPr="00C825E5" w:rsidRDefault="00C825E5" w:rsidP="00C825E5">
      <w:pPr>
        <w:tabs>
          <w:tab w:val="left" w:pos="1134"/>
          <w:tab w:val="left" w:pos="2342"/>
          <w:tab w:val="left" w:pos="4536"/>
          <w:tab w:val="right" w:pos="8789"/>
        </w:tabs>
        <w:spacing w:after="160" w:line="259" w:lineRule="auto"/>
        <w:jc w:val="left"/>
        <w:rPr>
          <w:rFonts w:cs="Calibri"/>
          <w:iCs/>
          <w:color w:val="000000"/>
        </w:rPr>
      </w:pPr>
      <w:r w:rsidRPr="00C825E5">
        <w:rPr>
          <w:rFonts w:cs="Calibri"/>
          <w:iCs/>
          <w:color w:val="000000"/>
        </w:rPr>
        <w:t>[</w:t>
      </w:r>
      <w:r w:rsidRPr="00C825E5">
        <w:rPr>
          <w:rFonts w:cs="Calibri"/>
          <w:i/>
          <w:iCs/>
          <w:color w:val="000000"/>
        </w:rPr>
        <w:t>COURT OF APPEAL</w:t>
      </w:r>
      <w:r w:rsidRPr="00C825E5">
        <w:rPr>
          <w:rFonts w:cs="Calibri"/>
          <w:iCs/>
          <w:color w:val="000000"/>
        </w:rPr>
        <w:t xml:space="preserve">] </w:t>
      </w:r>
      <w:r w:rsidRPr="00C825E5">
        <w:rPr>
          <w:rFonts w:cs="Calibri"/>
          <w:b/>
          <w:color w:val="000000"/>
          <w:sz w:val="12"/>
        </w:rPr>
        <w:t>If applicable</w:t>
      </w:r>
    </w:p>
    <w:p w14:paraId="593C5CAA" w14:textId="77777777" w:rsidR="00C825E5" w:rsidRPr="00C825E5" w:rsidRDefault="00C825E5" w:rsidP="00C825E5">
      <w:pPr>
        <w:tabs>
          <w:tab w:val="left" w:pos="1134"/>
          <w:tab w:val="left" w:pos="2342"/>
          <w:tab w:val="left" w:pos="4536"/>
          <w:tab w:val="right" w:pos="8789"/>
        </w:tabs>
        <w:spacing w:after="160" w:line="259" w:lineRule="auto"/>
        <w:jc w:val="left"/>
        <w:rPr>
          <w:rFonts w:cs="Calibri"/>
          <w:iCs/>
          <w:color w:val="000000"/>
        </w:rPr>
      </w:pPr>
      <w:r w:rsidRPr="00C825E5">
        <w:rPr>
          <w:rFonts w:cs="Calibri"/>
          <w:iCs/>
          <w:color w:val="000000"/>
        </w:rPr>
        <w:t>CIVIL JURISDICTION</w:t>
      </w:r>
    </w:p>
    <w:p w14:paraId="7BBBBEC5" w14:textId="77777777" w:rsidR="00C825E5" w:rsidRPr="00C825E5" w:rsidRDefault="00C825E5" w:rsidP="00C825E5">
      <w:pPr>
        <w:tabs>
          <w:tab w:val="left" w:pos="1134"/>
          <w:tab w:val="left" w:pos="2342"/>
          <w:tab w:val="left" w:pos="4536"/>
          <w:tab w:val="right" w:pos="8789"/>
        </w:tabs>
        <w:spacing w:after="160" w:line="259" w:lineRule="auto"/>
        <w:jc w:val="left"/>
        <w:rPr>
          <w:rFonts w:cs="Calibri"/>
          <w:iCs/>
          <w:color w:val="000000"/>
        </w:rPr>
      </w:pPr>
      <w:r w:rsidRPr="00C825E5">
        <w:rPr>
          <w:rFonts w:cs="Calibri"/>
          <w:iCs/>
          <w:color w:val="000000"/>
        </w:rPr>
        <w:t>[</w:t>
      </w:r>
      <w:r w:rsidRPr="00C825E5">
        <w:rPr>
          <w:rFonts w:cs="Calibri"/>
          <w:i/>
          <w:iCs/>
          <w:color w:val="000000"/>
        </w:rPr>
        <w:t>MINOR CIVIL</w:t>
      </w:r>
      <w:r w:rsidRPr="00C825E5">
        <w:rPr>
          <w:rFonts w:cs="Calibri"/>
          <w:iCs/>
          <w:color w:val="000000"/>
        </w:rPr>
        <w:t xml:space="preserve">] </w:t>
      </w:r>
      <w:r w:rsidRPr="00C825E5">
        <w:rPr>
          <w:rFonts w:cs="Calibri"/>
          <w:b/>
          <w:color w:val="000000"/>
          <w:sz w:val="12"/>
        </w:rPr>
        <w:t>If applicable</w:t>
      </w:r>
    </w:p>
    <w:p w14:paraId="6C9283AD" w14:textId="77777777" w:rsidR="00C825E5" w:rsidRPr="00C825E5" w:rsidRDefault="00C825E5" w:rsidP="00C825E5">
      <w:pPr>
        <w:tabs>
          <w:tab w:val="left" w:pos="1134"/>
          <w:tab w:val="left" w:pos="2342"/>
          <w:tab w:val="left" w:pos="4536"/>
          <w:tab w:val="right" w:pos="8789"/>
        </w:tabs>
        <w:spacing w:after="480" w:line="259" w:lineRule="auto"/>
        <w:jc w:val="left"/>
        <w:rPr>
          <w:rFonts w:cs="Calibri"/>
          <w:iCs/>
          <w:color w:val="000000"/>
        </w:rPr>
      </w:pPr>
      <w:r w:rsidRPr="00C825E5">
        <w:rPr>
          <w:rFonts w:cs="Calibri"/>
          <w:iCs/>
          <w:color w:val="000000"/>
        </w:rPr>
        <w:t>[</w:t>
      </w:r>
      <w:r w:rsidRPr="00C825E5">
        <w:rPr>
          <w:rFonts w:cs="Calibri"/>
          <w:i/>
          <w:iCs/>
          <w:color w:val="000000"/>
        </w:rPr>
        <w:t>NAME OF LIST</w:t>
      </w:r>
      <w:r w:rsidRPr="00C825E5">
        <w:rPr>
          <w:rFonts w:cs="Calibri"/>
          <w:iCs/>
          <w:color w:val="000000"/>
        </w:rPr>
        <w:t xml:space="preserve">] LIST </w:t>
      </w:r>
      <w:r w:rsidRPr="00C825E5">
        <w:rPr>
          <w:rFonts w:cs="Calibri"/>
          <w:b/>
          <w:color w:val="000000"/>
          <w:sz w:val="12"/>
        </w:rPr>
        <w:t>If applicable</w:t>
      </w:r>
    </w:p>
    <w:p w14:paraId="4BD26448" w14:textId="77777777" w:rsidR="00C825E5" w:rsidRPr="00C825E5" w:rsidRDefault="00C825E5" w:rsidP="00C825E5">
      <w:pPr>
        <w:tabs>
          <w:tab w:val="left" w:pos="1134"/>
          <w:tab w:val="left" w:pos="2342"/>
          <w:tab w:val="left" w:pos="4536"/>
          <w:tab w:val="right" w:pos="8789"/>
        </w:tabs>
        <w:spacing w:after="480" w:line="259" w:lineRule="auto"/>
        <w:jc w:val="left"/>
        <w:rPr>
          <w:rFonts w:cs="Calibri"/>
          <w:b/>
          <w:bCs/>
        </w:rPr>
      </w:pPr>
      <w:r w:rsidRPr="00C825E5">
        <w:rPr>
          <w:rFonts w:cs="Calibri"/>
          <w:b/>
          <w:sz w:val="12"/>
        </w:rPr>
        <w:t>Please specify the Full Name including capacity (</w:t>
      </w:r>
      <w:proofErr w:type="spellStart"/>
      <w:proofErr w:type="gramStart"/>
      <w:r w:rsidRPr="00C825E5">
        <w:rPr>
          <w:rFonts w:cs="Calibri"/>
          <w:b/>
          <w:sz w:val="12"/>
        </w:rPr>
        <w:t>eg</w:t>
      </w:r>
      <w:proofErr w:type="spellEnd"/>
      <w:proofErr w:type="gramEnd"/>
      <w:r w:rsidRPr="00C825E5">
        <w:rPr>
          <w:rFonts w:cs="Calibri"/>
          <w:b/>
          <w:sz w:val="12"/>
        </w:rPr>
        <w:t xml:space="preserve"> Administrator, Liquidator, Trustee) and Litigation Guardian Name (if applicable) for each party. Each party should include a party number if more than one party of the same type.</w:t>
      </w:r>
    </w:p>
    <w:p w14:paraId="615DEF4D"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bCs/>
          <w:color w:val="000000"/>
        </w:rPr>
      </w:pPr>
    </w:p>
    <w:p w14:paraId="6BB2524F" w14:textId="77777777" w:rsidR="00C825E5" w:rsidRPr="00C825E5" w:rsidRDefault="00C825E5" w:rsidP="00C825E5">
      <w:pPr>
        <w:tabs>
          <w:tab w:val="left" w:pos="1134"/>
          <w:tab w:val="left" w:pos="2342"/>
          <w:tab w:val="left" w:pos="4536"/>
          <w:tab w:val="right" w:pos="8789"/>
        </w:tabs>
        <w:spacing w:after="480" w:line="259" w:lineRule="auto"/>
        <w:jc w:val="left"/>
        <w:rPr>
          <w:rFonts w:cs="Calibri"/>
          <w:bCs/>
          <w:color w:val="000000"/>
        </w:rPr>
      </w:pPr>
      <w:r w:rsidRPr="00C825E5">
        <w:rPr>
          <w:rFonts w:cs="Calibri"/>
          <w:bCs/>
          <w:color w:val="000000"/>
        </w:rPr>
        <w:t xml:space="preserve">First Applicant </w:t>
      </w:r>
    </w:p>
    <w:p w14:paraId="330C8BC6" w14:textId="77777777" w:rsidR="00C825E5" w:rsidRPr="00C825E5" w:rsidRDefault="00C825E5" w:rsidP="00C825E5">
      <w:pPr>
        <w:tabs>
          <w:tab w:val="left" w:pos="1134"/>
          <w:tab w:val="left" w:pos="2342"/>
          <w:tab w:val="left" w:pos="4536"/>
          <w:tab w:val="right" w:pos="8789"/>
        </w:tabs>
        <w:spacing w:after="480" w:line="259" w:lineRule="auto"/>
        <w:jc w:val="left"/>
        <w:rPr>
          <w:rFonts w:cs="Calibri"/>
          <w:bCs/>
          <w:color w:val="000000"/>
        </w:rPr>
      </w:pPr>
      <w:r w:rsidRPr="00C825E5">
        <w:rPr>
          <w:rFonts w:cs="Calibri"/>
          <w:bCs/>
          <w:color w:val="000000"/>
        </w:rPr>
        <w:t>First Respondent</w:t>
      </w:r>
    </w:p>
    <w:p w14:paraId="035AF423"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bCs/>
          <w:color w:val="000000"/>
        </w:rPr>
      </w:pPr>
    </w:p>
    <w:p w14:paraId="5354A7F3" w14:textId="77777777" w:rsidR="00C825E5" w:rsidRPr="00C825E5" w:rsidRDefault="00C825E5" w:rsidP="00C825E5">
      <w:pPr>
        <w:tabs>
          <w:tab w:val="left" w:pos="1134"/>
          <w:tab w:val="left" w:pos="2342"/>
          <w:tab w:val="left" w:pos="4536"/>
          <w:tab w:val="right" w:pos="8789"/>
        </w:tabs>
        <w:spacing w:after="720" w:line="259" w:lineRule="auto"/>
        <w:jc w:val="left"/>
        <w:rPr>
          <w:rFonts w:cs="Calibri"/>
          <w:bCs/>
          <w:color w:val="000000"/>
        </w:rPr>
      </w:pPr>
      <w:bookmarkStart w:id="42" w:name="_Hlk15374027"/>
      <w:r w:rsidRPr="00C825E5">
        <w:rPr>
          <w:rFonts w:cs="Calibri"/>
          <w:bCs/>
          <w:color w:val="000000"/>
        </w:rPr>
        <w:t>First Interested Party</w:t>
      </w:r>
    </w:p>
    <w:tbl>
      <w:tblPr>
        <w:tblStyle w:val="TableGrid34"/>
        <w:tblW w:w="5006" w:type="pct"/>
        <w:jc w:val="center"/>
        <w:tblLayout w:type="fixed"/>
        <w:tblLook w:val="04A0" w:firstRow="1" w:lastRow="0" w:firstColumn="1" w:lastColumn="0" w:noHBand="0" w:noVBand="1"/>
      </w:tblPr>
      <w:tblGrid>
        <w:gridCol w:w="2300"/>
        <w:gridCol w:w="1825"/>
        <w:gridCol w:w="1671"/>
        <w:gridCol w:w="36"/>
        <w:gridCol w:w="1953"/>
        <w:gridCol w:w="1576"/>
      </w:tblGrid>
      <w:tr w:rsidR="00C825E5" w:rsidRPr="00C825E5" w14:paraId="3033B2C4" w14:textId="77777777" w:rsidTr="009718D5">
        <w:trPr>
          <w:cantSplit/>
          <w:trHeight w:val="454"/>
          <w:jc w:val="center"/>
        </w:trPr>
        <w:tc>
          <w:tcPr>
            <w:tcW w:w="2581" w:type="dxa"/>
            <w:tcBorders>
              <w:bottom w:val="nil"/>
            </w:tcBorders>
          </w:tcPr>
          <w:p w14:paraId="71BBE8D2" w14:textId="77777777" w:rsidR="00C825E5" w:rsidRPr="00C825E5" w:rsidRDefault="00C825E5" w:rsidP="00C825E5">
            <w:pPr>
              <w:keepNext/>
              <w:spacing w:after="0" w:line="240" w:lineRule="auto"/>
              <w:jc w:val="left"/>
              <w:rPr>
                <w:rFonts w:cs="Arial"/>
                <w:color w:val="000000"/>
              </w:rPr>
            </w:pPr>
            <w:bookmarkStart w:id="43" w:name="_Hlk46303172"/>
            <w:bookmarkEnd w:id="42"/>
          </w:p>
        </w:tc>
        <w:tc>
          <w:tcPr>
            <w:tcW w:w="7889" w:type="dxa"/>
            <w:gridSpan w:val="5"/>
            <w:tcBorders>
              <w:bottom w:val="nil"/>
            </w:tcBorders>
          </w:tcPr>
          <w:p w14:paraId="50DFAE6F" w14:textId="77777777" w:rsidR="00C825E5" w:rsidRPr="00C825E5" w:rsidRDefault="00C825E5" w:rsidP="00C825E5">
            <w:pPr>
              <w:keepNext/>
              <w:spacing w:after="0" w:line="240" w:lineRule="auto"/>
              <w:jc w:val="left"/>
              <w:rPr>
                <w:rFonts w:cs="Arial"/>
                <w:color w:val="000000"/>
              </w:rPr>
            </w:pPr>
          </w:p>
        </w:tc>
      </w:tr>
      <w:tr w:rsidR="00C825E5" w:rsidRPr="00C825E5" w14:paraId="1561080C" w14:textId="77777777" w:rsidTr="009718D5">
        <w:trPr>
          <w:cantSplit/>
          <w:trHeight w:val="85"/>
          <w:jc w:val="center"/>
        </w:trPr>
        <w:tc>
          <w:tcPr>
            <w:tcW w:w="2581" w:type="dxa"/>
            <w:tcBorders>
              <w:top w:val="nil"/>
            </w:tcBorders>
            <w:vAlign w:val="bottom"/>
          </w:tcPr>
          <w:p w14:paraId="4A5DC5E5" w14:textId="77777777" w:rsidR="00C825E5" w:rsidRPr="00C825E5" w:rsidRDefault="00C825E5" w:rsidP="00C825E5">
            <w:pPr>
              <w:keepNext/>
              <w:spacing w:after="0" w:line="240" w:lineRule="auto"/>
              <w:jc w:val="left"/>
              <w:rPr>
                <w:rFonts w:cs="Arial"/>
                <w:b/>
                <w:color w:val="000000"/>
                <w:sz w:val="12"/>
                <w:szCs w:val="12"/>
              </w:rPr>
            </w:pPr>
            <w:r w:rsidRPr="00C825E5">
              <w:rPr>
                <w:rFonts w:cs="Arial"/>
                <w:b/>
                <w:color w:val="000000"/>
                <w:sz w:val="12"/>
                <w:szCs w:val="12"/>
              </w:rPr>
              <w:t>Party Title</w:t>
            </w:r>
          </w:p>
        </w:tc>
        <w:tc>
          <w:tcPr>
            <w:tcW w:w="7889" w:type="dxa"/>
            <w:gridSpan w:val="5"/>
            <w:tcBorders>
              <w:top w:val="nil"/>
            </w:tcBorders>
            <w:vAlign w:val="bottom"/>
          </w:tcPr>
          <w:p w14:paraId="0A7DC0FB"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Full Name (including Also Known as, capacity (</w:t>
            </w:r>
            <w:proofErr w:type="spellStart"/>
            <w:proofErr w:type="gramStart"/>
            <w:r w:rsidRPr="00C825E5">
              <w:rPr>
                <w:rFonts w:cs="Arial"/>
                <w:b/>
                <w:color w:val="000000"/>
                <w:sz w:val="12"/>
              </w:rPr>
              <w:t>eg</w:t>
            </w:r>
            <w:proofErr w:type="spellEnd"/>
            <w:proofErr w:type="gramEnd"/>
            <w:r w:rsidRPr="00C825E5">
              <w:rPr>
                <w:rFonts w:cs="Arial"/>
                <w:b/>
                <w:color w:val="000000"/>
                <w:sz w:val="12"/>
              </w:rPr>
              <w:t xml:space="preserve"> Administrator, Liquidator, Trustee) and Litigation Guardian Name (if applicable))</w:t>
            </w:r>
          </w:p>
        </w:tc>
      </w:tr>
      <w:tr w:rsidR="00C825E5" w:rsidRPr="00C825E5" w14:paraId="26654F18" w14:textId="77777777" w:rsidTr="009718D5">
        <w:trPr>
          <w:cantSplit/>
          <w:trHeight w:val="454"/>
          <w:jc w:val="center"/>
        </w:trPr>
        <w:tc>
          <w:tcPr>
            <w:tcW w:w="2581" w:type="dxa"/>
            <w:vMerge w:val="restart"/>
          </w:tcPr>
          <w:p w14:paraId="467E63F0" w14:textId="77777777" w:rsidR="00C825E5" w:rsidRPr="00C825E5" w:rsidRDefault="00C825E5" w:rsidP="00C825E5">
            <w:pPr>
              <w:keepNext/>
              <w:spacing w:after="0" w:line="240" w:lineRule="auto"/>
              <w:jc w:val="left"/>
              <w:rPr>
                <w:rFonts w:cs="Arial"/>
                <w:color w:val="000000"/>
              </w:rPr>
            </w:pPr>
            <w:r w:rsidRPr="00C825E5">
              <w:rPr>
                <w:rFonts w:cs="Arial"/>
                <w:color w:val="000000"/>
              </w:rPr>
              <w:t>Name of law firm / solicitor</w:t>
            </w:r>
          </w:p>
          <w:p w14:paraId="79CCD523"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szCs w:val="12"/>
              </w:rPr>
              <w:t>If any</w:t>
            </w:r>
          </w:p>
        </w:tc>
        <w:tc>
          <w:tcPr>
            <w:tcW w:w="3944" w:type="dxa"/>
            <w:gridSpan w:val="3"/>
            <w:tcBorders>
              <w:bottom w:val="nil"/>
            </w:tcBorders>
          </w:tcPr>
          <w:p w14:paraId="42198F95" w14:textId="77777777" w:rsidR="00C825E5" w:rsidRPr="00C825E5" w:rsidRDefault="00C825E5" w:rsidP="00C825E5">
            <w:pPr>
              <w:keepNext/>
              <w:spacing w:after="0" w:line="240" w:lineRule="auto"/>
              <w:jc w:val="left"/>
              <w:rPr>
                <w:rFonts w:cs="Arial"/>
                <w:color w:val="000000"/>
              </w:rPr>
            </w:pPr>
          </w:p>
        </w:tc>
        <w:tc>
          <w:tcPr>
            <w:tcW w:w="3945" w:type="dxa"/>
            <w:gridSpan w:val="2"/>
            <w:tcBorders>
              <w:bottom w:val="nil"/>
            </w:tcBorders>
          </w:tcPr>
          <w:p w14:paraId="69A6284F" w14:textId="77777777" w:rsidR="00C825E5" w:rsidRPr="00C825E5" w:rsidRDefault="00C825E5" w:rsidP="00C825E5">
            <w:pPr>
              <w:keepNext/>
              <w:spacing w:after="0" w:line="240" w:lineRule="auto"/>
              <w:jc w:val="left"/>
              <w:rPr>
                <w:rFonts w:cs="Arial"/>
                <w:color w:val="000000"/>
              </w:rPr>
            </w:pPr>
          </w:p>
        </w:tc>
      </w:tr>
      <w:tr w:rsidR="00C825E5" w:rsidRPr="00C825E5" w14:paraId="4414376E" w14:textId="77777777" w:rsidTr="009718D5">
        <w:trPr>
          <w:cantSplit/>
          <w:trHeight w:val="85"/>
          <w:jc w:val="center"/>
        </w:trPr>
        <w:tc>
          <w:tcPr>
            <w:tcW w:w="2581" w:type="dxa"/>
            <w:vMerge/>
            <w:tcBorders>
              <w:top w:val="nil"/>
            </w:tcBorders>
          </w:tcPr>
          <w:p w14:paraId="179810E1" w14:textId="77777777" w:rsidR="00C825E5" w:rsidRPr="00C825E5" w:rsidRDefault="00C825E5" w:rsidP="00C825E5">
            <w:pPr>
              <w:keepNext/>
              <w:spacing w:after="0" w:line="240" w:lineRule="auto"/>
              <w:jc w:val="left"/>
              <w:rPr>
                <w:rFonts w:cs="Arial"/>
                <w:color w:val="000000"/>
              </w:rPr>
            </w:pPr>
          </w:p>
        </w:tc>
        <w:tc>
          <w:tcPr>
            <w:tcW w:w="3944" w:type="dxa"/>
            <w:gridSpan w:val="3"/>
            <w:tcBorders>
              <w:top w:val="nil"/>
              <w:bottom w:val="single" w:sz="4" w:space="0" w:color="auto"/>
            </w:tcBorders>
            <w:vAlign w:val="bottom"/>
          </w:tcPr>
          <w:p w14:paraId="3FCC5451"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Law Firm</w:t>
            </w:r>
          </w:p>
        </w:tc>
        <w:tc>
          <w:tcPr>
            <w:tcW w:w="3945" w:type="dxa"/>
            <w:gridSpan w:val="2"/>
            <w:tcBorders>
              <w:top w:val="nil"/>
              <w:bottom w:val="single" w:sz="4" w:space="0" w:color="auto"/>
            </w:tcBorders>
            <w:vAlign w:val="bottom"/>
          </w:tcPr>
          <w:p w14:paraId="1CCB7355"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Solicitor</w:t>
            </w:r>
          </w:p>
        </w:tc>
      </w:tr>
      <w:tr w:rsidR="00C825E5" w:rsidRPr="00C825E5" w14:paraId="5D1EB894" w14:textId="77777777" w:rsidTr="009718D5">
        <w:trPr>
          <w:cantSplit/>
          <w:trHeight w:val="454"/>
          <w:jc w:val="center"/>
        </w:trPr>
        <w:tc>
          <w:tcPr>
            <w:tcW w:w="2581" w:type="dxa"/>
            <w:vMerge w:val="restart"/>
          </w:tcPr>
          <w:p w14:paraId="569F4F9A" w14:textId="77777777" w:rsidR="00C825E5" w:rsidRPr="00C825E5" w:rsidRDefault="00C825E5" w:rsidP="00C825E5">
            <w:pPr>
              <w:keepNext/>
              <w:spacing w:after="0" w:line="240" w:lineRule="auto"/>
              <w:jc w:val="left"/>
              <w:rPr>
                <w:rFonts w:cs="Arial"/>
                <w:color w:val="000000"/>
              </w:rPr>
            </w:pPr>
            <w:r w:rsidRPr="00C825E5">
              <w:rPr>
                <w:rFonts w:cs="Arial"/>
                <w:color w:val="000000"/>
              </w:rPr>
              <w:t>Address for service</w:t>
            </w:r>
          </w:p>
        </w:tc>
        <w:tc>
          <w:tcPr>
            <w:tcW w:w="7889" w:type="dxa"/>
            <w:gridSpan w:val="5"/>
            <w:tcBorders>
              <w:bottom w:val="nil"/>
            </w:tcBorders>
          </w:tcPr>
          <w:p w14:paraId="38BD9C37" w14:textId="77777777" w:rsidR="00C825E5" w:rsidRPr="00C825E5" w:rsidRDefault="00C825E5" w:rsidP="00C825E5">
            <w:pPr>
              <w:keepNext/>
              <w:spacing w:after="0" w:line="240" w:lineRule="auto"/>
              <w:jc w:val="left"/>
              <w:rPr>
                <w:rFonts w:cs="Arial"/>
                <w:color w:val="000000"/>
              </w:rPr>
            </w:pPr>
          </w:p>
        </w:tc>
      </w:tr>
      <w:tr w:rsidR="00C825E5" w:rsidRPr="00C825E5" w14:paraId="0022205E" w14:textId="77777777" w:rsidTr="009718D5">
        <w:trPr>
          <w:cantSplit/>
          <w:trHeight w:val="85"/>
          <w:jc w:val="center"/>
        </w:trPr>
        <w:tc>
          <w:tcPr>
            <w:tcW w:w="2581" w:type="dxa"/>
            <w:vMerge/>
          </w:tcPr>
          <w:p w14:paraId="7E9BF45B" w14:textId="77777777" w:rsidR="00C825E5" w:rsidRPr="00C825E5" w:rsidRDefault="00C825E5" w:rsidP="00C825E5">
            <w:pPr>
              <w:keepNext/>
              <w:spacing w:after="0" w:line="240" w:lineRule="auto"/>
              <w:jc w:val="left"/>
              <w:rPr>
                <w:rFonts w:cs="Arial"/>
                <w:color w:val="000000"/>
              </w:rPr>
            </w:pPr>
          </w:p>
        </w:tc>
        <w:tc>
          <w:tcPr>
            <w:tcW w:w="7889" w:type="dxa"/>
            <w:gridSpan w:val="5"/>
            <w:tcBorders>
              <w:top w:val="nil"/>
              <w:bottom w:val="single" w:sz="4" w:space="0" w:color="auto"/>
            </w:tcBorders>
            <w:vAlign w:val="bottom"/>
          </w:tcPr>
          <w:p w14:paraId="3FFA4B28" w14:textId="77777777" w:rsidR="00C825E5" w:rsidRPr="00C825E5" w:rsidRDefault="00C825E5" w:rsidP="00C825E5">
            <w:pPr>
              <w:keepNext/>
              <w:spacing w:after="0" w:line="240" w:lineRule="auto"/>
              <w:jc w:val="left"/>
              <w:rPr>
                <w:rFonts w:cs="Arial"/>
                <w:b/>
                <w:color w:val="000000"/>
              </w:rPr>
            </w:pPr>
            <w:r w:rsidRPr="00C825E5">
              <w:rPr>
                <w:rFonts w:cs="Arial"/>
                <w:b/>
                <w:color w:val="000000"/>
                <w:sz w:val="12"/>
              </w:rPr>
              <w:t>Street Address (including unit or level number and name of property if required)</w:t>
            </w:r>
          </w:p>
        </w:tc>
      </w:tr>
      <w:tr w:rsidR="00C825E5" w:rsidRPr="00C825E5" w14:paraId="6575B9FD" w14:textId="77777777" w:rsidTr="009718D5">
        <w:trPr>
          <w:cantSplit/>
          <w:trHeight w:val="454"/>
          <w:jc w:val="center"/>
        </w:trPr>
        <w:tc>
          <w:tcPr>
            <w:tcW w:w="2581" w:type="dxa"/>
            <w:vMerge/>
          </w:tcPr>
          <w:p w14:paraId="384059AA" w14:textId="77777777" w:rsidR="00C825E5" w:rsidRPr="00C825E5" w:rsidRDefault="00C825E5" w:rsidP="00C825E5">
            <w:pPr>
              <w:keepNext/>
              <w:spacing w:after="0" w:line="240" w:lineRule="auto"/>
              <w:jc w:val="left"/>
              <w:rPr>
                <w:rFonts w:cs="Arial"/>
                <w:color w:val="000000"/>
              </w:rPr>
            </w:pPr>
          </w:p>
        </w:tc>
        <w:tc>
          <w:tcPr>
            <w:tcW w:w="2040" w:type="dxa"/>
            <w:tcBorders>
              <w:bottom w:val="nil"/>
            </w:tcBorders>
          </w:tcPr>
          <w:p w14:paraId="17BCAC59" w14:textId="77777777" w:rsidR="00C825E5" w:rsidRPr="00C825E5" w:rsidRDefault="00C825E5" w:rsidP="00C825E5">
            <w:pPr>
              <w:keepNext/>
              <w:spacing w:after="0" w:line="240" w:lineRule="auto"/>
              <w:jc w:val="left"/>
              <w:rPr>
                <w:rFonts w:cs="Arial"/>
                <w:color w:val="000000"/>
              </w:rPr>
            </w:pPr>
          </w:p>
        </w:tc>
        <w:tc>
          <w:tcPr>
            <w:tcW w:w="1865" w:type="dxa"/>
            <w:tcBorders>
              <w:bottom w:val="nil"/>
            </w:tcBorders>
          </w:tcPr>
          <w:p w14:paraId="3C2C8F2D" w14:textId="77777777" w:rsidR="00C825E5" w:rsidRPr="00C825E5" w:rsidRDefault="00C825E5" w:rsidP="00C825E5">
            <w:pPr>
              <w:keepNext/>
              <w:spacing w:after="0" w:line="240" w:lineRule="auto"/>
              <w:jc w:val="left"/>
              <w:rPr>
                <w:rFonts w:cs="Arial"/>
                <w:color w:val="000000"/>
              </w:rPr>
            </w:pPr>
          </w:p>
        </w:tc>
        <w:tc>
          <w:tcPr>
            <w:tcW w:w="2226" w:type="dxa"/>
            <w:gridSpan w:val="2"/>
            <w:tcBorders>
              <w:bottom w:val="nil"/>
            </w:tcBorders>
          </w:tcPr>
          <w:p w14:paraId="147D77B5" w14:textId="77777777" w:rsidR="00C825E5" w:rsidRPr="00C825E5" w:rsidRDefault="00C825E5" w:rsidP="00C825E5">
            <w:pPr>
              <w:keepNext/>
              <w:spacing w:after="0" w:line="240" w:lineRule="auto"/>
              <w:jc w:val="left"/>
              <w:rPr>
                <w:rFonts w:cs="Arial"/>
                <w:color w:val="000000"/>
              </w:rPr>
            </w:pPr>
          </w:p>
        </w:tc>
        <w:tc>
          <w:tcPr>
            <w:tcW w:w="1758" w:type="dxa"/>
            <w:tcBorders>
              <w:bottom w:val="nil"/>
            </w:tcBorders>
          </w:tcPr>
          <w:p w14:paraId="2C6623BC" w14:textId="77777777" w:rsidR="00C825E5" w:rsidRPr="00C825E5" w:rsidRDefault="00C825E5" w:rsidP="00C825E5">
            <w:pPr>
              <w:keepNext/>
              <w:spacing w:after="0" w:line="240" w:lineRule="auto"/>
              <w:jc w:val="left"/>
              <w:rPr>
                <w:rFonts w:cs="Arial"/>
                <w:color w:val="000000"/>
              </w:rPr>
            </w:pPr>
          </w:p>
        </w:tc>
      </w:tr>
      <w:tr w:rsidR="00C825E5" w:rsidRPr="00C825E5" w14:paraId="3712BA61" w14:textId="77777777" w:rsidTr="009718D5">
        <w:trPr>
          <w:cantSplit/>
          <w:trHeight w:val="86"/>
          <w:jc w:val="center"/>
        </w:trPr>
        <w:tc>
          <w:tcPr>
            <w:tcW w:w="2581" w:type="dxa"/>
            <w:vMerge/>
          </w:tcPr>
          <w:p w14:paraId="706CFED1" w14:textId="77777777" w:rsidR="00C825E5" w:rsidRPr="00C825E5" w:rsidRDefault="00C825E5" w:rsidP="00C825E5">
            <w:pPr>
              <w:keepNext/>
              <w:spacing w:after="0" w:line="240" w:lineRule="auto"/>
              <w:jc w:val="left"/>
              <w:rPr>
                <w:rFonts w:cs="Arial"/>
                <w:color w:val="000000"/>
              </w:rPr>
            </w:pPr>
          </w:p>
        </w:tc>
        <w:tc>
          <w:tcPr>
            <w:tcW w:w="2040" w:type="dxa"/>
            <w:tcBorders>
              <w:top w:val="nil"/>
              <w:bottom w:val="single" w:sz="4" w:space="0" w:color="auto"/>
            </w:tcBorders>
            <w:vAlign w:val="bottom"/>
          </w:tcPr>
          <w:p w14:paraId="207884F3"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City/town/suburb</w:t>
            </w:r>
          </w:p>
        </w:tc>
        <w:tc>
          <w:tcPr>
            <w:tcW w:w="1865" w:type="dxa"/>
            <w:tcBorders>
              <w:top w:val="nil"/>
              <w:bottom w:val="single" w:sz="4" w:space="0" w:color="auto"/>
            </w:tcBorders>
            <w:vAlign w:val="bottom"/>
          </w:tcPr>
          <w:p w14:paraId="4A911CD8"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State</w:t>
            </w:r>
          </w:p>
        </w:tc>
        <w:tc>
          <w:tcPr>
            <w:tcW w:w="2226" w:type="dxa"/>
            <w:gridSpan w:val="2"/>
            <w:tcBorders>
              <w:top w:val="nil"/>
              <w:bottom w:val="single" w:sz="4" w:space="0" w:color="auto"/>
            </w:tcBorders>
            <w:vAlign w:val="bottom"/>
          </w:tcPr>
          <w:p w14:paraId="3C0C57A5"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Postcode</w:t>
            </w:r>
          </w:p>
        </w:tc>
        <w:tc>
          <w:tcPr>
            <w:tcW w:w="1758" w:type="dxa"/>
            <w:tcBorders>
              <w:top w:val="nil"/>
              <w:bottom w:val="single" w:sz="4" w:space="0" w:color="auto"/>
            </w:tcBorders>
            <w:vAlign w:val="bottom"/>
          </w:tcPr>
          <w:p w14:paraId="408B323A"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Country</w:t>
            </w:r>
          </w:p>
        </w:tc>
      </w:tr>
      <w:tr w:rsidR="00C825E5" w:rsidRPr="00C825E5" w14:paraId="7FAEAAF3" w14:textId="77777777" w:rsidTr="009718D5">
        <w:trPr>
          <w:cantSplit/>
          <w:trHeight w:val="454"/>
          <w:jc w:val="center"/>
        </w:trPr>
        <w:tc>
          <w:tcPr>
            <w:tcW w:w="2581" w:type="dxa"/>
            <w:vMerge/>
          </w:tcPr>
          <w:p w14:paraId="6484F6E0" w14:textId="77777777" w:rsidR="00C825E5" w:rsidRPr="00C825E5" w:rsidRDefault="00C825E5" w:rsidP="00C825E5">
            <w:pPr>
              <w:keepNext/>
              <w:spacing w:after="0" w:line="240" w:lineRule="auto"/>
              <w:jc w:val="left"/>
              <w:rPr>
                <w:rFonts w:cs="Arial"/>
                <w:color w:val="000000"/>
              </w:rPr>
            </w:pPr>
          </w:p>
        </w:tc>
        <w:tc>
          <w:tcPr>
            <w:tcW w:w="7889" w:type="dxa"/>
            <w:gridSpan w:val="5"/>
            <w:tcBorders>
              <w:bottom w:val="nil"/>
            </w:tcBorders>
          </w:tcPr>
          <w:p w14:paraId="5BFFCED5" w14:textId="77777777" w:rsidR="00C825E5" w:rsidRPr="00C825E5" w:rsidRDefault="00C825E5" w:rsidP="00C825E5">
            <w:pPr>
              <w:keepNext/>
              <w:spacing w:after="0" w:line="240" w:lineRule="auto"/>
              <w:jc w:val="left"/>
              <w:rPr>
                <w:rFonts w:cs="Arial"/>
                <w:color w:val="000000"/>
              </w:rPr>
            </w:pPr>
          </w:p>
        </w:tc>
      </w:tr>
      <w:tr w:rsidR="00C825E5" w:rsidRPr="00C825E5" w14:paraId="019BCE5B" w14:textId="77777777" w:rsidTr="009718D5">
        <w:trPr>
          <w:cantSplit/>
          <w:trHeight w:val="85"/>
          <w:jc w:val="center"/>
        </w:trPr>
        <w:tc>
          <w:tcPr>
            <w:tcW w:w="2581" w:type="dxa"/>
            <w:vMerge/>
          </w:tcPr>
          <w:p w14:paraId="6AE129DB" w14:textId="77777777" w:rsidR="00C825E5" w:rsidRPr="00C825E5" w:rsidRDefault="00C825E5" w:rsidP="00C825E5">
            <w:pPr>
              <w:keepNext/>
              <w:spacing w:after="0" w:line="240" w:lineRule="auto"/>
              <w:jc w:val="left"/>
              <w:rPr>
                <w:rFonts w:cs="Arial"/>
                <w:color w:val="000000"/>
              </w:rPr>
            </w:pPr>
          </w:p>
        </w:tc>
        <w:tc>
          <w:tcPr>
            <w:tcW w:w="7889" w:type="dxa"/>
            <w:gridSpan w:val="5"/>
            <w:tcBorders>
              <w:top w:val="nil"/>
              <w:bottom w:val="single" w:sz="4" w:space="0" w:color="auto"/>
            </w:tcBorders>
          </w:tcPr>
          <w:p w14:paraId="5B0FA0E1" w14:textId="77777777" w:rsidR="00C825E5" w:rsidRPr="00C825E5" w:rsidRDefault="00C825E5" w:rsidP="00C825E5">
            <w:pPr>
              <w:keepNext/>
              <w:spacing w:after="0" w:line="240" w:lineRule="auto"/>
              <w:jc w:val="left"/>
              <w:rPr>
                <w:rFonts w:cs="Arial"/>
                <w:b/>
                <w:color w:val="000000"/>
              </w:rPr>
            </w:pPr>
            <w:r w:rsidRPr="00C825E5">
              <w:rPr>
                <w:rFonts w:cs="Arial"/>
                <w:b/>
                <w:color w:val="000000"/>
                <w:sz w:val="12"/>
              </w:rPr>
              <w:t>Email address</w:t>
            </w:r>
          </w:p>
        </w:tc>
      </w:tr>
      <w:tr w:rsidR="00C825E5" w:rsidRPr="00C825E5" w14:paraId="4067ACD1" w14:textId="77777777" w:rsidTr="009718D5">
        <w:trPr>
          <w:cantSplit/>
          <w:trHeight w:val="454"/>
          <w:jc w:val="center"/>
        </w:trPr>
        <w:tc>
          <w:tcPr>
            <w:tcW w:w="2581" w:type="dxa"/>
            <w:vMerge w:val="restart"/>
          </w:tcPr>
          <w:p w14:paraId="51481AC7" w14:textId="77777777" w:rsidR="00C825E5" w:rsidRPr="00C825E5" w:rsidRDefault="00C825E5" w:rsidP="00C825E5">
            <w:pPr>
              <w:keepNext/>
              <w:spacing w:after="0" w:line="240" w:lineRule="auto"/>
              <w:jc w:val="left"/>
              <w:rPr>
                <w:rFonts w:cs="Arial"/>
                <w:color w:val="000000"/>
              </w:rPr>
            </w:pPr>
            <w:r w:rsidRPr="00C825E5">
              <w:rPr>
                <w:rFonts w:cs="Arial"/>
                <w:color w:val="000000"/>
              </w:rPr>
              <w:t>Phone Details</w:t>
            </w:r>
          </w:p>
        </w:tc>
        <w:tc>
          <w:tcPr>
            <w:tcW w:w="7889" w:type="dxa"/>
            <w:gridSpan w:val="5"/>
            <w:tcBorders>
              <w:bottom w:val="nil"/>
            </w:tcBorders>
          </w:tcPr>
          <w:p w14:paraId="56381417" w14:textId="77777777" w:rsidR="00C825E5" w:rsidRPr="00C825E5" w:rsidRDefault="00C825E5" w:rsidP="00C825E5">
            <w:pPr>
              <w:keepNext/>
              <w:spacing w:after="0" w:line="240" w:lineRule="auto"/>
              <w:jc w:val="left"/>
              <w:rPr>
                <w:rFonts w:cs="Arial"/>
                <w:color w:val="000000"/>
              </w:rPr>
            </w:pPr>
          </w:p>
        </w:tc>
      </w:tr>
      <w:tr w:rsidR="00C825E5" w:rsidRPr="00C825E5" w14:paraId="1DEFCA09" w14:textId="77777777" w:rsidTr="009718D5">
        <w:trPr>
          <w:cantSplit/>
          <w:trHeight w:val="85"/>
          <w:jc w:val="center"/>
        </w:trPr>
        <w:tc>
          <w:tcPr>
            <w:tcW w:w="2581" w:type="dxa"/>
            <w:vMerge/>
          </w:tcPr>
          <w:p w14:paraId="645DAE6E" w14:textId="77777777" w:rsidR="00C825E5" w:rsidRPr="00C825E5" w:rsidRDefault="00C825E5" w:rsidP="00C825E5">
            <w:pPr>
              <w:keepNext/>
              <w:spacing w:after="0" w:line="240" w:lineRule="auto"/>
              <w:jc w:val="left"/>
              <w:rPr>
                <w:rFonts w:cs="Arial"/>
                <w:color w:val="000000"/>
              </w:rPr>
            </w:pPr>
          </w:p>
        </w:tc>
        <w:tc>
          <w:tcPr>
            <w:tcW w:w="7889" w:type="dxa"/>
            <w:gridSpan w:val="5"/>
            <w:tcBorders>
              <w:top w:val="nil"/>
            </w:tcBorders>
          </w:tcPr>
          <w:p w14:paraId="78F9B05D" w14:textId="77777777" w:rsidR="00C825E5" w:rsidRPr="00C825E5" w:rsidRDefault="00C825E5" w:rsidP="00C825E5">
            <w:pPr>
              <w:keepNext/>
              <w:spacing w:after="0" w:line="240" w:lineRule="auto"/>
              <w:jc w:val="left"/>
              <w:rPr>
                <w:rFonts w:cs="Arial"/>
                <w:b/>
                <w:color w:val="000000"/>
              </w:rPr>
            </w:pPr>
            <w:r w:rsidRPr="00C825E5">
              <w:rPr>
                <w:rFonts w:cs="Arial"/>
                <w:b/>
                <w:color w:val="000000"/>
                <w:sz w:val="12"/>
              </w:rPr>
              <w:t>Type - Number</w:t>
            </w:r>
          </w:p>
        </w:tc>
      </w:tr>
    </w:tbl>
    <w:bookmarkEnd w:id="43"/>
    <w:p w14:paraId="132684A1" w14:textId="77777777" w:rsidR="00C825E5" w:rsidRPr="00C825E5" w:rsidRDefault="00C825E5" w:rsidP="00C825E5">
      <w:pPr>
        <w:spacing w:after="160" w:line="259" w:lineRule="auto"/>
        <w:ind w:right="141"/>
        <w:jc w:val="left"/>
        <w:rPr>
          <w:rFonts w:cs="Arial"/>
          <w:b/>
          <w:color w:val="000000"/>
          <w:sz w:val="12"/>
        </w:rPr>
      </w:pPr>
      <w:r w:rsidRPr="00C825E5">
        <w:rPr>
          <w:rFonts w:cs="Arial"/>
          <w:b/>
          <w:color w:val="000000"/>
          <w:sz w:val="12"/>
        </w:rPr>
        <w:t xml:space="preserve">Duplicate panel if multiple </w:t>
      </w:r>
      <w:proofErr w:type="spellStart"/>
      <w:r w:rsidRPr="00C825E5">
        <w:rPr>
          <w:rFonts w:cs="Arial"/>
          <w:b/>
          <w:color w:val="000000"/>
          <w:sz w:val="12"/>
        </w:rPr>
        <w:t>PartiesIf</w:t>
      </w:r>
      <w:proofErr w:type="spellEnd"/>
      <w:r w:rsidRPr="00C825E5">
        <w:rPr>
          <w:rFonts w:cs="Arial"/>
          <w:b/>
          <w:color w:val="000000"/>
          <w:sz w:val="12"/>
        </w:rPr>
        <w:t xml:space="preserve"> interstate principal law firm</w:t>
      </w:r>
    </w:p>
    <w:tbl>
      <w:tblPr>
        <w:tblStyle w:val="TableGrid34"/>
        <w:tblW w:w="5006" w:type="pct"/>
        <w:jc w:val="center"/>
        <w:tblLayout w:type="fixed"/>
        <w:tblLook w:val="04A0" w:firstRow="1" w:lastRow="0" w:firstColumn="1" w:lastColumn="0" w:noHBand="0" w:noVBand="1"/>
      </w:tblPr>
      <w:tblGrid>
        <w:gridCol w:w="2300"/>
        <w:gridCol w:w="1825"/>
        <w:gridCol w:w="1671"/>
        <w:gridCol w:w="36"/>
        <w:gridCol w:w="1953"/>
        <w:gridCol w:w="1576"/>
      </w:tblGrid>
      <w:tr w:rsidR="00C825E5" w:rsidRPr="00C825E5" w14:paraId="68193960" w14:textId="77777777" w:rsidTr="009718D5">
        <w:trPr>
          <w:cantSplit/>
          <w:trHeight w:val="454"/>
          <w:jc w:val="center"/>
        </w:trPr>
        <w:tc>
          <w:tcPr>
            <w:tcW w:w="2581" w:type="dxa"/>
            <w:vMerge w:val="restart"/>
          </w:tcPr>
          <w:p w14:paraId="47BAC14C" w14:textId="77777777" w:rsidR="00C825E5" w:rsidRPr="00C825E5" w:rsidRDefault="00C825E5" w:rsidP="00C825E5">
            <w:pPr>
              <w:keepNext/>
              <w:spacing w:after="0" w:line="240" w:lineRule="auto"/>
              <w:jc w:val="left"/>
              <w:rPr>
                <w:rFonts w:cs="Arial"/>
                <w:color w:val="000000"/>
              </w:rPr>
            </w:pPr>
            <w:r w:rsidRPr="00C825E5">
              <w:rPr>
                <w:rFonts w:cs="Arial"/>
                <w:color w:val="000000"/>
              </w:rPr>
              <w:lastRenderedPageBreak/>
              <w:t>Name of interstate principal law firm</w:t>
            </w:r>
          </w:p>
        </w:tc>
        <w:tc>
          <w:tcPr>
            <w:tcW w:w="3944" w:type="dxa"/>
            <w:gridSpan w:val="3"/>
            <w:tcBorders>
              <w:bottom w:val="nil"/>
            </w:tcBorders>
          </w:tcPr>
          <w:p w14:paraId="62964BE9" w14:textId="77777777" w:rsidR="00C825E5" w:rsidRPr="00C825E5" w:rsidRDefault="00C825E5" w:rsidP="00C825E5">
            <w:pPr>
              <w:keepNext/>
              <w:spacing w:after="0" w:line="240" w:lineRule="auto"/>
              <w:jc w:val="left"/>
              <w:rPr>
                <w:rFonts w:cs="Arial"/>
                <w:color w:val="000000"/>
              </w:rPr>
            </w:pPr>
          </w:p>
        </w:tc>
        <w:tc>
          <w:tcPr>
            <w:tcW w:w="3945" w:type="dxa"/>
            <w:gridSpan w:val="2"/>
            <w:tcBorders>
              <w:bottom w:val="nil"/>
            </w:tcBorders>
          </w:tcPr>
          <w:p w14:paraId="3AEB188A" w14:textId="77777777" w:rsidR="00C825E5" w:rsidRPr="00C825E5" w:rsidRDefault="00C825E5" w:rsidP="00C825E5">
            <w:pPr>
              <w:keepNext/>
              <w:spacing w:after="0" w:line="240" w:lineRule="auto"/>
              <w:jc w:val="left"/>
              <w:rPr>
                <w:rFonts w:cs="Arial"/>
                <w:color w:val="000000"/>
              </w:rPr>
            </w:pPr>
          </w:p>
        </w:tc>
      </w:tr>
      <w:tr w:rsidR="00C825E5" w:rsidRPr="00C825E5" w14:paraId="5204AF83" w14:textId="77777777" w:rsidTr="009718D5">
        <w:trPr>
          <w:cantSplit/>
          <w:trHeight w:val="85"/>
          <w:jc w:val="center"/>
        </w:trPr>
        <w:tc>
          <w:tcPr>
            <w:tcW w:w="2581" w:type="dxa"/>
            <w:vMerge/>
            <w:tcBorders>
              <w:top w:val="nil"/>
            </w:tcBorders>
          </w:tcPr>
          <w:p w14:paraId="2ABB1083" w14:textId="77777777" w:rsidR="00C825E5" w:rsidRPr="00C825E5" w:rsidRDefault="00C825E5" w:rsidP="00C825E5">
            <w:pPr>
              <w:keepNext/>
              <w:spacing w:after="0" w:line="240" w:lineRule="auto"/>
              <w:jc w:val="left"/>
              <w:rPr>
                <w:rFonts w:cs="Arial"/>
                <w:color w:val="000000"/>
              </w:rPr>
            </w:pPr>
          </w:p>
        </w:tc>
        <w:tc>
          <w:tcPr>
            <w:tcW w:w="3944" w:type="dxa"/>
            <w:gridSpan w:val="3"/>
            <w:tcBorders>
              <w:top w:val="nil"/>
              <w:bottom w:val="single" w:sz="4" w:space="0" w:color="auto"/>
            </w:tcBorders>
            <w:vAlign w:val="bottom"/>
          </w:tcPr>
          <w:p w14:paraId="657535FF"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Law Firm</w:t>
            </w:r>
          </w:p>
        </w:tc>
        <w:tc>
          <w:tcPr>
            <w:tcW w:w="3945" w:type="dxa"/>
            <w:gridSpan w:val="2"/>
            <w:tcBorders>
              <w:top w:val="nil"/>
              <w:bottom w:val="single" w:sz="4" w:space="0" w:color="auto"/>
            </w:tcBorders>
            <w:vAlign w:val="bottom"/>
          </w:tcPr>
          <w:p w14:paraId="5CA5719E"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Solicitor</w:t>
            </w:r>
          </w:p>
        </w:tc>
      </w:tr>
      <w:tr w:rsidR="00C825E5" w:rsidRPr="00C825E5" w14:paraId="3EDCD299" w14:textId="77777777" w:rsidTr="009718D5">
        <w:trPr>
          <w:cantSplit/>
          <w:trHeight w:val="454"/>
          <w:jc w:val="center"/>
        </w:trPr>
        <w:tc>
          <w:tcPr>
            <w:tcW w:w="2581" w:type="dxa"/>
            <w:vMerge w:val="restart"/>
          </w:tcPr>
          <w:p w14:paraId="18CE0AC3" w14:textId="77777777" w:rsidR="00C825E5" w:rsidRPr="00C825E5" w:rsidRDefault="00C825E5" w:rsidP="00C825E5">
            <w:pPr>
              <w:keepNext/>
              <w:spacing w:after="0" w:line="240" w:lineRule="auto"/>
              <w:jc w:val="left"/>
              <w:rPr>
                <w:rFonts w:cs="Arial"/>
                <w:color w:val="000000"/>
              </w:rPr>
            </w:pPr>
            <w:r w:rsidRPr="00C825E5">
              <w:rPr>
                <w:rFonts w:cs="Arial"/>
                <w:color w:val="000000"/>
              </w:rPr>
              <w:t>Address for service</w:t>
            </w:r>
          </w:p>
        </w:tc>
        <w:tc>
          <w:tcPr>
            <w:tcW w:w="7889" w:type="dxa"/>
            <w:gridSpan w:val="5"/>
            <w:tcBorders>
              <w:bottom w:val="nil"/>
            </w:tcBorders>
          </w:tcPr>
          <w:p w14:paraId="337F89F9" w14:textId="77777777" w:rsidR="00C825E5" w:rsidRPr="00C825E5" w:rsidRDefault="00C825E5" w:rsidP="00C825E5">
            <w:pPr>
              <w:keepNext/>
              <w:spacing w:after="0" w:line="240" w:lineRule="auto"/>
              <w:jc w:val="left"/>
              <w:rPr>
                <w:rFonts w:cs="Arial"/>
                <w:color w:val="000000"/>
              </w:rPr>
            </w:pPr>
          </w:p>
        </w:tc>
      </w:tr>
      <w:tr w:rsidR="00C825E5" w:rsidRPr="00C825E5" w14:paraId="07E94A6E" w14:textId="77777777" w:rsidTr="009718D5">
        <w:trPr>
          <w:cantSplit/>
          <w:trHeight w:val="85"/>
          <w:jc w:val="center"/>
        </w:trPr>
        <w:tc>
          <w:tcPr>
            <w:tcW w:w="2581" w:type="dxa"/>
            <w:vMerge/>
          </w:tcPr>
          <w:p w14:paraId="388819D0" w14:textId="77777777" w:rsidR="00C825E5" w:rsidRPr="00C825E5" w:rsidRDefault="00C825E5" w:rsidP="00C825E5">
            <w:pPr>
              <w:keepNext/>
              <w:spacing w:after="0" w:line="240" w:lineRule="auto"/>
              <w:jc w:val="left"/>
              <w:rPr>
                <w:rFonts w:cs="Arial"/>
                <w:color w:val="000000"/>
              </w:rPr>
            </w:pPr>
          </w:p>
        </w:tc>
        <w:tc>
          <w:tcPr>
            <w:tcW w:w="7889" w:type="dxa"/>
            <w:gridSpan w:val="5"/>
            <w:tcBorders>
              <w:top w:val="nil"/>
              <w:bottom w:val="single" w:sz="4" w:space="0" w:color="auto"/>
            </w:tcBorders>
            <w:vAlign w:val="bottom"/>
          </w:tcPr>
          <w:p w14:paraId="58531F6C" w14:textId="77777777" w:rsidR="00C825E5" w:rsidRPr="00C825E5" w:rsidRDefault="00C825E5" w:rsidP="00C825E5">
            <w:pPr>
              <w:keepNext/>
              <w:spacing w:after="0" w:line="240" w:lineRule="auto"/>
              <w:jc w:val="left"/>
              <w:rPr>
                <w:rFonts w:cs="Arial"/>
                <w:b/>
                <w:color w:val="000000"/>
              </w:rPr>
            </w:pPr>
            <w:r w:rsidRPr="00C825E5">
              <w:rPr>
                <w:rFonts w:cs="Arial"/>
                <w:b/>
                <w:color w:val="000000"/>
                <w:sz w:val="12"/>
              </w:rPr>
              <w:t>Street Address (including unit or level number and name of property if required)</w:t>
            </w:r>
          </w:p>
        </w:tc>
      </w:tr>
      <w:tr w:rsidR="00C825E5" w:rsidRPr="00C825E5" w14:paraId="720E367B" w14:textId="77777777" w:rsidTr="009718D5">
        <w:trPr>
          <w:cantSplit/>
          <w:trHeight w:val="454"/>
          <w:jc w:val="center"/>
        </w:trPr>
        <w:tc>
          <w:tcPr>
            <w:tcW w:w="2581" w:type="dxa"/>
            <w:vMerge/>
          </w:tcPr>
          <w:p w14:paraId="1BD9096C" w14:textId="77777777" w:rsidR="00C825E5" w:rsidRPr="00C825E5" w:rsidRDefault="00C825E5" w:rsidP="00C825E5">
            <w:pPr>
              <w:keepNext/>
              <w:spacing w:after="0" w:line="240" w:lineRule="auto"/>
              <w:jc w:val="left"/>
              <w:rPr>
                <w:rFonts w:cs="Arial"/>
                <w:color w:val="000000"/>
              </w:rPr>
            </w:pPr>
          </w:p>
        </w:tc>
        <w:tc>
          <w:tcPr>
            <w:tcW w:w="2040" w:type="dxa"/>
            <w:tcBorders>
              <w:bottom w:val="nil"/>
            </w:tcBorders>
          </w:tcPr>
          <w:p w14:paraId="704B3532" w14:textId="77777777" w:rsidR="00C825E5" w:rsidRPr="00C825E5" w:rsidRDefault="00C825E5" w:rsidP="00C825E5">
            <w:pPr>
              <w:keepNext/>
              <w:spacing w:after="0" w:line="240" w:lineRule="auto"/>
              <w:jc w:val="left"/>
              <w:rPr>
                <w:rFonts w:cs="Arial"/>
                <w:color w:val="000000"/>
              </w:rPr>
            </w:pPr>
          </w:p>
        </w:tc>
        <w:tc>
          <w:tcPr>
            <w:tcW w:w="1865" w:type="dxa"/>
            <w:tcBorders>
              <w:bottom w:val="nil"/>
            </w:tcBorders>
          </w:tcPr>
          <w:p w14:paraId="1044AB83" w14:textId="77777777" w:rsidR="00C825E5" w:rsidRPr="00C825E5" w:rsidRDefault="00C825E5" w:rsidP="00C825E5">
            <w:pPr>
              <w:keepNext/>
              <w:spacing w:after="0" w:line="240" w:lineRule="auto"/>
              <w:jc w:val="left"/>
              <w:rPr>
                <w:rFonts w:cs="Arial"/>
                <w:color w:val="000000"/>
              </w:rPr>
            </w:pPr>
          </w:p>
        </w:tc>
        <w:tc>
          <w:tcPr>
            <w:tcW w:w="2226" w:type="dxa"/>
            <w:gridSpan w:val="2"/>
            <w:tcBorders>
              <w:bottom w:val="nil"/>
            </w:tcBorders>
          </w:tcPr>
          <w:p w14:paraId="35748D3E" w14:textId="77777777" w:rsidR="00C825E5" w:rsidRPr="00C825E5" w:rsidRDefault="00C825E5" w:rsidP="00C825E5">
            <w:pPr>
              <w:keepNext/>
              <w:spacing w:after="0" w:line="240" w:lineRule="auto"/>
              <w:jc w:val="left"/>
              <w:rPr>
                <w:rFonts w:cs="Arial"/>
                <w:color w:val="000000"/>
              </w:rPr>
            </w:pPr>
          </w:p>
        </w:tc>
        <w:tc>
          <w:tcPr>
            <w:tcW w:w="1758" w:type="dxa"/>
            <w:tcBorders>
              <w:bottom w:val="nil"/>
            </w:tcBorders>
          </w:tcPr>
          <w:p w14:paraId="535B5665" w14:textId="77777777" w:rsidR="00C825E5" w:rsidRPr="00C825E5" w:rsidRDefault="00C825E5" w:rsidP="00C825E5">
            <w:pPr>
              <w:keepNext/>
              <w:spacing w:after="0" w:line="240" w:lineRule="auto"/>
              <w:jc w:val="left"/>
              <w:rPr>
                <w:rFonts w:cs="Arial"/>
                <w:color w:val="000000"/>
              </w:rPr>
            </w:pPr>
          </w:p>
        </w:tc>
      </w:tr>
      <w:tr w:rsidR="00C825E5" w:rsidRPr="00C825E5" w14:paraId="0D998AF9" w14:textId="77777777" w:rsidTr="009718D5">
        <w:trPr>
          <w:cantSplit/>
          <w:trHeight w:val="86"/>
          <w:jc w:val="center"/>
        </w:trPr>
        <w:tc>
          <w:tcPr>
            <w:tcW w:w="2581" w:type="dxa"/>
            <w:vMerge/>
          </w:tcPr>
          <w:p w14:paraId="264D0C10" w14:textId="77777777" w:rsidR="00C825E5" w:rsidRPr="00C825E5" w:rsidRDefault="00C825E5" w:rsidP="00C825E5">
            <w:pPr>
              <w:keepNext/>
              <w:spacing w:after="0" w:line="240" w:lineRule="auto"/>
              <w:jc w:val="left"/>
              <w:rPr>
                <w:rFonts w:cs="Arial"/>
                <w:color w:val="000000"/>
              </w:rPr>
            </w:pPr>
          </w:p>
        </w:tc>
        <w:tc>
          <w:tcPr>
            <w:tcW w:w="2040" w:type="dxa"/>
            <w:tcBorders>
              <w:top w:val="nil"/>
              <w:bottom w:val="single" w:sz="4" w:space="0" w:color="auto"/>
            </w:tcBorders>
            <w:vAlign w:val="bottom"/>
          </w:tcPr>
          <w:p w14:paraId="74D4938E"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City/town/suburb</w:t>
            </w:r>
          </w:p>
        </w:tc>
        <w:tc>
          <w:tcPr>
            <w:tcW w:w="1865" w:type="dxa"/>
            <w:tcBorders>
              <w:top w:val="nil"/>
              <w:bottom w:val="single" w:sz="4" w:space="0" w:color="auto"/>
            </w:tcBorders>
            <w:vAlign w:val="bottom"/>
          </w:tcPr>
          <w:p w14:paraId="1A2DB54F"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State</w:t>
            </w:r>
          </w:p>
        </w:tc>
        <w:tc>
          <w:tcPr>
            <w:tcW w:w="2226" w:type="dxa"/>
            <w:gridSpan w:val="2"/>
            <w:tcBorders>
              <w:top w:val="nil"/>
              <w:bottom w:val="single" w:sz="4" w:space="0" w:color="auto"/>
            </w:tcBorders>
            <w:vAlign w:val="bottom"/>
          </w:tcPr>
          <w:p w14:paraId="669161F3"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Postcode</w:t>
            </w:r>
          </w:p>
        </w:tc>
        <w:tc>
          <w:tcPr>
            <w:tcW w:w="1758" w:type="dxa"/>
            <w:tcBorders>
              <w:top w:val="nil"/>
              <w:bottom w:val="single" w:sz="4" w:space="0" w:color="auto"/>
            </w:tcBorders>
            <w:vAlign w:val="bottom"/>
          </w:tcPr>
          <w:p w14:paraId="7267A7B4" w14:textId="77777777" w:rsidR="00C825E5" w:rsidRPr="00C825E5" w:rsidRDefault="00C825E5" w:rsidP="00C825E5">
            <w:pPr>
              <w:keepNext/>
              <w:spacing w:after="0" w:line="240" w:lineRule="auto"/>
              <w:jc w:val="left"/>
              <w:rPr>
                <w:rFonts w:cs="Arial"/>
                <w:color w:val="000000"/>
              </w:rPr>
            </w:pPr>
            <w:r w:rsidRPr="00C825E5">
              <w:rPr>
                <w:rFonts w:cs="Arial"/>
                <w:b/>
                <w:color w:val="000000"/>
                <w:sz w:val="12"/>
              </w:rPr>
              <w:t>Country</w:t>
            </w:r>
          </w:p>
        </w:tc>
      </w:tr>
      <w:tr w:rsidR="00C825E5" w:rsidRPr="00C825E5" w14:paraId="725F771C" w14:textId="77777777" w:rsidTr="009718D5">
        <w:trPr>
          <w:cantSplit/>
          <w:trHeight w:val="454"/>
          <w:jc w:val="center"/>
        </w:trPr>
        <w:tc>
          <w:tcPr>
            <w:tcW w:w="2581" w:type="dxa"/>
            <w:vMerge/>
          </w:tcPr>
          <w:p w14:paraId="56751932" w14:textId="77777777" w:rsidR="00C825E5" w:rsidRPr="00C825E5" w:rsidRDefault="00C825E5" w:rsidP="00C825E5">
            <w:pPr>
              <w:keepNext/>
              <w:spacing w:after="0" w:line="240" w:lineRule="auto"/>
              <w:jc w:val="left"/>
              <w:rPr>
                <w:rFonts w:cs="Arial"/>
                <w:color w:val="000000"/>
              </w:rPr>
            </w:pPr>
          </w:p>
        </w:tc>
        <w:tc>
          <w:tcPr>
            <w:tcW w:w="7889" w:type="dxa"/>
            <w:gridSpan w:val="5"/>
            <w:tcBorders>
              <w:bottom w:val="nil"/>
            </w:tcBorders>
          </w:tcPr>
          <w:p w14:paraId="6554697B" w14:textId="77777777" w:rsidR="00C825E5" w:rsidRPr="00C825E5" w:rsidRDefault="00C825E5" w:rsidP="00C825E5">
            <w:pPr>
              <w:keepNext/>
              <w:spacing w:after="0" w:line="240" w:lineRule="auto"/>
              <w:jc w:val="left"/>
              <w:rPr>
                <w:rFonts w:cs="Arial"/>
                <w:color w:val="000000"/>
              </w:rPr>
            </w:pPr>
          </w:p>
        </w:tc>
      </w:tr>
      <w:tr w:rsidR="00C825E5" w:rsidRPr="00C825E5" w14:paraId="533AE8E9" w14:textId="77777777" w:rsidTr="009718D5">
        <w:trPr>
          <w:cantSplit/>
          <w:trHeight w:val="85"/>
          <w:jc w:val="center"/>
        </w:trPr>
        <w:tc>
          <w:tcPr>
            <w:tcW w:w="2581" w:type="dxa"/>
            <w:vMerge/>
          </w:tcPr>
          <w:p w14:paraId="53696ECC" w14:textId="77777777" w:rsidR="00C825E5" w:rsidRPr="00C825E5" w:rsidRDefault="00C825E5" w:rsidP="00C825E5">
            <w:pPr>
              <w:keepNext/>
              <w:spacing w:after="0" w:line="240" w:lineRule="auto"/>
              <w:jc w:val="left"/>
              <w:rPr>
                <w:rFonts w:cs="Arial"/>
                <w:color w:val="000000"/>
              </w:rPr>
            </w:pPr>
          </w:p>
        </w:tc>
        <w:tc>
          <w:tcPr>
            <w:tcW w:w="7889" w:type="dxa"/>
            <w:gridSpan w:val="5"/>
            <w:tcBorders>
              <w:top w:val="nil"/>
              <w:bottom w:val="single" w:sz="4" w:space="0" w:color="auto"/>
            </w:tcBorders>
          </w:tcPr>
          <w:p w14:paraId="0ECC6B3E" w14:textId="77777777" w:rsidR="00C825E5" w:rsidRPr="00C825E5" w:rsidRDefault="00C825E5" w:rsidP="00C825E5">
            <w:pPr>
              <w:keepNext/>
              <w:spacing w:after="0" w:line="240" w:lineRule="auto"/>
              <w:jc w:val="left"/>
              <w:rPr>
                <w:rFonts w:cs="Arial"/>
                <w:b/>
                <w:color w:val="000000"/>
              </w:rPr>
            </w:pPr>
            <w:r w:rsidRPr="00C825E5">
              <w:rPr>
                <w:rFonts w:cs="Arial"/>
                <w:b/>
                <w:color w:val="000000"/>
                <w:sz w:val="12"/>
              </w:rPr>
              <w:t>Email address</w:t>
            </w:r>
          </w:p>
        </w:tc>
      </w:tr>
      <w:tr w:rsidR="00C825E5" w:rsidRPr="00C825E5" w14:paraId="26615CD8" w14:textId="77777777" w:rsidTr="009718D5">
        <w:trPr>
          <w:cantSplit/>
          <w:trHeight w:val="454"/>
          <w:jc w:val="center"/>
        </w:trPr>
        <w:tc>
          <w:tcPr>
            <w:tcW w:w="2581" w:type="dxa"/>
            <w:vMerge w:val="restart"/>
          </w:tcPr>
          <w:p w14:paraId="1606261D" w14:textId="77777777" w:rsidR="00C825E5" w:rsidRPr="00C825E5" w:rsidRDefault="00C825E5" w:rsidP="00C825E5">
            <w:pPr>
              <w:keepNext/>
              <w:spacing w:after="0" w:line="240" w:lineRule="auto"/>
              <w:jc w:val="left"/>
              <w:rPr>
                <w:rFonts w:cs="Arial"/>
                <w:color w:val="000000"/>
              </w:rPr>
            </w:pPr>
            <w:r w:rsidRPr="00C825E5">
              <w:rPr>
                <w:rFonts w:cs="Arial"/>
                <w:color w:val="000000"/>
              </w:rPr>
              <w:t>Phone Details</w:t>
            </w:r>
          </w:p>
        </w:tc>
        <w:tc>
          <w:tcPr>
            <w:tcW w:w="7889" w:type="dxa"/>
            <w:gridSpan w:val="5"/>
            <w:tcBorders>
              <w:bottom w:val="nil"/>
            </w:tcBorders>
          </w:tcPr>
          <w:p w14:paraId="04F0D67E" w14:textId="77777777" w:rsidR="00C825E5" w:rsidRPr="00C825E5" w:rsidRDefault="00C825E5" w:rsidP="00C825E5">
            <w:pPr>
              <w:keepNext/>
              <w:spacing w:after="0" w:line="240" w:lineRule="auto"/>
              <w:jc w:val="left"/>
              <w:rPr>
                <w:rFonts w:cs="Arial"/>
                <w:color w:val="000000"/>
              </w:rPr>
            </w:pPr>
          </w:p>
        </w:tc>
      </w:tr>
      <w:tr w:rsidR="00C825E5" w:rsidRPr="00C825E5" w14:paraId="6305F5CE" w14:textId="77777777" w:rsidTr="009718D5">
        <w:trPr>
          <w:cantSplit/>
          <w:trHeight w:val="85"/>
          <w:jc w:val="center"/>
        </w:trPr>
        <w:tc>
          <w:tcPr>
            <w:tcW w:w="2581" w:type="dxa"/>
            <w:vMerge/>
          </w:tcPr>
          <w:p w14:paraId="00337F5F" w14:textId="77777777" w:rsidR="00C825E5" w:rsidRPr="00C825E5" w:rsidRDefault="00C825E5" w:rsidP="00C825E5">
            <w:pPr>
              <w:keepNext/>
              <w:spacing w:after="0" w:line="240" w:lineRule="auto"/>
              <w:jc w:val="left"/>
              <w:rPr>
                <w:rFonts w:cs="Arial"/>
                <w:color w:val="000000"/>
              </w:rPr>
            </w:pPr>
          </w:p>
        </w:tc>
        <w:tc>
          <w:tcPr>
            <w:tcW w:w="7889" w:type="dxa"/>
            <w:gridSpan w:val="5"/>
            <w:tcBorders>
              <w:top w:val="nil"/>
            </w:tcBorders>
          </w:tcPr>
          <w:p w14:paraId="52AA1C21" w14:textId="77777777" w:rsidR="00C825E5" w:rsidRPr="00C825E5" w:rsidRDefault="00C825E5" w:rsidP="00C825E5">
            <w:pPr>
              <w:keepNext/>
              <w:spacing w:after="0" w:line="240" w:lineRule="auto"/>
              <w:jc w:val="left"/>
              <w:rPr>
                <w:rFonts w:cs="Arial"/>
                <w:b/>
                <w:color w:val="000000"/>
              </w:rPr>
            </w:pPr>
            <w:r w:rsidRPr="00C825E5">
              <w:rPr>
                <w:rFonts w:cs="Arial"/>
                <w:b/>
                <w:color w:val="000000"/>
                <w:sz w:val="12"/>
              </w:rPr>
              <w:t>Type - Number</w:t>
            </w:r>
          </w:p>
        </w:tc>
      </w:tr>
    </w:tbl>
    <w:p w14:paraId="76B3C390" w14:textId="77777777" w:rsidR="00C825E5" w:rsidRPr="00C825E5" w:rsidRDefault="00C825E5" w:rsidP="00C825E5">
      <w:pPr>
        <w:spacing w:after="120" w:line="259" w:lineRule="auto"/>
        <w:jc w:val="left"/>
        <w:rPr>
          <w:rFonts w:cs="Calibri"/>
          <w:color w:val="000000"/>
        </w:rPr>
      </w:pPr>
    </w:p>
    <w:tbl>
      <w:tblPr>
        <w:tblStyle w:val="TableGrid34"/>
        <w:tblW w:w="0" w:type="auto"/>
        <w:tblLook w:val="04A0" w:firstRow="1" w:lastRow="0" w:firstColumn="1" w:lastColumn="0" w:noHBand="0" w:noVBand="1"/>
      </w:tblPr>
      <w:tblGrid>
        <w:gridCol w:w="9350"/>
      </w:tblGrid>
      <w:tr w:rsidR="00C825E5" w:rsidRPr="00C825E5" w14:paraId="7D9F510B" w14:textId="77777777" w:rsidTr="009718D5">
        <w:tc>
          <w:tcPr>
            <w:tcW w:w="10457" w:type="dxa"/>
          </w:tcPr>
          <w:p w14:paraId="69626272" w14:textId="77777777" w:rsidR="00C825E5" w:rsidRPr="00C825E5" w:rsidRDefault="00C825E5" w:rsidP="00C825E5">
            <w:pPr>
              <w:tabs>
                <w:tab w:val="left" w:pos="4050"/>
                <w:tab w:val="right" w:pos="8789"/>
              </w:tabs>
              <w:spacing w:before="120" w:after="0" w:line="240" w:lineRule="auto"/>
              <w:jc w:val="left"/>
              <w:rPr>
                <w:rFonts w:cs="Arial"/>
                <w:b/>
                <w:bCs/>
                <w:color w:val="000000"/>
                <w:spacing w:val="-3"/>
                <w:lang w:bidi="en-US"/>
              </w:rPr>
            </w:pPr>
            <w:r w:rsidRPr="00C825E5">
              <w:rPr>
                <w:rFonts w:cs="Arial"/>
                <w:b/>
                <w:bCs/>
                <w:color w:val="000000"/>
                <w:spacing w:val="-3"/>
                <w:lang w:bidi="en-US"/>
              </w:rPr>
              <w:t>Notice of acting</w:t>
            </w:r>
          </w:p>
          <w:p w14:paraId="7E67A86B" w14:textId="77777777" w:rsidR="00C825E5" w:rsidRPr="00C825E5" w:rsidRDefault="00C825E5" w:rsidP="00C825E5">
            <w:pPr>
              <w:spacing w:after="240" w:line="240" w:lineRule="auto"/>
              <w:jc w:val="left"/>
              <w:rPr>
                <w:rFonts w:cs="Arial"/>
                <w:b/>
                <w:color w:val="000000"/>
                <w:sz w:val="12"/>
                <w:szCs w:val="12"/>
              </w:rPr>
            </w:pPr>
            <w:r w:rsidRPr="00C825E5">
              <w:rPr>
                <w:rFonts w:cs="Arial"/>
                <w:b/>
                <w:color w:val="000000"/>
                <w:sz w:val="12"/>
                <w:szCs w:val="12"/>
              </w:rPr>
              <w:t>Mark appropriate section below with an ‘x’</w:t>
            </w:r>
          </w:p>
          <w:p w14:paraId="69B51E7C" w14:textId="77777777" w:rsidR="00C825E5" w:rsidRPr="00C825E5" w:rsidRDefault="00C825E5" w:rsidP="00C825E5">
            <w:pPr>
              <w:tabs>
                <w:tab w:val="left" w:pos="4050"/>
                <w:tab w:val="right" w:pos="8789"/>
              </w:tabs>
              <w:spacing w:after="0" w:line="360" w:lineRule="auto"/>
              <w:ind w:left="567" w:hanging="567"/>
              <w:jc w:val="left"/>
              <w:rPr>
                <w:rFonts w:cs="Arial"/>
                <w:bCs/>
                <w:color w:val="000000"/>
                <w:spacing w:val="-3"/>
                <w:lang w:bidi="en-US"/>
              </w:rPr>
            </w:pPr>
            <w:r w:rsidRPr="00C825E5">
              <w:rPr>
                <w:rFonts w:cs="Arial"/>
                <w:color w:val="000000"/>
              </w:rPr>
              <w:t xml:space="preserve">[     </w:t>
            </w:r>
            <w:proofErr w:type="gramStart"/>
            <w:r w:rsidRPr="00C825E5">
              <w:rPr>
                <w:rFonts w:cs="Arial"/>
                <w:color w:val="000000"/>
              </w:rPr>
              <w:t xml:space="preserve">  ]</w:t>
            </w:r>
            <w:proofErr w:type="gramEnd"/>
            <w:r w:rsidRPr="00C825E5">
              <w:rPr>
                <w:rFonts w:cs="Arial"/>
                <w:color w:val="000000"/>
              </w:rPr>
              <w:tab/>
            </w:r>
            <w:r w:rsidRPr="00C825E5">
              <w:rPr>
                <w:rFonts w:cs="Arial"/>
                <w:bCs/>
                <w:color w:val="000000"/>
                <w:spacing w:val="-3"/>
                <w:lang w:bidi="en-US"/>
              </w:rPr>
              <w:t>The solicitor identified above now acts for the above named party in this case.</w:t>
            </w:r>
          </w:p>
          <w:p w14:paraId="645F6093" w14:textId="77777777" w:rsidR="00C825E5" w:rsidRPr="00C825E5" w:rsidRDefault="00C825E5" w:rsidP="00C825E5">
            <w:pPr>
              <w:spacing w:after="240" w:line="240" w:lineRule="auto"/>
              <w:ind w:left="567" w:hanging="567"/>
              <w:jc w:val="left"/>
              <w:rPr>
                <w:rFonts w:ascii="Calibri Light" w:hAnsi="Calibri Light" w:cs="Calibri Light"/>
                <w:color w:val="000000"/>
              </w:rPr>
            </w:pPr>
            <w:r w:rsidRPr="00C825E5">
              <w:rPr>
                <w:rFonts w:cs="Arial"/>
                <w:color w:val="000000"/>
              </w:rPr>
              <w:t xml:space="preserve">[     </w:t>
            </w:r>
            <w:proofErr w:type="gramStart"/>
            <w:r w:rsidRPr="00C825E5">
              <w:rPr>
                <w:rFonts w:cs="Arial"/>
                <w:color w:val="000000"/>
              </w:rPr>
              <w:t xml:space="preserve">  ]</w:t>
            </w:r>
            <w:proofErr w:type="gramEnd"/>
            <w:r w:rsidRPr="00C825E5">
              <w:rPr>
                <w:rFonts w:cs="Arial"/>
                <w:color w:val="000000"/>
              </w:rPr>
              <w:tab/>
            </w:r>
            <w:r w:rsidRPr="00C825E5">
              <w:rPr>
                <w:rFonts w:ascii="Calibri Light" w:hAnsi="Calibri Light" w:cs="Calibri Light"/>
                <w:color w:val="000000"/>
              </w:rPr>
              <w:t>The party identified above now acts in person in this case.</w:t>
            </w:r>
          </w:p>
          <w:p w14:paraId="3A08C5F6" w14:textId="77777777" w:rsidR="00C825E5" w:rsidRPr="00C825E5" w:rsidRDefault="00C825E5" w:rsidP="00C825E5">
            <w:pPr>
              <w:tabs>
                <w:tab w:val="right" w:pos="8789"/>
              </w:tabs>
              <w:spacing w:after="120" w:line="240" w:lineRule="auto"/>
              <w:jc w:val="left"/>
              <w:rPr>
                <w:b/>
                <w:color w:val="000000"/>
                <w:szCs w:val="24"/>
              </w:rPr>
            </w:pPr>
            <w:r w:rsidRPr="00C825E5">
              <w:rPr>
                <w:rFonts w:cs="Arial"/>
                <w:bCs/>
                <w:color w:val="000000"/>
                <w:spacing w:val="-3"/>
                <w:lang w:bidi="en-US"/>
              </w:rPr>
              <w:t>Date:</w:t>
            </w:r>
          </w:p>
        </w:tc>
      </w:tr>
    </w:tbl>
    <w:p w14:paraId="63F51BAA" w14:textId="77777777" w:rsidR="00C825E5" w:rsidRPr="00C825E5" w:rsidRDefault="00C825E5" w:rsidP="00C825E5">
      <w:pPr>
        <w:spacing w:before="120" w:after="120" w:line="259" w:lineRule="auto"/>
        <w:jc w:val="left"/>
        <w:rPr>
          <w:rFonts w:cs="Calibri"/>
          <w:b/>
          <w:color w:val="000000"/>
        </w:rPr>
      </w:pPr>
      <w:bookmarkStart w:id="44" w:name="_Hlk29895902"/>
    </w:p>
    <w:tbl>
      <w:tblPr>
        <w:tblStyle w:val="TableGrid34"/>
        <w:tblW w:w="5000" w:type="pct"/>
        <w:tblLook w:val="04A0" w:firstRow="1" w:lastRow="0" w:firstColumn="1" w:lastColumn="0" w:noHBand="0" w:noVBand="1"/>
      </w:tblPr>
      <w:tblGrid>
        <w:gridCol w:w="9350"/>
      </w:tblGrid>
      <w:tr w:rsidR="00C825E5" w:rsidRPr="00C825E5" w14:paraId="0B019109" w14:textId="77777777" w:rsidTr="009718D5">
        <w:tc>
          <w:tcPr>
            <w:tcW w:w="5000" w:type="pct"/>
          </w:tcPr>
          <w:p w14:paraId="4D332E96" w14:textId="77777777" w:rsidR="00C825E5" w:rsidRPr="00C825E5" w:rsidRDefault="00C825E5" w:rsidP="00C825E5">
            <w:pPr>
              <w:spacing w:before="120" w:after="240" w:line="240" w:lineRule="auto"/>
              <w:jc w:val="left"/>
              <w:rPr>
                <w:rFonts w:ascii="Calibri Light" w:hAnsi="Calibri Light" w:cs="Calibri Light"/>
                <w:b/>
                <w:color w:val="000000"/>
              </w:rPr>
            </w:pPr>
            <w:r w:rsidRPr="00C825E5">
              <w:rPr>
                <w:rFonts w:ascii="Calibri Light" w:hAnsi="Calibri Light" w:cs="Calibri Light"/>
                <w:b/>
                <w:color w:val="000000"/>
              </w:rPr>
              <w:t>Service</w:t>
            </w:r>
          </w:p>
          <w:p w14:paraId="3F8F0490" w14:textId="77777777" w:rsidR="00C825E5" w:rsidRPr="00C825E5" w:rsidRDefault="00C825E5" w:rsidP="00C825E5">
            <w:pPr>
              <w:spacing w:after="240" w:line="240" w:lineRule="auto"/>
              <w:jc w:val="left"/>
              <w:rPr>
                <w:rFonts w:cs="Arial"/>
                <w:color w:val="000000"/>
              </w:rPr>
            </w:pPr>
            <w:r w:rsidRPr="00C825E5">
              <w:rPr>
                <w:rFonts w:cs="Arial"/>
                <w:color w:val="000000"/>
              </w:rPr>
              <w:t>The party filing this document is required to serve it on all other parties in accordance with the Rules of Court.</w:t>
            </w:r>
          </w:p>
          <w:p w14:paraId="6CAEDA82" w14:textId="77777777" w:rsidR="00C825E5" w:rsidRPr="00C825E5" w:rsidRDefault="00C825E5" w:rsidP="00C825E5">
            <w:pPr>
              <w:spacing w:after="120" w:line="240" w:lineRule="auto"/>
              <w:ind w:left="28"/>
              <w:jc w:val="left"/>
              <w:rPr>
                <w:rFonts w:ascii="Calibri Light" w:hAnsi="Calibri Light" w:cs="Calibri Light"/>
                <w:b/>
                <w:color w:val="000000"/>
              </w:rPr>
            </w:pPr>
            <w:r w:rsidRPr="00C825E5">
              <w:rPr>
                <w:rFonts w:cs="Arial"/>
                <w:color w:val="000000"/>
              </w:rPr>
              <w:t xml:space="preserve">Parties or their solicitors are required to provide an email address for communications with the Court and with other parties unless the party does not have available and cannot reasonably obtain an email address. </w:t>
            </w:r>
          </w:p>
        </w:tc>
      </w:tr>
      <w:bookmarkEnd w:id="44"/>
    </w:tbl>
    <w:p w14:paraId="5625B7A5"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000329AF"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36.</w:t>
      </w:r>
      <w:r w:rsidRPr="00C825E5">
        <w:rPr>
          <w:rFonts w:ascii="Times New Roman" w:eastAsia="Times New Roman" w:hAnsi="Times New Roman"/>
          <w:sz w:val="17"/>
          <w:szCs w:val="17"/>
        </w:rPr>
        <w:tab/>
        <w:t>In Schedule 7, Form 77 – Interlocutory Application is deleted and substituted as follows:</w:t>
      </w:r>
    </w:p>
    <w:p w14:paraId="1462D1E7" w14:textId="77777777" w:rsidR="00C825E5" w:rsidRPr="00C825E5" w:rsidRDefault="00C825E5" w:rsidP="00C825E5">
      <w:pPr>
        <w:spacing w:after="0" w:line="360" w:lineRule="auto"/>
        <w:ind w:left="93"/>
        <w:rPr>
          <w:sz w:val="24"/>
          <w:szCs w:val="24"/>
        </w:rPr>
      </w:pPr>
      <w:r w:rsidRPr="00C825E5">
        <w:rPr>
          <w:rFonts w:cs="Arial"/>
          <w:lang w:val="en-US"/>
        </w:rPr>
        <w:t>Form 77</w:t>
      </w:r>
    </w:p>
    <w:tbl>
      <w:tblPr>
        <w:tblStyle w:val="TableGrid3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C825E5" w:rsidRPr="00C825E5" w14:paraId="28663597" w14:textId="77777777" w:rsidTr="009718D5">
        <w:tc>
          <w:tcPr>
            <w:tcW w:w="3899" w:type="pct"/>
            <w:gridSpan w:val="2"/>
            <w:tcBorders>
              <w:top w:val="single" w:sz="4" w:space="0" w:color="auto"/>
            </w:tcBorders>
          </w:tcPr>
          <w:p w14:paraId="2E1B4EA8"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C825E5">
              <w:rPr>
                <w:rFonts w:ascii="Arial" w:hAnsi="Arial" w:cs="Arial"/>
                <w:b/>
                <w:sz w:val="16"/>
                <w:szCs w:val="20"/>
              </w:rPr>
              <w:t>To be inserted by Court</w:t>
            </w:r>
          </w:p>
        </w:tc>
        <w:tc>
          <w:tcPr>
            <w:tcW w:w="1101" w:type="pct"/>
            <w:tcBorders>
              <w:top w:val="single" w:sz="4" w:space="0" w:color="auto"/>
            </w:tcBorders>
          </w:tcPr>
          <w:p w14:paraId="68A54C1F"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C825E5" w:rsidRPr="00C825E5" w14:paraId="1031CBA3" w14:textId="77777777" w:rsidTr="009718D5">
        <w:trPr>
          <w:trHeight w:val="1148"/>
        </w:trPr>
        <w:tc>
          <w:tcPr>
            <w:tcW w:w="3899" w:type="pct"/>
            <w:gridSpan w:val="2"/>
            <w:tcBorders>
              <w:bottom w:val="single" w:sz="2" w:space="0" w:color="auto"/>
            </w:tcBorders>
          </w:tcPr>
          <w:p w14:paraId="7422A86F"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0A4AE92"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C825E5">
              <w:rPr>
                <w:rFonts w:ascii="Arial" w:hAnsi="Arial" w:cs="Arial"/>
                <w:sz w:val="20"/>
                <w:szCs w:val="20"/>
              </w:rPr>
              <w:t xml:space="preserve">Case Number: </w:t>
            </w:r>
          </w:p>
          <w:p w14:paraId="78CA07C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99A51E8"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C825E5">
              <w:rPr>
                <w:rFonts w:ascii="Arial" w:hAnsi="Arial" w:cs="Arial"/>
                <w:sz w:val="20"/>
                <w:szCs w:val="20"/>
              </w:rPr>
              <w:t>Date Filed:</w:t>
            </w:r>
          </w:p>
          <w:p w14:paraId="30453D06"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cs="Arial"/>
                <w:sz w:val="20"/>
                <w:szCs w:val="20"/>
              </w:rPr>
            </w:pPr>
          </w:p>
          <w:p w14:paraId="6B42DFE0"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C825E5">
              <w:rPr>
                <w:rFonts w:ascii="Arial" w:hAnsi="Arial" w:cs="Arial"/>
                <w:sz w:val="20"/>
                <w:szCs w:val="20"/>
              </w:rPr>
              <w:t>FDN:</w:t>
            </w:r>
          </w:p>
          <w:p w14:paraId="7F938643"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992BC23"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D487808"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C825E5" w:rsidRPr="00C825E5" w14:paraId="1DB31103" w14:textId="77777777" w:rsidTr="009718D5">
        <w:trPr>
          <w:trHeight w:val="410"/>
        </w:trPr>
        <w:tc>
          <w:tcPr>
            <w:tcW w:w="1311" w:type="pct"/>
            <w:tcBorders>
              <w:top w:val="single" w:sz="2" w:space="0" w:color="auto"/>
              <w:bottom w:val="nil"/>
            </w:tcBorders>
          </w:tcPr>
          <w:p w14:paraId="615DE216"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C825E5">
              <w:rPr>
                <w:rFonts w:ascii="Arial" w:hAnsi="Arial" w:cs="Arial"/>
                <w:b/>
                <w:sz w:val="20"/>
                <w:szCs w:val="20"/>
              </w:rPr>
              <w:t>Hearing Date and Time:</w:t>
            </w:r>
            <w:r w:rsidRPr="00C825E5">
              <w:rPr>
                <w:rFonts w:ascii="Arial" w:hAnsi="Arial" w:cs="Arial"/>
                <w:sz w:val="20"/>
                <w:szCs w:val="20"/>
              </w:rPr>
              <w:t xml:space="preserve"> </w:t>
            </w:r>
          </w:p>
          <w:p w14:paraId="69B756D5"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398B1859"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2831E88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C825E5" w:rsidRPr="00C825E5" w14:paraId="5D103C74" w14:textId="77777777" w:rsidTr="009718D5">
        <w:trPr>
          <w:trHeight w:val="410"/>
        </w:trPr>
        <w:tc>
          <w:tcPr>
            <w:tcW w:w="1311" w:type="pct"/>
            <w:tcBorders>
              <w:top w:val="nil"/>
              <w:bottom w:val="single" w:sz="4" w:space="0" w:color="auto"/>
            </w:tcBorders>
          </w:tcPr>
          <w:p w14:paraId="79A064DF"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C825E5">
              <w:rPr>
                <w:rFonts w:ascii="Arial" w:hAnsi="Arial" w:cs="Arial"/>
                <w:b/>
                <w:sz w:val="20"/>
                <w:szCs w:val="20"/>
              </w:rPr>
              <w:t>Hearing Location:</w:t>
            </w:r>
          </w:p>
          <w:p w14:paraId="194AB57A"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6220C38A"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1DFA6425"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29E09F35"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29487DD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2EC1371"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45B2C612"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C825E5">
        <w:rPr>
          <w:rFonts w:ascii="Arial" w:eastAsia="Times New Roman" w:hAnsi="Arial" w:cs="Arial"/>
          <w:b/>
          <w:bCs/>
          <w:sz w:val="28"/>
          <w:szCs w:val="20"/>
        </w:rPr>
        <w:t>INTERLOCUTORY APPLICATION</w:t>
      </w:r>
    </w:p>
    <w:p w14:paraId="7665693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8"/>
          <w:szCs w:val="20"/>
        </w:rPr>
      </w:pPr>
      <w:bookmarkStart w:id="45" w:name="_Hlk31972175"/>
    </w:p>
    <w:p w14:paraId="2B826A8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453D872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SUPREME/DISTRICT/MAGISTRATES/YOUTH</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 xml:space="preserve">Delete all but one </w:t>
      </w:r>
      <w:r w:rsidRPr="00C825E5">
        <w:rPr>
          <w:rFonts w:ascii="Arial" w:eastAsia="Times New Roman" w:hAnsi="Arial" w:cs="Calibri"/>
          <w:iCs/>
          <w:sz w:val="20"/>
          <w:szCs w:val="20"/>
        </w:rPr>
        <w:t xml:space="preserve">COURT </w:t>
      </w:r>
      <w:r w:rsidRPr="00C825E5">
        <w:rPr>
          <w:rFonts w:ascii="Arial" w:eastAsia="Times New Roman" w:hAnsi="Arial" w:cs="Calibri"/>
          <w:bCs/>
          <w:sz w:val="20"/>
          <w:szCs w:val="20"/>
        </w:rPr>
        <w:t xml:space="preserve">OF SOUTH AUSTRALIA </w:t>
      </w:r>
    </w:p>
    <w:p w14:paraId="647688E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COURT OF APPEAL</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If applicable</w:t>
      </w:r>
    </w:p>
    <w:p w14:paraId="32700148"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CIVIL JURISDICTION</w:t>
      </w:r>
    </w:p>
    <w:p w14:paraId="0DEDF37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MINOR CIVIL</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If applicable</w:t>
      </w:r>
    </w:p>
    <w:p w14:paraId="7CA0BFB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NAME OF LIST</w:t>
      </w:r>
      <w:r w:rsidRPr="00C825E5">
        <w:rPr>
          <w:rFonts w:ascii="Arial" w:eastAsia="Times New Roman" w:hAnsi="Arial" w:cs="Calibri"/>
          <w:iCs/>
          <w:sz w:val="20"/>
          <w:szCs w:val="20"/>
        </w:rPr>
        <w:t xml:space="preserve">] LIST </w:t>
      </w:r>
      <w:r w:rsidRPr="00C825E5">
        <w:rPr>
          <w:rFonts w:ascii="Arial" w:eastAsia="Times New Roman" w:hAnsi="Arial" w:cs="Calibri"/>
          <w:b/>
          <w:sz w:val="12"/>
          <w:szCs w:val="20"/>
        </w:rPr>
        <w:t>If applicable</w:t>
      </w:r>
    </w:p>
    <w:bookmarkEnd w:id="45"/>
    <w:p w14:paraId="3DE7B9E1"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C825E5">
        <w:rPr>
          <w:rFonts w:ascii="Arial" w:eastAsia="Times New Roman" w:hAnsi="Arial" w:cs="Arial"/>
          <w:b/>
          <w:sz w:val="12"/>
          <w:szCs w:val="20"/>
        </w:rPr>
        <w:t>Please specify the Full Name including capacity (</w:t>
      </w:r>
      <w:proofErr w:type="spellStart"/>
      <w:proofErr w:type="gramStart"/>
      <w:r w:rsidRPr="00C825E5">
        <w:rPr>
          <w:rFonts w:ascii="Arial" w:eastAsia="Times New Roman" w:hAnsi="Arial" w:cs="Arial"/>
          <w:b/>
          <w:sz w:val="12"/>
          <w:szCs w:val="20"/>
        </w:rPr>
        <w:t>eg</w:t>
      </w:r>
      <w:proofErr w:type="spellEnd"/>
      <w:proofErr w:type="gramEnd"/>
      <w:r w:rsidRPr="00C825E5">
        <w:rPr>
          <w:rFonts w:ascii="Arial" w:eastAsia="Times New Roman" w:hAnsi="Arial" w:cs="Arial"/>
          <w:b/>
          <w:sz w:val="12"/>
          <w:szCs w:val="20"/>
        </w:rPr>
        <w:t xml:space="preserve"> Administrator, Liquidator, Trustee) and Litigation Guardian Name (if applicable) for each party. Each party should include a party number if more than one party of the same type.</w:t>
      </w:r>
    </w:p>
    <w:p w14:paraId="7DD2C3E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9B1721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C825E5">
        <w:rPr>
          <w:rFonts w:ascii="Arial" w:eastAsia="Times New Roman" w:hAnsi="Arial" w:cs="Arial"/>
          <w:bCs/>
          <w:sz w:val="20"/>
          <w:szCs w:val="20"/>
        </w:rPr>
        <w:t xml:space="preserve">First Applicant </w:t>
      </w:r>
    </w:p>
    <w:p w14:paraId="4772D72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BB534EF"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C825E5">
        <w:rPr>
          <w:rFonts w:ascii="Arial" w:eastAsia="Times New Roman" w:hAnsi="Arial" w:cs="Arial"/>
          <w:bCs/>
          <w:sz w:val="20"/>
          <w:szCs w:val="20"/>
        </w:rPr>
        <w:t>First Respondent</w:t>
      </w:r>
    </w:p>
    <w:p w14:paraId="11BC840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0821B3C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C825E5">
        <w:rPr>
          <w:rFonts w:ascii="Arial" w:eastAsia="Times New Roman" w:hAnsi="Arial" w:cs="Arial"/>
          <w:bCs/>
          <w:sz w:val="20"/>
          <w:szCs w:val="20"/>
        </w:rPr>
        <w:t>First Interested Party</w:t>
      </w:r>
    </w:p>
    <w:tbl>
      <w:tblPr>
        <w:tblStyle w:val="TableGrid35"/>
        <w:tblW w:w="5000" w:type="pct"/>
        <w:tblInd w:w="-5" w:type="dxa"/>
        <w:tblLayout w:type="fixed"/>
        <w:tblLook w:val="04A0" w:firstRow="1" w:lastRow="0" w:firstColumn="1" w:lastColumn="0" w:noHBand="0" w:noVBand="1"/>
      </w:tblPr>
      <w:tblGrid>
        <w:gridCol w:w="2312"/>
        <w:gridCol w:w="3519"/>
        <w:gridCol w:w="3519"/>
      </w:tblGrid>
      <w:tr w:rsidR="00C825E5" w:rsidRPr="00C825E5" w14:paraId="65B3B716"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0FFB55E1"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sz w:val="20"/>
              </w:rPr>
              <w:t>Lodging Party</w:t>
            </w:r>
          </w:p>
        </w:tc>
        <w:tc>
          <w:tcPr>
            <w:tcW w:w="7879" w:type="dxa"/>
            <w:gridSpan w:val="2"/>
            <w:tcBorders>
              <w:top w:val="single" w:sz="4" w:space="0" w:color="auto"/>
              <w:left w:val="single" w:sz="4" w:space="0" w:color="auto"/>
              <w:bottom w:val="nil"/>
              <w:right w:val="single" w:sz="4" w:space="0" w:color="auto"/>
            </w:tcBorders>
          </w:tcPr>
          <w:p w14:paraId="381A5821" w14:textId="77777777" w:rsidR="00C825E5" w:rsidRPr="00C825E5" w:rsidRDefault="00C825E5" w:rsidP="00C825E5">
            <w:pPr>
              <w:keepNext/>
              <w:spacing w:after="0" w:line="240" w:lineRule="auto"/>
              <w:jc w:val="left"/>
              <w:rPr>
                <w:rFonts w:ascii="Arial" w:hAnsi="Arial" w:cs="Arial"/>
                <w:sz w:val="20"/>
              </w:rPr>
            </w:pPr>
          </w:p>
        </w:tc>
      </w:tr>
      <w:tr w:rsidR="00C825E5" w:rsidRPr="00C825E5" w14:paraId="6ABC6C45"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3A83C3AC" w14:textId="77777777" w:rsidR="00C825E5" w:rsidRPr="00C825E5" w:rsidRDefault="00C825E5" w:rsidP="00C825E5">
            <w:pPr>
              <w:keepNext/>
              <w:spacing w:after="0" w:line="240" w:lineRule="auto"/>
              <w:jc w:val="left"/>
              <w:rPr>
                <w:rFonts w:ascii="Arial" w:hAnsi="Arial" w:cs="Arial"/>
                <w:sz w:val="20"/>
              </w:rPr>
            </w:pPr>
          </w:p>
        </w:tc>
        <w:tc>
          <w:tcPr>
            <w:tcW w:w="7879" w:type="dxa"/>
            <w:gridSpan w:val="2"/>
            <w:tcBorders>
              <w:top w:val="nil"/>
              <w:left w:val="single" w:sz="4" w:space="0" w:color="auto"/>
              <w:bottom w:val="single" w:sz="4" w:space="0" w:color="auto"/>
              <w:right w:val="single" w:sz="4" w:space="0" w:color="auto"/>
            </w:tcBorders>
          </w:tcPr>
          <w:p w14:paraId="6BF680E9"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Full Name (including Also Known as, capacity (</w:t>
            </w:r>
            <w:proofErr w:type="spellStart"/>
            <w:proofErr w:type="gramStart"/>
            <w:r w:rsidRPr="00C825E5">
              <w:rPr>
                <w:rFonts w:ascii="Arial" w:hAnsi="Arial" w:cs="Arial"/>
                <w:b/>
                <w:sz w:val="12"/>
              </w:rPr>
              <w:t>eg</w:t>
            </w:r>
            <w:proofErr w:type="spellEnd"/>
            <w:proofErr w:type="gramEnd"/>
            <w:r w:rsidRPr="00C825E5">
              <w:rPr>
                <w:rFonts w:ascii="Arial" w:hAnsi="Arial" w:cs="Arial"/>
                <w:b/>
                <w:sz w:val="12"/>
              </w:rPr>
              <w:t xml:space="preserve"> Administrator, Liquidator, Trustee) and Litigation Guardian Name (if applicable))</w:t>
            </w:r>
          </w:p>
        </w:tc>
      </w:tr>
      <w:tr w:rsidR="00C825E5" w:rsidRPr="00C825E5" w14:paraId="3198E1DC"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59927632"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sz w:val="20"/>
              </w:rPr>
              <w:t>Name of law firm / solicitor</w:t>
            </w:r>
          </w:p>
          <w:p w14:paraId="62CD41EA" w14:textId="77777777" w:rsidR="00C825E5" w:rsidRPr="00C825E5" w:rsidRDefault="00C825E5" w:rsidP="00C825E5">
            <w:pPr>
              <w:keepNext/>
              <w:spacing w:after="0" w:line="240" w:lineRule="auto"/>
              <w:jc w:val="left"/>
              <w:rPr>
                <w:rFonts w:ascii="Arial" w:hAnsi="Arial" w:cs="Arial"/>
                <w:b/>
                <w:sz w:val="12"/>
                <w:szCs w:val="12"/>
              </w:rPr>
            </w:pPr>
            <w:r w:rsidRPr="00C825E5">
              <w:rPr>
                <w:rFonts w:ascii="Arial" w:hAnsi="Arial" w:cs="Arial"/>
                <w:b/>
                <w:sz w:val="12"/>
                <w:szCs w:val="12"/>
              </w:rPr>
              <w:t>If any</w:t>
            </w:r>
          </w:p>
        </w:tc>
        <w:tc>
          <w:tcPr>
            <w:tcW w:w="3939" w:type="dxa"/>
            <w:tcBorders>
              <w:top w:val="single" w:sz="4" w:space="0" w:color="auto"/>
              <w:left w:val="single" w:sz="4" w:space="0" w:color="auto"/>
              <w:bottom w:val="nil"/>
              <w:right w:val="single" w:sz="4" w:space="0" w:color="auto"/>
            </w:tcBorders>
          </w:tcPr>
          <w:p w14:paraId="7766A178" w14:textId="77777777" w:rsidR="00C825E5" w:rsidRPr="00C825E5" w:rsidRDefault="00C825E5" w:rsidP="00C825E5">
            <w:pPr>
              <w:keepNext/>
              <w:spacing w:after="0" w:line="240" w:lineRule="auto"/>
              <w:jc w:val="left"/>
              <w:rPr>
                <w:rFonts w:ascii="Arial" w:hAnsi="Arial" w:cs="Arial"/>
                <w:sz w:val="20"/>
              </w:rPr>
            </w:pPr>
          </w:p>
        </w:tc>
        <w:tc>
          <w:tcPr>
            <w:tcW w:w="3940" w:type="dxa"/>
            <w:tcBorders>
              <w:top w:val="single" w:sz="4" w:space="0" w:color="auto"/>
              <w:left w:val="single" w:sz="4" w:space="0" w:color="auto"/>
              <w:bottom w:val="nil"/>
              <w:right w:val="single" w:sz="4" w:space="0" w:color="auto"/>
            </w:tcBorders>
          </w:tcPr>
          <w:p w14:paraId="374D7546" w14:textId="77777777" w:rsidR="00C825E5" w:rsidRPr="00C825E5" w:rsidRDefault="00C825E5" w:rsidP="00C825E5">
            <w:pPr>
              <w:keepNext/>
              <w:spacing w:after="0" w:line="240" w:lineRule="auto"/>
              <w:jc w:val="left"/>
              <w:rPr>
                <w:rFonts w:ascii="Arial" w:hAnsi="Arial" w:cs="Arial"/>
                <w:sz w:val="20"/>
                <w:szCs w:val="20"/>
              </w:rPr>
            </w:pPr>
          </w:p>
        </w:tc>
      </w:tr>
      <w:tr w:rsidR="00C825E5" w:rsidRPr="00C825E5" w14:paraId="10AC5144"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511D902F" w14:textId="77777777" w:rsidR="00C825E5" w:rsidRPr="00C825E5" w:rsidRDefault="00C825E5" w:rsidP="00C825E5">
            <w:pPr>
              <w:keepNext/>
              <w:spacing w:after="0" w:line="240" w:lineRule="auto"/>
              <w:jc w:val="left"/>
              <w:rPr>
                <w:rFonts w:ascii="Arial" w:hAnsi="Arial" w:cs="Arial"/>
                <w:sz w:val="20"/>
              </w:rPr>
            </w:pPr>
          </w:p>
        </w:tc>
        <w:tc>
          <w:tcPr>
            <w:tcW w:w="3939" w:type="dxa"/>
            <w:tcBorders>
              <w:top w:val="nil"/>
              <w:left w:val="single" w:sz="4" w:space="0" w:color="auto"/>
              <w:bottom w:val="single" w:sz="4" w:space="0" w:color="auto"/>
              <w:right w:val="single" w:sz="4" w:space="0" w:color="auto"/>
            </w:tcBorders>
            <w:vAlign w:val="bottom"/>
          </w:tcPr>
          <w:p w14:paraId="76313E0D"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5A2676E7"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Solicitor</w:t>
            </w:r>
          </w:p>
        </w:tc>
      </w:tr>
    </w:tbl>
    <w:p w14:paraId="3DB64CE9"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Arial"/>
          <w:sz w:val="20"/>
          <w:szCs w:val="20"/>
        </w:rPr>
      </w:pPr>
    </w:p>
    <w:tbl>
      <w:tblPr>
        <w:tblStyle w:val="TableGrid35"/>
        <w:tblW w:w="5000" w:type="pct"/>
        <w:tblLook w:val="04A0" w:firstRow="1" w:lastRow="0" w:firstColumn="1" w:lastColumn="0" w:noHBand="0" w:noVBand="1"/>
      </w:tblPr>
      <w:tblGrid>
        <w:gridCol w:w="9350"/>
      </w:tblGrid>
      <w:tr w:rsidR="00C825E5" w:rsidRPr="00C825E5" w14:paraId="2BC5E152" w14:textId="77777777" w:rsidTr="009718D5">
        <w:tc>
          <w:tcPr>
            <w:tcW w:w="5000" w:type="pct"/>
          </w:tcPr>
          <w:p w14:paraId="15B14AC2" w14:textId="77777777" w:rsidR="00C825E5" w:rsidRPr="00C825E5" w:rsidRDefault="00C825E5" w:rsidP="00C825E5">
            <w:pPr>
              <w:overflowPunct w:val="0"/>
              <w:autoSpaceDE w:val="0"/>
              <w:autoSpaceDN w:val="0"/>
              <w:adjustRightInd w:val="0"/>
              <w:spacing w:before="120" w:after="0" w:line="240" w:lineRule="auto"/>
              <w:textAlignment w:val="baseline"/>
              <w:rPr>
                <w:rFonts w:ascii="Arial" w:hAnsi="Arial" w:cs="Arial"/>
                <w:b/>
                <w:sz w:val="20"/>
                <w:szCs w:val="20"/>
              </w:rPr>
            </w:pPr>
            <w:r w:rsidRPr="00C825E5">
              <w:rPr>
                <w:rFonts w:ascii="Arial" w:hAnsi="Arial" w:cs="Arial"/>
                <w:b/>
                <w:sz w:val="20"/>
                <w:szCs w:val="20"/>
              </w:rPr>
              <w:t>Application Details</w:t>
            </w:r>
          </w:p>
          <w:p w14:paraId="4D8DAC39" w14:textId="77777777" w:rsidR="00C825E5" w:rsidRPr="00C825E5" w:rsidRDefault="00C825E5" w:rsidP="00C825E5">
            <w:pPr>
              <w:overflowPunct w:val="0"/>
              <w:autoSpaceDE w:val="0"/>
              <w:autoSpaceDN w:val="0"/>
              <w:adjustRightInd w:val="0"/>
              <w:spacing w:after="240" w:line="240" w:lineRule="auto"/>
              <w:jc w:val="left"/>
              <w:textAlignment w:val="baseline"/>
              <w:rPr>
                <w:rFonts w:ascii="Arial" w:hAnsi="Arial" w:cs="Arial"/>
                <w:sz w:val="20"/>
                <w:szCs w:val="20"/>
              </w:rPr>
            </w:pPr>
            <w:r w:rsidRPr="00C825E5">
              <w:rPr>
                <w:rFonts w:ascii="Arial" w:hAnsi="Arial" w:cs="Arial"/>
                <w:b/>
                <w:sz w:val="12"/>
                <w:szCs w:val="20"/>
              </w:rPr>
              <w:t>Mark appropriate sections below with an ‘x’</w:t>
            </w:r>
          </w:p>
          <w:p w14:paraId="4F14E5F1"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sz w:val="20"/>
                <w:szCs w:val="20"/>
              </w:rPr>
            </w:pPr>
            <w:r w:rsidRPr="00C825E5">
              <w:rPr>
                <w:rFonts w:ascii="Arial" w:hAnsi="Arial" w:cs="Arial"/>
                <w:sz w:val="20"/>
                <w:szCs w:val="20"/>
              </w:rPr>
              <w:t xml:space="preserve">This Application is for </w:t>
            </w:r>
          </w:p>
          <w:p w14:paraId="6FC62338"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b/>
                <w:sz w:val="12"/>
                <w:szCs w:val="12"/>
              </w:rPr>
            </w:pPr>
            <w:r w:rsidRPr="00C825E5">
              <w:rPr>
                <w:rFonts w:ascii="Arial" w:hAnsi="Arial" w:cs="Arial"/>
                <w:b/>
                <w:sz w:val="12"/>
                <w:szCs w:val="12"/>
              </w:rPr>
              <w:t>Nature of application in one sentence</w:t>
            </w:r>
          </w:p>
          <w:p w14:paraId="1F41FEED" w14:textId="77777777" w:rsidR="00C825E5" w:rsidRPr="00C825E5" w:rsidRDefault="00C825E5" w:rsidP="00C825E5">
            <w:pPr>
              <w:overflowPunct w:val="0"/>
              <w:autoSpaceDE w:val="0"/>
              <w:autoSpaceDN w:val="0"/>
              <w:adjustRightInd w:val="0"/>
              <w:spacing w:before="360" w:after="0" w:line="240" w:lineRule="auto"/>
              <w:ind w:right="57"/>
              <w:textAlignment w:val="baseline"/>
              <w:rPr>
                <w:rFonts w:ascii="Arial" w:hAnsi="Arial" w:cs="Arial"/>
                <w:b/>
                <w:sz w:val="12"/>
                <w:szCs w:val="12"/>
              </w:rPr>
            </w:pPr>
            <w:r w:rsidRPr="00C825E5">
              <w:rPr>
                <w:rFonts w:ascii="Arial" w:hAnsi="Arial" w:cs="Arial"/>
                <w:b/>
                <w:sz w:val="12"/>
                <w:szCs w:val="12"/>
              </w:rPr>
              <w:t>If applicable</w:t>
            </w:r>
          </w:p>
          <w:p w14:paraId="41DD8D02"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sz w:val="20"/>
                <w:szCs w:val="20"/>
              </w:rPr>
            </w:pPr>
            <w:r w:rsidRPr="00C825E5">
              <w:rPr>
                <w:rFonts w:ascii="Arial" w:hAnsi="Arial" w:cs="Arial"/>
                <w:sz w:val="20"/>
                <w:szCs w:val="20"/>
              </w:rPr>
              <w:t xml:space="preserve">This Application is made </w:t>
            </w:r>
            <w:proofErr w:type="gramStart"/>
            <w:r w:rsidRPr="00C825E5">
              <w:rPr>
                <w:rFonts w:ascii="Arial" w:hAnsi="Arial" w:cs="Arial"/>
                <w:sz w:val="20"/>
                <w:szCs w:val="20"/>
              </w:rPr>
              <w:t>under</w:t>
            </w:r>
            <w:proofErr w:type="gramEnd"/>
            <w:r w:rsidRPr="00C825E5">
              <w:rPr>
                <w:rFonts w:ascii="Arial" w:hAnsi="Arial" w:cs="Arial"/>
                <w:sz w:val="20"/>
                <w:szCs w:val="20"/>
              </w:rPr>
              <w:t xml:space="preserve"> </w:t>
            </w:r>
          </w:p>
          <w:p w14:paraId="6B77676E"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i/>
                <w:sz w:val="18"/>
                <w:szCs w:val="18"/>
              </w:rPr>
            </w:pPr>
            <w:r w:rsidRPr="00C825E5">
              <w:rPr>
                <w:rFonts w:ascii="Arial" w:hAnsi="Arial" w:cs="Arial"/>
                <w:b/>
                <w:sz w:val="12"/>
                <w:szCs w:val="12"/>
              </w:rPr>
              <w:t>Act and section or other particular provision</w:t>
            </w:r>
          </w:p>
          <w:p w14:paraId="5EC7E1C4" w14:textId="77777777" w:rsidR="00C825E5" w:rsidRPr="00C825E5" w:rsidRDefault="00C825E5" w:rsidP="00C825E5">
            <w:pPr>
              <w:overflowPunct w:val="0"/>
              <w:autoSpaceDE w:val="0"/>
              <w:autoSpaceDN w:val="0"/>
              <w:adjustRightInd w:val="0"/>
              <w:spacing w:before="360" w:after="0" w:line="240" w:lineRule="auto"/>
              <w:ind w:right="57"/>
              <w:textAlignment w:val="baseline"/>
              <w:rPr>
                <w:rFonts w:ascii="Arial" w:hAnsi="Arial" w:cs="Arial"/>
                <w:i/>
                <w:sz w:val="14"/>
                <w:szCs w:val="14"/>
              </w:rPr>
            </w:pPr>
            <w:r w:rsidRPr="00C825E5">
              <w:rPr>
                <w:rFonts w:ascii="Arial" w:hAnsi="Arial" w:cs="Arial"/>
                <w:sz w:val="20"/>
                <w:szCs w:val="20"/>
              </w:rPr>
              <w:t xml:space="preserve">The </w:t>
            </w:r>
            <w:proofErr w:type="gramStart"/>
            <w:r w:rsidRPr="00C825E5">
              <w:rPr>
                <w:rFonts w:ascii="Arial" w:hAnsi="Arial" w:cs="Arial"/>
                <w:sz w:val="20"/>
                <w:szCs w:val="20"/>
              </w:rPr>
              <w:t>above named</w:t>
            </w:r>
            <w:proofErr w:type="gramEnd"/>
            <w:r w:rsidRPr="00C825E5">
              <w:rPr>
                <w:rFonts w:ascii="Arial" w:hAnsi="Arial" w:cs="Arial"/>
                <w:sz w:val="20"/>
                <w:szCs w:val="20"/>
              </w:rPr>
              <w:t xml:space="preserve"> party seeks the following orders:</w:t>
            </w:r>
          </w:p>
          <w:p w14:paraId="352D1151"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b/>
                <w:sz w:val="12"/>
                <w:szCs w:val="12"/>
              </w:rPr>
            </w:pPr>
            <w:r w:rsidRPr="00C825E5">
              <w:rPr>
                <w:rFonts w:ascii="Arial" w:hAnsi="Arial" w:cs="Arial"/>
                <w:b/>
                <w:sz w:val="12"/>
                <w:szCs w:val="12"/>
              </w:rPr>
              <w:t xml:space="preserve">Orders sought in separately numbered </w:t>
            </w:r>
            <w:proofErr w:type="gramStart"/>
            <w:r w:rsidRPr="00C825E5">
              <w:rPr>
                <w:rFonts w:ascii="Arial" w:hAnsi="Arial" w:cs="Arial"/>
                <w:b/>
                <w:sz w:val="12"/>
                <w:szCs w:val="12"/>
              </w:rPr>
              <w:t>paragraphs</w:t>
            </w:r>
            <w:proofErr w:type="gramEnd"/>
          </w:p>
          <w:p w14:paraId="1CFE2699" w14:textId="77777777" w:rsidR="00C825E5" w:rsidRPr="00C825E5" w:rsidRDefault="00C825E5" w:rsidP="00C825E5">
            <w:pPr>
              <w:overflowPunct w:val="0"/>
              <w:autoSpaceDE w:val="0"/>
              <w:autoSpaceDN w:val="0"/>
              <w:adjustRightInd w:val="0"/>
              <w:spacing w:after="120" w:line="240" w:lineRule="auto"/>
              <w:ind w:left="567" w:hanging="567"/>
              <w:textAlignment w:val="baseline"/>
              <w:rPr>
                <w:rFonts w:ascii="Arial" w:hAnsi="Arial" w:cs="Arial"/>
                <w:sz w:val="20"/>
                <w:szCs w:val="12"/>
              </w:rPr>
            </w:pPr>
            <w:r w:rsidRPr="00C825E5">
              <w:rPr>
                <w:rFonts w:ascii="Arial" w:hAnsi="Arial" w:cs="Arial"/>
                <w:sz w:val="20"/>
                <w:szCs w:val="12"/>
              </w:rPr>
              <w:t>1.</w:t>
            </w:r>
            <w:r w:rsidRPr="00C825E5">
              <w:rPr>
                <w:rFonts w:ascii="Arial" w:hAnsi="Arial" w:cs="Arial"/>
                <w:sz w:val="20"/>
                <w:szCs w:val="12"/>
              </w:rPr>
              <w:tab/>
            </w:r>
          </w:p>
          <w:p w14:paraId="5D1B6AB6" w14:textId="77777777" w:rsidR="00C825E5" w:rsidRPr="00C825E5" w:rsidRDefault="00C825E5" w:rsidP="00C825E5">
            <w:pPr>
              <w:overflowPunct w:val="0"/>
              <w:autoSpaceDE w:val="0"/>
              <w:autoSpaceDN w:val="0"/>
              <w:adjustRightInd w:val="0"/>
              <w:spacing w:before="240" w:after="0" w:line="240" w:lineRule="auto"/>
              <w:ind w:right="57"/>
              <w:textAlignment w:val="baseline"/>
              <w:rPr>
                <w:rFonts w:ascii="Arial" w:hAnsi="Arial" w:cs="Arial"/>
                <w:sz w:val="20"/>
                <w:szCs w:val="20"/>
              </w:rPr>
            </w:pPr>
            <w:r w:rsidRPr="00C825E5">
              <w:rPr>
                <w:rFonts w:ascii="Arial" w:hAnsi="Arial" w:cs="Arial"/>
                <w:sz w:val="20"/>
                <w:szCs w:val="20"/>
              </w:rPr>
              <w:t>This Application is made on the grounds set out in the accompanying affidavit sworn by [</w:t>
            </w:r>
            <w:r w:rsidRPr="00C825E5">
              <w:rPr>
                <w:rFonts w:ascii="Arial" w:hAnsi="Arial" w:cs="Arial"/>
                <w:i/>
                <w:sz w:val="20"/>
                <w:szCs w:val="20"/>
              </w:rPr>
              <w:t>full name</w:t>
            </w:r>
            <w:r w:rsidRPr="00C825E5">
              <w:rPr>
                <w:rFonts w:ascii="Arial" w:hAnsi="Arial" w:cs="Arial"/>
                <w:sz w:val="20"/>
                <w:szCs w:val="20"/>
              </w:rPr>
              <w:t>] on [</w:t>
            </w:r>
            <w:r w:rsidRPr="00C825E5">
              <w:rPr>
                <w:rFonts w:ascii="Arial" w:hAnsi="Arial" w:cs="Arial"/>
                <w:i/>
                <w:sz w:val="20"/>
                <w:szCs w:val="20"/>
              </w:rPr>
              <w:t>date</w:t>
            </w:r>
            <w:r w:rsidRPr="00C825E5">
              <w:rPr>
                <w:rFonts w:ascii="Arial" w:hAnsi="Arial" w:cs="Arial"/>
                <w:sz w:val="20"/>
                <w:szCs w:val="20"/>
              </w:rPr>
              <w:t>].</w:t>
            </w:r>
          </w:p>
          <w:p w14:paraId="7FD9AB9E" w14:textId="77777777" w:rsidR="00C825E5" w:rsidRPr="00C825E5" w:rsidRDefault="00C825E5" w:rsidP="00C825E5">
            <w:pPr>
              <w:overflowPunct w:val="0"/>
              <w:autoSpaceDE w:val="0"/>
              <w:autoSpaceDN w:val="0"/>
              <w:adjustRightInd w:val="0"/>
              <w:spacing w:before="240" w:after="0" w:line="240" w:lineRule="auto"/>
              <w:ind w:right="57"/>
              <w:textAlignment w:val="baseline"/>
              <w:rPr>
                <w:rFonts w:ascii="Arial" w:hAnsi="Arial" w:cs="Arial"/>
                <w:sz w:val="20"/>
                <w:szCs w:val="20"/>
              </w:rPr>
            </w:pPr>
            <w:r w:rsidRPr="00C825E5">
              <w:rPr>
                <w:rFonts w:ascii="Arial" w:hAnsi="Arial" w:cs="Arial"/>
                <w:b/>
                <w:sz w:val="12"/>
                <w:szCs w:val="12"/>
              </w:rPr>
              <w:t>If applicable</w:t>
            </w:r>
          </w:p>
          <w:p w14:paraId="5C99D4FE"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b/>
                <w:sz w:val="20"/>
                <w:szCs w:val="20"/>
              </w:rPr>
            </w:pPr>
            <w:r w:rsidRPr="00C825E5">
              <w:rPr>
                <w:rFonts w:ascii="Arial" w:hAnsi="Arial" w:cs="Arial"/>
                <w:sz w:val="20"/>
                <w:szCs w:val="20"/>
              </w:rPr>
              <w:t>This application is urgent on the grounds set out in the accompanying affidavit sworn by [</w:t>
            </w:r>
            <w:r w:rsidRPr="00C825E5">
              <w:rPr>
                <w:rFonts w:ascii="Arial" w:hAnsi="Arial" w:cs="Arial"/>
                <w:i/>
                <w:sz w:val="20"/>
                <w:szCs w:val="20"/>
              </w:rPr>
              <w:t>full name</w:t>
            </w:r>
            <w:r w:rsidRPr="00C825E5">
              <w:rPr>
                <w:rFonts w:ascii="Arial" w:hAnsi="Arial" w:cs="Arial"/>
                <w:sz w:val="20"/>
                <w:szCs w:val="20"/>
              </w:rPr>
              <w:t>] on [</w:t>
            </w:r>
            <w:r w:rsidRPr="00C825E5">
              <w:rPr>
                <w:rFonts w:ascii="Arial" w:hAnsi="Arial" w:cs="Arial"/>
                <w:i/>
                <w:sz w:val="20"/>
                <w:szCs w:val="20"/>
              </w:rPr>
              <w:t>date</w:t>
            </w:r>
            <w:r w:rsidRPr="00C825E5">
              <w:rPr>
                <w:rFonts w:ascii="Arial" w:hAnsi="Arial" w:cs="Arial"/>
                <w:sz w:val="20"/>
                <w:szCs w:val="20"/>
              </w:rPr>
              <w:t>].</w:t>
            </w:r>
            <w:r w:rsidRPr="00C825E5">
              <w:rPr>
                <w:rFonts w:ascii="Arial" w:hAnsi="Arial" w:cs="Arial"/>
                <w:b/>
                <w:sz w:val="12"/>
                <w:szCs w:val="12"/>
              </w:rPr>
              <w:t xml:space="preserve"> </w:t>
            </w:r>
          </w:p>
          <w:p w14:paraId="148CF336"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sz w:val="20"/>
                <w:szCs w:val="20"/>
              </w:rPr>
            </w:pPr>
          </w:p>
          <w:p w14:paraId="7E5B1769" w14:textId="77777777" w:rsidR="00C825E5" w:rsidRPr="00C825E5" w:rsidRDefault="00C825E5" w:rsidP="00C825E5">
            <w:pPr>
              <w:overflowPunct w:val="0"/>
              <w:autoSpaceDE w:val="0"/>
              <w:autoSpaceDN w:val="0"/>
              <w:adjustRightInd w:val="0"/>
              <w:spacing w:before="240" w:after="0" w:line="240" w:lineRule="auto"/>
              <w:jc w:val="left"/>
              <w:textAlignment w:val="baseline"/>
              <w:rPr>
                <w:rFonts w:ascii="Arial" w:hAnsi="Arial" w:cs="Arial"/>
                <w:sz w:val="20"/>
                <w:szCs w:val="20"/>
              </w:rPr>
            </w:pPr>
            <w:r w:rsidRPr="00C825E5">
              <w:rPr>
                <w:rFonts w:ascii="Arial" w:hAnsi="Arial" w:cs="Arial"/>
                <w:b/>
                <w:sz w:val="12"/>
                <w:szCs w:val="12"/>
              </w:rPr>
              <w:t xml:space="preserve">Delete unless </w:t>
            </w:r>
            <w:proofErr w:type="gramStart"/>
            <w:r w:rsidRPr="00C825E5">
              <w:rPr>
                <w:rFonts w:ascii="Arial" w:hAnsi="Arial" w:cs="Arial"/>
                <w:b/>
                <w:sz w:val="12"/>
                <w:szCs w:val="12"/>
              </w:rPr>
              <w:t>applicable</w:t>
            </w:r>
            <w:proofErr w:type="gramEnd"/>
          </w:p>
          <w:p w14:paraId="079E0B36" w14:textId="77777777" w:rsidR="00C825E5" w:rsidRPr="00C825E5" w:rsidRDefault="00C825E5" w:rsidP="00C825E5">
            <w:pPr>
              <w:overflowPunct w:val="0"/>
              <w:autoSpaceDE w:val="0"/>
              <w:autoSpaceDN w:val="0"/>
              <w:adjustRightInd w:val="0"/>
              <w:spacing w:after="0" w:line="240" w:lineRule="auto"/>
              <w:jc w:val="left"/>
              <w:textAlignment w:val="baseline"/>
              <w:rPr>
                <w:rFonts w:ascii="Arial" w:hAnsi="Arial" w:cs="Arial"/>
                <w:sz w:val="20"/>
                <w:szCs w:val="20"/>
              </w:rPr>
            </w:pPr>
            <w:r w:rsidRPr="00C825E5">
              <w:rPr>
                <w:rFonts w:ascii="Arial" w:hAnsi="Arial" w:cs="Arial"/>
                <w:sz w:val="20"/>
                <w:szCs w:val="20"/>
              </w:rPr>
              <w:t>This application is [</w:t>
            </w:r>
            <w:r w:rsidRPr="00C825E5">
              <w:rPr>
                <w:rFonts w:ascii="Arial" w:hAnsi="Arial" w:cs="Arial"/>
                <w:i/>
                <w:iCs/>
                <w:sz w:val="20"/>
                <w:szCs w:val="20"/>
              </w:rPr>
              <w:t>by consent/not by consent</w:t>
            </w:r>
            <w:r w:rsidRPr="00C825E5">
              <w:rPr>
                <w:rFonts w:ascii="Arial" w:hAnsi="Arial" w:cs="Arial"/>
                <w:sz w:val="20"/>
                <w:szCs w:val="20"/>
              </w:rPr>
              <w:t xml:space="preserve">]. </w:t>
            </w:r>
            <w:r w:rsidRPr="00C825E5">
              <w:rPr>
                <w:rFonts w:ascii="Arial" w:hAnsi="Arial" w:cs="Arial"/>
                <w:b/>
                <w:sz w:val="12"/>
                <w:szCs w:val="12"/>
              </w:rPr>
              <w:t>If by consent</w:t>
            </w:r>
            <w:r w:rsidRPr="00C825E5">
              <w:rPr>
                <w:rFonts w:ascii="Arial" w:hAnsi="Arial" w:cs="Arial"/>
                <w:sz w:val="20"/>
                <w:szCs w:val="20"/>
              </w:rPr>
              <w:t xml:space="preserve"> </w:t>
            </w:r>
            <w:proofErr w:type="spellStart"/>
            <w:r w:rsidRPr="00C825E5">
              <w:rPr>
                <w:rFonts w:ascii="Arial" w:hAnsi="Arial" w:cs="Arial"/>
                <w:sz w:val="20"/>
                <w:szCs w:val="20"/>
              </w:rPr>
              <w:t>Consent</w:t>
            </w:r>
            <w:proofErr w:type="spellEnd"/>
            <w:r w:rsidRPr="00C825E5">
              <w:rPr>
                <w:rFonts w:ascii="Arial" w:hAnsi="Arial" w:cs="Arial"/>
                <w:sz w:val="20"/>
                <w:szCs w:val="20"/>
              </w:rPr>
              <w:t xml:space="preserve"> is evidenced by:</w:t>
            </w:r>
          </w:p>
          <w:p w14:paraId="5520D807" w14:textId="77777777" w:rsidR="00C825E5" w:rsidRPr="00C825E5" w:rsidRDefault="00C825E5" w:rsidP="00C825E5">
            <w:pPr>
              <w:overflowPunct w:val="0"/>
              <w:autoSpaceDE w:val="0"/>
              <w:autoSpaceDN w:val="0"/>
              <w:adjustRightInd w:val="0"/>
              <w:spacing w:after="0" w:line="240" w:lineRule="auto"/>
              <w:jc w:val="left"/>
              <w:textAlignment w:val="baseline"/>
              <w:rPr>
                <w:rFonts w:ascii="Arial" w:hAnsi="Arial" w:cs="Arial"/>
                <w:sz w:val="20"/>
                <w:szCs w:val="20"/>
              </w:rPr>
            </w:pPr>
          </w:p>
          <w:p w14:paraId="680C7455" w14:textId="77777777" w:rsidR="00C825E5" w:rsidRPr="00C825E5" w:rsidRDefault="00C825E5" w:rsidP="00C825E5">
            <w:pPr>
              <w:overflowPunct w:val="0"/>
              <w:autoSpaceDE w:val="0"/>
              <w:autoSpaceDN w:val="0"/>
              <w:adjustRightInd w:val="0"/>
              <w:spacing w:after="0" w:line="240" w:lineRule="auto"/>
              <w:jc w:val="left"/>
              <w:textAlignment w:val="baseline"/>
              <w:rPr>
                <w:rFonts w:ascii="Arial" w:hAnsi="Arial" w:cs="Arial"/>
                <w:sz w:val="20"/>
                <w:szCs w:val="20"/>
              </w:rPr>
            </w:pPr>
          </w:p>
          <w:p w14:paraId="40D7E162"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b/>
                <w:sz w:val="12"/>
                <w:szCs w:val="12"/>
              </w:rPr>
            </w:pPr>
            <w:r w:rsidRPr="00C825E5">
              <w:rPr>
                <w:rFonts w:ascii="Arial" w:hAnsi="Arial" w:cs="Arial"/>
                <w:b/>
                <w:sz w:val="12"/>
                <w:szCs w:val="12"/>
              </w:rPr>
              <w:t xml:space="preserve">Delete unless </w:t>
            </w:r>
            <w:proofErr w:type="gramStart"/>
            <w:r w:rsidRPr="00C825E5">
              <w:rPr>
                <w:rFonts w:ascii="Arial" w:hAnsi="Arial" w:cs="Arial"/>
                <w:b/>
                <w:sz w:val="12"/>
                <w:szCs w:val="12"/>
              </w:rPr>
              <w:t>applicable</w:t>
            </w:r>
            <w:proofErr w:type="gramEnd"/>
          </w:p>
          <w:p w14:paraId="34EE33C9"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sz w:val="20"/>
                <w:szCs w:val="20"/>
              </w:rPr>
            </w:pPr>
            <w:r w:rsidRPr="00C825E5">
              <w:rPr>
                <w:rFonts w:ascii="Arial" w:hAnsi="Arial" w:cs="Arial"/>
                <w:sz w:val="20"/>
                <w:szCs w:val="20"/>
              </w:rPr>
              <w:t xml:space="preserve">This application is made ex </w:t>
            </w:r>
            <w:proofErr w:type="spellStart"/>
            <w:r w:rsidRPr="00C825E5">
              <w:rPr>
                <w:rFonts w:ascii="Arial" w:hAnsi="Arial" w:cs="Arial"/>
                <w:sz w:val="20"/>
                <w:szCs w:val="20"/>
              </w:rPr>
              <w:t>parte</w:t>
            </w:r>
            <w:proofErr w:type="spellEnd"/>
            <w:r w:rsidRPr="00C825E5">
              <w:rPr>
                <w:rFonts w:ascii="Arial" w:hAnsi="Arial" w:cs="Arial"/>
                <w:sz w:val="20"/>
                <w:szCs w:val="20"/>
              </w:rPr>
              <w:t xml:space="preserve"> because: </w:t>
            </w:r>
          </w:p>
          <w:p w14:paraId="31456EED"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sz w:val="20"/>
                <w:szCs w:val="20"/>
              </w:rPr>
            </w:pPr>
            <w:r w:rsidRPr="00C825E5">
              <w:rPr>
                <w:rFonts w:ascii="Arial" w:hAnsi="Arial" w:cs="Arial"/>
                <w:b/>
                <w:sz w:val="12"/>
                <w:szCs w:val="12"/>
              </w:rPr>
              <w:t>Grounds</w:t>
            </w:r>
          </w:p>
          <w:p w14:paraId="4FBD49D2" w14:textId="77777777" w:rsidR="00C825E5" w:rsidRPr="00C825E5" w:rsidRDefault="00C825E5" w:rsidP="00C825E5">
            <w:pPr>
              <w:overflowPunct w:val="0"/>
              <w:autoSpaceDE w:val="0"/>
              <w:autoSpaceDN w:val="0"/>
              <w:adjustRightInd w:val="0"/>
              <w:spacing w:after="0" w:line="240" w:lineRule="auto"/>
              <w:ind w:right="57"/>
              <w:textAlignment w:val="baseline"/>
              <w:rPr>
                <w:rFonts w:ascii="Arial" w:hAnsi="Arial" w:cs="Arial"/>
                <w:sz w:val="20"/>
                <w:szCs w:val="20"/>
              </w:rPr>
            </w:pPr>
          </w:p>
        </w:tc>
      </w:tr>
    </w:tbl>
    <w:p w14:paraId="6161CD12"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35"/>
        <w:tblW w:w="5000" w:type="pct"/>
        <w:tblLook w:val="04A0" w:firstRow="1" w:lastRow="0" w:firstColumn="1" w:lastColumn="0" w:noHBand="0" w:noVBand="1"/>
      </w:tblPr>
      <w:tblGrid>
        <w:gridCol w:w="9354"/>
      </w:tblGrid>
      <w:tr w:rsidR="00C825E5" w:rsidRPr="00C825E5" w14:paraId="7FF3F231" w14:textId="77777777" w:rsidTr="009718D5">
        <w:tc>
          <w:tcPr>
            <w:tcW w:w="5000" w:type="pct"/>
            <w:tcBorders>
              <w:top w:val="single" w:sz="2" w:space="0" w:color="auto"/>
              <w:left w:val="single" w:sz="2" w:space="0" w:color="auto"/>
              <w:bottom w:val="single" w:sz="2" w:space="0" w:color="auto"/>
              <w:right w:val="single" w:sz="2" w:space="0" w:color="auto"/>
            </w:tcBorders>
          </w:tcPr>
          <w:p w14:paraId="000513EB" w14:textId="77777777" w:rsidR="00C825E5" w:rsidRPr="00C825E5" w:rsidRDefault="00C825E5" w:rsidP="00C825E5">
            <w:pPr>
              <w:overflowPunct w:val="0"/>
              <w:autoSpaceDE w:val="0"/>
              <w:autoSpaceDN w:val="0"/>
              <w:adjustRightInd w:val="0"/>
              <w:spacing w:before="120" w:after="240" w:line="240" w:lineRule="auto"/>
              <w:jc w:val="left"/>
              <w:textAlignment w:val="baseline"/>
              <w:rPr>
                <w:rFonts w:ascii="Arial" w:hAnsi="Arial" w:cs="Arial"/>
                <w:b/>
                <w:sz w:val="20"/>
                <w:szCs w:val="20"/>
              </w:rPr>
            </w:pPr>
            <w:r w:rsidRPr="00C825E5">
              <w:rPr>
                <w:rFonts w:ascii="Arial" w:hAnsi="Arial" w:cs="Arial"/>
                <w:b/>
                <w:sz w:val="20"/>
                <w:szCs w:val="20"/>
              </w:rPr>
              <w:t>To the other parties: WARNING</w:t>
            </w:r>
          </w:p>
          <w:p w14:paraId="5DD9D2D2" w14:textId="77777777" w:rsidR="00C825E5" w:rsidRPr="00C825E5" w:rsidRDefault="00C825E5" w:rsidP="00C825E5">
            <w:pPr>
              <w:overflowPunct w:val="0"/>
              <w:autoSpaceDE w:val="0"/>
              <w:autoSpaceDN w:val="0"/>
              <w:adjustRightInd w:val="0"/>
              <w:spacing w:after="240" w:line="240" w:lineRule="auto"/>
              <w:jc w:val="left"/>
              <w:textAlignment w:val="baseline"/>
              <w:rPr>
                <w:rFonts w:ascii="Arial" w:hAnsi="Arial" w:cs="Arial"/>
                <w:sz w:val="20"/>
                <w:szCs w:val="20"/>
              </w:rPr>
            </w:pPr>
            <w:r w:rsidRPr="00C825E5">
              <w:rPr>
                <w:rFonts w:ascii="Arial" w:hAnsi="Arial" w:cs="Arial"/>
                <w:sz w:val="20"/>
                <w:szCs w:val="20"/>
              </w:rPr>
              <w:t xml:space="preserve">This Application will be considered at the hearing at the date and time set out at the top of this document. </w:t>
            </w:r>
          </w:p>
          <w:p w14:paraId="0879A1D4" w14:textId="77777777" w:rsidR="00C825E5" w:rsidRPr="00C825E5" w:rsidRDefault="00C825E5" w:rsidP="00C825E5">
            <w:pPr>
              <w:overflowPunct w:val="0"/>
              <w:autoSpaceDE w:val="0"/>
              <w:autoSpaceDN w:val="0"/>
              <w:adjustRightInd w:val="0"/>
              <w:spacing w:after="0" w:line="240" w:lineRule="auto"/>
              <w:jc w:val="left"/>
              <w:textAlignment w:val="baseline"/>
              <w:rPr>
                <w:rFonts w:ascii="Arial" w:hAnsi="Arial" w:cs="Arial"/>
                <w:sz w:val="20"/>
                <w:szCs w:val="20"/>
              </w:rPr>
            </w:pPr>
            <w:r w:rsidRPr="00C825E5">
              <w:rPr>
                <w:rFonts w:ascii="Arial" w:hAnsi="Arial" w:cs="Arial"/>
                <w:sz w:val="20"/>
                <w:szCs w:val="20"/>
              </w:rPr>
              <w:t>If you wish to oppose the application or make submissions about it:</w:t>
            </w:r>
          </w:p>
          <w:p w14:paraId="3D41F3B2" w14:textId="77777777" w:rsidR="00C825E5" w:rsidRPr="00C825E5" w:rsidRDefault="00C825E5" w:rsidP="00C825E5">
            <w:pPr>
              <w:numPr>
                <w:ilvl w:val="0"/>
                <w:numId w:val="84"/>
              </w:numPr>
              <w:overflowPunct w:val="0"/>
              <w:autoSpaceDE w:val="0"/>
              <w:autoSpaceDN w:val="0"/>
              <w:adjustRightInd w:val="0"/>
              <w:spacing w:after="0" w:line="240" w:lineRule="auto"/>
              <w:contextualSpacing/>
              <w:jc w:val="left"/>
              <w:textAlignment w:val="baseline"/>
              <w:rPr>
                <w:rFonts w:ascii="Arial" w:hAnsi="Arial" w:cs="Arial"/>
                <w:i/>
                <w:sz w:val="20"/>
                <w:szCs w:val="20"/>
              </w:rPr>
            </w:pPr>
            <w:r w:rsidRPr="00C825E5">
              <w:rPr>
                <w:rFonts w:ascii="Arial" w:hAnsi="Arial" w:cs="Arial"/>
                <w:b/>
                <w:sz w:val="20"/>
                <w:szCs w:val="20"/>
              </w:rPr>
              <w:t>you must attend the hearing</w:t>
            </w:r>
            <w:r w:rsidRPr="00C825E5">
              <w:rPr>
                <w:rFonts w:ascii="Arial" w:hAnsi="Arial" w:cs="Arial"/>
                <w:sz w:val="20"/>
                <w:szCs w:val="20"/>
              </w:rPr>
              <w:t xml:space="preserve"> and </w:t>
            </w:r>
          </w:p>
          <w:p w14:paraId="262EB78D" w14:textId="77777777" w:rsidR="00C825E5" w:rsidRPr="00C825E5" w:rsidRDefault="00C825E5" w:rsidP="00C825E5">
            <w:pPr>
              <w:numPr>
                <w:ilvl w:val="0"/>
                <w:numId w:val="84"/>
              </w:numPr>
              <w:overflowPunct w:val="0"/>
              <w:autoSpaceDE w:val="0"/>
              <w:autoSpaceDN w:val="0"/>
              <w:adjustRightInd w:val="0"/>
              <w:spacing w:after="0" w:line="240" w:lineRule="auto"/>
              <w:contextualSpacing/>
              <w:jc w:val="left"/>
              <w:textAlignment w:val="baseline"/>
              <w:rPr>
                <w:rFonts w:ascii="Arial" w:hAnsi="Arial" w:cs="Arial"/>
                <w:i/>
                <w:sz w:val="20"/>
                <w:szCs w:val="20"/>
              </w:rPr>
            </w:pPr>
            <w:r w:rsidRPr="00C825E5">
              <w:rPr>
                <w:rFonts w:ascii="Arial" w:hAnsi="Arial" w:cs="Arial"/>
                <w:sz w:val="20"/>
                <w:szCs w:val="20"/>
              </w:rPr>
              <w:t xml:space="preserve">if you wish to rely on any facts in addition to or contrary to those relied on by the party seeking the orders you </w:t>
            </w:r>
            <w:r w:rsidRPr="00C825E5">
              <w:rPr>
                <w:rFonts w:ascii="Arial" w:hAnsi="Arial" w:cs="Arial"/>
                <w:b/>
                <w:sz w:val="20"/>
                <w:szCs w:val="20"/>
              </w:rPr>
              <w:t>must</w:t>
            </w:r>
            <w:r w:rsidRPr="00C825E5">
              <w:rPr>
                <w:rFonts w:ascii="Arial" w:hAnsi="Arial" w:cs="Arial"/>
                <w:sz w:val="20"/>
                <w:szCs w:val="20"/>
              </w:rPr>
              <w:t xml:space="preserve"> </w:t>
            </w:r>
            <w:r w:rsidRPr="00C825E5">
              <w:rPr>
                <w:rFonts w:ascii="Arial" w:hAnsi="Arial" w:cs="Arial"/>
                <w:b/>
                <w:sz w:val="20"/>
                <w:szCs w:val="20"/>
              </w:rPr>
              <w:t>file and serve on all parties an affidavit at least 2 days before the hearing date</w:t>
            </w:r>
            <w:r w:rsidRPr="00C825E5">
              <w:rPr>
                <w:rFonts w:ascii="Arial" w:hAnsi="Arial" w:cs="Arial"/>
                <w:sz w:val="20"/>
                <w:szCs w:val="20"/>
              </w:rPr>
              <w:t xml:space="preserve"> unless ordered otherwise.</w:t>
            </w:r>
          </w:p>
          <w:p w14:paraId="6944656D" w14:textId="77777777" w:rsidR="00C825E5" w:rsidRPr="00C825E5" w:rsidRDefault="00C825E5" w:rsidP="00C825E5">
            <w:pPr>
              <w:overflowPunct w:val="0"/>
              <w:autoSpaceDE w:val="0"/>
              <w:autoSpaceDN w:val="0"/>
              <w:adjustRightInd w:val="0"/>
              <w:spacing w:before="240" w:after="120" w:line="240" w:lineRule="auto"/>
              <w:jc w:val="left"/>
              <w:textAlignment w:val="baseline"/>
              <w:rPr>
                <w:rFonts w:ascii="Arial" w:hAnsi="Arial" w:cs="Arial"/>
                <w:sz w:val="20"/>
                <w:szCs w:val="20"/>
              </w:rPr>
            </w:pPr>
            <w:r w:rsidRPr="00C825E5">
              <w:rPr>
                <w:rFonts w:ascii="Arial" w:hAnsi="Arial" w:cs="Arial"/>
                <w:sz w:val="20"/>
                <w:szCs w:val="20"/>
              </w:rPr>
              <w:t xml:space="preserve">If you do not do so, </w:t>
            </w:r>
            <w:r w:rsidRPr="00C825E5">
              <w:rPr>
                <w:rFonts w:ascii="Arial" w:hAnsi="Arial" w:cs="Arial"/>
                <w:b/>
                <w:sz w:val="20"/>
                <w:szCs w:val="20"/>
              </w:rPr>
              <w:t>orders may be made against you</w:t>
            </w:r>
            <w:r w:rsidRPr="00C825E5">
              <w:rPr>
                <w:rFonts w:ascii="Arial" w:hAnsi="Arial" w:cs="Arial"/>
                <w:sz w:val="20"/>
                <w:szCs w:val="20"/>
              </w:rPr>
              <w:t xml:space="preserve"> without further warning including orders as to costs.</w:t>
            </w:r>
          </w:p>
        </w:tc>
      </w:tr>
    </w:tbl>
    <w:p w14:paraId="4C9F3BB5"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35"/>
        <w:tblpPr w:leftFromText="180" w:rightFromText="180" w:vertAnchor="text" w:horzAnchor="margin" w:tblpY="25"/>
        <w:tblW w:w="5000" w:type="pct"/>
        <w:tblLook w:val="04A0" w:firstRow="1" w:lastRow="0" w:firstColumn="1" w:lastColumn="0" w:noHBand="0" w:noVBand="1"/>
      </w:tblPr>
      <w:tblGrid>
        <w:gridCol w:w="9350"/>
      </w:tblGrid>
      <w:tr w:rsidR="00C825E5" w:rsidRPr="00C825E5" w14:paraId="0CE9667B" w14:textId="77777777" w:rsidTr="009718D5">
        <w:trPr>
          <w:trHeight w:val="680"/>
        </w:trPr>
        <w:tc>
          <w:tcPr>
            <w:tcW w:w="10602" w:type="dxa"/>
          </w:tcPr>
          <w:p w14:paraId="13C27CFA" w14:textId="77777777" w:rsidR="00C825E5" w:rsidRPr="00C825E5" w:rsidRDefault="00C825E5" w:rsidP="00C825E5">
            <w:pPr>
              <w:overflowPunct w:val="0"/>
              <w:autoSpaceDE w:val="0"/>
              <w:autoSpaceDN w:val="0"/>
              <w:adjustRightInd w:val="0"/>
              <w:spacing w:before="120" w:after="240" w:line="240" w:lineRule="auto"/>
              <w:textAlignment w:val="baseline"/>
              <w:rPr>
                <w:rFonts w:ascii="Arial" w:hAnsi="Arial" w:cs="Arial"/>
                <w:b/>
                <w:color w:val="000000"/>
                <w:sz w:val="20"/>
                <w:szCs w:val="24"/>
              </w:rPr>
            </w:pPr>
            <w:r w:rsidRPr="00C825E5">
              <w:rPr>
                <w:rFonts w:ascii="Arial" w:hAnsi="Arial" w:cs="Arial"/>
                <w:b/>
                <w:color w:val="000000"/>
                <w:sz w:val="20"/>
                <w:szCs w:val="20"/>
              </w:rPr>
              <w:t>Service</w:t>
            </w:r>
          </w:p>
          <w:p w14:paraId="27413DB7" w14:textId="77777777" w:rsidR="00C825E5" w:rsidRPr="00C825E5" w:rsidRDefault="00C825E5" w:rsidP="00C825E5">
            <w:pPr>
              <w:overflowPunct w:val="0"/>
              <w:autoSpaceDE w:val="0"/>
              <w:autoSpaceDN w:val="0"/>
              <w:adjustRightInd w:val="0"/>
              <w:spacing w:after="120" w:line="240" w:lineRule="auto"/>
              <w:textAlignment w:val="baseline"/>
              <w:rPr>
                <w:rFonts w:ascii="Arial" w:hAnsi="Arial" w:cs="Arial"/>
                <w:color w:val="000000"/>
                <w:sz w:val="20"/>
                <w:szCs w:val="20"/>
              </w:rPr>
            </w:pPr>
            <w:r w:rsidRPr="00C825E5">
              <w:rPr>
                <w:rFonts w:ascii="Arial" w:hAnsi="Arial" w:cs="Arial"/>
                <w:color w:val="000000"/>
                <w:sz w:val="20"/>
                <w:szCs w:val="20"/>
              </w:rPr>
              <w:t>The party filing this document is required to serve it on all other parties in accordance with the Rules of Court.</w:t>
            </w:r>
          </w:p>
        </w:tc>
      </w:tr>
    </w:tbl>
    <w:p w14:paraId="710D3DB8"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35"/>
        <w:tblW w:w="5000" w:type="pct"/>
        <w:tblLook w:val="04A0" w:firstRow="1" w:lastRow="0" w:firstColumn="1" w:lastColumn="0" w:noHBand="0" w:noVBand="1"/>
      </w:tblPr>
      <w:tblGrid>
        <w:gridCol w:w="9350"/>
      </w:tblGrid>
      <w:tr w:rsidR="00C825E5" w:rsidRPr="00C825E5" w14:paraId="11FCDFC6" w14:textId="77777777" w:rsidTr="009718D5">
        <w:tc>
          <w:tcPr>
            <w:tcW w:w="10602" w:type="dxa"/>
            <w:shd w:val="clear" w:color="auto" w:fill="auto"/>
          </w:tcPr>
          <w:p w14:paraId="2405AF29" w14:textId="77777777" w:rsidR="00C825E5" w:rsidRPr="00C825E5" w:rsidRDefault="00C825E5" w:rsidP="00C825E5">
            <w:pPr>
              <w:overflowPunct w:val="0"/>
              <w:autoSpaceDE w:val="0"/>
              <w:autoSpaceDN w:val="0"/>
              <w:adjustRightInd w:val="0"/>
              <w:spacing w:before="120" w:after="0" w:line="240" w:lineRule="auto"/>
              <w:jc w:val="left"/>
              <w:textAlignment w:val="baseline"/>
              <w:rPr>
                <w:rFonts w:ascii="Arial" w:hAnsi="Arial" w:cs="Arial"/>
                <w:b/>
                <w:color w:val="000000"/>
                <w:sz w:val="20"/>
                <w:szCs w:val="20"/>
              </w:rPr>
            </w:pPr>
            <w:r w:rsidRPr="00C825E5">
              <w:rPr>
                <w:rFonts w:ascii="Arial" w:hAnsi="Arial" w:cs="Arial"/>
                <w:b/>
                <w:color w:val="000000"/>
                <w:sz w:val="20"/>
                <w:szCs w:val="20"/>
              </w:rPr>
              <w:t>Accompanying Documents</w:t>
            </w:r>
          </w:p>
          <w:p w14:paraId="091D805B" w14:textId="77777777" w:rsidR="00C825E5" w:rsidRPr="00C825E5" w:rsidRDefault="00C825E5" w:rsidP="00C825E5">
            <w:pPr>
              <w:overflowPunct w:val="0"/>
              <w:autoSpaceDE w:val="0"/>
              <w:autoSpaceDN w:val="0"/>
              <w:adjustRightInd w:val="0"/>
              <w:spacing w:after="240" w:line="240" w:lineRule="auto"/>
              <w:jc w:val="left"/>
              <w:textAlignment w:val="baseline"/>
              <w:rPr>
                <w:rFonts w:ascii="Arial" w:hAnsi="Arial" w:cs="Arial"/>
                <w:color w:val="000000"/>
                <w:sz w:val="20"/>
                <w:szCs w:val="20"/>
              </w:rPr>
            </w:pPr>
            <w:r w:rsidRPr="00C825E5">
              <w:rPr>
                <w:rFonts w:ascii="Arial" w:hAnsi="Arial" w:cs="Arial"/>
                <w:b/>
                <w:sz w:val="12"/>
                <w:szCs w:val="20"/>
              </w:rPr>
              <w:t>Mark appropriate sections below with an ‘x’</w:t>
            </w:r>
          </w:p>
          <w:p w14:paraId="4BD1C8F9" w14:textId="77777777" w:rsidR="00C825E5" w:rsidRPr="00C825E5" w:rsidRDefault="00C825E5" w:rsidP="00C825E5">
            <w:pPr>
              <w:tabs>
                <w:tab w:val="right" w:pos="10773"/>
              </w:tabs>
              <w:overflowPunct w:val="0"/>
              <w:autoSpaceDE w:val="0"/>
              <w:autoSpaceDN w:val="0"/>
              <w:adjustRightInd w:val="0"/>
              <w:spacing w:after="240" w:line="240" w:lineRule="auto"/>
              <w:ind w:left="454" w:hanging="454"/>
              <w:textAlignment w:val="baseline"/>
              <w:rPr>
                <w:rFonts w:ascii="Arial" w:hAnsi="Arial" w:cs="Arial"/>
                <w:color w:val="000000"/>
                <w:sz w:val="20"/>
                <w:szCs w:val="20"/>
              </w:rPr>
            </w:pPr>
            <w:r w:rsidRPr="00C825E5">
              <w:rPr>
                <w:rFonts w:ascii="Arial" w:hAnsi="Arial" w:cs="Arial"/>
                <w:color w:val="000000"/>
                <w:sz w:val="20"/>
                <w:szCs w:val="20"/>
              </w:rPr>
              <w:t>Accompanying this Application is a:</w:t>
            </w:r>
          </w:p>
          <w:p w14:paraId="4A17CED9" w14:textId="77777777" w:rsidR="00C825E5" w:rsidRPr="00C825E5" w:rsidRDefault="00C825E5" w:rsidP="00C825E5">
            <w:pPr>
              <w:tabs>
                <w:tab w:val="right" w:pos="10773"/>
              </w:tabs>
              <w:overflowPunct w:val="0"/>
              <w:autoSpaceDE w:val="0"/>
              <w:autoSpaceDN w:val="0"/>
              <w:adjustRightInd w:val="0"/>
              <w:spacing w:after="240" w:line="240" w:lineRule="auto"/>
              <w:ind w:left="567" w:hanging="567"/>
              <w:textAlignment w:val="baseline"/>
              <w:rPr>
                <w:rFonts w:ascii="Arial" w:hAnsi="Arial" w:cs="Arial"/>
                <w:color w:val="000000"/>
                <w:sz w:val="18"/>
                <w:szCs w:val="20"/>
              </w:rPr>
            </w:pPr>
            <w:r w:rsidRPr="00C825E5">
              <w:rPr>
                <w:rFonts w:ascii="Arial" w:hAnsi="Arial" w:cs="Arial"/>
                <w:color w:val="000000"/>
                <w:sz w:val="20"/>
                <w:szCs w:val="20"/>
              </w:rPr>
              <w:t xml:space="preserve">[     </w:t>
            </w:r>
            <w:proofErr w:type="gramStart"/>
            <w:r w:rsidRPr="00C825E5">
              <w:rPr>
                <w:rFonts w:ascii="Arial" w:hAnsi="Arial" w:cs="Arial"/>
                <w:color w:val="000000"/>
                <w:sz w:val="20"/>
                <w:szCs w:val="20"/>
              </w:rPr>
              <w:t xml:space="preserve">  ]</w:t>
            </w:r>
            <w:proofErr w:type="gramEnd"/>
            <w:r w:rsidRPr="00C825E5">
              <w:rPr>
                <w:rFonts w:ascii="Arial" w:hAnsi="Arial" w:cs="Arial"/>
                <w:color w:val="000000"/>
                <w:sz w:val="20"/>
                <w:szCs w:val="20"/>
              </w:rPr>
              <w:tab/>
              <w:t xml:space="preserve">Supporting Affidavit </w:t>
            </w:r>
            <w:r w:rsidRPr="00C825E5">
              <w:rPr>
                <w:rFonts w:ascii="Arial" w:hAnsi="Arial" w:cs="Arial"/>
                <w:color w:val="000000"/>
                <w:sz w:val="18"/>
                <w:szCs w:val="20"/>
              </w:rPr>
              <w:t>(mandatory)</w:t>
            </w:r>
          </w:p>
          <w:p w14:paraId="0E67453C" w14:textId="77777777" w:rsidR="00C825E5" w:rsidRPr="00C825E5" w:rsidRDefault="00C825E5" w:rsidP="00C825E5">
            <w:pPr>
              <w:spacing w:after="0" w:line="240" w:lineRule="auto"/>
              <w:ind w:left="567" w:right="142" w:hanging="567"/>
              <w:jc w:val="left"/>
              <w:rPr>
                <w:rFonts w:ascii="Arial" w:hAnsi="Arial" w:cs="Arial"/>
                <w:color w:val="000000"/>
                <w:sz w:val="20"/>
                <w:szCs w:val="20"/>
              </w:rPr>
            </w:pPr>
            <w:r w:rsidRPr="00C825E5">
              <w:rPr>
                <w:rFonts w:ascii="Arial" w:hAnsi="Arial" w:cs="Arial"/>
                <w:color w:val="000000"/>
                <w:sz w:val="20"/>
                <w:szCs w:val="20"/>
              </w:rPr>
              <w:t xml:space="preserve">[     </w:t>
            </w:r>
            <w:proofErr w:type="gramStart"/>
            <w:r w:rsidRPr="00C825E5">
              <w:rPr>
                <w:rFonts w:ascii="Arial" w:hAnsi="Arial" w:cs="Arial"/>
                <w:color w:val="000000"/>
                <w:sz w:val="20"/>
                <w:szCs w:val="20"/>
              </w:rPr>
              <w:t xml:space="preserve">  ]</w:t>
            </w:r>
            <w:proofErr w:type="gramEnd"/>
            <w:r w:rsidRPr="00C825E5">
              <w:rPr>
                <w:rFonts w:ascii="Arial" w:hAnsi="Arial" w:cs="Arial"/>
                <w:color w:val="000000"/>
                <w:sz w:val="20"/>
                <w:szCs w:val="20"/>
              </w:rPr>
              <w:tab/>
              <w:t>If other additional document(s) please list them below:</w:t>
            </w:r>
          </w:p>
          <w:p w14:paraId="2AD7BF94" w14:textId="77777777" w:rsidR="00C825E5" w:rsidRPr="00C825E5" w:rsidRDefault="00C825E5" w:rsidP="00C825E5">
            <w:pPr>
              <w:spacing w:after="0" w:line="240" w:lineRule="auto"/>
              <w:ind w:left="567" w:right="142"/>
              <w:jc w:val="left"/>
              <w:rPr>
                <w:rFonts w:ascii="Arial" w:hAnsi="Arial" w:cs="Arial"/>
                <w:sz w:val="20"/>
                <w:szCs w:val="20"/>
              </w:rPr>
            </w:pPr>
          </w:p>
          <w:p w14:paraId="31DD4DC2" w14:textId="77777777" w:rsidR="00C825E5" w:rsidRPr="00C825E5" w:rsidRDefault="00C825E5" w:rsidP="00C825E5">
            <w:pPr>
              <w:spacing w:after="120" w:line="240" w:lineRule="auto"/>
              <w:ind w:right="142"/>
              <w:jc w:val="left"/>
              <w:rPr>
                <w:rFonts w:ascii="Arial" w:hAnsi="Arial" w:cs="Arial"/>
                <w:sz w:val="20"/>
                <w:szCs w:val="20"/>
              </w:rPr>
            </w:pPr>
          </w:p>
        </w:tc>
      </w:tr>
    </w:tbl>
    <w:p w14:paraId="2D216FAB" w14:textId="77777777" w:rsidR="00C825E5" w:rsidRPr="00C825E5" w:rsidRDefault="00C825E5" w:rsidP="00C825E5">
      <w:pPr>
        <w:overflowPunct w:val="0"/>
        <w:autoSpaceDE w:val="0"/>
        <w:autoSpaceDN w:val="0"/>
        <w:adjustRightInd w:val="0"/>
        <w:spacing w:before="120" w:after="120" w:line="240" w:lineRule="auto"/>
        <w:ind w:right="142"/>
        <w:textAlignment w:val="baseline"/>
        <w:rPr>
          <w:rFonts w:ascii="Arial" w:eastAsia="Times New Roman" w:hAnsi="Arial" w:cs="Arial"/>
          <w:sz w:val="20"/>
          <w:szCs w:val="20"/>
        </w:rPr>
      </w:pPr>
    </w:p>
    <w:tbl>
      <w:tblPr>
        <w:tblStyle w:val="TableGrid35"/>
        <w:tblpPr w:leftFromText="180" w:rightFromText="180" w:vertAnchor="text" w:horzAnchor="margin" w:tblpY="25"/>
        <w:tblW w:w="0" w:type="auto"/>
        <w:tblLook w:val="04A0" w:firstRow="1" w:lastRow="0" w:firstColumn="1" w:lastColumn="0" w:noHBand="0" w:noVBand="1"/>
      </w:tblPr>
      <w:tblGrid>
        <w:gridCol w:w="9350"/>
      </w:tblGrid>
      <w:tr w:rsidR="00C825E5" w:rsidRPr="00C825E5" w14:paraId="1030DBAD" w14:textId="77777777" w:rsidTr="009718D5">
        <w:trPr>
          <w:trHeight w:val="704"/>
        </w:trPr>
        <w:tc>
          <w:tcPr>
            <w:tcW w:w="10457" w:type="dxa"/>
          </w:tcPr>
          <w:p w14:paraId="76C5CA8F" w14:textId="77777777" w:rsidR="00C825E5" w:rsidRPr="00C825E5" w:rsidRDefault="00C825E5" w:rsidP="00C825E5">
            <w:pPr>
              <w:overflowPunct w:val="0"/>
              <w:autoSpaceDE w:val="0"/>
              <w:autoSpaceDN w:val="0"/>
              <w:adjustRightInd w:val="0"/>
              <w:spacing w:before="120" w:after="240" w:line="240" w:lineRule="auto"/>
              <w:textAlignment w:val="baseline"/>
              <w:rPr>
                <w:rFonts w:ascii="Arial" w:hAnsi="Arial" w:cs="Arial"/>
                <w:b/>
                <w:color w:val="000000"/>
                <w:sz w:val="20"/>
                <w:szCs w:val="20"/>
              </w:rPr>
            </w:pPr>
            <w:r w:rsidRPr="00C825E5">
              <w:rPr>
                <w:rFonts w:ascii="Arial" w:hAnsi="Arial" w:cs="Arial"/>
                <w:b/>
                <w:color w:val="000000"/>
                <w:sz w:val="20"/>
                <w:szCs w:val="20"/>
              </w:rPr>
              <w:t>Note to Parties</w:t>
            </w:r>
          </w:p>
          <w:p w14:paraId="1CF8CF2E" w14:textId="77777777" w:rsidR="00C825E5" w:rsidRPr="00C825E5" w:rsidRDefault="00C825E5" w:rsidP="00C825E5">
            <w:pPr>
              <w:overflowPunct w:val="0"/>
              <w:autoSpaceDE w:val="0"/>
              <w:autoSpaceDN w:val="0"/>
              <w:adjustRightInd w:val="0"/>
              <w:spacing w:after="120" w:line="240" w:lineRule="auto"/>
              <w:textAlignment w:val="baseline"/>
              <w:rPr>
                <w:rFonts w:ascii="Arial" w:hAnsi="Arial" w:cs="Arial"/>
                <w:sz w:val="20"/>
                <w:szCs w:val="20"/>
              </w:rPr>
            </w:pPr>
            <w:r w:rsidRPr="00C825E5">
              <w:rPr>
                <w:rFonts w:ascii="Arial" w:hAnsi="Arial" w:cs="Arial"/>
                <w:color w:val="000000"/>
                <w:sz w:val="20"/>
                <w:szCs w:val="20"/>
              </w:rPr>
              <w:t xml:space="preserve">There are usually </w:t>
            </w:r>
            <w:r w:rsidRPr="00C825E5">
              <w:rPr>
                <w:rFonts w:ascii="Arial" w:hAnsi="Arial" w:cs="Arial"/>
                <w:sz w:val="20"/>
                <w:szCs w:val="20"/>
              </w:rPr>
              <w:t xml:space="preserve">cost penalties for making an unsuccessful application or resisting a successful application. </w:t>
            </w:r>
          </w:p>
        </w:tc>
      </w:tr>
    </w:tbl>
    <w:p w14:paraId="3D6825A8"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5F798581"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37.</w:t>
      </w:r>
      <w:r w:rsidRPr="00C825E5">
        <w:rPr>
          <w:rFonts w:ascii="Times New Roman" w:eastAsia="Times New Roman" w:hAnsi="Times New Roman"/>
          <w:sz w:val="17"/>
          <w:szCs w:val="17"/>
        </w:rPr>
        <w:tab/>
        <w:t>In Schedule 7, Form 89 – Summary of Argument is deleted and substituted as follows:</w:t>
      </w:r>
    </w:p>
    <w:p w14:paraId="5403A025" w14:textId="77777777" w:rsidR="00C825E5" w:rsidRPr="00C825E5" w:rsidRDefault="00C825E5" w:rsidP="00C825E5">
      <w:pPr>
        <w:spacing w:after="160" w:line="360" w:lineRule="auto"/>
        <w:rPr>
          <w:rFonts w:ascii="Times New Roman" w:hAnsi="Times New Roman"/>
          <w:sz w:val="24"/>
          <w:szCs w:val="24"/>
        </w:rPr>
      </w:pPr>
      <w:r w:rsidRPr="00C825E5">
        <w:rPr>
          <w:rFonts w:ascii="Arial" w:hAnsi="Arial"/>
          <w:sz w:val="20"/>
          <w:lang w:val="en-US"/>
        </w:rPr>
        <w:t>Form 89</w:t>
      </w:r>
    </w:p>
    <w:tbl>
      <w:tblPr>
        <w:tblStyle w:val="TableGrid11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7B7301E9" w14:textId="77777777" w:rsidTr="009718D5">
        <w:tc>
          <w:tcPr>
            <w:tcW w:w="3899" w:type="pct"/>
            <w:tcBorders>
              <w:top w:val="single" w:sz="4" w:space="0" w:color="auto"/>
            </w:tcBorders>
          </w:tcPr>
          <w:p w14:paraId="2A239611" w14:textId="77777777" w:rsidR="00C825E5" w:rsidRPr="00C825E5" w:rsidRDefault="00C825E5" w:rsidP="00C825E5">
            <w:pPr>
              <w:tabs>
                <w:tab w:val="center" w:pos="4153"/>
                <w:tab w:val="right" w:pos="8306"/>
              </w:tabs>
              <w:spacing w:after="0" w:line="240" w:lineRule="auto"/>
              <w:jc w:val="left"/>
              <w:rPr>
                <w:rFonts w:ascii="Arial" w:hAnsi="Arial"/>
                <w:b/>
                <w:sz w:val="20"/>
              </w:rPr>
            </w:pPr>
            <w:r w:rsidRPr="00C825E5">
              <w:rPr>
                <w:rFonts w:ascii="Arial" w:hAnsi="Arial"/>
                <w:b/>
                <w:sz w:val="16"/>
              </w:rPr>
              <w:t>To be inserted by Court</w:t>
            </w:r>
          </w:p>
        </w:tc>
        <w:tc>
          <w:tcPr>
            <w:tcW w:w="1101" w:type="pct"/>
            <w:tcBorders>
              <w:top w:val="single" w:sz="4" w:space="0" w:color="auto"/>
            </w:tcBorders>
          </w:tcPr>
          <w:p w14:paraId="3240CFDC" w14:textId="77777777" w:rsidR="00C825E5" w:rsidRPr="00C825E5" w:rsidRDefault="00C825E5" w:rsidP="00C825E5">
            <w:pPr>
              <w:tabs>
                <w:tab w:val="center" w:pos="4153"/>
                <w:tab w:val="right" w:pos="8306"/>
              </w:tabs>
              <w:spacing w:after="0" w:line="240" w:lineRule="auto"/>
              <w:jc w:val="left"/>
              <w:rPr>
                <w:rFonts w:ascii="Arial" w:hAnsi="Arial"/>
                <w:sz w:val="20"/>
              </w:rPr>
            </w:pPr>
          </w:p>
        </w:tc>
      </w:tr>
      <w:tr w:rsidR="00C825E5" w:rsidRPr="00C825E5" w14:paraId="13810175" w14:textId="77777777" w:rsidTr="009718D5">
        <w:trPr>
          <w:trHeight w:val="1148"/>
        </w:trPr>
        <w:tc>
          <w:tcPr>
            <w:tcW w:w="3899" w:type="pct"/>
            <w:tcBorders>
              <w:bottom w:val="single" w:sz="2" w:space="0" w:color="auto"/>
            </w:tcBorders>
          </w:tcPr>
          <w:p w14:paraId="061D436E" w14:textId="77777777" w:rsidR="00C825E5" w:rsidRPr="00C825E5" w:rsidRDefault="00C825E5" w:rsidP="00C825E5">
            <w:pPr>
              <w:tabs>
                <w:tab w:val="center" w:pos="4153"/>
                <w:tab w:val="right" w:pos="8306"/>
              </w:tabs>
              <w:spacing w:after="0" w:line="240" w:lineRule="auto"/>
              <w:jc w:val="left"/>
              <w:rPr>
                <w:rFonts w:ascii="Arial" w:hAnsi="Arial"/>
                <w:sz w:val="20"/>
              </w:rPr>
            </w:pPr>
          </w:p>
          <w:p w14:paraId="2BB08923" w14:textId="77777777" w:rsidR="00C825E5" w:rsidRPr="00C825E5" w:rsidRDefault="00C825E5" w:rsidP="00C825E5">
            <w:pPr>
              <w:tabs>
                <w:tab w:val="center" w:pos="4153"/>
                <w:tab w:val="right" w:pos="8306"/>
              </w:tabs>
              <w:spacing w:after="0" w:line="240" w:lineRule="auto"/>
              <w:jc w:val="left"/>
              <w:rPr>
                <w:rFonts w:ascii="Arial" w:hAnsi="Arial"/>
                <w:sz w:val="20"/>
              </w:rPr>
            </w:pPr>
            <w:r w:rsidRPr="00C825E5">
              <w:rPr>
                <w:rFonts w:ascii="Arial" w:hAnsi="Arial"/>
                <w:sz w:val="20"/>
              </w:rPr>
              <w:t xml:space="preserve">Case Number: </w:t>
            </w:r>
          </w:p>
          <w:p w14:paraId="2E89C3B4" w14:textId="77777777" w:rsidR="00C825E5" w:rsidRPr="00C825E5" w:rsidRDefault="00C825E5" w:rsidP="00C825E5">
            <w:pPr>
              <w:tabs>
                <w:tab w:val="center" w:pos="4153"/>
                <w:tab w:val="right" w:pos="8306"/>
              </w:tabs>
              <w:spacing w:after="0" w:line="240" w:lineRule="auto"/>
              <w:jc w:val="left"/>
              <w:rPr>
                <w:rFonts w:ascii="Arial" w:hAnsi="Arial"/>
                <w:sz w:val="20"/>
              </w:rPr>
            </w:pPr>
          </w:p>
          <w:p w14:paraId="7625AEDF" w14:textId="77777777" w:rsidR="00C825E5" w:rsidRPr="00C825E5" w:rsidRDefault="00C825E5" w:rsidP="00C825E5">
            <w:pPr>
              <w:tabs>
                <w:tab w:val="center" w:pos="4153"/>
                <w:tab w:val="right" w:pos="8306"/>
              </w:tabs>
              <w:spacing w:after="0" w:line="240" w:lineRule="auto"/>
              <w:jc w:val="left"/>
              <w:rPr>
                <w:rFonts w:ascii="Arial" w:hAnsi="Arial"/>
                <w:sz w:val="20"/>
              </w:rPr>
            </w:pPr>
            <w:r w:rsidRPr="00C825E5">
              <w:rPr>
                <w:rFonts w:ascii="Arial" w:hAnsi="Arial"/>
                <w:sz w:val="20"/>
              </w:rPr>
              <w:t>Date Filed:</w:t>
            </w:r>
          </w:p>
          <w:p w14:paraId="1EB2A317" w14:textId="77777777" w:rsidR="00C825E5" w:rsidRPr="00C825E5" w:rsidRDefault="00C825E5" w:rsidP="00C825E5">
            <w:pPr>
              <w:spacing w:after="0" w:line="240" w:lineRule="auto"/>
              <w:jc w:val="left"/>
              <w:rPr>
                <w:rFonts w:ascii="Arial" w:hAnsi="Arial"/>
                <w:sz w:val="20"/>
              </w:rPr>
            </w:pPr>
          </w:p>
          <w:p w14:paraId="4627696B" w14:textId="77777777" w:rsidR="00C825E5" w:rsidRPr="00C825E5" w:rsidRDefault="00C825E5" w:rsidP="00C825E5">
            <w:pPr>
              <w:tabs>
                <w:tab w:val="center" w:pos="4153"/>
                <w:tab w:val="right" w:pos="8306"/>
              </w:tabs>
              <w:spacing w:after="0" w:line="240" w:lineRule="auto"/>
              <w:jc w:val="left"/>
              <w:rPr>
                <w:rFonts w:ascii="Arial" w:hAnsi="Arial"/>
                <w:sz w:val="20"/>
              </w:rPr>
            </w:pPr>
            <w:r w:rsidRPr="00C825E5">
              <w:rPr>
                <w:rFonts w:ascii="Arial" w:hAnsi="Arial"/>
                <w:sz w:val="20"/>
              </w:rPr>
              <w:t>FDN:</w:t>
            </w:r>
          </w:p>
          <w:p w14:paraId="71041352" w14:textId="77777777" w:rsidR="00C825E5" w:rsidRPr="00C825E5" w:rsidRDefault="00C825E5" w:rsidP="00C825E5">
            <w:pPr>
              <w:tabs>
                <w:tab w:val="center" w:pos="4153"/>
                <w:tab w:val="right" w:pos="8306"/>
              </w:tabs>
              <w:spacing w:after="0" w:line="240" w:lineRule="auto"/>
              <w:jc w:val="left"/>
              <w:rPr>
                <w:rFonts w:ascii="Arial" w:hAnsi="Arial"/>
                <w:sz w:val="20"/>
              </w:rPr>
            </w:pPr>
          </w:p>
          <w:p w14:paraId="44662EBE" w14:textId="77777777" w:rsidR="00C825E5" w:rsidRPr="00C825E5" w:rsidRDefault="00C825E5" w:rsidP="00C825E5">
            <w:pPr>
              <w:tabs>
                <w:tab w:val="center" w:pos="4153"/>
                <w:tab w:val="right" w:pos="8306"/>
              </w:tabs>
              <w:spacing w:after="0" w:line="240" w:lineRule="auto"/>
              <w:jc w:val="left"/>
              <w:rPr>
                <w:rFonts w:ascii="Arial" w:hAnsi="Arial"/>
                <w:sz w:val="20"/>
              </w:rPr>
            </w:pPr>
          </w:p>
        </w:tc>
        <w:tc>
          <w:tcPr>
            <w:tcW w:w="1101" w:type="pct"/>
            <w:tcBorders>
              <w:bottom w:val="single" w:sz="2" w:space="0" w:color="auto"/>
            </w:tcBorders>
          </w:tcPr>
          <w:p w14:paraId="1F1C15E7" w14:textId="77777777" w:rsidR="00C825E5" w:rsidRPr="00C825E5" w:rsidRDefault="00C825E5" w:rsidP="00C825E5">
            <w:pPr>
              <w:tabs>
                <w:tab w:val="center" w:pos="4153"/>
                <w:tab w:val="right" w:pos="8306"/>
              </w:tabs>
              <w:spacing w:after="0" w:line="240" w:lineRule="auto"/>
              <w:jc w:val="left"/>
              <w:rPr>
                <w:rFonts w:ascii="Arial" w:hAnsi="Arial"/>
                <w:sz w:val="20"/>
              </w:rPr>
            </w:pPr>
          </w:p>
        </w:tc>
      </w:tr>
    </w:tbl>
    <w:p w14:paraId="5721A45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C825E5">
        <w:rPr>
          <w:rFonts w:ascii="Arial" w:eastAsia="Times New Roman" w:hAnsi="Arial" w:cs="Calibri"/>
          <w:b/>
          <w:bCs/>
          <w:sz w:val="28"/>
          <w:szCs w:val="20"/>
        </w:rPr>
        <w:t>SUMMARY OF ARGUMENT OF [PARTY TITLE]</w:t>
      </w:r>
    </w:p>
    <w:p w14:paraId="40AB9333"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Calibri"/>
          <w:b/>
          <w:bCs/>
          <w:sz w:val="28"/>
          <w:szCs w:val="20"/>
        </w:rPr>
      </w:pPr>
    </w:p>
    <w:p w14:paraId="113AD855"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C825E5">
        <w:rPr>
          <w:rFonts w:ascii="Arial" w:eastAsia="Times New Roman" w:hAnsi="Arial" w:cs="Calibri"/>
          <w:iCs/>
          <w:sz w:val="20"/>
          <w:szCs w:val="20"/>
        </w:rPr>
        <w:lastRenderedPageBreak/>
        <w:t>[</w:t>
      </w:r>
      <w:r w:rsidRPr="00C825E5">
        <w:rPr>
          <w:rFonts w:ascii="Arial" w:eastAsia="Times New Roman" w:hAnsi="Arial" w:cs="Calibri"/>
          <w:i/>
          <w:iCs/>
          <w:sz w:val="20"/>
          <w:szCs w:val="20"/>
        </w:rPr>
        <w:t>SUPREME/DISTRICT/MAGISTRATES/YOUTH</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 xml:space="preserve">Delete all but one </w:t>
      </w:r>
      <w:r w:rsidRPr="00C825E5">
        <w:rPr>
          <w:rFonts w:ascii="Arial" w:eastAsia="Times New Roman" w:hAnsi="Arial" w:cs="Calibri"/>
          <w:iCs/>
          <w:sz w:val="20"/>
          <w:szCs w:val="20"/>
        </w:rPr>
        <w:t xml:space="preserve">COURT </w:t>
      </w:r>
      <w:r w:rsidRPr="00C825E5">
        <w:rPr>
          <w:rFonts w:ascii="Arial" w:eastAsia="Times New Roman" w:hAnsi="Arial" w:cs="Calibri"/>
          <w:bCs/>
          <w:sz w:val="20"/>
          <w:szCs w:val="20"/>
        </w:rPr>
        <w:t>OF SOUTH AUSTRALIA</w:t>
      </w:r>
    </w:p>
    <w:p w14:paraId="1989EF53"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COURT OF APPEAL</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If applicable</w:t>
      </w:r>
    </w:p>
    <w:p w14:paraId="5BAF10B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CIVIL JURISDICTION</w:t>
      </w:r>
    </w:p>
    <w:p w14:paraId="6620A32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MINOR CIVIL</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If applicable</w:t>
      </w:r>
    </w:p>
    <w:p w14:paraId="0D20003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NAME OF LIST</w:t>
      </w:r>
      <w:r w:rsidRPr="00C825E5">
        <w:rPr>
          <w:rFonts w:ascii="Arial" w:eastAsia="Times New Roman" w:hAnsi="Arial" w:cs="Calibri"/>
          <w:iCs/>
          <w:sz w:val="20"/>
          <w:szCs w:val="20"/>
        </w:rPr>
        <w:t xml:space="preserve">] LIST </w:t>
      </w:r>
      <w:r w:rsidRPr="00C825E5">
        <w:rPr>
          <w:rFonts w:ascii="Arial" w:eastAsia="Times New Roman" w:hAnsi="Arial" w:cs="Calibri"/>
          <w:b/>
          <w:sz w:val="12"/>
          <w:szCs w:val="20"/>
        </w:rPr>
        <w:t>If applicable</w:t>
      </w:r>
    </w:p>
    <w:p w14:paraId="1FB5DB4F"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4"/>
          <w:szCs w:val="20"/>
        </w:rPr>
      </w:pPr>
      <w:r w:rsidRPr="00C825E5">
        <w:rPr>
          <w:rFonts w:ascii="Arial" w:eastAsia="Times New Roman" w:hAnsi="Arial" w:cs="Calibri"/>
          <w:b/>
          <w:sz w:val="12"/>
          <w:szCs w:val="20"/>
        </w:rPr>
        <w:t>Please specify the Full Name including capacity (</w:t>
      </w:r>
      <w:proofErr w:type="spellStart"/>
      <w:proofErr w:type="gramStart"/>
      <w:r w:rsidRPr="00C825E5">
        <w:rPr>
          <w:rFonts w:ascii="Arial" w:eastAsia="Times New Roman" w:hAnsi="Arial" w:cs="Calibri"/>
          <w:b/>
          <w:sz w:val="12"/>
          <w:szCs w:val="20"/>
        </w:rPr>
        <w:t>eg</w:t>
      </w:r>
      <w:proofErr w:type="spellEnd"/>
      <w:proofErr w:type="gramEnd"/>
      <w:r w:rsidRPr="00C825E5">
        <w:rPr>
          <w:rFonts w:ascii="Arial" w:eastAsia="Times New Roman" w:hAnsi="Arial" w:cs="Calibri"/>
          <w:b/>
          <w:sz w:val="12"/>
          <w:szCs w:val="20"/>
        </w:rPr>
        <w:t xml:space="preserve"> Administrator, Liquidator, Trustee) and Litigation Guardian Name (if applicable) for each party. Each party should include a party number if more than one party of the same type.</w:t>
      </w:r>
    </w:p>
    <w:p w14:paraId="1EAB338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28E5778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C825E5">
        <w:rPr>
          <w:rFonts w:ascii="Arial" w:eastAsia="Times New Roman" w:hAnsi="Arial" w:cs="Calibri"/>
          <w:bCs/>
          <w:sz w:val="20"/>
          <w:szCs w:val="20"/>
        </w:rPr>
        <w:t xml:space="preserve">First Applicant/Appellant </w:t>
      </w:r>
    </w:p>
    <w:p w14:paraId="062623B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003528D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C825E5">
        <w:rPr>
          <w:rFonts w:ascii="Arial" w:eastAsia="Times New Roman" w:hAnsi="Arial" w:cs="Calibri"/>
          <w:bCs/>
          <w:sz w:val="20"/>
          <w:szCs w:val="20"/>
        </w:rPr>
        <w:t>First Respondent</w:t>
      </w:r>
    </w:p>
    <w:p w14:paraId="126D1953"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7E714EB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bCs/>
          <w:sz w:val="20"/>
          <w:szCs w:val="20"/>
        </w:rPr>
      </w:pPr>
      <w:r w:rsidRPr="00C825E5">
        <w:rPr>
          <w:rFonts w:ascii="Arial" w:eastAsia="Times New Roman" w:hAnsi="Arial" w:cs="Calibri"/>
          <w:bCs/>
          <w:sz w:val="20"/>
          <w:szCs w:val="20"/>
        </w:rPr>
        <w:t>First Interested Party</w:t>
      </w:r>
    </w:p>
    <w:tbl>
      <w:tblPr>
        <w:tblStyle w:val="TableGrid251"/>
        <w:tblW w:w="5000" w:type="pct"/>
        <w:tblInd w:w="-5" w:type="dxa"/>
        <w:tblLayout w:type="fixed"/>
        <w:tblLook w:val="04A0" w:firstRow="1" w:lastRow="0" w:firstColumn="1" w:lastColumn="0" w:noHBand="0" w:noVBand="1"/>
      </w:tblPr>
      <w:tblGrid>
        <w:gridCol w:w="2312"/>
        <w:gridCol w:w="3519"/>
        <w:gridCol w:w="3519"/>
      </w:tblGrid>
      <w:tr w:rsidR="00C825E5" w:rsidRPr="00C825E5" w14:paraId="61831310"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5BE65260"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sz w:val="20"/>
              </w:rPr>
              <w:t>Lodging Party</w:t>
            </w:r>
          </w:p>
        </w:tc>
        <w:tc>
          <w:tcPr>
            <w:tcW w:w="7879" w:type="dxa"/>
            <w:gridSpan w:val="2"/>
            <w:tcBorders>
              <w:top w:val="single" w:sz="4" w:space="0" w:color="auto"/>
              <w:left w:val="single" w:sz="4" w:space="0" w:color="auto"/>
              <w:bottom w:val="nil"/>
              <w:right w:val="single" w:sz="4" w:space="0" w:color="auto"/>
            </w:tcBorders>
          </w:tcPr>
          <w:p w14:paraId="2DF31540" w14:textId="77777777" w:rsidR="00C825E5" w:rsidRPr="00C825E5" w:rsidRDefault="00C825E5" w:rsidP="00C825E5">
            <w:pPr>
              <w:keepNext/>
              <w:spacing w:after="0" w:line="240" w:lineRule="auto"/>
              <w:jc w:val="left"/>
              <w:rPr>
                <w:rFonts w:ascii="Arial" w:hAnsi="Arial" w:cs="Arial"/>
                <w:sz w:val="20"/>
              </w:rPr>
            </w:pPr>
          </w:p>
        </w:tc>
      </w:tr>
      <w:tr w:rsidR="00C825E5" w:rsidRPr="00C825E5" w14:paraId="4BB3A0D6"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7C7F2C58" w14:textId="77777777" w:rsidR="00C825E5" w:rsidRPr="00C825E5" w:rsidRDefault="00C825E5" w:rsidP="00C825E5">
            <w:pPr>
              <w:keepNext/>
              <w:spacing w:after="0" w:line="240" w:lineRule="auto"/>
              <w:jc w:val="left"/>
              <w:rPr>
                <w:rFonts w:ascii="Arial" w:hAnsi="Arial" w:cs="Arial"/>
                <w:sz w:val="20"/>
              </w:rPr>
            </w:pPr>
          </w:p>
        </w:tc>
        <w:tc>
          <w:tcPr>
            <w:tcW w:w="7879" w:type="dxa"/>
            <w:gridSpan w:val="2"/>
            <w:tcBorders>
              <w:top w:val="nil"/>
              <w:left w:val="single" w:sz="4" w:space="0" w:color="auto"/>
              <w:bottom w:val="single" w:sz="4" w:space="0" w:color="auto"/>
              <w:right w:val="single" w:sz="4" w:space="0" w:color="auto"/>
            </w:tcBorders>
          </w:tcPr>
          <w:p w14:paraId="35D51C83"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Full Name (including Also Known as, capacity (</w:t>
            </w:r>
            <w:proofErr w:type="spellStart"/>
            <w:proofErr w:type="gramStart"/>
            <w:r w:rsidRPr="00C825E5">
              <w:rPr>
                <w:rFonts w:ascii="Arial" w:hAnsi="Arial" w:cs="Arial"/>
                <w:b/>
                <w:sz w:val="12"/>
              </w:rPr>
              <w:t>eg</w:t>
            </w:r>
            <w:proofErr w:type="spellEnd"/>
            <w:proofErr w:type="gramEnd"/>
            <w:r w:rsidRPr="00C825E5">
              <w:rPr>
                <w:rFonts w:ascii="Arial" w:hAnsi="Arial" w:cs="Arial"/>
                <w:b/>
                <w:sz w:val="12"/>
              </w:rPr>
              <w:t xml:space="preserve"> Administrator, Liquidator, Trustee) and Litigation Guardian Name (if applicable))</w:t>
            </w:r>
          </w:p>
        </w:tc>
      </w:tr>
      <w:tr w:rsidR="00C825E5" w:rsidRPr="00C825E5" w14:paraId="393FBE13"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452E0403"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sz w:val="20"/>
              </w:rPr>
              <w:t>Name of law firm / solicitor</w:t>
            </w:r>
          </w:p>
          <w:p w14:paraId="115CD1DE" w14:textId="77777777" w:rsidR="00C825E5" w:rsidRPr="00C825E5" w:rsidRDefault="00C825E5" w:rsidP="00C825E5">
            <w:pPr>
              <w:keepNext/>
              <w:spacing w:after="0" w:line="240" w:lineRule="auto"/>
              <w:jc w:val="left"/>
              <w:rPr>
                <w:rFonts w:ascii="Arial" w:hAnsi="Arial" w:cs="Arial"/>
                <w:b/>
                <w:sz w:val="12"/>
                <w:szCs w:val="12"/>
              </w:rPr>
            </w:pPr>
            <w:r w:rsidRPr="00C825E5">
              <w:rPr>
                <w:rFonts w:ascii="Arial" w:hAnsi="Arial" w:cs="Arial"/>
                <w:b/>
                <w:sz w:val="12"/>
                <w:szCs w:val="12"/>
              </w:rPr>
              <w:t>If any</w:t>
            </w:r>
          </w:p>
        </w:tc>
        <w:tc>
          <w:tcPr>
            <w:tcW w:w="3939" w:type="dxa"/>
            <w:tcBorders>
              <w:top w:val="single" w:sz="4" w:space="0" w:color="auto"/>
              <w:left w:val="single" w:sz="4" w:space="0" w:color="auto"/>
              <w:bottom w:val="nil"/>
              <w:right w:val="single" w:sz="4" w:space="0" w:color="auto"/>
            </w:tcBorders>
          </w:tcPr>
          <w:p w14:paraId="30EBDEE8" w14:textId="77777777" w:rsidR="00C825E5" w:rsidRPr="00C825E5" w:rsidRDefault="00C825E5" w:rsidP="00C825E5">
            <w:pPr>
              <w:keepNext/>
              <w:spacing w:after="0" w:line="240" w:lineRule="auto"/>
              <w:jc w:val="left"/>
              <w:rPr>
                <w:rFonts w:ascii="Arial" w:hAnsi="Arial" w:cs="Arial"/>
                <w:sz w:val="20"/>
              </w:rPr>
            </w:pPr>
          </w:p>
        </w:tc>
        <w:tc>
          <w:tcPr>
            <w:tcW w:w="3940" w:type="dxa"/>
            <w:tcBorders>
              <w:top w:val="single" w:sz="4" w:space="0" w:color="auto"/>
              <w:left w:val="single" w:sz="4" w:space="0" w:color="auto"/>
              <w:bottom w:val="nil"/>
              <w:right w:val="single" w:sz="4" w:space="0" w:color="auto"/>
            </w:tcBorders>
          </w:tcPr>
          <w:p w14:paraId="63D33907" w14:textId="77777777" w:rsidR="00C825E5" w:rsidRPr="00C825E5" w:rsidRDefault="00C825E5" w:rsidP="00C825E5">
            <w:pPr>
              <w:keepNext/>
              <w:spacing w:after="0" w:line="240" w:lineRule="auto"/>
              <w:jc w:val="left"/>
              <w:rPr>
                <w:rFonts w:ascii="Arial" w:hAnsi="Arial" w:cs="Arial"/>
                <w:sz w:val="20"/>
                <w:szCs w:val="20"/>
              </w:rPr>
            </w:pPr>
          </w:p>
        </w:tc>
      </w:tr>
      <w:tr w:rsidR="00C825E5" w:rsidRPr="00C825E5" w14:paraId="3EEC1B8D"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5D6BB465" w14:textId="77777777" w:rsidR="00C825E5" w:rsidRPr="00C825E5" w:rsidRDefault="00C825E5" w:rsidP="00C825E5">
            <w:pPr>
              <w:keepNext/>
              <w:spacing w:after="0" w:line="240" w:lineRule="auto"/>
              <w:jc w:val="left"/>
              <w:rPr>
                <w:rFonts w:ascii="Arial" w:hAnsi="Arial" w:cs="Arial"/>
                <w:sz w:val="20"/>
              </w:rPr>
            </w:pPr>
          </w:p>
        </w:tc>
        <w:tc>
          <w:tcPr>
            <w:tcW w:w="3939" w:type="dxa"/>
            <w:tcBorders>
              <w:top w:val="nil"/>
              <w:left w:val="single" w:sz="4" w:space="0" w:color="auto"/>
              <w:bottom w:val="single" w:sz="4" w:space="0" w:color="auto"/>
              <w:right w:val="single" w:sz="4" w:space="0" w:color="auto"/>
            </w:tcBorders>
            <w:vAlign w:val="bottom"/>
          </w:tcPr>
          <w:p w14:paraId="07F46A33"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469AE265"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Solicitor</w:t>
            </w:r>
          </w:p>
        </w:tc>
      </w:tr>
    </w:tbl>
    <w:p w14:paraId="02E9C86B"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Calibri"/>
          <w:sz w:val="20"/>
          <w:szCs w:val="20"/>
        </w:rPr>
      </w:pPr>
    </w:p>
    <w:p w14:paraId="5DBA5C54" w14:textId="77777777" w:rsidR="00C825E5" w:rsidRPr="00C825E5" w:rsidRDefault="00C825E5" w:rsidP="00C825E5">
      <w:pPr>
        <w:spacing w:before="120" w:after="240" w:line="240" w:lineRule="auto"/>
        <w:jc w:val="left"/>
        <w:rPr>
          <w:rFonts w:ascii="Arial" w:eastAsia="Times New Roman" w:hAnsi="Arial" w:cs="Arial"/>
          <w:b/>
          <w:sz w:val="20"/>
          <w:szCs w:val="20"/>
        </w:rPr>
      </w:pPr>
      <w:r w:rsidRPr="00C825E5">
        <w:rPr>
          <w:rFonts w:ascii="Arial" w:eastAsia="Times New Roman" w:hAnsi="Arial" w:cs="Arial"/>
          <w:b/>
          <w:sz w:val="20"/>
          <w:szCs w:val="20"/>
        </w:rPr>
        <w:t>Summary of Argument</w:t>
      </w:r>
    </w:p>
    <w:p w14:paraId="5174E9D8"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Calibri"/>
          <w:sz w:val="20"/>
          <w:szCs w:val="20"/>
        </w:rPr>
      </w:pPr>
      <w:r w:rsidRPr="00C825E5">
        <w:rPr>
          <w:rFonts w:ascii="Arial" w:eastAsia="Times New Roman" w:hAnsi="Arial" w:cs="Arial"/>
          <w:sz w:val="20"/>
          <w:szCs w:val="20"/>
        </w:rPr>
        <w:t>[</w:t>
      </w:r>
      <w:r w:rsidRPr="00C825E5">
        <w:rPr>
          <w:rFonts w:ascii="Arial" w:eastAsia="Times New Roman" w:hAnsi="Arial" w:cs="Arial"/>
          <w:i/>
          <w:sz w:val="20"/>
          <w:szCs w:val="20"/>
        </w:rPr>
        <w:t>submissions</w:t>
      </w:r>
      <w:r w:rsidRPr="00C825E5">
        <w:rPr>
          <w:rFonts w:ascii="Arial" w:eastAsia="Times New Roman" w:hAnsi="Arial" w:cs="Arial"/>
          <w:sz w:val="20"/>
          <w:szCs w:val="20"/>
        </w:rPr>
        <w:t>]</w:t>
      </w:r>
    </w:p>
    <w:p w14:paraId="0D3BE075" w14:textId="77777777" w:rsidR="00C825E5" w:rsidRPr="00C825E5" w:rsidRDefault="00C825E5" w:rsidP="00C825E5">
      <w:pPr>
        <w:spacing w:before="120" w:after="240" w:line="240" w:lineRule="auto"/>
        <w:jc w:val="left"/>
        <w:rPr>
          <w:rFonts w:ascii="Arial" w:eastAsia="Times New Roman" w:hAnsi="Arial" w:cs="Arial"/>
          <w:bCs/>
          <w:sz w:val="20"/>
          <w:szCs w:val="20"/>
        </w:rPr>
      </w:pPr>
    </w:p>
    <w:p w14:paraId="4D1EABF0" w14:textId="77777777" w:rsidR="00C825E5" w:rsidRPr="00C825E5" w:rsidRDefault="00C825E5" w:rsidP="00C825E5">
      <w:pPr>
        <w:spacing w:before="120" w:after="240" w:line="240" w:lineRule="auto"/>
        <w:jc w:val="left"/>
        <w:rPr>
          <w:rFonts w:ascii="Arial" w:eastAsia="Times New Roman" w:hAnsi="Arial" w:cs="Arial"/>
          <w:bCs/>
          <w:sz w:val="20"/>
          <w:szCs w:val="20"/>
        </w:rPr>
      </w:pPr>
      <w:r w:rsidRPr="00C825E5">
        <w:rPr>
          <w:rFonts w:ascii="Arial" w:eastAsia="Times New Roman" w:hAnsi="Arial" w:cs="Arial"/>
          <w:bCs/>
          <w:sz w:val="20"/>
          <w:szCs w:val="20"/>
        </w:rPr>
        <w:t>Interlocutory Application: [</w:t>
      </w:r>
      <w:r w:rsidRPr="00C825E5">
        <w:rPr>
          <w:rFonts w:ascii="Arial" w:eastAsia="Times New Roman" w:hAnsi="Arial" w:cs="Arial"/>
          <w:bCs/>
          <w:i/>
          <w:iCs/>
          <w:sz w:val="20"/>
          <w:szCs w:val="20"/>
        </w:rPr>
        <w:t>date and FDN</w:t>
      </w:r>
      <w:r w:rsidRPr="00C825E5">
        <w:rPr>
          <w:rFonts w:ascii="Arial" w:eastAsia="Times New Roman" w:hAnsi="Arial" w:cs="Arial"/>
          <w:bCs/>
          <w:sz w:val="20"/>
          <w:szCs w:val="20"/>
        </w:rPr>
        <w:t>]</w:t>
      </w:r>
    </w:p>
    <w:p w14:paraId="2CB7024F" w14:textId="77777777" w:rsidR="00C825E5" w:rsidRPr="00C825E5" w:rsidRDefault="00C825E5" w:rsidP="00C825E5">
      <w:pPr>
        <w:spacing w:before="120" w:after="240" w:line="240" w:lineRule="auto"/>
        <w:jc w:val="left"/>
        <w:rPr>
          <w:rFonts w:ascii="Arial" w:eastAsia="Times New Roman" w:hAnsi="Arial" w:cs="Arial"/>
          <w:bCs/>
          <w:sz w:val="20"/>
          <w:szCs w:val="20"/>
        </w:rPr>
      </w:pPr>
      <w:r w:rsidRPr="00C825E5">
        <w:rPr>
          <w:rFonts w:ascii="Arial" w:eastAsia="Times New Roman" w:hAnsi="Arial" w:cs="Arial"/>
          <w:bCs/>
          <w:sz w:val="20"/>
          <w:szCs w:val="20"/>
        </w:rPr>
        <w:t>Affidavits relied upon:</w:t>
      </w:r>
      <w:r w:rsidRPr="00C825E5">
        <w:rPr>
          <w:rFonts w:ascii="Arial" w:eastAsia="Times New Roman" w:hAnsi="Arial" w:cs="Arial"/>
          <w:bCs/>
          <w:i/>
          <w:iCs/>
          <w:sz w:val="20"/>
          <w:szCs w:val="20"/>
        </w:rPr>
        <w:t xml:space="preserve"> </w:t>
      </w:r>
      <w:r w:rsidRPr="00C825E5">
        <w:rPr>
          <w:rFonts w:ascii="Arial" w:eastAsia="Times New Roman" w:hAnsi="Arial" w:cs="Arial"/>
          <w:bCs/>
          <w:sz w:val="20"/>
          <w:szCs w:val="20"/>
        </w:rPr>
        <w:t>[</w:t>
      </w:r>
      <w:r w:rsidRPr="00C825E5">
        <w:rPr>
          <w:rFonts w:ascii="Arial" w:eastAsia="Times New Roman" w:hAnsi="Arial" w:cs="Arial"/>
          <w:bCs/>
          <w:i/>
          <w:iCs/>
          <w:sz w:val="20"/>
          <w:szCs w:val="20"/>
        </w:rPr>
        <w:t>deponent,</w:t>
      </w:r>
      <w:r w:rsidRPr="00C825E5">
        <w:rPr>
          <w:rFonts w:ascii="Arial" w:eastAsia="Times New Roman" w:hAnsi="Arial" w:cs="Arial"/>
          <w:bCs/>
          <w:sz w:val="20"/>
          <w:szCs w:val="20"/>
        </w:rPr>
        <w:t xml:space="preserve"> </w:t>
      </w:r>
      <w:r w:rsidRPr="00C825E5">
        <w:rPr>
          <w:rFonts w:ascii="Arial" w:eastAsia="Times New Roman" w:hAnsi="Arial" w:cs="Arial"/>
          <w:bCs/>
          <w:i/>
          <w:iCs/>
          <w:sz w:val="20"/>
          <w:szCs w:val="20"/>
        </w:rPr>
        <w:t>date and FDN</w:t>
      </w:r>
      <w:r w:rsidRPr="00C825E5">
        <w:rPr>
          <w:rFonts w:ascii="Arial" w:eastAsia="Times New Roman" w:hAnsi="Arial" w:cs="Arial"/>
          <w:bCs/>
          <w:sz w:val="20"/>
          <w:szCs w:val="20"/>
        </w:rPr>
        <w:t xml:space="preserve">] </w:t>
      </w:r>
      <w:r w:rsidRPr="00C825E5">
        <w:rPr>
          <w:rFonts w:ascii="Arial" w:eastAsia="Times New Roman" w:hAnsi="Arial" w:cs="Arial"/>
          <w:b/>
          <w:color w:val="000000"/>
          <w:sz w:val="12"/>
          <w:szCs w:val="12"/>
        </w:rPr>
        <w:t xml:space="preserve">Provision for </w:t>
      </w:r>
      <w:proofErr w:type="gramStart"/>
      <w:r w:rsidRPr="00C825E5">
        <w:rPr>
          <w:rFonts w:ascii="Arial" w:eastAsia="Times New Roman" w:hAnsi="Arial" w:cs="Arial"/>
          <w:b/>
          <w:color w:val="000000"/>
          <w:sz w:val="12"/>
          <w:szCs w:val="12"/>
        </w:rPr>
        <w:t>multiple</w:t>
      </w:r>
      <w:proofErr w:type="gramEnd"/>
    </w:p>
    <w:p w14:paraId="03E06EAA"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Calibri"/>
          <w:sz w:val="20"/>
          <w:szCs w:val="20"/>
        </w:rPr>
      </w:pPr>
    </w:p>
    <w:tbl>
      <w:tblPr>
        <w:tblStyle w:val="TableGrid101"/>
        <w:tblW w:w="5000" w:type="pct"/>
        <w:tblLook w:val="04A0" w:firstRow="1" w:lastRow="0" w:firstColumn="1" w:lastColumn="0" w:noHBand="0" w:noVBand="1"/>
      </w:tblPr>
      <w:tblGrid>
        <w:gridCol w:w="9350"/>
      </w:tblGrid>
      <w:tr w:rsidR="00C825E5" w:rsidRPr="00C825E5" w14:paraId="44232E7D" w14:textId="77777777" w:rsidTr="009718D5">
        <w:tc>
          <w:tcPr>
            <w:tcW w:w="5000" w:type="pct"/>
          </w:tcPr>
          <w:p w14:paraId="54021AB1" w14:textId="77777777" w:rsidR="00C825E5" w:rsidRPr="00C825E5" w:rsidRDefault="00C825E5" w:rsidP="00C825E5">
            <w:pPr>
              <w:overflowPunct w:val="0"/>
              <w:autoSpaceDE w:val="0"/>
              <w:autoSpaceDN w:val="0"/>
              <w:adjustRightInd w:val="0"/>
              <w:spacing w:before="120" w:after="0" w:line="240" w:lineRule="auto"/>
              <w:jc w:val="left"/>
              <w:textAlignment w:val="baseline"/>
              <w:rPr>
                <w:rFonts w:ascii="Arial" w:hAnsi="Arial" w:cs="Arial"/>
                <w:b/>
                <w:color w:val="000000"/>
                <w:sz w:val="20"/>
                <w:szCs w:val="20"/>
              </w:rPr>
            </w:pPr>
            <w:r w:rsidRPr="00C825E5">
              <w:rPr>
                <w:rFonts w:ascii="Arial" w:hAnsi="Arial" w:cs="Arial"/>
                <w:b/>
                <w:color w:val="000000"/>
                <w:sz w:val="20"/>
                <w:szCs w:val="20"/>
              </w:rPr>
              <w:t>Accompanying Documents</w:t>
            </w:r>
          </w:p>
          <w:p w14:paraId="6FC6D536" w14:textId="77777777" w:rsidR="00C825E5" w:rsidRPr="00C825E5" w:rsidRDefault="00C825E5" w:rsidP="00C825E5">
            <w:pPr>
              <w:overflowPunct w:val="0"/>
              <w:autoSpaceDE w:val="0"/>
              <w:autoSpaceDN w:val="0"/>
              <w:adjustRightInd w:val="0"/>
              <w:spacing w:after="240" w:line="240" w:lineRule="auto"/>
              <w:jc w:val="left"/>
              <w:textAlignment w:val="baseline"/>
              <w:rPr>
                <w:rFonts w:ascii="Arial" w:hAnsi="Arial" w:cs="Arial"/>
                <w:b/>
                <w:color w:val="000000"/>
                <w:sz w:val="12"/>
                <w:szCs w:val="12"/>
              </w:rPr>
            </w:pPr>
            <w:r w:rsidRPr="00C825E5">
              <w:rPr>
                <w:rFonts w:ascii="Arial" w:hAnsi="Arial" w:cs="Arial"/>
                <w:b/>
                <w:color w:val="000000"/>
                <w:sz w:val="12"/>
                <w:szCs w:val="12"/>
              </w:rPr>
              <w:t>Mark with an ‘x’ if applicable</w:t>
            </w:r>
          </w:p>
          <w:p w14:paraId="39EE5B73" w14:textId="77777777" w:rsidR="00C825E5" w:rsidRPr="00C825E5" w:rsidRDefault="00C825E5" w:rsidP="00C825E5">
            <w:pPr>
              <w:tabs>
                <w:tab w:val="right" w:pos="10773"/>
              </w:tabs>
              <w:overflowPunct w:val="0"/>
              <w:autoSpaceDE w:val="0"/>
              <w:autoSpaceDN w:val="0"/>
              <w:adjustRightInd w:val="0"/>
              <w:spacing w:after="240" w:line="240" w:lineRule="auto"/>
              <w:ind w:left="454" w:hanging="454"/>
              <w:textAlignment w:val="baseline"/>
              <w:rPr>
                <w:rFonts w:ascii="Arial" w:hAnsi="Arial" w:cs="Arial"/>
                <w:color w:val="000000"/>
                <w:sz w:val="20"/>
                <w:szCs w:val="20"/>
              </w:rPr>
            </w:pPr>
            <w:r w:rsidRPr="00C825E5">
              <w:rPr>
                <w:rFonts w:ascii="Arial" w:hAnsi="Arial" w:cs="Arial"/>
                <w:color w:val="000000"/>
                <w:sz w:val="20"/>
                <w:szCs w:val="20"/>
              </w:rPr>
              <w:t>Accompanying this summary of argument is:</w:t>
            </w:r>
          </w:p>
          <w:p w14:paraId="083714BC" w14:textId="77777777" w:rsidR="00C825E5" w:rsidRPr="00C825E5" w:rsidRDefault="00C825E5" w:rsidP="00C825E5">
            <w:pPr>
              <w:overflowPunct w:val="0"/>
              <w:autoSpaceDE w:val="0"/>
              <w:autoSpaceDN w:val="0"/>
              <w:adjustRightInd w:val="0"/>
              <w:spacing w:after="120" w:line="240" w:lineRule="auto"/>
              <w:ind w:left="567" w:hanging="567"/>
              <w:jc w:val="left"/>
              <w:textAlignment w:val="baseline"/>
              <w:rPr>
                <w:rFonts w:ascii="Arial" w:hAnsi="Arial" w:cs="Calibri"/>
                <w:sz w:val="20"/>
                <w:szCs w:val="20"/>
              </w:rPr>
            </w:pPr>
            <w:r w:rsidRPr="00C825E5">
              <w:rPr>
                <w:rFonts w:ascii="Arial" w:hAnsi="Arial" w:cs="Arial"/>
                <w:color w:val="000000"/>
                <w:sz w:val="20"/>
                <w:szCs w:val="20"/>
              </w:rPr>
              <w:t xml:space="preserve">[     </w:t>
            </w:r>
            <w:proofErr w:type="gramStart"/>
            <w:r w:rsidRPr="00C825E5">
              <w:rPr>
                <w:rFonts w:ascii="Arial" w:hAnsi="Arial" w:cs="Arial"/>
                <w:color w:val="000000"/>
                <w:sz w:val="20"/>
                <w:szCs w:val="20"/>
              </w:rPr>
              <w:t xml:space="preserve">  ]</w:t>
            </w:r>
            <w:proofErr w:type="gramEnd"/>
            <w:r w:rsidRPr="00C825E5">
              <w:rPr>
                <w:rFonts w:ascii="Arial" w:hAnsi="Arial" w:cs="Arial"/>
                <w:color w:val="000000"/>
                <w:sz w:val="20"/>
                <w:szCs w:val="20"/>
              </w:rPr>
              <w:tab/>
              <w:t>[</w:t>
            </w:r>
            <w:r w:rsidRPr="00C825E5">
              <w:rPr>
                <w:rFonts w:ascii="Arial" w:hAnsi="Arial" w:cs="Arial"/>
                <w:i/>
                <w:color w:val="000000"/>
                <w:sz w:val="20"/>
                <w:szCs w:val="20"/>
              </w:rPr>
              <w:t>identify additional documents</w:t>
            </w:r>
            <w:r w:rsidRPr="00C825E5">
              <w:rPr>
                <w:rFonts w:ascii="Arial" w:hAnsi="Arial" w:cs="Arial"/>
                <w:color w:val="000000"/>
                <w:sz w:val="20"/>
                <w:szCs w:val="20"/>
              </w:rPr>
              <w:t>]</w:t>
            </w:r>
          </w:p>
        </w:tc>
      </w:tr>
    </w:tbl>
    <w:p w14:paraId="14BB421C"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6EE3F7B2"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38.</w:t>
      </w:r>
      <w:r w:rsidRPr="00C825E5">
        <w:rPr>
          <w:rFonts w:ascii="Times New Roman" w:eastAsia="Times New Roman" w:hAnsi="Times New Roman"/>
          <w:sz w:val="17"/>
          <w:szCs w:val="17"/>
        </w:rPr>
        <w:tab/>
        <w:t>In Schedule 7, Form 90 – Written Submissions is deleted and substituted as follows:</w:t>
      </w:r>
    </w:p>
    <w:p w14:paraId="3AA26B77"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04017B31" w14:textId="77777777" w:rsidR="00C825E5" w:rsidRPr="00C825E5" w:rsidRDefault="00C825E5" w:rsidP="00C825E5">
      <w:pPr>
        <w:spacing w:after="0" w:line="360" w:lineRule="auto"/>
        <w:ind w:left="93"/>
        <w:rPr>
          <w:rFonts w:ascii="Times New Roman" w:hAnsi="Times New Roman"/>
          <w:sz w:val="24"/>
          <w:szCs w:val="24"/>
        </w:rPr>
      </w:pPr>
      <w:r w:rsidRPr="00C825E5">
        <w:rPr>
          <w:rFonts w:ascii="Arial" w:hAnsi="Arial"/>
          <w:sz w:val="20"/>
          <w:lang w:val="en-US"/>
        </w:rPr>
        <w:t>Form 90</w:t>
      </w:r>
    </w:p>
    <w:tbl>
      <w:tblPr>
        <w:tblStyle w:val="TableGrid117"/>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52EA1EDB" w14:textId="77777777" w:rsidTr="009718D5">
        <w:tc>
          <w:tcPr>
            <w:tcW w:w="3899" w:type="pct"/>
            <w:tcBorders>
              <w:top w:val="single" w:sz="4" w:space="0" w:color="auto"/>
            </w:tcBorders>
          </w:tcPr>
          <w:p w14:paraId="47DFBACD" w14:textId="77777777" w:rsidR="00C825E5" w:rsidRPr="00C825E5" w:rsidRDefault="00C825E5" w:rsidP="00C825E5">
            <w:pPr>
              <w:tabs>
                <w:tab w:val="center" w:pos="4153"/>
                <w:tab w:val="right" w:pos="8306"/>
              </w:tabs>
              <w:spacing w:after="0" w:line="240" w:lineRule="auto"/>
              <w:jc w:val="left"/>
              <w:rPr>
                <w:rFonts w:ascii="Arial" w:hAnsi="Arial"/>
                <w:b/>
                <w:sz w:val="20"/>
              </w:rPr>
            </w:pPr>
            <w:r w:rsidRPr="00C825E5">
              <w:rPr>
                <w:rFonts w:ascii="Arial" w:hAnsi="Arial"/>
                <w:b/>
                <w:sz w:val="16"/>
              </w:rPr>
              <w:t>To be inserted by Court</w:t>
            </w:r>
          </w:p>
        </w:tc>
        <w:tc>
          <w:tcPr>
            <w:tcW w:w="1101" w:type="pct"/>
            <w:tcBorders>
              <w:top w:val="single" w:sz="4" w:space="0" w:color="auto"/>
            </w:tcBorders>
          </w:tcPr>
          <w:p w14:paraId="6D0E268F" w14:textId="77777777" w:rsidR="00C825E5" w:rsidRPr="00C825E5" w:rsidRDefault="00C825E5" w:rsidP="00C825E5">
            <w:pPr>
              <w:tabs>
                <w:tab w:val="center" w:pos="4153"/>
                <w:tab w:val="right" w:pos="8306"/>
              </w:tabs>
              <w:spacing w:after="0" w:line="240" w:lineRule="auto"/>
              <w:jc w:val="left"/>
              <w:rPr>
                <w:rFonts w:ascii="Arial" w:hAnsi="Arial"/>
                <w:sz w:val="20"/>
              </w:rPr>
            </w:pPr>
          </w:p>
        </w:tc>
      </w:tr>
      <w:tr w:rsidR="00C825E5" w:rsidRPr="00C825E5" w14:paraId="72EFCE2A" w14:textId="77777777" w:rsidTr="009718D5">
        <w:trPr>
          <w:trHeight w:val="1148"/>
        </w:trPr>
        <w:tc>
          <w:tcPr>
            <w:tcW w:w="3899" w:type="pct"/>
            <w:tcBorders>
              <w:bottom w:val="single" w:sz="2" w:space="0" w:color="auto"/>
            </w:tcBorders>
          </w:tcPr>
          <w:p w14:paraId="7AAE8867" w14:textId="77777777" w:rsidR="00C825E5" w:rsidRPr="00C825E5" w:rsidRDefault="00C825E5" w:rsidP="00C825E5">
            <w:pPr>
              <w:tabs>
                <w:tab w:val="center" w:pos="4153"/>
                <w:tab w:val="right" w:pos="8306"/>
              </w:tabs>
              <w:spacing w:after="0" w:line="240" w:lineRule="auto"/>
              <w:jc w:val="left"/>
              <w:rPr>
                <w:rFonts w:ascii="Arial" w:hAnsi="Arial"/>
                <w:sz w:val="20"/>
              </w:rPr>
            </w:pPr>
          </w:p>
          <w:p w14:paraId="14B3D740" w14:textId="77777777" w:rsidR="00C825E5" w:rsidRPr="00C825E5" w:rsidRDefault="00C825E5" w:rsidP="00C825E5">
            <w:pPr>
              <w:tabs>
                <w:tab w:val="center" w:pos="4153"/>
                <w:tab w:val="right" w:pos="8306"/>
              </w:tabs>
              <w:spacing w:after="0" w:line="240" w:lineRule="auto"/>
              <w:jc w:val="left"/>
              <w:rPr>
                <w:rFonts w:ascii="Arial" w:hAnsi="Arial"/>
                <w:sz w:val="20"/>
              </w:rPr>
            </w:pPr>
            <w:r w:rsidRPr="00C825E5">
              <w:rPr>
                <w:rFonts w:ascii="Arial" w:hAnsi="Arial"/>
                <w:sz w:val="20"/>
              </w:rPr>
              <w:t xml:space="preserve">Case Number: </w:t>
            </w:r>
          </w:p>
          <w:p w14:paraId="5255613B" w14:textId="77777777" w:rsidR="00C825E5" w:rsidRPr="00C825E5" w:rsidRDefault="00C825E5" w:rsidP="00C825E5">
            <w:pPr>
              <w:tabs>
                <w:tab w:val="center" w:pos="4153"/>
                <w:tab w:val="right" w:pos="8306"/>
              </w:tabs>
              <w:spacing w:after="0" w:line="240" w:lineRule="auto"/>
              <w:jc w:val="left"/>
              <w:rPr>
                <w:rFonts w:ascii="Arial" w:hAnsi="Arial"/>
                <w:sz w:val="20"/>
              </w:rPr>
            </w:pPr>
          </w:p>
          <w:p w14:paraId="307FEA01" w14:textId="77777777" w:rsidR="00C825E5" w:rsidRPr="00C825E5" w:rsidRDefault="00C825E5" w:rsidP="00C825E5">
            <w:pPr>
              <w:tabs>
                <w:tab w:val="center" w:pos="4153"/>
                <w:tab w:val="right" w:pos="8306"/>
              </w:tabs>
              <w:spacing w:after="0" w:line="240" w:lineRule="auto"/>
              <w:jc w:val="left"/>
              <w:rPr>
                <w:rFonts w:ascii="Arial" w:hAnsi="Arial"/>
                <w:sz w:val="20"/>
              </w:rPr>
            </w:pPr>
            <w:r w:rsidRPr="00C825E5">
              <w:rPr>
                <w:rFonts w:ascii="Arial" w:hAnsi="Arial"/>
                <w:sz w:val="20"/>
              </w:rPr>
              <w:t>Date Filed:</w:t>
            </w:r>
          </w:p>
          <w:p w14:paraId="3640EC79" w14:textId="77777777" w:rsidR="00C825E5" w:rsidRPr="00C825E5" w:rsidRDefault="00C825E5" w:rsidP="00C825E5">
            <w:pPr>
              <w:spacing w:after="0" w:line="240" w:lineRule="auto"/>
              <w:jc w:val="left"/>
              <w:rPr>
                <w:rFonts w:ascii="Arial" w:hAnsi="Arial"/>
                <w:sz w:val="20"/>
              </w:rPr>
            </w:pPr>
          </w:p>
          <w:p w14:paraId="73BCBC10" w14:textId="77777777" w:rsidR="00C825E5" w:rsidRPr="00C825E5" w:rsidRDefault="00C825E5" w:rsidP="00C825E5">
            <w:pPr>
              <w:tabs>
                <w:tab w:val="center" w:pos="4153"/>
                <w:tab w:val="right" w:pos="8306"/>
              </w:tabs>
              <w:spacing w:after="0" w:line="240" w:lineRule="auto"/>
              <w:jc w:val="left"/>
              <w:rPr>
                <w:rFonts w:ascii="Arial" w:hAnsi="Arial"/>
                <w:sz w:val="20"/>
              </w:rPr>
            </w:pPr>
            <w:r w:rsidRPr="00C825E5">
              <w:rPr>
                <w:rFonts w:ascii="Arial" w:hAnsi="Arial"/>
                <w:sz w:val="20"/>
              </w:rPr>
              <w:t>FDN:</w:t>
            </w:r>
          </w:p>
          <w:p w14:paraId="2A87B769" w14:textId="77777777" w:rsidR="00C825E5" w:rsidRPr="00C825E5" w:rsidRDefault="00C825E5" w:rsidP="00C825E5">
            <w:pPr>
              <w:tabs>
                <w:tab w:val="center" w:pos="4153"/>
                <w:tab w:val="right" w:pos="8306"/>
              </w:tabs>
              <w:spacing w:after="0" w:line="240" w:lineRule="auto"/>
              <w:jc w:val="left"/>
              <w:rPr>
                <w:rFonts w:ascii="Arial" w:hAnsi="Arial"/>
                <w:sz w:val="20"/>
              </w:rPr>
            </w:pPr>
          </w:p>
          <w:p w14:paraId="33940BE4" w14:textId="77777777" w:rsidR="00C825E5" w:rsidRPr="00C825E5" w:rsidRDefault="00C825E5" w:rsidP="00C825E5">
            <w:pPr>
              <w:tabs>
                <w:tab w:val="center" w:pos="4153"/>
                <w:tab w:val="right" w:pos="8306"/>
              </w:tabs>
              <w:spacing w:after="0" w:line="240" w:lineRule="auto"/>
              <w:jc w:val="left"/>
              <w:rPr>
                <w:rFonts w:ascii="Arial" w:hAnsi="Arial"/>
                <w:sz w:val="20"/>
              </w:rPr>
            </w:pPr>
          </w:p>
        </w:tc>
        <w:tc>
          <w:tcPr>
            <w:tcW w:w="1101" w:type="pct"/>
            <w:tcBorders>
              <w:bottom w:val="single" w:sz="2" w:space="0" w:color="auto"/>
            </w:tcBorders>
          </w:tcPr>
          <w:p w14:paraId="5198EE03" w14:textId="77777777" w:rsidR="00C825E5" w:rsidRPr="00C825E5" w:rsidRDefault="00C825E5" w:rsidP="00C825E5">
            <w:pPr>
              <w:tabs>
                <w:tab w:val="center" w:pos="4153"/>
                <w:tab w:val="right" w:pos="8306"/>
              </w:tabs>
              <w:spacing w:after="0" w:line="240" w:lineRule="auto"/>
              <w:jc w:val="left"/>
              <w:rPr>
                <w:rFonts w:ascii="Arial" w:hAnsi="Arial"/>
                <w:sz w:val="20"/>
              </w:rPr>
            </w:pPr>
          </w:p>
        </w:tc>
      </w:tr>
    </w:tbl>
    <w:p w14:paraId="74C522B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160" w:line="360" w:lineRule="auto"/>
        <w:jc w:val="center"/>
        <w:textAlignment w:val="baseline"/>
        <w:rPr>
          <w:rFonts w:ascii="Arial" w:eastAsia="Times New Roman" w:hAnsi="Arial" w:cs="Calibri"/>
          <w:b/>
          <w:bCs/>
          <w:sz w:val="28"/>
          <w:szCs w:val="20"/>
        </w:rPr>
      </w:pPr>
      <w:r w:rsidRPr="00C825E5">
        <w:rPr>
          <w:rFonts w:ascii="Arial" w:eastAsia="Times New Roman" w:hAnsi="Arial" w:cs="Calibri"/>
          <w:b/>
          <w:bCs/>
          <w:sz w:val="28"/>
          <w:szCs w:val="20"/>
        </w:rPr>
        <w:t>WRITTEN SUBMISSIONS OF [PARTY TITLE]</w:t>
      </w:r>
    </w:p>
    <w:p w14:paraId="49D25B5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SUPREME/DISTRICT/MAGISTRATES/YOUTH</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 xml:space="preserve">Delete all but one </w:t>
      </w:r>
      <w:r w:rsidRPr="00C825E5">
        <w:rPr>
          <w:rFonts w:ascii="Arial" w:eastAsia="Times New Roman" w:hAnsi="Arial" w:cs="Calibri"/>
          <w:iCs/>
          <w:sz w:val="20"/>
          <w:szCs w:val="20"/>
        </w:rPr>
        <w:t xml:space="preserve">COURT </w:t>
      </w:r>
      <w:r w:rsidRPr="00C825E5">
        <w:rPr>
          <w:rFonts w:ascii="Arial" w:eastAsia="Times New Roman" w:hAnsi="Arial" w:cs="Calibri"/>
          <w:bCs/>
          <w:sz w:val="20"/>
          <w:szCs w:val="20"/>
        </w:rPr>
        <w:t>OF SOUTH AUSTRALIA</w:t>
      </w:r>
    </w:p>
    <w:p w14:paraId="2606F8B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COURT OF APPEAL</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If applicable</w:t>
      </w:r>
    </w:p>
    <w:p w14:paraId="74814638"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CIVIL JURISDICTION</w:t>
      </w:r>
    </w:p>
    <w:p w14:paraId="1E6FD133"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MINOR CIVIL</w:t>
      </w:r>
      <w:r w:rsidRPr="00C825E5">
        <w:rPr>
          <w:rFonts w:ascii="Arial" w:eastAsia="Times New Roman" w:hAnsi="Arial" w:cs="Calibri"/>
          <w:iCs/>
          <w:sz w:val="20"/>
          <w:szCs w:val="20"/>
        </w:rPr>
        <w:t xml:space="preserve">] </w:t>
      </w:r>
      <w:r w:rsidRPr="00C825E5">
        <w:rPr>
          <w:rFonts w:ascii="Arial" w:eastAsia="Times New Roman" w:hAnsi="Arial" w:cs="Calibri"/>
          <w:b/>
          <w:sz w:val="12"/>
          <w:szCs w:val="20"/>
        </w:rPr>
        <w:t>If applicable</w:t>
      </w:r>
    </w:p>
    <w:p w14:paraId="42B958EF"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w:t>
      </w:r>
      <w:r w:rsidRPr="00C825E5">
        <w:rPr>
          <w:rFonts w:ascii="Arial" w:eastAsia="Times New Roman" w:hAnsi="Arial" w:cs="Calibri"/>
          <w:i/>
          <w:iCs/>
          <w:sz w:val="20"/>
          <w:szCs w:val="20"/>
        </w:rPr>
        <w:t>NAME OF LIST</w:t>
      </w:r>
      <w:r w:rsidRPr="00C825E5">
        <w:rPr>
          <w:rFonts w:ascii="Arial" w:eastAsia="Times New Roman" w:hAnsi="Arial" w:cs="Calibri"/>
          <w:iCs/>
          <w:sz w:val="20"/>
          <w:szCs w:val="20"/>
        </w:rPr>
        <w:t xml:space="preserve">] LIST </w:t>
      </w:r>
      <w:r w:rsidRPr="00C825E5">
        <w:rPr>
          <w:rFonts w:ascii="Arial" w:eastAsia="Times New Roman" w:hAnsi="Arial" w:cs="Calibri"/>
          <w:b/>
          <w:sz w:val="12"/>
          <w:szCs w:val="20"/>
        </w:rPr>
        <w:t>If applicable</w:t>
      </w:r>
    </w:p>
    <w:p w14:paraId="5B95A6A2"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4"/>
          <w:szCs w:val="20"/>
        </w:rPr>
      </w:pPr>
      <w:r w:rsidRPr="00C825E5">
        <w:rPr>
          <w:rFonts w:ascii="Arial" w:eastAsia="Times New Roman" w:hAnsi="Arial" w:cs="Calibri"/>
          <w:b/>
          <w:sz w:val="12"/>
          <w:szCs w:val="20"/>
        </w:rPr>
        <w:t>Please specify the Full Name including capacity (</w:t>
      </w:r>
      <w:proofErr w:type="spellStart"/>
      <w:proofErr w:type="gramStart"/>
      <w:r w:rsidRPr="00C825E5">
        <w:rPr>
          <w:rFonts w:ascii="Arial" w:eastAsia="Times New Roman" w:hAnsi="Arial" w:cs="Calibri"/>
          <w:b/>
          <w:sz w:val="12"/>
          <w:szCs w:val="20"/>
        </w:rPr>
        <w:t>eg</w:t>
      </w:r>
      <w:proofErr w:type="spellEnd"/>
      <w:proofErr w:type="gramEnd"/>
      <w:r w:rsidRPr="00C825E5">
        <w:rPr>
          <w:rFonts w:ascii="Arial" w:eastAsia="Times New Roman" w:hAnsi="Arial" w:cs="Calibri"/>
          <w:b/>
          <w:sz w:val="12"/>
          <w:szCs w:val="20"/>
        </w:rPr>
        <w:t xml:space="preserve"> Administrator, Liquidator, Trustee) and Litigation Guardian Name (if applicable) for each party. Each party should include a party number if more than one party of the same type.</w:t>
      </w:r>
    </w:p>
    <w:p w14:paraId="17267E9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3AD2B28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C825E5">
        <w:rPr>
          <w:rFonts w:ascii="Arial" w:eastAsia="Times New Roman" w:hAnsi="Arial" w:cs="Calibri"/>
          <w:bCs/>
          <w:sz w:val="20"/>
          <w:szCs w:val="20"/>
        </w:rPr>
        <w:t>First Applicant/Appellant</w:t>
      </w:r>
    </w:p>
    <w:p w14:paraId="4018D3A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137D180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C825E5">
        <w:rPr>
          <w:rFonts w:ascii="Arial" w:eastAsia="Times New Roman" w:hAnsi="Arial" w:cs="Calibri"/>
          <w:bCs/>
          <w:sz w:val="20"/>
          <w:szCs w:val="20"/>
        </w:rPr>
        <w:t>First Respondent</w:t>
      </w:r>
    </w:p>
    <w:p w14:paraId="41103E6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14:paraId="2737D30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bCs/>
          <w:sz w:val="20"/>
          <w:szCs w:val="20"/>
        </w:rPr>
      </w:pPr>
      <w:r w:rsidRPr="00C825E5">
        <w:rPr>
          <w:rFonts w:ascii="Arial" w:eastAsia="Times New Roman" w:hAnsi="Arial" w:cs="Calibri"/>
          <w:bCs/>
          <w:sz w:val="20"/>
          <w:szCs w:val="20"/>
        </w:rPr>
        <w:t>First Interested Party</w:t>
      </w:r>
    </w:p>
    <w:tbl>
      <w:tblPr>
        <w:tblStyle w:val="TableGrid232"/>
        <w:tblW w:w="5000" w:type="pct"/>
        <w:tblInd w:w="-5" w:type="dxa"/>
        <w:tblLayout w:type="fixed"/>
        <w:tblLook w:val="04A0" w:firstRow="1" w:lastRow="0" w:firstColumn="1" w:lastColumn="0" w:noHBand="0" w:noVBand="1"/>
      </w:tblPr>
      <w:tblGrid>
        <w:gridCol w:w="2312"/>
        <w:gridCol w:w="3519"/>
        <w:gridCol w:w="3519"/>
      </w:tblGrid>
      <w:tr w:rsidR="00C825E5" w:rsidRPr="00C825E5" w14:paraId="021306E2"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23A7C847"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sz w:val="20"/>
              </w:rPr>
              <w:t>Lodging Party</w:t>
            </w:r>
          </w:p>
        </w:tc>
        <w:tc>
          <w:tcPr>
            <w:tcW w:w="7879" w:type="dxa"/>
            <w:gridSpan w:val="2"/>
            <w:tcBorders>
              <w:top w:val="single" w:sz="4" w:space="0" w:color="auto"/>
              <w:left w:val="single" w:sz="4" w:space="0" w:color="auto"/>
              <w:bottom w:val="nil"/>
              <w:right w:val="single" w:sz="4" w:space="0" w:color="auto"/>
            </w:tcBorders>
          </w:tcPr>
          <w:p w14:paraId="76BB149F" w14:textId="77777777" w:rsidR="00C825E5" w:rsidRPr="00C825E5" w:rsidRDefault="00C825E5" w:rsidP="00C825E5">
            <w:pPr>
              <w:keepNext/>
              <w:spacing w:after="0" w:line="240" w:lineRule="auto"/>
              <w:jc w:val="left"/>
              <w:rPr>
                <w:rFonts w:ascii="Arial" w:hAnsi="Arial" w:cs="Arial"/>
                <w:sz w:val="20"/>
              </w:rPr>
            </w:pPr>
          </w:p>
        </w:tc>
      </w:tr>
      <w:tr w:rsidR="00C825E5" w:rsidRPr="00C825E5" w14:paraId="1E29BE17"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2EFBCDF7" w14:textId="77777777" w:rsidR="00C825E5" w:rsidRPr="00C825E5" w:rsidRDefault="00C825E5" w:rsidP="00C825E5">
            <w:pPr>
              <w:keepNext/>
              <w:spacing w:after="0" w:line="240" w:lineRule="auto"/>
              <w:jc w:val="left"/>
              <w:rPr>
                <w:rFonts w:ascii="Arial" w:hAnsi="Arial" w:cs="Arial"/>
                <w:sz w:val="20"/>
              </w:rPr>
            </w:pPr>
          </w:p>
        </w:tc>
        <w:tc>
          <w:tcPr>
            <w:tcW w:w="7879" w:type="dxa"/>
            <w:gridSpan w:val="2"/>
            <w:tcBorders>
              <w:top w:val="nil"/>
              <w:left w:val="single" w:sz="4" w:space="0" w:color="auto"/>
              <w:bottom w:val="single" w:sz="4" w:space="0" w:color="auto"/>
              <w:right w:val="single" w:sz="4" w:space="0" w:color="auto"/>
            </w:tcBorders>
          </w:tcPr>
          <w:p w14:paraId="0D19499D"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Full Name (including Also Known as, capacity (</w:t>
            </w:r>
            <w:proofErr w:type="spellStart"/>
            <w:proofErr w:type="gramStart"/>
            <w:r w:rsidRPr="00C825E5">
              <w:rPr>
                <w:rFonts w:ascii="Arial" w:hAnsi="Arial" w:cs="Arial"/>
                <w:b/>
                <w:sz w:val="12"/>
              </w:rPr>
              <w:t>eg</w:t>
            </w:r>
            <w:proofErr w:type="spellEnd"/>
            <w:proofErr w:type="gramEnd"/>
            <w:r w:rsidRPr="00C825E5">
              <w:rPr>
                <w:rFonts w:ascii="Arial" w:hAnsi="Arial" w:cs="Arial"/>
                <w:b/>
                <w:sz w:val="12"/>
              </w:rPr>
              <w:t xml:space="preserve"> Administrator, Liquidator, Trustee) and Litigation Guardian Name (if applicable))</w:t>
            </w:r>
          </w:p>
        </w:tc>
      </w:tr>
      <w:tr w:rsidR="00C825E5" w:rsidRPr="00C825E5" w14:paraId="01197E10" w14:textId="77777777" w:rsidTr="009718D5">
        <w:trPr>
          <w:cantSplit/>
          <w:trHeight w:val="454"/>
        </w:trPr>
        <w:tc>
          <w:tcPr>
            <w:tcW w:w="2578" w:type="dxa"/>
            <w:vMerge w:val="restart"/>
            <w:tcBorders>
              <w:top w:val="single" w:sz="4" w:space="0" w:color="auto"/>
              <w:left w:val="single" w:sz="4" w:space="0" w:color="auto"/>
              <w:right w:val="single" w:sz="4" w:space="0" w:color="auto"/>
            </w:tcBorders>
            <w:hideMark/>
          </w:tcPr>
          <w:p w14:paraId="426E38B8"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sz w:val="20"/>
              </w:rPr>
              <w:t>Name of law firm / solicitor</w:t>
            </w:r>
          </w:p>
          <w:p w14:paraId="1982C5CF" w14:textId="77777777" w:rsidR="00C825E5" w:rsidRPr="00C825E5" w:rsidRDefault="00C825E5" w:rsidP="00C825E5">
            <w:pPr>
              <w:keepNext/>
              <w:spacing w:after="0" w:line="240" w:lineRule="auto"/>
              <w:jc w:val="left"/>
              <w:rPr>
                <w:rFonts w:ascii="Arial" w:hAnsi="Arial" w:cs="Arial"/>
                <w:b/>
                <w:sz w:val="12"/>
                <w:szCs w:val="12"/>
              </w:rPr>
            </w:pPr>
            <w:r w:rsidRPr="00C825E5">
              <w:rPr>
                <w:rFonts w:ascii="Arial" w:hAnsi="Arial" w:cs="Arial"/>
                <w:b/>
                <w:sz w:val="12"/>
                <w:szCs w:val="12"/>
              </w:rPr>
              <w:t>If any</w:t>
            </w:r>
          </w:p>
        </w:tc>
        <w:tc>
          <w:tcPr>
            <w:tcW w:w="3939" w:type="dxa"/>
            <w:tcBorders>
              <w:top w:val="single" w:sz="4" w:space="0" w:color="auto"/>
              <w:left w:val="single" w:sz="4" w:space="0" w:color="auto"/>
              <w:bottom w:val="nil"/>
              <w:right w:val="single" w:sz="4" w:space="0" w:color="auto"/>
            </w:tcBorders>
          </w:tcPr>
          <w:p w14:paraId="48EB5D4E" w14:textId="77777777" w:rsidR="00C825E5" w:rsidRPr="00C825E5" w:rsidRDefault="00C825E5" w:rsidP="00C825E5">
            <w:pPr>
              <w:keepNext/>
              <w:spacing w:after="0" w:line="240" w:lineRule="auto"/>
              <w:jc w:val="left"/>
              <w:rPr>
                <w:rFonts w:ascii="Arial" w:hAnsi="Arial" w:cs="Arial"/>
                <w:sz w:val="20"/>
              </w:rPr>
            </w:pPr>
          </w:p>
        </w:tc>
        <w:tc>
          <w:tcPr>
            <w:tcW w:w="3940" w:type="dxa"/>
            <w:tcBorders>
              <w:top w:val="single" w:sz="4" w:space="0" w:color="auto"/>
              <w:left w:val="single" w:sz="4" w:space="0" w:color="auto"/>
              <w:bottom w:val="nil"/>
              <w:right w:val="single" w:sz="4" w:space="0" w:color="auto"/>
            </w:tcBorders>
          </w:tcPr>
          <w:p w14:paraId="086761A4" w14:textId="77777777" w:rsidR="00C825E5" w:rsidRPr="00C825E5" w:rsidRDefault="00C825E5" w:rsidP="00C825E5">
            <w:pPr>
              <w:keepNext/>
              <w:spacing w:after="0" w:line="240" w:lineRule="auto"/>
              <w:jc w:val="left"/>
              <w:rPr>
                <w:rFonts w:ascii="Arial" w:hAnsi="Arial" w:cs="Arial"/>
                <w:sz w:val="20"/>
                <w:szCs w:val="20"/>
              </w:rPr>
            </w:pPr>
          </w:p>
        </w:tc>
      </w:tr>
      <w:tr w:rsidR="00C825E5" w:rsidRPr="00C825E5" w14:paraId="127F3ED3" w14:textId="77777777" w:rsidTr="009718D5">
        <w:trPr>
          <w:cantSplit/>
          <w:trHeight w:val="85"/>
        </w:trPr>
        <w:tc>
          <w:tcPr>
            <w:tcW w:w="2578" w:type="dxa"/>
            <w:vMerge/>
            <w:tcBorders>
              <w:left w:val="single" w:sz="4" w:space="0" w:color="auto"/>
              <w:bottom w:val="single" w:sz="4" w:space="0" w:color="auto"/>
              <w:right w:val="single" w:sz="4" w:space="0" w:color="auto"/>
            </w:tcBorders>
          </w:tcPr>
          <w:p w14:paraId="4A05E91B" w14:textId="77777777" w:rsidR="00C825E5" w:rsidRPr="00C825E5" w:rsidRDefault="00C825E5" w:rsidP="00C825E5">
            <w:pPr>
              <w:keepNext/>
              <w:spacing w:after="0" w:line="240" w:lineRule="auto"/>
              <w:jc w:val="left"/>
              <w:rPr>
                <w:rFonts w:ascii="Arial" w:hAnsi="Arial" w:cs="Arial"/>
                <w:sz w:val="20"/>
              </w:rPr>
            </w:pPr>
          </w:p>
        </w:tc>
        <w:tc>
          <w:tcPr>
            <w:tcW w:w="3939" w:type="dxa"/>
            <w:tcBorders>
              <w:top w:val="nil"/>
              <w:left w:val="single" w:sz="4" w:space="0" w:color="auto"/>
              <w:bottom w:val="single" w:sz="4" w:space="0" w:color="auto"/>
              <w:right w:val="single" w:sz="4" w:space="0" w:color="auto"/>
            </w:tcBorders>
            <w:vAlign w:val="bottom"/>
          </w:tcPr>
          <w:p w14:paraId="5FCC7A9D"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Law Firm</w:t>
            </w:r>
          </w:p>
        </w:tc>
        <w:tc>
          <w:tcPr>
            <w:tcW w:w="3940" w:type="dxa"/>
            <w:tcBorders>
              <w:top w:val="nil"/>
              <w:left w:val="single" w:sz="4" w:space="0" w:color="auto"/>
              <w:bottom w:val="single" w:sz="4" w:space="0" w:color="auto"/>
              <w:right w:val="single" w:sz="4" w:space="0" w:color="auto"/>
            </w:tcBorders>
            <w:vAlign w:val="bottom"/>
          </w:tcPr>
          <w:p w14:paraId="4288BB1E" w14:textId="77777777" w:rsidR="00C825E5" w:rsidRPr="00C825E5" w:rsidRDefault="00C825E5" w:rsidP="00C825E5">
            <w:pPr>
              <w:keepNext/>
              <w:spacing w:after="0" w:line="240" w:lineRule="auto"/>
              <w:jc w:val="left"/>
              <w:rPr>
                <w:rFonts w:ascii="Arial" w:hAnsi="Arial" w:cs="Arial"/>
                <w:sz w:val="20"/>
              </w:rPr>
            </w:pPr>
            <w:r w:rsidRPr="00C825E5">
              <w:rPr>
                <w:rFonts w:ascii="Arial" w:hAnsi="Arial" w:cs="Arial"/>
                <w:b/>
                <w:sz w:val="12"/>
              </w:rPr>
              <w:t>Solicitor</w:t>
            </w:r>
          </w:p>
        </w:tc>
      </w:tr>
    </w:tbl>
    <w:p w14:paraId="3699DEB9"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Calibri"/>
          <w:sz w:val="20"/>
          <w:szCs w:val="20"/>
        </w:rPr>
      </w:pPr>
    </w:p>
    <w:p w14:paraId="48023047" w14:textId="77777777" w:rsidR="00C825E5" w:rsidRPr="00C825E5" w:rsidRDefault="00C825E5" w:rsidP="00C825E5">
      <w:pPr>
        <w:spacing w:before="120" w:after="240" w:line="240" w:lineRule="auto"/>
        <w:jc w:val="left"/>
        <w:rPr>
          <w:rFonts w:ascii="Arial" w:eastAsia="Times New Roman" w:hAnsi="Arial" w:cs="Arial"/>
          <w:b/>
          <w:sz w:val="20"/>
          <w:szCs w:val="20"/>
        </w:rPr>
      </w:pPr>
      <w:bookmarkStart w:id="46" w:name="_Hlk136511698"/>
      <w:r w:rsidRPr="00C825E5">
        <w:rPr>
          <w:rFonts w:ascii="Arial" w:eastAsia="Times New Roman" w:hAnsi="Arial" w:cs="Arial"/>
          <w:b/>
          <w:sz w:val="20"/>
          <w:szCs w:val="20"/>
        </w:rPr>
        <w:t>Written Submissions</w:t>
      </w:r>
    </w:p>
    <w:p w14:paraId="1703022A"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C825E5">
        <w:rPr>
          <w:rFonts w:ascii="Arial" w:eastAsia="Times New Roman" w:hAnsi="Arial" w:cs="Arial"/>
          <w:sz w:val="20"/>
          <w:szCs w:val="20"/>
        </w:rPr>
        <w:t>[</w:t>
      </w:r>
      <w:r w:rsidRPr="00C825E5">
        <w:rPr>
          <w:rFonts w:ascii="Arial" w:eastAsia="Times New Roman" w:hAnsi="Arial" w:cs="Arial"/>
          <w:i/>
          <w:sz w:val="20"/>
          <w:szCs w:val="20"/>
        </w:rPr>
        <w:t>submissions</w:t>
      </w:r>
      <w:r w:rsidRPr="00C825E5">
        <w:rPr>
          <w:rFonts w:ascii="Arial" w:eastAsia="Times New Roman" w:hAnsi="Arial" w:cs="Arial"/>
          <w:sz w:val="20"/>
          <w:szCs w:val="20"/>
        </w:rPr>
        <w:t>]</w:t>
      </w:r>
    </w:p>
    <w:p w14:paraId="6976CE16" w14:textId="77777777" w:rsidR="00C825E5" w:rsidRPr="00C825E5" w:rsidRDefault="00C825E5" w:rsidP="00C825E5">
      <w:pPr>
        <w:spacing w:before="120" w:after="240" w:line="240" w:lineRule="auto"/>
        <w:jc w:val="left"/>
        <w:rPr>
          <w:rFonts w:ascii="Arial" w:eastAsia="Times New Roman" w:hAnsi="Arial" w:cs="Arial"/>
          <w:bCs/>
          <w:sz w:val="20"/>
          <w:szCs w:val="20"/>
        </w:rPr>
      </w:pPr>
    </w:p>
    <w:p w14:paraId="0DCD111D" w14:textId="77777777" w:rsidR="00C825E5" w:rsidRPr="00C825E5" w:rsidRDefault="00C825E5" w:rsidP="00C825E5">
      <w:pPr>
        <w:spacing w:before="120" w:after="240" w:line="240" w:lineRule="auto"/>
        <w:jc w:val="left"/>
        <w:rPr>
          <w:rFonts w:ascii="Arial" w:eastAsia="Times New Roman" w:hAnsi="Arial" w:cs="Arial"/>
          <w:bCs/>
          <w:sz w:val="20"/>
          <w:szCs w:val="20"/>
        </w:rPr>
      </w:pPr>
      <w:r w:rsidRPr="00C825E5">
        <w:rPr>
          <w:rFonts w:ascii="Arial" w:eastAsia="Times New Roman" w:hAnsi="Arial" w:cs="Arial"/>
          <w:bCs/>
          <w:sz w:val="20"/>
          <w:szCs w:val="20"/>
        </w:rPr>
        <w:t>Interlocutory Application: [</w:t>
      </w:r>
      <w:r w:rsidRPr="00C825E5">
        <w:rPr>
          <w:rFonts w:ascii="Arial" w:eastAsia="Times New Roman" w:hAnsi="Arial" w:cs="Arial"/>
          <w:bCs/>
          <w:i/>
          <w:iCs/>
          <w:sz w:val="20"/>
          <w:szCs w:val="20"/>
        </w:rPr>
        <w:t>date and FDN</w:t>
      </w:r>
      <w:r w:rsidRPr="00C825E5">
        <w:rPr>
          <w:rFonts w:ascii="Arial" w:eastAsia="Times New Roman" w:hAnsi="Arial" w:cs="Arial"/>
          <w:bCs/>
          <w:sz w:val="20"/>
          <w:szCs w:val="20"/>
        </w:rPr>
        <w:t>]</w:t>
      </w:r>
    </w:p>
    <w:p w14:paraId="0F164753" w14:textId="77777777" w:rsidR="00C825E5" w:rsidRPr="00C825E5" w:rsidRDefault="00C825E5" w:rsidP="00C825E5">
      <w:pPr>
        <w:spacing w:before="120" w:after="240" w:line="240" w:lineRule="auto"/>
        <w:jc w:val="left"/>
        <w:rPr>
          <w:rFonts w:ascii="Arial" w:eastAsia="Times New Roman" w:hAnsi="Arial" w:cs="Arial"/>
          <w:bCs/>
          <w:sz w:val="20"/>
          <w:szCs w:val="20"/>
        </w:rPr>
      </w:pPr>
      <w:r w:rsidRPr="00C825E5">
        <w:rPr>
          <w:rFonts w:ascii="Arial" w:eastAsia="Times New Roman" w:hAnsi="Arial" w:cs="Arial"/>
          <w:bCs/>
          <w:sz w:val="20"/>
          <w:szCs w:val="20"/>
        </w:rPr>
        <w:t>Affidavits relied upon:</w:t>
      </w:r>
      <w:r w:rsidRPr="00C825E5">
        <w:rPr>
          <w:rFonts w:ascii="Arial" w:eastAsia="Times New Roman" w:hAnsi="Arial" w:cs="Arial"/>
          <w:bCs/>
          <w:i/>
          <w:iCs/>
          <w:sz w:val="20"/>
          <w:szCs w:val="20"/>
        </w:rPr>
        <w:t xml:space="preserve"> </w:t>
      </w:r>
      <w:r w:rsidRPr="00C825E5">
        <w:rPr>
          <w:rFonts w:ascii="Arial" w:eastAsia="Times New Roman" w:hAnsi="Arial" w:cs="Arial"/>
          <w:bCs/>
          <w:sz w:val="20"/>
          <w:szCs w:val="20"/>
        </w:rPr>
        <w:t>[</w:t>
      </w:r>
      <w:r w:rsidRPr="00C825E5">
        <w:rPr>
          <w:rFonts w:ascii="Arial" w:eastAsia="Times New Roman" w:hAnsi="Arial" w:cs="Arial"/>
          <w:bCs/>
          <w:i/>
          <w:iCs/>
          <w:sz w:val="20"/>
          <w:szCs w:val="20"/>
        </w:rPr>
        <w:t>deponent,</w:t>
      </w:r>
      <w:r w:rsidRPr="00C825E5">
        <w:rPr>
          <w:rFonts w:ascii="Arial" w:eastAsia="Times New Roman" w:hAnsi="Arial" w:cs="Arial"/>
          <w:bCs/>
          <w:sz w:val="20"/>
          <w:szCs w:val="20"/>
        </w:rPr>
        <w:t xml:space="preserve"> </w:t>
      </w:r>
      <w:r w:rsidRPr="00C825E5">
        <w:rPr>
          <w:rFonts w:ascii="Arial" w:eastAsia="Times New Roman" w:hAnsi="Arial" w:cs="Arial"/>
          <w:bCs/>
          <w:i/>
          <w:iCs/>
          <w:sz w:val="20"/>
          <w:szCs w:val="20"/>
        </w:rPr>
        <w:t>date and FDN</w:t>
      </w:r>
      <w:r w:rsidRPr="00C825E5">
        <w:rPr>
          <w:rFonts w:ascii="Arial" w:eastAsia="Times New Roman" w:hAnsi="Arial" w:cs="Arial"/>
          <w:bCs/>
          <w:sz w:val="20"/>
          <w:szCs w:val="20"/>
        </w:rPr>
        <w:t xml:space="preserve">] </w:t>
      </w:r>
      <w:r w:rsidRPr="00C825E5">
        <w:rPr>
          <w:rFonts w:ascii="Arial" w:eastAsia="Times New Roman" w:hAnsi="Arial" w:cs="Arial"/>
          <w:b/>
          <w:color w:val="000000"/>
          <w:sz w:val="12"/>
          <w:szCs w:val="12"/>
        </w:rPr>
        <w:t xml:space="preserve">Provision for </w:t>
      </w:r>
      <w:proofErr w:type="gramStart"/>
      <w:r w:rsidRPr="00C825E5">
        <w:rPr>
          <w:rFonts w:ascii="Arial" w:eastAsia="Times New Roman" w:hAnsi="Arial" w:cs="Arial"/>
          <w:b/>
          <w:color w:val="000000"/>
          <w:sz w:val="12"/>
          <w:szCs w:val="12"/>
        </w:rPr>
        <w:t>multiple</w:t>
      </w:r>
      <w:proofErr w:type="gramEnd"/>
    </w:p>
    <w:bookmarkEnd w:id="46"/>
    <w:p w14:paraId="64BB010F"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Calibri"/>
          <w:sz w:val="20"/>
          <w:szCs w:val="20"/>
        </w:rPr>
      </w:pPr>
    </w:p>
    <w:tbl>
      <w:tblPr>
        <w:tblStyle w:val="TableGrid92"/>
        <w:tblW w:w="5000" w:type="pct"/>
        <w:tblLook w:val="04A0" w:firstRow="1" w:lastRow="0" w:firstColumn="1" w:lastColumn="0" w:noHBand="0" w:noVBand="1"/>
      </w:tblPr>
      <w:tblGrid>
        <w:gridCol w:w="9350"/>
      </w:tblGrid>
      <w:tr w:rsidR="00C825E5" w:rsidRPr="00C825E5" w14:paraId="78A1D0ED" w14:textId="77777777" w:rsidTr="009718D5">
        <w:tc>
          <w:tcPr>
            <w:tcW w:w="5000" w:type="pct"/>
          </w:tcPr>
          <w:p w14:paraId="75248858" w14:textId="77777777" w:rsidR="00C825E5" w:rsidRPr="00C825E5" w:rsidRDefault="00C825E5" w:rsidP="00C825E5">
            <w:pPr>
              <w:overflowPunct w:val="0"/>
              <w:autoSpaceDE w:val="0"/>
              <w:autoSpaceDN w:val="0"/>
              <w:adjustRightInd w:val="0"/>
              <w:spacing w:before="120" w:after="0" w:line="240" w:lineRule="auto"/>
              <w:jc w:val="left"/>
              <w:textAlignment w:val="baseline"/>
              <w:rPr>
                <w:rFonts w:ascii="Arial" w:hAnsi="Arial" w:cs="Arial"/>
                <w:b/>
                <w:color w:val="000000"/>
                <w:sz w:val="20"/>
                <w:szCs w:val="20"/>
              </w:rPr>
            </w:pPr>
            <w:r w:rsidRPr="00C825E5">
              <w:rPr>
                <w:rFonts w:ascii="Arial" w:hAnsi="Arial" w:cs="Arial"/>
                <w:b/>
                <w:color w:val="000000"/>
                <w:sz w:val="20"/>
                <w:szCs w:val="20"/>
              </w:rPr>
              <w:t>Accompanying Documents</w:t>
            </w:r>
          </w:p>
          <w:p w14:paraId="158F8764" w14:textId="77777777" w:rsidR="00C825E5" w:rsidRPr="00C825E5" w:rsidRDefault="00C825E5" w:rsidP="00C825E5">
            <w:pPr>
              <w:overflowPunct w:val="0"/>
              <w:autoSpaceDE w:val="0"/>
              <w:autoSpaceDN w:val="0"/>
              <w:adjustRightInd w:val="0"/>
              <w:spacing w:after="240" w:line="240" w:lineRule="auto"/>
              <w:jc w:val="left"/>
              <w:textAlignment w:val="baseline"/>
              <w:rPr>
                <w:rFonts w:ascii="Arial" w:hAnsi="Arial" w:cs="Arial"/>
                <w:b/>
                <w:color w:val="000000"/>
                <w:sz w:val="12"/>
                <w:szCs w:val="12"/>
              </w:rPr>
            </w:pPr>
            <w:r w:rsidRPr="00C825E5">
              <w:rPr>
                <w:rFonts w:ascii="Arial" w:hAnsi="Arial" w:cs="Arial"/>
                <w:b/>
                <w:color w:val="000000"/>
                <w:sz w:val="12"/>
                <w:szCs w:val="12"/>
              </w:rPr>
              <w:t>Mark with an ‘x’ if applicable</w:t>
            </w:r>
          </w:p>
          <w:p w14:paraId="3E49BEB3" w14:textId="77777777" w:rsidR="00C825E5" w:rsidRPr="00C825E5" w:rsidRDefault="00C825E5" w:rsidP="00C825E5">
            <w:pPr>
              <w:tabs>
                <w:tab w:val="right" w:pos="10773"/>
              </w:tabs>
              <w:overflowPunct w:val="0"/>
              <w:autoSpaceDE w:val="0"/>
              <w:autoSpaceDN w:val="0"/>
              <w:adjustRightInd w:val="0"/>
              <w:spacing w:after="240" w:line="240" w:lineRule="auto"/>
              <w:ind w:left="454" w:hanging="454"/>
              <w:textAlignment w:val="baseline"/>
              <w:rPr>
                <w:rFonts w:ascii="Arial" w:hAnsi="Arial" w:cs="Arial"/>
                <w:color w:val="000000"/>
                <w:sz w:val="20"/>
                <w:szCs w:val="20"/>
              </w:rPr>
            </w:pPr>
            <w:r w:rsidRPr="00C825E5">
              <w:rPr>
                <w:rFonts w:ascii="Arial" w:hAnsi="Arial" w:cs="Arial"/>
                <w:color w:val="000000"/>
                <w:sz w:val="20"/>
                <w:szCs w:val="20"/>
              </w:rPr>
              <w:t>Accompanying these submissions is:</w:t>
            </w:r>
          </w:p>
          <w:p w14:paraId="2E25BBC9" w14:textId="77777777" w:rsidR="00C825E5" w:rsidRPr="00C825E5" w:rsidRDefault="00C825E5" w:rsidP="00C825E5">
            <w:pPr>
              <w:overflowPunct w:val="0"/>
              <w:autoSpaceDE w:val="0"/>
              <w:autoSpaceDN w:val="0"/>
              <w:adjustRightInd w:val="0"/>
              <w:spacing w:after="120" w:line="240" w:lineRule="auto"/>
              <w:ind w:left="600" w:hanging="600"/>
              <w:jc w:val="left"/>
              <w:textAlignment w:val="baseline"/>
              <w:rPr>
                <w:rFonts w:ascii="Arial" w:hAnsi="Arial" w:cs="Arial"/>
                <w:i/>
                <w:color w:val="000000"/>
                <w:sz w:val="18"/>
                <w:szCs w:val="18"/>
              </w:rPr>
            </w:pPr>
            <w:r w:rsidRPr="00C825E5">
              <w:rPr>
                <w:rFonts w:ascii="Arial" w:hAnsi="Arial" w:cs="Arial"/>
                <w:color w:val="000000"/>
                <w:sz w:val="20"/>
                <w:szCs w:val="20"/>
              </w:rPr>
              <w:t xml:space="preserve">[     </w:t>
            </w:r>
            <w:proofErr w:type="gramStart"/>
            <w:r w:rsidRPr="00C825E5">
              <w:rPr>
                <w:rFonts w:ascii="Arial" w:hAnsi="Arial" w:cs="Arial"/>
                <w:color w:val="000000"/>
                <w:sz w:val="20"/>
                <w:szCs w:val="20"/>
              </w:rPr>
              <w:t xml:space="preserve">  ]</w:t>
            </w:r>
            <w:proofErr w:type="gramEnd"/>
            <w:r w:rsidRPr="00C825E5">
              <w:rPr>
                <w:rFonts w:ascii="Arial" w:hAnsi="Arial" w:cs="Arial"/>
                <w:color w:val="000000"/>
                <w:sz w:val="20"/>
                <w:szCs w:val="20"/>
              </w:rPr>
              <w:tab/>
              <w:t>[</w:t>
            </w:r>
            <w:r w:rsidRPr="00C825E5">
              <w:rPr>
                <w:rFonts w:ascii="Arial" w:hAnsi="Arial" w:cs="Arial"/>
                <w:i/>
                <w:color w:val="000000"/>
                <w:sz w:val="20"/>
                <w:szCs w:val="20"/>
              </w:rPr>
              <w:t>identify additional documents</w:t>
            </w:r>
            <w:r w:rsidRPr="00C825E5">
              <w:rPr>
                <w:rFonts w:ascii="Arial" w:hAnsi="Arial" w:cs="Arial"/>
                <w:color w:val="000000"/>
                <w:sz w:val="20"/>
                <w:szCs w:val="20"/>
              </w:rPr>
              <w:t>]</w:t>
            </w:r>
          </w:p>
        </w:tc>
      </w:tr>
    </w:tbl>
    <w:p w14:paraId="72D91C2A" w14:textId="65A33647" w:rsidR="00C825E5" w:rsidRDefault="00C825E5" w:rsidP="00C825E5">
      <w:pPr>
        <w:spacing w:after="160" w:line="259" w:lineRule="auto"/>
        <w:jc w:val="left"/>
        <w:rPr>
          <w:rFonts w:ascii="Arial" w:eastAsia="Times New Roman" w:hAnsi="Arial" w:cs="Calibri"/>
          <w:b/>
          <w:sz w:val="20"/>
          <w:szCs w:val="20"/>
        </w:rPr>
      </w:pPr>
    </w:p>
    <w:p w14:paraId="41662273" w14:textId="77777777" w:rsidR="00C825E5" w:rsidRDefault="00C825E5">
      <w:pPr>
        <w:spacing w:after="0" w:line="240" w:lineRule="auto"/>
        <w:jc w:val="left"/>
        <w:rPr>
          <w:rFonts w:ascii="Arial" w:eastAsia="Times New Roman" w:hAnsi="Arial" w:cs="Calibri"/>
          <w:b/>
          <w:sz w:val="20"/>
          <w:szCs w:val="20"/>
        </w:rPr>
      </w:pPr>
      <w:r>
        <w:rPr>
          <w:rFonts w:ascii="Arial" w:eastAsia="Times New Roman" w:hAnsi="Arial" w:cs="Calibri"/>
          <w:b/>
          <w:sz w:val="20"/>
          <w:szCs w:val="20"/>
        </w:rPr>
        <w:br w:type="page"/>
      </w:r>
    </w:p>
    <w:p w14:paraId="0E1A7212"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lastRenderedPageBreak/>
        <w:t xml:space="preserve">In accordance with the Supreme Court Act 1935, the District Court Act 1991, the Magistrates Court Act 1991 and the Youth Court Act 1993 and all other enabling powers, the Uniform Civil (No 9) Amending Rules 2023 have been made – </w:t>
      </w:r>
    </w:p>
    <w:p w14:paraId="2796C4ED"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t>•</w:t>
      </w:r>
      <w:r w:rsidRPr="00C825E5">
        <w:rPr>
          <w:rFonts w:ascii="Times New Roman" w:eastAsia="Times New Roman" w:hAnsi="Times New Roman"/>
          <w:sz w:val="17"/>
          <w:szCs w:val="17"/>
        </w:rPr>
        <w:tab/>
        <w:t xml:space="preserve">as rules of the Supreme Court by 3 or more Judges of the Supreme Court; and </w:t>
      </w:r>
    </w:p>
    <w:p w14:paraId="5E0D8E44"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t>•</w:t>
      </w:r>
      <w:r w:rsidRPr="00C825E5">
        <w:rPr>
          <w:rFonts w:ascii="Times New Roman" w:eastAsia="Times New Roman" w:hAnsi="Times New Roman"/>
          <w:sz w:val="17"/>
          <w:szCs w:val="17"/>
        </w:rPr>
        <w:tab/>
        <w:t xml:space="preserve">as rules of the District Court by the Chief Judge and 2 or more other Judges of that Court; and </w:t>
      </w:r>
    </w:p>
    <w:p w14:paraId="49179C32"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t>•</w:t>
      </w:r>
      <w:r w:rsidRPr="00C825E5">
        <w:rPr>
          <w:rFonts w:ascii="Times New Roman" w:eastAsia="Times New Roman" w:hAnsi="Times New Roman"/>
          <w:sz w:val="17"/>
          <w:szCs w:val="17"/>
        </w:rPr>
        <w:tab/>
        <w:t>as rules of the Magistrates Court by the Chief Magistrate and 2 or more other Magistrates,</w:t>
      </w:r>
    </w:p>
    <w:p w14:paraId="29D00DAC"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t>•</w:t>
      </w:r>
      <w:r w:rsidRPr="00C825E5">
        <w:rPr>
          <w:rFonts w:ascii="Times New Roman" w:eastAsia="Times New Roman" w:hAnsi="Times New Roman"/>
          <w:sz w:val="17"/>
          <w:szCs w:val="17"/>
        </w:rPr>
        <w:tab/>
        <w:t>as rules of the Youth Court by the Judge and the magistrates who are members of the principal judiciary of that Court,</w:t>
      </w:r>
    </w:p>
    <w:p w14:paraId="2DA93B5B" w14:textId="00205ADC"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and such rules will apply to and in relation to the Court in accordance with their terms.</w:t>
      </w:r>
    </w:p>
    <w:p w14:paraId="2CA581C7" w14:textId="45D90746" w:rsidR="00C825E5" w:rsidRPr="00C825E5" w:rsidRDefault="00C825E5" w:rsidP="00C825E5">
      <w:pPr>
        <w:tabs>
          <w:tab w:val="left" w:pos="159"/>
          <w:tab w:val="left" w:pos="318"/>
          <w:tab w:val="left" w:pos="476"/>
          <w:tab w:val="left" w:pos="635"/>
          <w:tab w:val="left" w:pos="794"/>
          <w:tab w:val="left" w:pos="953"/>
        </w:tabs>
        <w:rPr>
          <w:rFonts w:ascii="Times New Roman" w:eastAsia="Times New Roman" w:hAnsi="Times New Roman"/>
          <w:sz w:val="17"/>
          <w:szCs w:val="17"/>
        </w:rPr>
      </w:pPr>
      <w:r w:rsidRPr="00C825E5">
        <w:rPr>
          <w:rFonts w:ascii="Times New Roman" w:eastAsia="Times New Roman" w:hAnsi="Times New Roman"/>
          <w:sz w:val="17"/>
          <w:szCs w:val="17"/>
        </w:rPr>
        <w:t>Dated: 6 June 2023</w:t>
      </w:r>
    </w:p>
    <w:p w14:paraId="6470811D" w14:textId="77777777" w:rsidR="00C825E5" w:rsidRPr="00C825E5" w:rsidRDefault="00C825E5" w:rsidP="00C825E5">
      <w:pPr>
        <w:spacing w:after="20"/>
        <w:jc w:val="right"/>
        <w:rPr>
          <w:rFonts w:ascii="Times New Roman" w:eastAsia="Times New Roman" w:hAnsi="Times New Roman"/>
          <w:smallCaps/>
          <w:sz w:val="17"/>
          <w:szCs w:val="20"/>
        </w:rPr>
      </w:pPr>
      <w:r w:rsidRPr="00C825E5">
        <w:rPr>
          <w:rFonts w:ascii="Times New Roman" w:eastAsia="Times New Roman" w:hAnsi="Times New Roman"/>
          <w:smallCaps/>
          <w:sz w:val="17"/>
          <w:szCs w:val="20"/>
        </w:rPr>
        <w:t xml:space="preserve">Chief Justice </w:t>
      </w:r>
      <w:proofErr w:type="spellStart"/>
      <w:r w:rsidRPr="00C825E5">
        <w:rPr>
          <w:rFonts w:ascii="Times New Roman" w:eastAsia="Times New Roman" w:hAnsi="Times New Roman"/>
          <w:smallCaps/>
          <w:sz w:val="17"/>
          <w:szCs w:val="20"/>
        </w:rPr>
        <w:t>Kourakis</w:t>
      </w:r>
      <w:proofErr w:type="spellEnd"/>
    </w:p>
    <w:p w14:paraId="4B161CDC" w14:textId="77777777" w:rsidR="00C825E5" w:rsidRPr="00C825E5" w:rsidRDefault="00C825E5" w:rsidP="00C825E5">
      <w:pPr>
        <w:spacing w:after="20"/>
        <w:jc w:val="right"/>
        <w:rPr>
          <w:rFonts w:ascii="Times New Roman" w:eastAsia="Times New Roman" w:hAnsi="Times New Roman"/>
          <w:smallCaps/>
          <w:sz w:val="17"/>
          <w:szCs w:val="20"/>
        </w:rPr>
      </w:pPr>
      <w:r w:rsidRPr="00C825E5">
        <w:rPr>
          <w:rFonts w:ascii="Times New Roman" w:eastAsia="Times New Roman" w:hAnsi="Times New Roman"/>
          <w:smallCaps/>
          <w:sz w:val="17"/>
          <w:szCs w:val="20"/>
        </w:rPr>
        <w:t>Chief Judge Evans</w:t>
      </w:r>
    </w:p>
    <w:p w14:paraId="2A5E1045" w14:textId="77777777" w:rsidR="00C825E5" w:rsidRPr="00C825E5" w:rsidRDefault="00C825E5" w:rsidP="00C825E5">
      <w:pPr>
        <w:spacing w:after="20"/>
        <w:jc w:val="right"/>
        <w:rPr>
          <w:rFonts w:ascii="Times New Roman" w:eastAsia="Times New Roman" w:hAnsi="Times New Roman"/>
          <w:smallCaps/>
          <w:sz w:val="17"/>
          <w:szCs w:val="20"/>
        </w:rPr>
      </w:pPr>
      <w:r w:rsidRPr="00C825E5">
        <w:rPr>
          <w:rFonts w:ascii="Times New Roman" w:eastAsia="Times New Roman" w:hAnsi="Times New Roman"/>
          <w:smallCaps/>
          <w:sz w:val="17"/>
          <w:szCs w:val="20"/>
        </w:rPr>
        <w:t>Acting Chief Magistrate Dixon</w:t>
      </w:r>
    </w:p>
    <w:p w14:paraId="75A2F391" w14:textId="77777777" w:rsidR="00C825E5" w:rsidRPr="00C825E5" w:rsidRDefault="00C825E5" w:rsidP="00C825E5">
      <w:pPr>
        <w:spacing w:after="0"/>
        <w:jc w:val="right"/>
        <w:rPr>
          <w:rFonts w:ascii="Times New Roman" w:eastAsia="Times New Roman" w:hAnsi="Times New Roman"/>
          <w:smallCaps/>
          <w:sz w:val="17"/>
          <w:szCs w:val="20"/>
        </w:rPr>
      </w:pPr>
      <w:r w:rsidRPr="00C825E5">
        <w:rPr>
          <w:rFonts w:ascii="Times New Roman" w:eastAsia="Times New Roman" w:hAnsi="Times New Roman"/>
          <w:smallCaps/>
          <w:sz w:val="17"/>
          <w:szCs w:val="20"/>
        </w:rPr>
        <w:t>Judge Eldridge</w:t>
      </w:r>
    </w:p>
    <w:p w14:paraId="0766ECFA" w14:textId="77777777" w:rsidR="00C825E5" w:rsidRPr="00C825E5" w:rsidRDefault="00C825E5" w:rsidP="00C825E5">
      <w:pPr>
        <w:pBdr>
          <w:top w:val="single" w:sz="4" w:space="1" w:color="auto"/>
        </w:pBdr>
        <w:spacing w:before="100" w:after="0" w:line="14" w:lineRule="exact"/>
        <w:jc w:val="center"/>
        <w:rPr>
          <w:rFonts w:ascii="Times New Roman" w:eastAsia="Times New Roman" w:hAnsi="Times New Roman"/>
          <w:smallCaps/>
          <w:sz w:val="17"/>
          <w:szCs w:val="20"/>
        </w:rPr>
      </w:pPr>
    </w:p>
    <w:p w14:paraId="129DEA7F" w14:textId="77777777" w:rsidR="00C825E5" w:rsidRPr="00C825E5" w:rsidRDefault="00C825E5" w:rsidP="00C825E5">
      <w:pPr>
        <w:spacing w:after="0" w:line="240" w:lineRule="auto"/>
        <w:jc w:val="left"/>
        <w:rPr>
          <w:rFonts w:ascii="Times New Roman" w:eastAsia="Times New Roman" w:hAnsi="Times New Roman"/>
          <w:sz w:val="17"/>
          <w:szCs w:val="17"/>
        </w:rPr>
      </w:pPr>
      <w:r w:rsidRPr="00C825E5">
        <w:rPr>
          <w:rFonts w:ascii="Times New Roman" w:hAnsi="Times New Roman"/>
          <w:sz w:val="17"/>
        </w:rPr>
        <w:br w:type="page"/>
      </w:r>
    </w:p>
    <w:p w14:paraId="4FF9B339" w14:textId="77777777" w:rsidR="00C825E5" w:rsidRPr="00C825E5" w:rsidRDefault="00C825E5" w:rsidP="00C825E5">
      <w:pPr>
        <w:jc w:val="center"/>
        <w:rPr>
          <w:rFonts w:ascii="Times New Roman" w:hAnsi="Times New Roman"/>
          <w:caps/>
          <w:sz w:val="17"/>
          <w:szCs w:val="17"/>
        </w:rPr>
      </w:pPr>
      <w:r w:rsidRPr="00C825E5">
        <w:rPr>
          <w:rFonts w:ascii="Times New Roman" w:hAnsi="Times New Roman"/>
          <w:caps/>
          <w:sz w:val="17"/>
          <w:szCs w:val="17"/>
        </w:rPr>
        <w:lastRenderedPageBreak/>
        <w:t xml:space="preserve">Supreme Court Act 1935 </w:t>
      </w:r>
    </w:p>
    <w:p w14:paraId="395D6B66" w14:textId="77777777" w:rsidR="00C825E5" w:rsidRPr="00C825E5" w:rsidRDefault="00C825E5" w:rsidP="00C825E5">
      <w:pPr>
        <w:jc w:val="center"/>
        <w:rPr>
          <w:rFonts w:ascii="Times New Roman" w:hAnsi="Times New Roman"/>
          <w:caps/>
          <w:sz w:val="17"/>
          <w:szCs w:val="17"/>
        </w:rPr>
      </w:pPr>
      <w:r w:rsidRPr="00C825E5">
        <w:rPr>
          <w:rFonts w:ascii="Times New Roman" w:hAnsi="Times New Roman"/>
          <w:caps/>
          <w:sz w:val="17"/>
          <w:szCs w:val="17"/>
        </w:rPr>
        <w:t>District Court Act 1991</w:t>
      </w:r>
    </w:p>
    <w:p w14:paraId="757B8603" w14:textId="77777777" w:rsidR="00C825E5" w:rsidRPr="00C825E5" w:rsidRDefault="00C825E5" w:rsidP="00C825E5">
      <w:pPr>
        <w:jc w:val="center"/>
        <w:rPr>
          <w:rFonts w:ascii="Times New Roman" w:hAnsi="Times New Roman"/>
          <w:caps/>
          <w:sz w:val="17"/>
          <w:szCs w:val="17"/>
        </w:rPr>
      </w:pPr>
      <w:r w:rsidRPr="00C825E5">
        <w:rPr>
          <w:rFonts w:ascii="Times New Roman" w:hAnsi="Times New Roman"/>
          <w:caps/>
          <w:sz w:val="17"/>
          <w:szCs w:val="17"/>
        </w:rPr>
        <w:t>Magistrates Court Act 1991</w:t>
      </w:r>
    </w:p>
    <w:p w14:paraId="1ED114EE" w14:textId="77777777" w:rsidR="00C825E5" w:rsidRPr="00C825E5" w:rsidRDefault="00C825E5" w:rsidP="00C825E5">
      <w:pPr>
        <w:jc w:val="center"/>
        <w:rPr>
          <w:rFonts w:ascii="Times New Roman" w:hAnsi="Times New Roman"/>
          <w:caps/>
          <w:sz w:val="17"/>
          <w:szCs w:val="17"/>
        </w:rPr>
      </w:pPr>
      <w:r w:rsidRPr="00C825E5">
        <w:rPr>
          <w:rFonts w:ascii="Times New Roman" w:hAnsi="Times New Roman"/>
          <w:caps/>
          <w:sz w:val="17"/>
          <w:szCs w:val="17"/>
        </w:rPr>
        <w:t>Youth Court Act 1993</w:t>
      </w:r>
    </w:p>
    <w:p w14:paraId="561CC168" w14:textId="77777777" w:rsidR="00C825E5" w:rsidRPr="00C825E5" w:rsidRDefault="00C825E5" w:rsidP="00C825E5">
      <w:pPr>
        <w:jc w:val="center"/>
        <w:rPr>
          <w:rFonts w:ascii="Times New Roman" w:hAnsi="Times New Roman"/>
          <w:smallCaps/>
          <w:sz w:val="17"/>
          <w:szCs w:val="17"/>
        </w:rPr>
      </w:pPr>
      <w:r w:rsidRPr="00C825E5">
        <w:rPr>
          <w:rFonts w:ascii="Times New Roman" w:hAnsi="Times New Roman"/>
          <w:smallCaps/>
          <w:sz w:val="17"/>
          <w:szCs w:val="17"/>
        </w:rPr>
        <w:t>South Australia</w:t>
      </w:r>
    </w:p>
    <w:p w14:paraId="28348F8B" w14:textId="77777777" w:rsidR="00C825E5" w:rsidRPr="00DD14C0" w:rsidRDefault="00C825E5" w:rsidP="00DD14C0">
      <w:pPr>
        <w:pStyle w:val="Heading2"/>
        <w:rPr>
          <w:i/>
          <w:iCs/>
          <w:caps w:val="0"/>
        </w:rPr>
      </w:pPr>
      <w:bookmarkStart w:id="47" w:name="_Toc138329180"/>
      <w:r w:rsidRPr="00DD14C0">
        <w:rPr>
          <w:i/>
          <w:iCs/>
          <w:caps w:val="0"/>
        </w:rPr>
        <w:t>Uniform Special Statutory (No 1) Amending Rules 2023</w:t>
      </w:r>
      <w:bookmarkEnd w:id="47"/>
    </w:p>
    <w:p w14:paraId="03739C65"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 xml:space="preserve">By </w:t>
      </w:r>
      <w:proofErr w:type="gramStart"/>
      <w:r w:rsidRPr="00C825E5">
        <w:rPr>
          <w:rFonts w:ascii="Times New Roman" w:eastAsia="Times New Roman" w:hAnsi="Times New Roman"/>
          <w:sz w:val="17"/>
          <w:szCs w:val="17"/>
        </w:rPr>
        <w:t>virtue</w:t>
      </w:r>
      <w:proofErr w:type="gramEnd"/>
      <w:r w:rsidRPr="00C825E5">
        <w:rPr>
          <w:rFonts w:ascii="Times New Roman" w:eastAsia="Times New Roman" w:hAnsi="Times New Roman"/>
          <w:sz w:val="17"/>
          <w:szCs w:val="17"/>
        </w:rPr>
        <w:t xml:space="preserve"> and in pursuance of the Supreme Court Act 1935, the District Court Act 1991, the Magistrates Court Act 1991 and the Youth Court Act 1993, and all other enabling powers, we, the Chief Justice of the Supreme Court, the Chief Judge of the District Court, the Chief Magistrate of the Magistrates Court, and the Judge of the Youth Court make the following Uniform Special Statutory (No 1) Amending Rules 2023. </w:t>
      </w:r>
    </w:p>
    <w:p w14:paraId="05437A74"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p>
    <w:p w14:paraId="08BD6A9E"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1.</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These Rules may be cited as the Uniform Special Statutory (No 1) Amending Rules 2023.</w:t>
      </w:r>
    </w:p>
    <w:p w14:paraId="65AFE4E5"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2.</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The Uniform Special Statutory Rules 2022 are amended as set out below.</w:t>
      </w:r>
    </w:p>
    <w:p w14:paraId="27ED198F"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3.</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The amendments made by these rules come into effect on the later of—</w:t>
      </w:r>
    </w:p>
    <w:p w14:paraId="4DFA39CC"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(a)</w:t>
      </w:r>
      <w:r w:rsidRPr="00C825E5">
        <w:rPr>
          <w:rFonts w:ascii="Times New Roman" w:eastAsia="Times New Roman" w:hAnsi="Times New Roman"/>
          <w:sz w:val="17"/>
          <w:szCs w:val="17"/>
        </w:rPr>
        <w:tab/>
        <w:t>Monday 3 July 2023; or</w:t>
      </w:r>
    </w:p>
    <w:p w14:paraId="13881F74"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(b)</w:t>
      </w:r>
      <w:r w:rsidRPr="00C825E5">
        <w:rPr>
          <w:rFonts w:ascii="Times New Roman" w:eastAsia="Times New Roman" w:hAnsi="Times New Roman"/>
          <w:sz w:val="17"/>
          <w:szCs w:val="17"/>
        </w:rPr>
        <w:tab/>
        <w:t>the date of their publication in the Gazette.</w:t>
      </w:r>
    </w:p>
    <w:p w14:paraId="682B5E89"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318" w:hanging="318"/>
        <w:rPr>
          <w:rFonts w:ascii="Times New Roman" w:eastAsia="Times New Roman" w:hAnsi="Times New Roman"/>
          <w:sz w:val="17"/>
          <w:szCs w:val="17"/>
        </w:rPr>
      </w:pPr>
      <w:r w:rsidRPr="00C825E5">
        <w:rPr>
          <w:rFonts w:ascii="Times New Roman" w:eastAsia="Times New Roman" w:hAnsi="Times New Roman"/>
          <w:sz w:val="17"/>
          <w:szCs w:val="17"/>
        </w:rPr>
        <w:t>4.</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 xml:space="preserve">The definition of Previous Rules in subrule 2.1(1) is amended to insert “and Youth Court (Care and Protection) Rules 2018” immediately after “Youth Court (General) Rules 2016” in subrule (c). </w:t>
      </w:r>
    </w:p>
    <w:p w14:paraId="62D68CDA"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5.</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 xml:space="preserve">Rule 6.1(2) Notes is amended to substitute the number “6” for “5” in the first paragraph. </w:t>
      </w:r>
    </w:p>
    <w:p w14:paraId="5BE6744A"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318" w:hanging="318"/>
        <w:rPr>
          <w:rFonts w:ascii="Times New Roman" w:eastAsia="Times New Roman" w:hAnsi="Times New Roman"/>
          <w:sz w:val="17"/>
          <w:szCs w:val="17"/>
        </w:rPr>
      </w:pPr>
      <w:r w:rsidRPr="00C825E5">
        <w:rPr>
          <w:rFonts w:ascii="Times New Roman" w:eastAsia="Times New Roman" w:hAnsi="Times New Roman"/>
          <w:sz w:val="17"/>
          <w:szCs w:val="17"/>
        </w:rPr>
        <w:t>6.</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 xml:space="preserve">Rule 6.1(2) Notes is amended to include a comma and the words “the Nunga Court” immediately following the word “Criminal” in the first paragraph.  </w:t>
      </w:r>
    </w:p>
    <w:p w14:paraId="330826B5"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7.</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A new subrule 83.1(9) is added after subrule (8) as follows:</w:t>
      </w:r>
    </w:p>
    <w:p w14:paraId="5AC1AFD7"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318" w:hanging="318"/>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“(9)</w:t>
      </w:r>
      <w:r w:rsidRPr="00C825E5">
        <w:rPr>
          <w:rFonts w:ascii="Times New Roman" w:eastAsia="Times New Roman" w:hAnsi="Times New Roman"/>
          <w:sz w:val="17"/>
          <w:szCs w:val="17"/>
        </w:rPr>
        <w:tab/>
        <w:t xml:space="preserve">Despite subrule (6), an application for special arrangements for taking of evidence from a witness under section 29 of the Act may be made by interlocutory application in accordance with rule 86.3.” </w:t>
      </w:r>
    </w:p>
    <w:p w14:paraId="5383ACE3"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8.</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 xml:space="preserve">In rule 86.3(1)(c) the word “or” is deleted. </w:t>
      </w:r>
    </w:p>
    <w:p w14:paraId="7D8C5BE0"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9.</w:t>
      </w:r>
      <w:r w:rsidRPr="00C825E5">
        <w:rPr>
          <w:rFonts w:ascii="Times New Roman" w:eastAsia="Times New Roman" w:hAnsi="Times New Roman"/>
          <w:sz w:val="17"/>
          <w:szCs w:val="17"/>
        </w:rPr>
        <w:tab/>
      </w:r>
      <w:r w:rsidRPr="00C825E5">
        <w:rPr>
          <w:rFonts w:ascii="Times New Roman" w:eastAsia="Times New Roman" w:hAnsi="Times New Roman"/>
          <w:sz w:val="17"/>
          <w:szCs w:val="17"/>
        </w:rPr>
        <w:tab/>
        <w:t>In rule 86.3(1)(d) “; or” is added immediately after the word “parties”</w:t>
      </w:r>
    </w:p>
    <w:p w14:paraId="0CAD914C"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10.</w:t>
      </w:r>
      <w:r w:rsidRPr="00C825E5">
        <w:rPr>
          <w:rFonts w:ascii="Times New Roman" w:eastAsia="Times New Roman" w:hAnsi="Times New Roman"/>
          <w:sz w:val="17"/>
          <w:szCs w:val="17"/>
        </w:rPr>
        <w:tab/>
        <w:t>In subrule 86(1) a new paragraph (e) is added immediately after paragraph (d) as follows:</w:t>
      </w:r>
    </w:p>
    <w:p w14:paraId="79ABB9E4"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 xml:space="preserve">“(e) </w:t>
      </w:r>
      <w:r w:rsidRPr="00C825E5">
        <w:rPr>
          <w:rFonts w:ascii="Times New Roman" w:eastAsia="Times New Roman" w:hAnsi="Times New Roman"/>
          <w:sz w:val="17"/>
          <w:szCs w:val="17"/>
        </w:rPr>
        <w:tab/>
        <w:t>an application for an order that special arrangements be made for taking evidence under section 29 of the Act (other than when such an application is made under rule 83.1(6)).”</w:t>
      </w:r>
    </w:p>
    <w:p w14:paraId="4C076340"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11.</w:t>
      </w:r>
      <w:r w:rsidRPr="00C825E5">
        <w:rPr>
          <w:rFonts w:ascii="Times New Roman" w:eastAsia="Times New Roman" w:hAnsi="Times New Roman"/>
          <w:sz w:val="17"/>
          <w:szCs w:val="17"/>
        </w:rPr>
        <w:tab/>
        <w:t>Rule 350.3 is renumbered to 350.4</w:t>
      </w:r>
    </w:p>
    <w:p w14:paraId="52777F2B"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12.</w:t>
      </w:r>
      <w:r w:rsidRPr="00C825E5">
        <w:rPr>
          <w:rFonts w:ascii="Times New Roman" w:eastAsia="Times New Roman" w:hAnsi="Times New Roman"/>
          <w:sz w:val="17"/>
          <w:szCs w:val="17"/>
        </w:rPr>
        <w:tab/>
        <w:t>New rule 350.3 is inserted immediately after 350.2 as follows:</w:t>
      </w:r>
    </w:p>
    <w:p w14:paraId="4D566432"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350.3—Service</w:t>
      </w:r>
    </w:p>
    <w:p w14:paraId="064EA843"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(1)</w:t>
      </w:r>
      <w:r w:rsidRPr="00C825E5">
        <w:rPr>
          <w:rFonts w:ascii="Times New Roman" w:eastAsia="Times New Roman" w:hAnsi="Times New Roman"/>
          <w:sz w:val="17"/>
          <w:szCs w:val="17"/>
        </w:rPr>
        <w:tab/>
        <w:t>The Originating Application and supporting documents must be served on all other parties at least 7 days before the hearing.</w:t>
      </w:r>
    </w:p>
    <w:p w14:paraId="1299BA81"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794" w:hanging="794"/>
        <w:rPr>
          <w:rFonts w:ascii="Times New Roman" w:eastAsia="Times New Roman" w:hAnsi="Times New Roman"/>
          <w:sz w:val="17"/>
          <w:szCs w:val="17"/>
        </w:rPr>
      </w:pPr>
      <w:r w:rsidRPr="00C825E5">
        <w:rPr>
          <w:rFonts w:ascii="Times New Roman" w:eastAsia="Times New Roman" w:hAnsi="Times New Roman"/>
          <w:sz w:val="17"/>
          <w:szCs w:val="17"/>
        </w:rPr>
        <w:tab/>
      </w:r>
      <w:r w:rsidRPr="00C825E5">
        <w:rPr>
          <w:rFonts w:ascii="Times New Roman" w:eastAsia="Times New Roman" w:hAnsi="Times New Roman"/>
          <w:sz w:val="17"/>
          <w:szCs w:val="17"/>
        </w:rPr>
        <w:tab/>
        <w:t>(2)</w:t>
      </w:r>
      <w:r w:rsidRPr="00C825E5">
        <w:rPr>
          <w:rFonts w:ascii="Times New Roman" w:eastAsia="Times New Roman" w:hAnsi="Times New Roman"/>
          <w:sz w:val="17"/>
          <w:szCs w:val="17"/>
        </w:rPr>
        <w:tab/>
        <w:t>If the Originating Application and supporting documents have not been served on all other parties at least 7 days before the hearing, the Court will not make a discharge order at the hearing and will adjourn the hearing to a future date.</w:t>
      </w:r>
    </w:p>
    <w:p w14:paraId="2E94A821"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318" w:hanging="318"/>
        <w:rPr>
          <w:rFonts w:ascii="Times New Roman" w:eastAsia="Times New Roman" w:hAnsi="Times New Roman"/>
          <w:sz w:val="17"/>
          <w:szCs w:val="17"/>
        </w:rPr>
      </w:pPr>
      <w:r w:rsidRPr="00C825E5">
        <w:rPr>
          <w:rFonts w:ascii="Times New Roman" w:eastAsia="Times New Roman" w:hAnsi="Times New Roman"/>
          <w:sz w:val="17"/>
          <w:szCs w:val="17"/>
        </w:rPr>
        <w:t>13.</w:t>
      </w:r>
      <w:r w:rsidRPr="00C825E5">
        <w:rPr>
          <w:rFonts w:ascii="Times New Roman" w:eastAsia="Times New Roman" w:hAnsi="Times New Roman"/>
          <w:sz w:val="17"/>
          <w:szCs w:val="17"/>
        </w:rPr>
        <w:tab/>
        <w:t>In Schedule 1, Form 1Q – Originating Application – Licence Disqualification or Suspension (Lift or Reduce) is deleted and substituted as follows:</w:t>
      </w:r>
    </w:p>
    <w:p w14:paraId="1802B57C" w14:textId="77777777" w:rsidR="00C825E5" w:rsidRPr="00C825E5" w:rsidRDefault="00C825E5" w:rsidP="00C825E5">
      <w:pPr>
        <w:spacing w:after="0" w:line="360" w:lineRule="auto"/>
        <w:ind w:left="93"/>
        <w:rPr>
          <w:sz w:val="24"/>
          <w:szCs w:val="24"/>
        </w:rPr>
      </w:pPr>
      <w:r w:rsidRPr="00C825E5">
        <w:rPr>
          <w:lang w:val="en-US"/>
        </w:rPr>
        <w:t>Form 1Q</w:t>
      </w:r>
    </w:p>
    <w:tbl>
      <w:tblPr>
        <w:tblStyle w:val="TableGrid3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53BA1C9F" w14:textId="77777777" w:rsidTr="009718D5">
        <w:tc>
          <w:tcPr>
            <w:tcW w:w="3899" w:type="pct"/>
            <w:tcBorders>
              <w:top w:val="single" w:sz="4" w:space="0" w:color="auto"/>
            </w:tcBorders>
          </w:tcPr>
          <w:p w14:paraId="3AF9121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tcBorders>
          </w:tcPr>
          <w:p w14:paraId="0036DC9D"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7AB0AAFA" w14:textId="77777777" w:rsidTr="009718D5">
        <w:trPr>
          <w:trHeight w:val="1148"/>
        </w:trPr>
        <w:tc>
          <w:tcPr>
            <w:tcW w:w="3899" w:type="pct"/>
            <w:tcBorders>
              <w:bottom w:val="single" w:sz="2" w:space="0" w:color="auto"/>
            </w:tcBorders>
          </w:tcPr>
          <w:p w14:paraId="25E8D25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6FD9F58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 xml:space="preserve">Case Number: </w:t>
            </w:r>
          </w:p>
          <w:p w14:paraId="17ADE09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48CD2F3"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Date Filed:</w:t>
            </w:r>
          </w:p>
          <w:p w14:paraId="29857791"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sz w:val="20"/>
                <w:szCs w:val="20"/>
              </w:rPr>
            </w:pPr>
          </w:p>
          <w:p w14:paraId="0048AD80"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FDN:</w:t>
            </w:r>
          </w:p>
          <w:p w14:paraId="7F34C75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6D02528"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1A2E3B9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669C2F94" w14:textId="77777777" w:rsidR="00C825E5" w:rsidRPr="00C825E5" w:rsidRDefault="00C825E5" w:rsidP="00C825E5">
      <w:pPr>
        <w:spacing w:after="160" w:line="259" w:lineRule="auto"/>
        <w:jc w:val="left"/>
        <w:rPr>
          <w:sz w:val="12"/>
          <w:szCs w:val="12"/>
        </w:rPr>
      </w:pPr>
    </w:p>
    <w:tbl>
      <w:tblPr>
        <w:tblStyle w:val="TableGrid36"/>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C825E5" w:rsidRPr="00C825E5" w14:paraId="423D10DE" w14:textId="77777777" w:rsidTr="009718D5">
        <w:trPr>
          <w:trHeight w:val="410"/>
        </w:trPr>
        <w:tc>
          <w:tcPr>
            <w:tcW w:w="1311" w:type="pct"/>
            <w:tcBorders>
              <w:top w:val="single" w:sz="2" w:space="0" w:color="auto"/>
              <w:bottom w:val="nil"/>
            </w:tcBorders>
          </w:tcPr>
          <w:p w14:paraId="10DA3D3A"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r w:rsidRPr="00C825E5">
              <w:rPr>
                <w:rFonts w:ascii="Arial" w:hAnsi="Arial"/>
                <w:b/>
                <w:sz w:val="20"/>
                <w:szCs w:val="20"/>
              </w:rPr>
              <w:t>Hearing Date and Time:</w:t>
            </w:r>
            <w:r w:rsidRPr="00C825E5">
              <w:rPr>
                <w:rFonts w:ascii="Arial" w:hAnsi="Arial"/>
                <w:sz w:val="20"/>
                <w:szCs w:val="20"/>
              </w:rPr>
              <w:t xml:space="preserve"> </w:t>
            </w:r>
          </w:p>
          <w:p w14:paraId="1F6B823C"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single" w:sz="2" w:space="0" w:color="auto"/>
              <w:bottom w:val="nil"/>
            </w:tcBorders>
          </w:tcPr>
          <w:p w14:paraId="7A6FF90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34B2964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6D12172D" w14:textId="77777777" w:rsidTr="009718D5">
        <w:trPr>
          <w:trHeight w:val="410"/>
        </w:trPr>
        <w:tc>
          <w:tcPr>
            <w:tcW w:w="1311" w:type="pct"/>
            <w:tcBorders>
              <w:top w:val="nil"/>
              <w:bottom w:val="single" w:sz="4" w:space="0" w:color="auto"/>
            </w:tcBorders>
          </w:tcPr>
          <w:p w14:paraId="3BBCE905"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r w:rsidRPr="00C825E5">
              <w:rPr>
                <w:rFonts w:ascii="Arial" w:hAnsi="Arial"/>
                <w:b/>
                <w:sz w:val="20"/>
                <w:szCs w:val="20"/>
              </w:rPr>
              <w:t>Hearing Location:</w:t>
            </w:r>
          </w:p>
          <w:p w14:paraId="59442C86"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276CE400"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b/>
                <w:sz w:val="20"/>
                <w:szCs w:val="20"/>
              </w:rPr>
            </w:pPr>
          </w:p>
          <w:p w14:paraId="1773AD3E" w14:textId="77777777" w:rsidR="00C825E5" w:rsidRPr="00C825E5" w:rsidRDefault="00C825E5" w:rsidP="00C825E5">
            <w:pPr>
              <w:tabs>
                <w:tab w:val="center" w:pos="4153"/>
                <w:tab w:val="right" w:pos="8306"/>
              </w:tabs>
              <w:overflowPunct w:val="0"/>
              <w:autoSpaceDE w:val="0"/>
              <w:autoSpaceDN w:val="0"/>
              <w:adjustRightInd w:val="0"/>
              <w:spacing w:after="0" w:line="240" w:lineRule="auto"/>
              <w:jc w:val="left"/>
              <w:textAlignment w:val="baseline"/>
              <w:rPr>
                <w:rFonts w:ascii="Arial" w:hAnsi="Arial"/>
                <w:sz w:val="20"/>
                <w:szCs w:val="20"/>
              </w:rPr>
            </w:pPr>
          </w:p>
        </w:tc>
        <w:tc>
          <w:tcPr>
            <w:tcW w:w="2588" w:type="pct"/>
            <w:tcBorders>
              <w:top w:val="nil"/>
              <w:bottom w:val="single" w:sz="2" w:space="0" w:color="auto"/>
            </w:tcBorders>
          </w:tcPr>
          <w:p w14:paraId="4BC9E3D0"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1B35768F"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6A100145" w14:textId="77777777" w:rsidR="00C825E5" w:rsidRPr="00C825E5" w:rsidRDefault="00C825E5" w:rsidP="00C825E5">
      <w:pPr>
        <w:tabs>
          <w:tab w:val="left" w:pos="1134"/>
          <w:tab w:val="left" w:pos="2342"/>
          <w:tab w:val="left" w:pos="4536"/>
          <w:tab w:val="right" w:pos="8789"/>
        </w:tabs>
        <w:spacing w:before="240" w:after="160" w:line="259" w:lineRule="auto"/>
        <w:jc w:val="center"/>
        <w:rPr>
          <w:rFonts w:cs="Calibri"/>
          <w:b/>
          <w:bCs/>
          <w:sz w:val="28"/>
        </w:rPr>
      </w:pPr>
      <w:r w:rsidRPr="00C825E5">
        <w:rPr>
          <w:rFonts w:cs="Calibri"/>
          <w:b/>
          <w:bCs/>
          <w:sz w:val="28"/>
        </w:rPr>
        <w:t xml:space="preserve">ORIGINATING APPLICATION - LICENCE DISQUALIFICATION OR SUSPENSION (LIFT OR REDUCE) </w:t>
      </w:r>
    </w:p>
    <w:p w14:paraId="030DB1E0" w14:textId="77777777" w:rsidR="00C825E5" w:rsidRPr="00C825E5" w:rsidRDefault="00C825E5" w:rsidP="00C825E5">
      <w:pPr>
        <w:tabs>
          <w:tab w:val="left" w:pos="1134"/>
          <w:tab w:val="left" w:pos="2342"/>
          <w:tab w:val="left" w:pos="4536"/>
          <w:tab w:val="right" w:pos="8789"/>
        </w:tabs>
        <w:spacing w:after="160" w:line="259" w:lineRule="auto"/>
        <w:jc w:val="center"/>
        <w:rPr>
          <w:rFonts w:cs="Calibri"/>
          <w:b/>
          <w:bCs/>
          <w:szCs w:val="14"/>
        </w:rPr>
      </w:pPr>
      <w:r w:rsidRPr="00C825E5">
        <w:rPr>
          <w:rFonts w:cs="Calibri"/>
          <w:b/>
          <w:bCs/>
          <w:szCs w:val="14"/>
        </w:rPr>
        <w:lastRenderedPageBreak/>
        <w:t>Road Traffic Act 1961 s 45E or s 47IAB</w:t>
      </w:r>
    </w:p>
    <w:p w14:paraId="3F6D90E1" w14:textId="77777777" w:rsidR="00C825E5" w:rsidRPr="00C825E5" w:rsidRDefault="00C825E5" w:rsidP="00C825E5">
      <w:pPr>
        <w:tabs>
          <w:tab w:val="left" w:pos="1134"/>
          <w:tab w:val="left" w:pos="2342"/>
          <w:tab w:val="left" w:pos="4536"/>
          <w:tab w:val="right" w:pos="8789"/>
        </w:tabs>
        <w:spacing w:after="160" w:line="259" w:lineRule="auto"/>
        <w:jc w:val="left"/>
        <w:rPr>
          <w:rFonts w:cs="Calibri"/>
          <w:bCs/>
        </w:rPr>
      </w:pPr>
      <w:r w:rsidRPr="00C825E5">
        <w:rPr>
          <w:rFonts w:cs="Calibri"/>
          <w:bCs/>
        </w:rPr>
        <w:t>[</w:t>
      </w:r>
      <w:r w:rsidRPr="00C825E5">
        <w:rPr>
          <w:rFonts w:cs="Calibri"/>
          <w:bCs/>
          <w:i/>
          <w:iCs/>
        </w:rPr>
        <w:t>MAGISTRATES/YOUTH</w:t>
      </w:r>
      <w:r w:rsidRPr="00C825E5">
        <w:rPr>
          <w:rFonts w:cs="Calibri"/>
          <w:bCs/>
        </w:rPr>
        <w:t xml:space="preserve">] </w:t>
      </w:r>
      <w:r w:rsidRPr="00C825E5">
        <w:rPr>
          <w:rFonts w:cs="Calibri"/>
          <w:b/>
          <w:sz w:val="12"/>
          <w:szCs w:val="12"/>
        </w:rPr>
        <w:t>select one</w:t>
      </w:r>
      <w:r w:rsidRPr="00C825E5">
        <w:rPr>
          <w:rFonts w:cs="Calibri"/>
          <w:bCs/>
          <w:sz w:val="12"/>
          <w:szCs w:val="12"/>
        </w:rPr>
        <w:t xml:space="preserve"> </w:t>
      </w:r>
      <w:r w:rsidRPr="00C825E5">
        <w:rPr>
          <w:rFonts w:cs="Calibri"/>
          <w:bCs/>
        </w:rPr>
        <w:t xml:space="preserve">COURT OF SOUTH AUSTRALIA </w:t>
      </w:r>
    </w:p>
    <w:p w14:paraId="695BCB8C" w14:textId="77777777" w:rsidR="00C825E5" w:rsidRPr="00C825E5" w:rsidRDefault="00C825E5" w:rsidP="00C825E5">
      <w:pPr>
        <w:tabs>
          <w:tab w:val="left" w:pos="1134"/>
          <w:tab w:val="left" w:pos="2342"/>
          <w:tab w:val="left" w:pos="4536"/>
          <w:tab w:val="right" w:pos="8789"/>
        </w:tabs>
        <w:spacing w:after="480" w:line="259" w:lineRule="auto"/>
        <w:jc w:val="left"/>
        <w:rPr>
          <w:rFonts w:cs="Calibri"/>
          <w:bCs/>
        </w:rPr>
      </w:pPr>
      <w:r w:rsidRPr="00C825E5">
        <w:rPr>
          <w:rFonts w:cs="Calibri"/>
          <w:bCs/>
          <w:iCs/>
        </w:rPr>
        <w:t>SPECIAL STATUTORY JURISDICTION</w:t>
      </w:r>
    </w:p>
    <w:p w14:paraId="019CB977"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rPr>
      </w:pPr>
      <w:bookmarkStart w:id="48" w:name="_Hlk53043968"/>
      <w:r w:rsidRPr="00C825E5">
        <w:rPr>
          <w:rFonts w:cs="Calibri"/>
          <w:b/>
        </w:rPr>
        <w:t>[</w:t>
      </w:r>
      <w:r w:rsidRPr="00C825E5">
        <w:rPr>
          <w:rFonts w:cs="Calibri"/>
          <w:b/>
          <w:i/>
        </w:rPr>
        <w:t>FULL NAME</w:t>
      </w:r>
      <w:r w:rsidRPr="00C825E5">
        <w:rPr>
          <w:rFonts w:cs="Calibri"/>
          <w:b/>
        </w:rPr>
        <w:t>]</w:t>
      </w:r>
      <w:r w:rsidRPr="00C825E5">
        <w:rPr>
          <w:rFonts w:cs="Calibri"/>
          <w:b/>
          <w:sz w:val="12"/>
        </w:rPr>
        <w:t xml:space="preserve"> </w:t>
      </w:r>
    </w:p>
    <w:p w14:paraId="7483CA84" w14:textId="77777777" w:rsidR="00C825E5" w:rsidRPr="00C825E5" w:rsidRDefault="00C825E5" w:rsidP="00C825E5">
      <w:pPr>
        <w:tabs>
          <w:tab w:val="left" w:pos="1134"/>
          <w:tab w:val="left" w:pos="2342"/>
          <w:tab w:val="left" w:pos="4536"/>
          <w:tab w:val="right" w:pos="8789"/>
        </w:tabs>
        <w:spacing w:after="480" w:line="259" w:lineRule="auto"/>
        <w:jc w:val="left"/>
        <w:rPr>
          <w:rFonts w:cs="Calibri"/>
          <w:b/>
        </w:rPr>
      </w:pPr>
      <w:r w:rsidRPr="00C825E5" w:rsidDel="00897A6B">
        <w:rPr>
          <w:rFonts w:cs="Calibri"/>
          <w:b/>
        </w:rPr>
        <w:t>Applicant</w:t>
      </w:r>
    </w:p>
    <w:p w14:paraId="7EFD244F" w14:textId="77777777" w:rsidR="00C825E5" w:rsidRPr="00C825E5" w:rsidRDefault="00C825E5" w:rsidP="00C825E5">
      <w:pPr>
        <w:tabs>
          <w:tab w:val="left" w:pos="1134"/>
          <w:tab w:val="left" w:pos="2342"/>
          <w:tab w:val="left" w:pos="4536"/>
          <w:tab w:val="right" w:pos="8789"/>
        </w:tabs>
        <w:spacing w:after="160" w:line="259" w:lineRule="auto"/>
        <w:jc w:val="left"/>
        <w:rPr>
          <w:rFonts w:cs="Calibri"/>
          <w:b/>
        </w:rPr>
      </w:pPr>
      <w:r w:rsidRPr="00C825E5">
        <w:rPr>
          <w:rFonts w:cs="Calibri"/>
          <w:b/>
        </w:rPr>
        <w:t>COMMISSIONER OF POLICE</w:t>
      </w:r>
      <w:bookmarkStart w:id="49" w:name="_Hlk29810142"/>
      <w:bookmarkStart w:id="50" w:name="_Hlk29809020"/>
    </w:p>
    <w:p w14:paraId="5066E7E7" w14:textId="77777777" w:rsidR="00C825E5" w:rsidRPr="00C825E5" w:rsidRDefault="00C825E5" w:rsidP="00C825E5">
      <w:pPr>
        <w:tabs>
          <w:tab w:val="left" w:pos="1134"/>
          <w:tab w:val="left" w:pos="2342"/>
          <w:tab w:val="left" w:pos="4536"/>
          <w:tab w:val="right" w:pos="8789"/>
        </w:tabs>
        <w:spacing w:after="480" w:line="259" w:lineRule="auto"/>
        <w:jc w:val="left"/>
        <w:rPr>
          <w:rFonts w:cs="Calibri"/>
          <w:b/>
        </w:rPr>
      </w:pPr>
      <w:r w:rsidRPr="00C825E5">
        <w:rPr>
          <w:rFonts w:cs="Calibri"/>
          <w:b/>
        </w:rPr>
        <w:t xml:space="preserve">Respondent </w:t>
      </w:r>
    </w:p>
    <w:p w14:paraId="16DB76D7" w14:textId="77777777" w:rsidR="00C825E5" w:rsidRPr="00C825E5" w:rsidRDefault="00C825E5" w:rsidP="00C825E5">
      <w:pPr>
        <w:spacing w:after="160" w:line="259" w:lineRule="auto"/>
        <w:ind w:right="142"/>
        <w:jc w:val="left"/>
        <w:rPr>
          <w:rFonts w:cs="Arial"/>
          <w:b/>
          <w:sz w:val="12"/>
        </w:rPr>
      </w:pPr>
      <w:r w:rsidRPr="00C825E5">
        <w:rPr>
          <w:rFonts w:cs="Arial"/>
          <w:b/>
          <w:sz w:val="12"/>
        </w:rPr>
        <w:t>Duplicate panel if multiple Applicants</w:t>
      </w:r>
    </w:p>
    <w:tbl>
      <w:tblPr>
        <w:tblStyle w:val="TableGrid118"/>
        <w:tblW w:w="5006" w:type="pct"/>
        <w:jc w:val="center"/>
        <w:tblLayout w:type="fixed"/>
        <w:tblLook w:val="04A0" w:firstRow="1" w:lastRow="0" w:firstColumn="1" w:lastColumn="0" w:noHBand="0" w:noVBand="1"/>
      </w:tblPr>
      <w:tblGrid>
        <w:gridCol w:w="2300"/>
        <w:gridCol w:w="1825"/>
        <w:gridCol w:w="1671"/>
        <w:gridCol w:w="36"/>
        <w:gridCol w:w="1953"/>
        <w:gridCol w:w="1576"/>
      </w:tblGrid>
      <w:tr w:rsidR="00C825E5" w:rsidRPr="00C825E5" w14:paraId="1F67AFCF" w14:textId="77777777" w:rsidTr="009718D5">
        <w:trPr>
          <w:cantSplit/>
          <w:trHeight w:val="454"/>
          <w:jc w:val="center"/>
        </w:trPr>
        <w:tc>
          <w:tcPr>
            <w:tcW w:w="2581" w:type="dxa"/>
            <w:vMerge w:val="restart"/>
          </w:tcPr>
          <w:bookmarkEnd w:id="49"/>
          <w:bookmarkEnd w:id="50"/>
          <w:p w14:paraId="7C6ADB7C" w14:textId="77777777" w:rsidR="00C825E5" w:rsidRPr="00C825E5" w:rsidRDefault="00C825E5" w:rsidP="00C825E5">
            <w:pPr>
              <w:spacing w:after="0" w:line="240" w:lineRule="auto"/>
              <w:jc w:val="left"/>
              <w:rPr>
                <w:rFonts w:cs="Arial"/>
              </w:rPr>
            </w:pPr>
            <w:r w:rsidRPr="00C825E5">
              <w:rPr>
                <w:rFonts w:cs="Arial"/>
              </w:rPr>
              <w:t>Applicant</w:t>
            </w:r>
          </w:p>
        </w:tc>
        <w:tc>
          <w:tcPr>
            <w:tcW w:w="7889" w:type="dxa"/>
            <w:gridSpan w:val="5"/>
            <w:tcBorders>
              <w:bottom w:val="nil"/>
            </w:tcBorders>
          </w:tcPr>
          <w:p w14:paraId="2A732BE5" w14:textId="77777777" w:rsidR="00C825E5" w:rsidRPr="00C825E5" w:rsidRDefault="00C825E5" w:rsidP="00C825E5">
            <w:pPr>
              <w:spacing w:after="0" w:line="240" w:lineRule="auto"/>
              <w:jc w:val="left"/>
              <w:rPr>
                <w:rFonts w:cs="Arial"/>
              </w:rPr>
            </w:pPr>
          </w:p>
        </w:tc>
      </w:tr>
      <w:tr w:rsidR="00C825E5" w:rsidRPr="00C825E5" w14:paraId="6B4CC6C9" w14:textId="77777777" w:rsidTr="009718D5">
        <w:trPr>
          <w:cantSplit/>
          <w:trHeight w:val="85"/>
          <w:jc w:val="center"/>
        </w:trPr>
        <w:tc>
          <w:tcPr>
            <w:tcW w:w="2581" w:type="dxa"/>
            <w:vMerge/>
          </w:tcPr>
          <w:p w14:paraId="67D053D7" w14:textId="77777777" w:rsidR="00C825E5" w:rsidRPr="00C825E5" w:rsidRDefault="00C825E5" w:rsidP="00C825E5">
            <w:pPr>
              <w:spacing w:after="0" w:line="240" w:lineRule="auto"/>
              <w:jc w:val="left"/>
              <w:rPr>
                <w:rFonts w:cs="Arial"/>
              </w:rPr>
            </w:pPr>
          </w:p>
        </w:tc>
        <w:tc>
          <w:tcPr>
            <w:tcW w:w="7889" w:type="dxa"/>
            <w:gridSpan w:val="5"/>
            <w:tcBorders>
              <w:top w:val="nil"/>
            </w:tcBorders>
            <w:vAlign w:val="bottom"/>
          </w:tcPr>
          <w:p w14:paraId="3E2D4F6C" w14:textId="77777777" w:rsidR="00C825E5" w:rsidRPr="00C825E5" w:rsidRDefault="00C825E5" w:rsidP="00C825E5">
            <w:pPr>
              <w:spacing w:after="0" w:line="240" w:lineRule="auto"/>
              <w:jc w:val="left"/>
              <w:rPr>
                <w:rFonts w:cs="Arial"/>
              </w:rPr>
            </w:pPr>
            <w:r w:rsidRPr="00C825E5">
              <w:rPr>
                <w:rFonts w:cs="Arial"/>
                <w:b/>
                <w:sz w:val="12"/>
              </w:rPr>
              <w:t xml:space="preserve">Full Name </w:t>
            </w:r>
          </w:p>
        </w:tc>
      </w:tr>
      <w:tr w:rsidR="00C825E5" w:rsidRPr="00C825E5" w14:paraId="18202050" w14:textId="77777777" w:rsidTr="009718D5">
        <w:trPr>
          <w:cantSplit/>
          <w:trHeight w:val="454"/>
          <w:jc w:val="center"/>
        </w:trPr>
        <w:tc>
          <w:tcPr>
            <w:tcW w:w="2581" w:type="dxa"/>
            <w:vMerge w:val="restart"/>
          </w:tcPr>
          <w:p w14:paraId="7B730414" w14:textId="77777777" w:rsidR="00C825E5" w:rsidRPr="00C825E5" w:rsidRDefault="00C825E5" w:rsidP="00C825E5">
            <w:pPr>
              <w:spacing w:after="0" w:line="240" w:lineRule="auto"/>
              <w:jc w:val="left"/>
              <w:rPr>
                <w:rFonts w:cs="Arial"/>
              </w:rPr>
            </w:pPr>
            <w:r w:rsidRPr="00C825E5">
              <w:rPr>
                <w:rFonts w:cs="Arial"/>
              </w:rPr>
              <w:t>Name of law firm/solicitor</w:t>
            </w:r>
          </w:p>
          <w:p w14:paraId="0670653C" w14:textId="77777777" w:rsidR="00C825E5" w:rsidRPr="00C825E5" w:rsidRDefault="00C825E5" w:rsidP="00C825E5">
            <w:pPr>
              <w:spacing w:after="0" w:line="240" w:lineRule="auto"/>
              <w:jc w:val="left"/>
              <w:rPr>
                <w:rFonts w:cs="Arial"/>
              </w:rPr>
            </w:pPr>
            <w:r w:rsidRPr="00C825E5">
              <w:rPr>
                <w:rFonts w:cs="Arial"/>
                <w:b/>
                <w:sz w:val="12"/>
                <w:szCs w:val="12"/>
              </w:rPr>
              <w:t>If any</w:t>
            </w:r>
          </w:p>
        </w:tc>
        <w:tc>
          <w:tcPr>
            <w:tcW w:w="3944" w:type="dxa"/>
            <w:gridSpan w:val="3"/>
            <w:tcBorders>
              <w:bottom w:val="nil"/>
            </w:tcBorders>
          </w:tcPr>
          <w:p w14:paraId="20E86CEA" w14:textId="77777777" w:rsidR="00C825E5" w:rsidRPr="00C825E5" w:rsidRDefault="00C825E5" w:rsidP="00C825E5">
            <w:pPr>
              <w:spacing w:after="0" w:line="240" w:lineRule="auto"/>
              <w:jc w:val="left"/>
              <w:rPr>
                <w:rFonts w:cs="Arial"/>
              </w:rPr>
            </w:pPr>
          </w:p>
        </w:tc>
        <w:tc>
          <w:tcPr>
            <w:tcW w:w="3945" w:type="dxa"/>
            <w:gridSpan w:val="2"/>
            <w:tcBorders>
              <w:bottom w:val="nil"/>
            </w:tcBorders>
          </w:tcPr>
          <w:p w14:paraId="0FA716BE" w14:textId="77777777" w:rsidR="00C825E5" w:rsidRPr="00C825E5" w:rsidRDefault="00C825E5" w:rsidP="00C825E5">
            <w:pPr>
              <w:spacing w:after="0" w:line="240" w:lineRule="auto"/>
              <w:jc w:val="left"/>
              <w:rPr>
                <w:rFonts w:cs="Arial"/>
              </w:rPr>
            </w:pPr>
          </w:p>
        </w:tc>
      </w:tr>
      <w:tr w:rsidR="00C825E5" w:rsidRPr="00C825E5" w14:paraId="4E3E1704" w14:textId="77777777" w:rsidTr="009718D5">
        <w:trPr>
          <w:cantSplit/>
          <w:trHeight w:val="85"/>
          <w:jc w:val="center"/>
        </w:trPr>
        <w:tc>
          <w:tcPr>
            <w:tcW w:w="2581" w:type="dxa"/>
            <w:vMerge/>
            <w:tcBorders>
              <w:top w:val="nil"/>
            </w:tcBorders>
          </w:tcPr>
          <w:p w14:paraId="238453C3" w14:textId="77777777" w:rsidR="00C825E5" w:rsidRPr="00C825E5" w:rsidRDefault="00C825E5" w:rsidP="00C825E5">
            <w:pPr>
              <w:spacing w:after="0" w:line="240" w:lineRule="auto"/>
              <w:jc w:val="left"/>
              <w:rPr>
                <w:rFonts w:cs="Arial"/>
              </w:rPr>
            </w:pPr>
          </w:p>
        </w:tc>
        <w:tc>
          <w:tcPr>
            <w:tcW w:w="3944" w:type="dxa"/>
            <w:gridSpan w:val="3"/>
            <w:tcBorders>
              <w:top w:val="nil"/>
              <w:bottom w:val="single" w:sz="4" w:space="0" w:color="auto"/>
            </w:tcBorders>
            <w:vAlign w:val="bottom"/>
          </w:tcPr>
          <w:p w14:paraId="268E2A3F" w14:textId="77777777" w:rsidR="00C825E5" w:rsidRPr="00C825E5" w:rsidRDefault="00C825E5" w:rsidP="00C825E5">
            <w:pPr>
              <w:spacing w:after="0" w:line="240" w:lineRule="auto"/>
              <w:jc w:val="left"/>
              <w:rPr>
                <w:rFonts w:cs="Arial"/>
              </w:rPr>
            </w:pPr>
            <w:r w:rsidRPr="00C825E5">
              <w:rPr>
                <w:rFonts w:cs="Arial"/>
                <w:b/>
                <w:sz w:val="12"/>
              </w:rPr>
              <w:t>Law Firm</w:t>
            </w:r>
          </w:p>
        </w:tc>
        <w:tc>
          <w:tcPr>
            <w:tcW w:w="3945" w:type="dxa"/>
            <w:gridSpan w:val="2"/>
            <w:tcBorders>
              <w:top w:val="nil"/>
              <w:bottom w:val="single" w:sz="4" w:space="0" w:color="auto"/>
            </w:tcBorders>
            <w:vAlign w:val="bottom"/>
          </w:tcPr>
          <w:p w14:paraId="36F77486" w14:textId="77777777" w:rsidR="00C825E5" w:rsidRPr="00C825E5" w:rsidRDefault="00C825E5" w:rsidP="00C825E5">
            <w:pPr>
              <w:spacing w:after="0" w:line="240" w:lineRule="auto"/>
              <w:jc w:val="left"/>
              <w:rPr>
                <w:rFonts w:cs="Arial"/>
              </w:rPr>
            </w:pPr>
            <w:r w:rsidRPr="00C825E5">
              <w:rPr>
                <w:rFonts w:cs="Arial"/>
                <w:b/>
                <w:sz w:val="12"/>
              </w:rPr>
              <w:t>Responsible Solicitor</w:t>
            </w:r>
          </w:p>
        </w:tc>
      </w:tr>
      <w:tr w:rsidR="00C825E5" w:rsidRPr="00C825E5" w14:paraId="215D4C5E" w14:textId="77777777" w:rsidTr="009718D5">
        <w:trPr>
          <w:cantSplit/>
          <w:trHeight w:val="454"/>
          <w:jc w:val="center"/>
        </w:trPr>
        <w:tc>
          <w:tcPr>
            <w:tcW w:w="2581" w:type="dxa"/>
            <w:vMerge w:val="restart"/>
          </w:tcPr>
          <w:p w14:paraId="3F05C23B" w14:textId="77777777" w:rsidR="00C825E5" w:rsidRPr="00C825E5" w:rsidRDefault="00C825E5" w:rsidP="00C825E5">
            <w:pPr>
              <w:spacing w:after="0" w:line="240" w:lineRule="auto"/>
              <w:jc w:val="left"/>
              <w:rPr>
                <w:rFonts w:cs="Arial"/>
              </w:rPr>
            </w:pPr>
            <w:r w:rsidRPr="00C825E5">
              <w:rPr>
                <w:rFonts w:cs="Arial"/>
              </w:rPr>
              <w:t>Address for service</w:t>
            </w:r>
          </w:p>
        </w:tc>
        <w:tc>
          <w:tcPr>
            <w:tcW w:w="7889" w:type="dxa"/>
            <w:gridSpan w:val="5"/>
            <w:tcBorders>
              <w:bottom w:val="nil"/>
            </w:tcBorders>
          </w:tcPr>
          <w:p w14:paraId="5AF919BD" w14:textId="77777777" w:rsidR="00C825E5" w:rsidRPr="00C825E5" w:rsidRDefault="00C825E5" w:rsidP="00C825E5">
            <w:pPr>
              <w:spacing w:after="0" w:line="240" w:lineRule="auto"/>
              <w:jc w:val="left"/>
              <w:rPr>
                <w:rFonts w:cs="Arial"/>
              </w:rPr>
            </w:pPr>
          </w:p>
        </w:tc>
      </w:tr>
      <w:tr w:rsidR="00C825E5" w:rsidRPr="00C825E5" w14:paraId="32E4F081" w14:textId="77777777" w:rsidTr="009718D5">
        <w:trPr>
          <w:cantSplit/>
          <w:trHeight w:val="85"/>
          <w:jc w:val="center"/>
        </w:trPr>
        <w:tc>
          <w:tcPr>
            <w:tcW w:w="2581" w:type="dxa"/>
            <w:vMerge/>
          </w:tcPr>
          <w:p w14:paraId="13476A6C" w14:textId="77777777" w:rsidR="00C825E5" w:rsidRPr="00C825E5" w:rsidRDefault="00C825E5" w:rsidP="00C825E5">
            <w:pPr>
              <w:spacing w:after="0" w:line="240" w:lineRule="auto"/>
              <w:jc w:val="left"/>
              <w:rPr>
                <w:rFonts w:cs="Arial"/>
              </w:rPr>
            </w:pPr>
          </w:p>
        </w:tc>
        <w:tc>
          <w:tcPr>
            <w:tcW w:w="7889" w:type="dxa"/>
            <w:gridSpan w:val="5"/>
            <w:tcBorders>
              <w:top w:val="nil"/>
              <w:bottom w:val="single" w:sz="4" w:space="0" w:color="auto"/>
            </w:tcBorders>
            <w:vAlign w:val="bottom"/>
          </w:tcPr>
          <w:p w14:paraId="35CA7485" w14:textId="77777777" w:rsidR="00C825E5" w:rsidRPr="00C825E5" w:rsidRDefault="00C825E5" w:rsidP="00C825E5">
            <w:pPr>
              <w:spacing w:after="0" w:line="240" w:lineRule="auto"/>
              <w:jc w:val="left"/>
              <w:rPr>
                <w:rFonts w:cs="Arial"/>
                <w:b/>
              </w:rPr>
            </w:pPr>
            <w:r w:rsidRPr="00C825E5">
              <w:rPr>
                <w:rFonts w:cs="Arial"/>
                <w:b/>
                <w:sz w:val="12"/>
              </w:rPr>
              <w:t>Street Address (including unit or level number and name of property if required)</w:t>
            </w:r>
          </w:p>
        </w:tc>
      </w:tr>
      <w:tr w:rsidR="00C825E5" w:rsidRPr="00C825E5" w14:paraId="178D00FC" w14:textId="77777777" w:rsidTr="009718D5">
        <w:trPr>
          <w:cantSplit/>
          <w:trHeight w:val="454"/>
          <w:jc w:val="center"/>
        </w:trPr>
        <w:tc>
          <w:tcPr>
            <w:tcW w:w="2581" w:type="dxa"/>
            <w:vMerge/>
          </w:tcPr>
          <w:p w14:paraId="13EB44B5" w14:textId="77777777" w:rsidR="00C825E5" w:rsidRPr="00C825E5" w:rsidRDefault="00C825E5" w:rsidP="00C825E5">
            <w:pPr>
              <w:spacing w:after="0" w:line="240" w:lineRule="auto"/>
              <w:jc w:val="left"/>
              <w:rPr>
                <w:rFonts w:cs="Arial"/>
              </w:rPr>
            </w:pPr>
          </w:p>
        </w:tc>
        <w:tc>
          <w:tcPr>
            <w:tcW w:w="2040" w:type="dxa"/>
            <w:tcBorders>
              <w:bottom w:val="nil"/>
            </w:tcBorders>
          </w:tcPr>
          <w:p w14:paraId="43B77DF0" w14:textId="77777777" w:rsidR="00C825E5" w:rsidRPr="00C825E5" w:rsidRDefault="00C825E5" w:rsidP="00C825E5">
            <w:pPr>
              <w:spacing w:after="0" w:line="240" w:lineRule="auto"/>
              <w:jc w:val="left"/>
              <w:rPr>
                <w:rFonts w:cs="Arial"/>
              </w:rPr>
            </w:pPr>
          </w:p>
        </w:tc>
        <w:tc>
          <w:tcPr>
            <w:tcW w:w="1865" w:type="dxa"/>
            <w:tcBorders>
              <w:bottom w:val="nil"/>
            </w:tcBorders>
          </w:tcPr>
          <w:p w14:paraId="71674424" w14:textId="77777777" w:rsidR="00C825E5" w:rsidRPr="00C825E5" w:rsidRDefault="00C825E5" w:rsidP="00C825E5">
            <w:pPr>
              <w:spacing w:after="0" w:line="240" w:lineRule="auto"/>
              <w:jc w:val="left"/>
              <w:rPr>
                <w:rFonts w:cs="Arial"/>
              </w:rPr>
            </w:pPr>
          </w:p>
        </w:tc>
        <w:tc>
          <w:tcPr>
            <w:tcW w:w="2226" w:type="dxa"/>
            <w:gridSpan w:val="2"/>
            <w:tcBorders>
              <w:bottom w:val="nil"/>
            </w:tcBorders>
          </w:tcPr>
          <w:p w14:paraId="21ADFEC2" w14:textId="77777777" w:rsidR="00C825E5" w:rsidRPr="00C825E5" w:rsidRDefault="00C825E5" w:rsidP="00C825E5">
            <w:pPr>
              <w:spacing w:after="0" w:line="240" w:lineRule="auto"/>
              <w:jc w:val="left"/>
              <w:rPr>
                <w:rFonts w:cs="Arial"/>
              </w:rPr>
            </w:pPr>
          </w:p>
        </w:tc>
        <w:tc>
          <w:tcPr>
            <w:tcW w:w="1758" w:type="dxa"/>
            <w:tcBorders>
              <w:bottom w:val="nil"/>
            </w:tcBorders>
          </w:tcPr>
          <w:p w14:paraId="2B131EB0" w14:textId="77777777" w:rsidR="00C825E5" w:rsidRPr="00C825E5" w:rsidRDefault="00C825E5" w:rsidP="00C825E5">
            <w:pPr>
              <w:spacing w:after="0" w:line="240" w:lineRule="auto"/>
              <w:jc w:val="left"/>
              <w:rPr>
                <w:rFonts w:cs="Arial"/>
              </w:rPr>
            </w:pPr>
          </w:p>
        </w:tc>
      </w:tr>
      <w:tr w:rsidR="00C825E5" w:rsidRPr="00C825E5" w14:paraId="1E7F5334" w14:textId="77777777" w:rsidTr="009718D5">
        <w:trPr>
          <w:cantSplit/>
          <w:trHeight w:val="86"/>
          <w:jc w:val="center"/>
        </w:trPr>
        <w:tc>
          <w:tcPr>
            <w:tcW w:w="2581" w:type="dxa"/>
            <w:vMerge/>
          </w:tcPr>
          <w:p w14:paraId="176B7C1F" w14:textId="77777777" w:rsidR="00C825E5" w:rsidRPr="00C825E5" w:rsidRDefault="00C825E5" w:rsidP="00C825E5">
            <w:pPr>
              <w:spacing w:after="0" w:line="240" w:lineRule="auto"/>
              <w:jc w:val="left"/>
              <w:rPr>
                <w:rFonts w:cs="Arial"/>
              </w:rPr>
            </w:pPr>
          </w:p>
        </w:tc>
        <w:tc>
          <w:tcPr>
            <w:tcW w:w="2040" w:type="dxa"/>
            <w:tcBorders>
              <w:top w:val="nil"/>
              <w:bottom w:val="single" w:sz="4" w:space="0" w:color="auto"/>
            </w:tcBorders>
            <w:vAlign w:val="bottom"/>
          </w:tcPr>
          <w:p w14:paraId="11856A0F" w14:textId="77777777" w:rsidR="00C825E5" w:rsidRPr="00C825E5" w:rsidRDefault="00C825E5" w:rsidP="00C825E5">
            <w:pPr>
              <w:spacing w:after="0" w:line="240" w:lineRule="auto"/>
              <w:jc w:val="left"/>
              <w:rPr>
                <w:rFonts w:cs="Arial"/>
              </w:rPr>
            </w:pPr>
            <w:r w:rsidRPr="00C825E5">
              <w:rPr>
                <w:rFonts w:cs="Arial"/>
                <w:b/>
                <w:sz w:val="12"/>
              </w:rPr>
              <w:t>City/town/suburb</w:t>
            </w:r>
          </w:p>
        </w:tc>
        <w:tc>
          <w:tcPr>
            <w:tcW w:w="1865" w:type="dxa"/>
            <w:tcBorders>
              <w:top w:val="nil"/>
              <w:bottom w:val="single" w:sz="4" w:space="0" w:color="auto"/>
            </w:tcBorders>
            <w:vAlign w:val="bottom"/>
          </w:tcPr>
          <w:p w14:paraId="46428F26" w14:textId="77777777" w:rsidR="00C825E5" w:rsidRPr="00C825E5" w:rsidRDefault="00C825E5" w:rsidP="00C825E5">
            <w:pPr>
              <w:spacing w:after="0" w:line="240" w:lineRule="auto"/>
              <w:jc w:val="left"/>
              <w:rPr>
                <w:rFonts w:cs="Arial"/>
              </w:rPr>
            </w:pPr>
            <w:r w:rsidRPr="00C825E5">
              <w:rPr>
                <w:rFonts w:cs="Arial"/>
                <w:b/>
                <w:sz w:val="12"/>
              </w:rPr>
              <w:t>State</w:t>
            </w:r>
          </w:p>
        </w:tc>
        <w:tc>
          <w:tcPr>
            <w:tcW w:w="2226" w:type="dxa"/>
            <w:gridSpan w:val="2"/>
            <w:tcBorders>
              <w:top w:val="nil"/>
              <w:bottom w:val="single" w:sz="4" w:space="0" w:color="auto"/>
            </w:tcBorders>
            <w:vAlign w:val="bottom"/>
          </w:tcPr>
          <w:p w14:paraId="027A8C82" w14:textId="77777777" w:rsidR="00C825E5" w:rsidRPr="00C825E5" w:rsidRDefault="00C825E5" w:rsidP="00C825E5">
            <w:pPr>
              <w:spacing w:after="0" w:line="240" w:lineRule="auto"/>
              <w:jc w:val="left"/>
              <w:rPr>
                <w:rFonts w:cs="Arial"/>
              </w:rPr>
            </w:pPr>
            <w:r w:rsidRPr="00C825E5">
              <w:rPr>
                <w:rFonts w:cs="Arial"/>
                <w:b/>
                <w:sz w:val="12"/>
              </w:rPr>
              <w:t>Postcode</w:t>
            </w:r>
          </w:p>
        </w:tc>
        <w:tc>
          <w:tcPr>
            <w:tcW w:w="1758" w:type="dxa"/>
            <w:tcBorders>
              <w:top w:val="nil"/>
              <w:bottom w:val="single" w:sz="4" w:space="0" w:color="auto"/>
            </w:tcBorders>
            <w:vAlign w:val="bottom"/>
          </w:tcPr>
          <w:p w14:paraId="326D19B0" w14:textId="77777777" w:rsidR="00C825E5" w:rsidRPr="00C825E5" w:rsidRDefault="00C825E5" w:rsidP="00C825E5">
            <w:pPr>
              <w:spacing w:after="0" w:line="240" w:lineRule="auto"/>
              <w:jc w:val="left"/>
              <w:rPr>
                <w:rFonts w:cs="Arial"/>
              </w:rPr>
            </w:pPr>
            <w:r w:rsidRPr="00C825E5">
              <w:rPr>
                <w:rFonts w:cs="Arial"/>
                <w:b/>
                <w:sz w:val="12"/>
              </w:rPr>
              <w:t>Country</w:t>
            </w:r>
          </w:p>
        </w:tc>
      </w:tr>
      <w:tr w:rsidR="00C825E5" w:rsidRPr="00C825E5" w14:paraId="2741B5E3" w14:textId="77777777" w:rsidTr="009718D5">
        <w:trPr>
          <w:cantSplit/>
          <w:trHeight w:val="454"/>
          <w:jc w:val="center"/>
        </w:trPr>
        <w:tc>
          <w:tcPr>
            <w:tcW w:w="2581" w:type="dxa"/>
            <w:vMerge/>
          </w:tcPr>
          <w:p w14:paraId="15A7A957" w14:textId="77777777" w:rsidR="00C825E5" w:rsidRPr="00C825E5" w:rsidRDefault="00C825E5" w:rsidP="00C825E5">
            <w:pPr>
              <w:spacing w:after="0" w:line="240" w:lineRule="auto"/>
              <w:jc w:val="left"/>
              <w:rPr>
                <w:rFonts w:cs="Arial"/>
              </w:rPr>
            </w:pPr>
          </w:p>
        </w:tc>
        <w:tc>
          <w:tcPr>
            <w:tcW w:w="7889" w:type="dxa"/>
            <w:gridSpan w:val="5"/>
            <w:tcBorders>
              <w:bottom w:val="nil"/>
            </w:tcBorders>
          </w:tcPr>
          <w:p w14:paraId="5C1831F7" w14:textId="77777777" w:rsidR="00C825E5" w:rsidRPr="00C825E5" w:rsidRDefault="00C825E5" w:rsidP="00C825E5">
            <w:pPr>
              <w:spacing w:after="0" w:line="240" w:lineRule="auto"/>
              <w:jc w:val="left"/>
              <w:rPr>
                <w:rFonts w:cs="Arial"/>
              </w:rPr>
            </w:pPr>
          </w:p>
        </w:tc>
      </w:tr>
      <w:tr w:rsidR="00C825E5" w:rsidRPr="00C825E5" w14:paraId="4810EF12" w14:textId="77777777" w:rsidTr="009718D5">
        <w:trPr>
          <w:cantSplit/>
          <w:trHeight w:val="85"/>
          <w:jc w:val="center"/>
        </w:trPr>
        <w:tc>
          <w:tcPr>
            <w:tcW w:w="2581" w:type="dxa"/>
            <w:vMerge/>
          </w:tcPr>
          <w:p w14:paraId="1EEB812F" w14:textId="77777777" w:rsidR="00C825E5" w:rsidRPr="00C825E5" w:rsidRDefault="00C825E5" w:rsidP="00C825E5">
            <w:pPr>
              <w:spacing w:after="0" w:line="240" w:lineRule="auto"/>
              <w:jc w:val="left"/>
              <w:rPr>
                <w:rFonts w:cs="Arial"/>
              </w:rPr>
            </w:pPr>
          </w:p>
        </w:tc>
        <w:tc>
          <w:tcPr>
            <w:tcW w:w="7889" w:type="dxa"/>
            <w:gridSpan w:val="5"/>
            <w:tcBorders>
              <w:top w:val="nil"/>
              <w:bottom w:val="single" w:sz="4" w:space="0" w:color="auto"/>
            </w:tcBorders>
          </w:tcPr>
          <w:p w14:paraId="4BC7B8FF" w14:textId="77777777" w:rsidR="00C825E5" w:rsidRPr="00C825E5" w:rsidRDefault="00C825E5" w:rsidP="00C825E5">
            <w:pPr>
              <w:spacing w:after="0" w:line="240" w:lineRule="auto"/>
              <w:jc w:val="left"/>
              <w:rPr>
                <w:rFonts w:cs="Arial"/>
                <w:b/>
              </w:rPr>
            </w:pPr>
            <w:r w:rsidRPr="00C825E5">
              <w:rPr>
                <w:rFonts w:cs="Arial"/>
                <w:b/>
                <w:sz w:val="12"/>
              </w:rPr>
              <w:t>Email address</w:t>
            </w:r>
          </w:p>
        </w:tc>
      </w:tr>
      <w:tr w:rsidR="00C825E5" w:rsidRPr="00C825E5" w14:paraId="473538C5" w14:textId="77777777" w:rsidTr="009718D5">
        <w:trPr>
          <w:cantSplit/>
          <w:trHeight w:val="454"/>
          <w:jc w:val="center"/>
        </w:trPr>
        <w:tc>
          <w:tcPr>
            <w:tcW w:w="2581" w:type="dxa"/>
            <w:vMerge w:val="restart"/>
          </w:tcPr>
          <w:p w14:paraId="4CB0569C" w14:textId="77777777" w:rsidR="00C825E5" w:rsidRPr="00C825E5" w:rsidRDefault="00C825E5" w:rsidP="00C825E5">
            <w:pPr>
              <w:spacing w:after="0" w:line="240" w:lineRule="auto"/>
              <w:jc w:val="left"/>
              <w:rPr>
                <w:rFonts w:cs="Arial"/>
              </w:rPr>
            </w:pPr>
            <w:r w:rsidRPr="00C825E5">
              <w:rPr>
                <w:rFonts w:cs="Arial"/>
              </w:rPr>
              <w:t>Phone Details</w:t>
            </w:r>
          </w:p>
        </w:tc>
        <w:tc>
          <w:tcPr>
            <w:tcW w:w="3944" w:type="dxa"/>
            <w:gridSpan w:val="3"/>
            <w:tcBorders>
              <w:bottom w:val="nil"/>
            </w:tcBorders>
          </w:tcPr>
          <w:p w14:paraId="23F78D0B" w14:textId="77777777" w:rsidR="00C825E5" w:rsidRPr="00C825E5" w:rsidRDefault="00C825E5" w:rsidP="00C825E5">
            <w:pPr>
              <w:spacing w:after="0" w:line="240" w:lineRule="auto"/>
              <w:jc w:val="left"/>
              <w:rPr>
                <w:rFonts w:cs="Arial"/>
              </w:rPr>
            </w:pPr>
          </w:p>
        </w:tc>
        <w:tc>
          <w:tcPr>
            <w:tcW w:w="3945" w:type="dxa"/>
            <w:gridSpan w:val="2"/>
            <w:tcBorders>
              <w:bottom w:val="nil"/>
            </w:tcBorders>
          </w:tcPr>
          <w:p w14:paraId="6AEAA7D3" w14:textId="77777777" w:rsidR="00C825E5" w:rsidRPr="00C825E5" w:rsidRDefault="00C825E5" w:rsidP="00C825E5">
            <w:pPr>
              <w:spacing w:after="0" w:line="240" w:lineRule="auto"/>
              <w:jc w:val="left"/>
              <w:rPr>
                <w:rFonts w:cs="Arial"/>
              </w:rPr>
            </w:pPr>
          </w:p>
        </w:tc>
      </w:tr>
      <w:tr w:rsidR="00C825E5" w:rsidRPr="00C825E5" w14:paraId="00793791" w14:textId="77777777" w:rsidTr="009718D5">
        <w:trPr>
          <w:cantSplit/>
          <w:trHeight w:val="85"/>
          <w:jc w:val="center"/>
        </w:trPr>
        <w:tc>
          <w:tcPr>
            <w:tcW w:w="2581" w:type="dxa"/>
            <w:vMerge/>
          </w:tcPr>
          <w:p w14:paraId="5FCFC5CA" w14:textId="77777777" w:rsidR="00C825E5" w:rsidRPr="00C825E5" w:rsidRDefault="00C825E5" w:rsidP="00C825E5">
            <w:pPr>
              <w:spacing w:after="0" w:line="240" w:lineRule="auto"/>
              <w:jc w:val="left"/>
              <w:rPr>
                <w:rFonts w:cs="Arial"/>
              </w:rPr>
            </w:pPr>
          </w:p>
        </w:tc>
        <w:tc>
          <w:tcPr>
            <w:tcW w:w="3944" w:type="dxa"/>
            <w:gridSpan w:val="3"/>
            <w:tcBorders>
              <w:top w:val="nil"/>
            </w:tcBorders>
          </w:tcPr>
          <w:p w14:paraId="40E3C99F" w14:textId="77777777" w:rsidR="00C825E5" w:rsidRPr="00C825E5" w:rsidRDefault="00C825E5" w:rsidP="00C825E5">
            <w:pPr>
              <w:spacing w:after="0" w:line="240" w:lineRule="auto"/>
              <w:jc w:val="left"/>
              <w:rPr>
                <w:rFonts w:cs="Arial"/>
                <w:b/>
              </w:rPr>
            </w:pPr>
            <w:r w:rsidRPr="00C825E5">
              <w:rPr>
                <w:rFonts w:cs="Arial"/>
                <w:b/>
                <w:sz w:val="12"/>
              </w:rPr>
              <w:t>Type (</w:t>
            </w:r>
            <w:proofErr w:type="spellStart"/>
            <w:r w:rsidRPr="00C825E5">
              <w:rPr>
                <w:rFonts w:cs="Arial"/>
                <w:b/>
                <w:sz w:val="12"/>
              </w:rPr>
              <w:t>eg.</w:t>
            </w:r>
            <w:proofErr w:type="spellEnd"/>
            <w:r w:rsidRPr="00C825E5">
              <w:rPr>
                <w:rFonts w:cs="Arial"/>
                <w:b/>
                <w:sz w:val="12"/>
              </w:rPr>
              <w:t xml:space="preserve"> home; work; mobile) - Number</w:t>
            </w:r>
          </w:p>
        </w:tc>
        <w:tc>
          <w:tcPr>
            <w:tcW w:w="3945" w:type="dxa"/>
            <w:gridSpan w:val="2"/>
            <w:tcBorders>
              <w:top w:val="nil"/>
            </w:tcBorders>
          </w:tcPr>
          <w:p w14:paraId="7DBAC089" w14:textId="77777777" w:rsidR="00C825E5" w:rsidRPr="00C825E5" w:rsidRDefault="00C825E5" w:rsidP="00C825E5">
            <w:pPr>
              <w:spacing w:after="0" w:line="240" w:lineRule="auto"/>
              <w:jc w:val="left"/>
              <w:rPr>
                <w:rFonts w:cs="Arial"/>
                <w:b/>
                <w:sz w:val="12"/>
              </w:rPr>
            </w:pPr>
            <w:r w:rsidRPr="00C825E5">
              <w:rPr>
                <w:rFonts w:cs="Arial"/>
                <w:b/>
                <w:sz w:val="12"/>
              </w:rPr>
              <w:t>Another number (optional)</w:t>
            </w:r>
          </w:p>
        </w:tc>
      </w:tr>
    </w:tbl>
    <w:p w14:paraId="45556974" w14:textId="77777777" w:rsidR="00C825E5" w:rsidRPr="00C825E5" w:rsidRDefault="00C825E5" w:rsidP="00C825E5">
      <w:pPr>
        <w:spacing w:before="240" w:after="160" w:line="259" w:lineRule="auto"/>
        <w:ind w:right="142"/>
        <w:jc w:val="left"/>
        <w:rPr>
          <w:rFonts w:cs="Arial"/>
          <w:b/>
          <w:sz w:val="12"/>
        </w:rPr>
      </w:pPr>
      <w:bookmarkStart w:id="51" w:name="_Hlk53402370"/>
      <w:bookmarkStart w:id="52" w:name="_Hlk53406852"/>
    </w:p>
    <w:tbl>
      <w:tblPr>
        <w:tblStyle w:val="TableGrid213"/>
        <w:tblW w:w="5006" w:type="pct"/>
        <w:jc w:val="center"/>
        <w:tblLayout w:type="fixed"/>
        <w:tblLook w:val="04A0" w:firstRow="1" w:lastRow="0" w:firstColumn="1" w:lastColumn="0" w:noHBand="0" w:noVBand="1"/>
      </w:tblPr>
      <w:tblGrid>
        <w:gridCol w:w="2297"/>
        <w:gridCol w:w="1825"/>
        <w:gridCol w:w="1671"/>
        <w:gridCol w:w="38"/>
        <w:gridCol w:w="1951"/>
        <w:gridCol w:w="1579"/>
      </w:tblGrid>
      <w:tr w:rsidR="00C825E5" w:rsidRPr="00C825E5" w14:paraId="790CCE88" w14:textId="77777777" w:rsidTr="009718D5">
        <w:trPr>
          <w:cantSplit/>
          <w:trHeight w:val="454"/>
          <w:jc w:val="center"/>
        </w:trPr>
        <w:tc>
          <w:tcPr>
            <w:tcW w:w="2578" w:type="dxa"/>
            <w:vMerge w:val="restart"/>
          </w:tcPr>
          <w:p w14:paraId="78BB4E52" w14:textId="77777777" w:rsidR="00C825E5" w:rsidRPr="00C825E5" w:rsidRDefault="00C825E5" w:rsidP="00C825E5">
            <w:pPr>
              <w:keepNext/>
              <w:spacing w:after="0" w:line="240" w:lineRule="auto"/>
              <w:jc w:val="left"/>
              <w:rPr>
                <w:rFonts w:cs="Arial"/>
              </w:rPr>
            </w:pPr>
            <w:r w:rsidRPr="00C825E5">
              <w:rPr>
                <w:rFonts w:cs="Arial"/>
              </w:rPr>
              <w:t>Respondent</w:t>
            </w:r>
          </w:p>
        </w:tc>
        <w:tc>
          <w:tcPr>
            <w:tcW w:w="7892" w:type="dxa"/>
            <w:gridSpan w:val="5"/>
            <w:tcBorders>
              <w:bottom w:val="nil"/>
            </w:tcBorders>
          </w:tcPr>
          <w:p w14:paraId="44B89A86" w14:textId="77777777" w:rsidR="00C825E5" w:rsidRPr="00C825E5" w:rsidRDefault="00C825E5" w:rsidP="00C825E5">
            <w:pPr>
              <w:keepNext/>
              <w:spacing w:after="0" w:line="240" w:lineRule="auto"/>
              <w:jc w:val="left"/>
              <w:rPr>
                <w:rFonts w:cs="Arial"/>
              </w:rPr>
            </w:pPr>
            <w:r w:rsidRPr="00C825E5">
              <w:rPr>
                <w:rFonts w:cs="Arial"/>
              </w:rPr>
              <w:t>Commissioner of Police</w:t>
            </w:r>
          </w:p>
        </w:tc>
      </w:tr>
      <w:tr w:rsidR="00C825E5" w:rsidRPr="00C825E5" w14:paraId="74EF1559" w14:textId="77777777" w:rsidTr="009718D5">
        <w:trPr>
          <w:cantSplit/>
          <w:trHeight w:val="85"/>
          <w:jc w:val="center"/>
        </w:trPr>
        <w:tc>
          <w:tcPr>
            <w:tcW w:w="2578" w:type="dxa"/>
            <w:vMerge/>
          </w:tcPr>
          <w:p w14:paraId="7B5C3F06" w14:textId="77777777" w:rsidR="00C825E5" w:rsidRPr="00C825E5" w:rsidRDefault="00C825E5" w:rsidP="00C825E5">
            <w:pPr>
              <w:keepNext/>
              <w:spacing w:after="0" w:line="240" w:lineRule="auto"/>
              <w:jc w:val="left"/>
              <w:rPr>
                <w:rFonts w:cs="Arial"/>
              </w:rPr>
            </w:pPr>
          </w:p>
        </w:tc>
        <w:tc>
          <w:tcPr>
            <w:tcW w:w="7892" w:type="dxa"/>
            <w:gridSpan w:val="5"/>
            <w:tcBorders>
              <w:top w:val="nil"/>
            </w:tcBorders>
            <w:vAlign w:val="bottom"/>
          </w:tcPr>
          <w:p w14:paraId="1CEAC0B1" w14:textId="77777777" w:rsidR="00C825E5" w:rsidRPr="00C825E5" w:rsidRDefault="00C825E5" w:rsidP="00C825E5">
            <w:pPr>
              <w:keepNext/>
              <w:spacing w:after="0" w:line="240" w:lineRule="auto"/>
              <w:jc w:val="left"/>
              <w:rPr>
                <w:rFonts w:cs="Arial"/>
              </w:rPr>
            </w:pPr>
            <w:r w:rsidRPr="00C825E5">
              <w:rPr>
                <w:rFonts w:cs="Arial"/>
                <w:b/>
                <w:sz w:val="12"/>
              </w:rPr>
              <w:t xml:space="preserve">Full Name </w:t>
            </w:r>
          </w:p>
        </w:tc>
      </w:tr>
      <w:tr w:rsidR="00C825E5" w:rsidRPr="00C825E5" w14:paraId="42B99ED9" w14:textId="77777777" w:rsidTr="009718D5">
        <w:trPr>
          <w:cantSplit/>
          <w:trHeight w:val="454"/>
          <w:jc w:val="center"/>
        </w:trPr>
        <w:tc>
          <w:tcPr>
            <w:tcW w:w="2578" w:type="dxa"/>
            <w:vMerge w:val="restart"/>
          </w:tcPr>
          <w:p w14:paraId="1312E960" w14:textId="77777777" w:rsidR="00C825E5" w:rsidRPr="00C825E5" w:rsidRDefault="00C825E5" w:rsidP="00C825E5">
            <w:pPr>
              <w:keepNext/>
              <w:spacing w:after="0" w:line="240" w:lineRule="auto"/>
              <w:jc w:val="left"/>
              <w:rPr>
                <w:rFonts w:cs="Arial"/>
              </w:rPr>
            </w:pPr>
            <w:r w:rsidRPr="00C825E5">
              <w:rPr>
                <w:rFonts w:cs="Arial"/>
              </w:rPr>
              <w:t>Address</w:t>
            </w:r>
          </w:p>
        </w:tc>
        <w:tc>
          <w:tcPr>
            <w:tcW w:w="7892" w:type="dxa"/>
            <w:gridSpan w:val="5"/>
            <w:tcBorders>
              <w:bottom w:val="nil"/>
            </w:tcBorders>
          </w:tcPr>
          <w:p w14:paraId="578FCD08" w14:textId="77777777" w:rsidR="00C825E5" w:rsidRPr="00C825E5" w:rsidRDefault="00C825E5" w:rsidP="00C825E5">
            <w:pPr>
              <w:keepNext/>
              <w:spacing w:after="0" w:line="240" w:lineRule="auto"/>
              <w:jc w:val="left"/>
              <w:rPr>
                <w:rFonts w:cs="Arial"/>
              </w:rPr>
            </w:pPr>
          </w:p>
        </w:tc>
      </w:tr>
      <w:tr w:rsidR="00C825E5" w:rsidRPr="00C825E5" w14:paraId="15940443" w14:textId="77777777" w:rsidTr="009718D5">
        <w:trPr>
          <w:cantSplit/>
          <w:trHeight w:val="85"/>
          <w:jc w:val="center"/>
        </w:trPr>
        <w:tc>
          <w:tcPr>
            <w:tcW w:w="2578" w:type="dxa"/>
            <w:vMerge/>
          </w:tcPr>
          <w:p w14:paraId="660FB6BB" w14:textId="77777777" w:rsidR="00C825E5" w:rsidRPr="00C825E5" w:rsidRDefault="00C825E5" w:rsidP="00C825E5">
            <w:pPr>
              <w:keepNext/>
              <w:spacing w:after="0" w:line="240" w:lineRule="auto"/>
              <w:jc w:val="left"/>
              <w:rPr>
                <w:rFonts w:cs="Arial"/>
              </w:rPr>
            </w:pPr>
          </w:p>
        </w:tc>
        <w:tc>
          <w:tcPr>
            <w:tcW w:w="7892" w:type="dxa"/>
            <w:gridSpan w:val="5"/>
            <w:tcBorders>
              <w:top w:val="nil"/>
              <w:bottom w:val="single" w:sz="4" w:space="0" w:color="auto"/>
            </w:tcBorders>
            <w:vAlign w:val="bottom"/>
          </w:tcPr>
          <w:p w14:paraId="03E22437" w14:textId="77777777" w:rsidR="00C825E5" w:rsidRPr="00C825E5" w:rsidRDefault="00C825E5" w:rsidP="00C825E5">
            <w:pPr>
              <w:keepNext/>
              <w:spacing w:after="0" w:line="240" w:lineRule="auto"/>
              <w:jc w:val="left"/>
              <w:rPr>
                <w:rFonts w:cs="Arial"/>
                <w:b/>
              </w:rPr>
            </w:pPr>
            <w:r w:rsidRPr="00C825E5">
              <w:rPr>
                <w:rFonts w:cs="Arial"/>
                <w:b/>
                <w:sz w:val="12"/>
              </w:rPr>
              <w:t>Street Address (including unit or level number and name of property if required)</w:t>
            </w:r>
          </w:p>
        </w:tc>
      </w:tr>
      <w:tr w:rsidR="00C825E5" w:rsidRPr="00C825E5" w14:paraId="6C339E33" w14:textId="77777777" w:rsidTr="009718D5">
        <w:trPr>
          <w:cantSplit/>
          <w:trHeight w:val="454"/>
          <w:jc w:val="center"/>
        </w:trPr>
        <w:tc>
          <w:tcPr>
            <w:tcW w:w="2578" w:type="dxa"/>
            <w:vMerge/>
          </w:tcPr>
          <w:p w14:paraId="6A742D3E" w14:textId="77777777" w:rsidR="00C825E5" w:rsidRPr="00C825E5" w:rsidRDefault="00C825E5" w:rsidP="00C825E5">
            <w:pPr>
              <w:keepNext/>
              <w:spacing w:after="0" w:line="240" w:lineRule="auto"/>
              <w:jc w:val="left"/>
              <w:rPr>
                <w:rFonts w:cs="Arial"/>
              </w:rPr>
            </w:pPr>
          </w:p>
        </w:tc>
        <w:tc>
          <w:tcPr>
            <w:tcW w:w="2040" w:type="dxa"/>
            <w:tcBorders>
              <w:bottom w:val="nil"/>
            </w:tcBorders>
          </w:tcPr>
          <w:p w14:paraId="05F8987E" w14:textId="77777777" w:rsidR="00C825E5" w:rsidRPr="00C825E5" w:rsidRDefault="00C825E5" w:rsidP="00C825E5">
            <w:pPr>
              <w:keepNext/>
              <w:spacing w:after="0" w:line="240" w:lineRule="auto"/>
              <w:jc w:val="left"/>
              <w:rPr>
                <w:rFonts w:cs="Arial"/>
              </w:rPr>
            </w:pPr>
          </w:p>
        </w:tc>
        <w:tc>
          <w:tcPr>
            <w:tcW w:w="1865" w:type="dxa"/>
            <w:tcBorders>
              <w:bottom w:val="nil"/>
            </w:tcBorders>
          </w:tcPr>
          <w:p w14:paraId="2CFEBBA4" w14:textId="77777777" w:rsidR="00C825E5" w:rsidRPr="00C825E5" w:rsidRDefault="00C825E5" w:rsidP="00C825E5">
            <w:pPr>
              <w:keepNext/>
              <w:spacing w:after="0" w:line="240" w:lineRule="auto"/>
              <w:jc w:val="left"/>
              <w:rPr>
                <w:rFonts w:cs="Arial"/>
              </w:rPr>
            </w:pPr>
          </w:p>
        </w:tc>
        <w:tc>
          <w:tcPr>
            <w:tcW w:w="2226" w:type="dxa"/>
            <w:gridSpan w:val="2"/>
            <w:tcBorders>
              <w:bottom w:val="nil"/>
            </w:tcBorders>
          </w:tcPr>
          <w:p w14:paraId="43716050" w14:textId="77777777" w:rsidR="00C825E5" w:rsidRPr="00C825E5" w:rsidRDefault="00C825E5" w:rsidP="00C825E5">
            <w:pPr>
              <w:keepNext/>
              <w:spacing w:after="0" w:line="240" w:lineRule="auto"/>
              <w:jc w:val="left"/>
              <w:rPr>
                <w:rFonts w:cs="Arial"/>
              </w:rPr>
            </w:pPr>
          </w:p>
        </w:tc>
        <w:tc>
          <w:tcPr>
            <w:tcW w:w="1761" w:type="dxa"/>
            <w:tcBorders>
              <w:bottom w:val="nil"/>
            </w:tcBorders>
          </w:tcPr>
          <w:p w14:paraId="6F88BFD1" w14:textId="77777777" w:rsidR="00C825E5" w:rsidRPr="00C825E5" w:rsidRDefault="00C825E5" w:rsidP="00C825E5">
            <w:pPr>
              <w:keepNext/>
              <w:spacing w:after="0" w:line="240" w:lineRule="auto"/>
              <w:jc w:val="left"/>
              <w:rPr>
                <w:rFonts w:cs="Arial"/>
              </w:rPr>
            </w:pPr>
          </w:p>
        </w:tc>
      </w:tr>
      <w:tr w:rsidR="00C825E5" w:rsidRPr="00C825E5" w14:paraId="5668F37B" w14:textId="77777777" w:rsidTr="009718D5">
        <w:trPr>
          <w:cantSplit/>
          <w:trHeight w:val="86"/>
          <w:jc w:val="center"/>
        </w:trPr>
        <w:tc>
          <w:tcPr>
            <w:tcW w:w="2578" w:type="dxa"/>
            <w:vMerge/>
          </w:tcPr>
          <w:p w14:paraId="1348EC50" w14:textId="77777777" w:rsidR="00C825E5" w:rsidRPr="00C825E5" w:rsidRDefault="00C825E5" w:rsidP="00C825E5">
            <w:pPr>
              <w:keepNext/>
              <w:spacing w:after="0" w:line="240" w:lineRule="auto"/>
              <w:jc w:val="left"/>
              <w:rPr>
                <w:rFonts w:cs="Arial"/>
              </w:rPr>
            </w:pPr>
          </w:p>
        </w:tc>
        <w:tc>
          <w:tcPr>
            <w:tcW w:w="2040" w:type="dxa"/>
            <w:tcBorders>
              <w:top w:val="nil"/>
              <w:bottom w:val="single" w:sz="4" w:space="0" w:color="auto"/>
            </w:tcBorders>
            <w:vAlign w:val="bottom"/>
          </w:tcPr>
          <w:p w14:paraId="6F9E6E2F" w14:textId="77777777" w:rsidR="00C825E5" w:rsidRPr="00C825E5" w:rsidRDefault="00C825E5" w:rsidP="00C825E5">
            <w:pPr>
              <w:keepNext/>
              <w:spacing w:after="0" w:line="240" w:lineRule="auto"/>
              <w:jc w:val="left"/>
              <w:rPr>
                <w:rFonts w:cs="Arial"/>
              </w:rPr>
            </w:pPr>
            <w:r w:rsidRPr="00C825E5">
              <w:rPr>
                <w:rFonts w:cs="Arial"/>
                <w:b/>
                <w:sz w:val="12"/>
              </w:rPr>
              <w:t>City/town/suburb</w:t>
            </w:r>
          </w:p>
        </w:tc>
        <w:tc>
          <w:tcPr>
            <w:tcW w:w="1865" w:type="dxa"/>
            <w:tcBorders>
              <w:top w:val="nil"/>
              <w:bottom w:val="single" w:sz="4" w:space="0" w:color="auto"/>
            </w:tcBorders>
            <w:vAlign w:val="bottom"/>
          </w:tcPr>
          <w:p w14:paraId="2BF5F8F6" w14:textId="77777777" w:rsidR="00C825E5" w:rsidRPr="00C825E5" w:rsidRDefault="00C825E5" w:rsidP="00C825E5">
            <w:pPr>
              <w:keepNext/>
              <w:spacing w:after="0" w:line="240" w:lineRule="auto"/>
              <w:jc w:val="left"/>
              <w:rPr>
                <w:rFonts w:cs="Arial"/>
              </w:rPr>
            </w:pPr>
            <w:r w:rsidRPr="00C825E5">
              <w:rPr>
                <w:rFonts w:cs="Arial"/>
                <w:b/>
                <w:sz w:val="12"/>
              </w:rPr>
              <w:t>State</w:t>
            </w:r>
          </w:p>
        </w:tc>
        <w:tc>
          <w:tcPr>
            <w:tcW w:w="2226" w:type="dxa"/>
            <w:gridSpan w:val="2"/>
            <w:tcBorders>
              <w:top w:val="nil"/>
              <w:bottom w:val="single" w:sz="4" w:space="0" w:color="auto"/>
            </w:tcBorders>
            <w:vAlign w:val="bottom"/>
          </w:tcPr>
          <w:p w14:paraId="165CC0D3" w14:textId="77777777" w:rsidR="00C825E5" w:rsidRPr="00C825E5" w:rsidRDefault="00C825E5" w:rsidP="00C825E5">
            <w:pPr>
              <w:keepNext/>
              <w:spacing w:after="0" w:line="240" w:lineRule="auto"/>
              <w:jc w:val="left"/>
              <w:rPr>
                <w:rFonts w:cs="Arial"/>
              </w:rPr>
            </w:pPr>
            <w:r w:rsidRPr="00C825E5">
              <w:rPr>
                <w:rFonts w:cs="Arial"/>
                <w:b/>
                <w:sz w:val="12"/>
              </w:rPr>
              <w:t>Postcode</w:t>
            </w:r>
          </w:p>
        </w:tc>
        <w:tc>
          <w:tcPr>
            <w:tcW w:w="1761" w:type="dxa"/>
            <w:tcBorders>
              <w:top w:val="nil"/>
              <w:bottom w:val="single" w:sz="4" w:space="0" w:color="auto"/>
            </w:tcBorders>
            <w:vAlign w:val="bottom"/>
          </w:tcPr>
          <w:p w14:paraId="7F5E0EC1" w14:textId="77777777" w:rsidR="00C825E5" w:rsidRPr="00C825E5" w:rsidRDefault="00C825E5" w:rsidP="00C825E5">
            <w:pPr>
              <w:keepNext/>
              <w:spacing w:after="0" w:line="240" w:lineRule="auto"/>
              <w:jc w:val="left"/>
              <w:rPr>
                <w:rFonts w:cs="Arial"/>
              </w:rPr>
            </w:pPr>
            <w:r w:rsidRPr="00C825E5">
              <w:rPr>
                <w:rFonts w:cs="Arial"/>
                <w:b/>
                <w:sz w:val="12"/>
              </w:rPr>
              <w:t>Country</w:t>
            </w:r>
          </w:p>
        </w:tc>
      </w:tr>
      <w:tr w:rsidR="00C825E5" w:rsidRPr="00C825E5" w14:paraId="260CF0ED" w14:textId="77777777" w:rsidTr="009718D5">
        <w:trPr>
          <w:cantSplit/>
          <w:trHeight w:val="454"/>
          <w:jc w:val="center"/>
        </w:trPr>
        <w:tc>
          <w:tcPr>
            <w:tcW w:w="2578" w:type="dxa"/>
            <w:vMerge/>
          </w:tcPr>
          <w:p w14:paraId="135188C8" w14:textId="77777777" w:rsidR="00C825E5" w:rsidRPr="00C825E5" w:rsidRDefault="00C825E5" w:rsidP="00C825E5">
            <w:pPr>
              <w:keepNext/>
              <w:spacing w:after="0" w:line="240" w:lineRule="auto"/>
              <w:jc w:val="left"/>
              <w:rPr>
                <w:rFonts w:cs="Arial"/>
              </w:rPr>
            </w:pPr>
          </w:p>
        </w:tc>
        <w:tc>
          <w:tcPr>
            <w:tcW w:w="7892" w:type="dxa"/>
            <w:gridSpan w:val="5"/>
            <w:tcBorders>
              <w:bottom w:val="nil"/>
            </w:tcBorders>
          </w:tcPr>
          <w:p w14:paraId="39F924FE" w14:textId="77777777" w:rsidR="00C825E5" w:rsidRPr="00C825E5" w:rsidRDefault="00C825E5" w:rsidP="00C825E5">
            <w:pPr>
              <w:keepNext/>
              <w:spacing w:after="0" w:line="240" w:lineRule="auto"/>
              <w:jc w:val="left"/>
              <w:rPr>
                <w:rFonts w:cs="Arial"/>
              </w:rPr>
            </w:pPr>
          </w:p>
        </w:tc>
      </w:tr>
      <w:tr w:rsidR="00C825E5" w:rsidRPr="00C825E5" w14:paraId="4464B67B" w14:textId="77777777" w:rsidTr="009718D5">
        <w:trPr>
          <w:cantSplit/>
          <w:trHeight w:val="85"/>
          <w:jc w:val="center"/>
        </w:trPr>
        <w:tc>
          <w:tcPr>
            <w:tcW w:w="2578" w:type="dxa"/>
            <w:vMerge/>
          </w:tcPr>
          <w:p w14:paraId="598386F8" w14:textId="77777777" w:rsidR="00C825E5" w:rsidRPr="00C825E5" w:rsidRDefault="00C825E5" w:rsidP="00C825E5">
            <w:pPr>
              <w:keepNext/>
              <w:spacing w:after="0" w:line="240" w:lineRule="auto"/>
              <w:jc w:val="left"/>
              <w:rPr>
                <w:rFonts w:cs="Arial"/>
              </w:rPr>
            </w:pPr>
          </w:p>
        </w:tc>
        <w:tc>
          <w:tcPr>
            <w:tcW w:w="7892" w:type="dxa"/>
            <w:gridSpan w:val="5"/>
            <w:tcBorders>
              <w:top w:val="nil"/>
              <w:bottom w:val="single" w:sz="4" w:space="0" w:color="auto"/>
            </w:tcBorders>
          </w:tcPr>
          <w:p w14:paraId="25DDADE3" w14:textId="77777777" w:rsidR="00C825E5" w:rsidRPr="00C825E5" w:rsidRDefault="00C825E5" w:rsidP="00C825E5">
            <w:pPr>
              <w:keepNext/>
              <w:spacing w:after="0" w:line="240" w:lineRule="auto"/>
              <w:jc w:val="left"/>
              <w:rPr>
                <w:rFonts w:cs="Arial"/>
                <w:b/>
              </w:rPr>
            </w:pPr>
            <w:r w:rsidRPr="00C825E5">
              <w:rPr>
                <w:rFonts w:cs="Arial"/>
                <w:b/>
                <w:sz w:val="12"/>
              </w:rPr>
              <w:t>Email address</w:t>
            </w:r>
          </w:p>
        </w:tc>
      </w:tr>
      <w:tr w:rsidR="00C825E5" w:rsidRPr="00C825E5" w14:paraId="14251666" w14:textId="77777777" w:rsidTr="009718D5">
        <w:trPr>
          <w:cantSplit/>
          <w:trHeight w:val="454"/>
          <w:jc w:val="center"/>
        </w:trPr>
        <w:tc>
          <w:tcPr>
            <w:tcW w:w="2578" w:type="dxa"/>
            <w:vMerge w:val="restart"/>
          </w:tcPr>
          <w:p w14:paraId="66B95E6E" w14:textId="77777777" w:rsidR="00C825E5" w:rsidRPr="00C825E5" w:rsidRDefault="00C825E5" w:rsidP="00C825E5">
            <w:pPr>
              <w:keepNext/>
              <w:spacing w:after="0" w:line="240" w:lineRule="auto"/>
              <w:jc w:val="left"/>
              <w:rPr>
                <w:rFonts w:cs="Arial"/>
              </w:rPr>
            </w:pPr>
            <w:r w:rsidRPr="00C825E5">
              <w:rPr>
                <w:rFonts w:cs="Arial"/>
              </w:rPr>
              <w:t>Phone Details</w:t>
            </w:r>
          </w:p>
        </w:tc>
        <w:tc>
          <w:tcPr>
            <w:tcW w:w="3946" w:type="dxa"/>
            <w:gridSpan w:val="3"/>
            <w:tcBorders>
              <w:bottom w:val="nil"/>
            </w:tcBorders>
          </w:tcPr>
          <w:p w14:paraId="70688251" w14:textId="77777777" w:rsidR="00C825E5" w:rsidRPr="00C825E5" w:rsidRDefault="00C825E5" w:rsidP="00C825E5">
            <w:pPr>
              <w:keepNext/>
              <w:spacing w:after="0" w:line="240" w:lineRule="auto"/>
              <w:jc w:val="left"/>
              <w:rPr>
                <w:rFonts w:cs="Arial"/>
              </w:rPr>
            </w:pPr>
          </w:p>
        </w:tc>
        <w:tc>
          <w:tcPr>
            <w:tcW w:w="3946" w:type="dxa"/>
            <w:gridSpan w:val="2"/>
            <w:tcBorders>
              <w:bottom w:val="nil"/>
            </w:tcBorders>
          </w:tcPr>
          <w:p w14:paraId="745C4DE4" w14:textId="77777777" w:rsidR="00C825E5" w:rsidRPr="00C825E5" w:rsidRDefault="00C825E5" w:rsidP="00C825E5">
            <w:pPr>
              <w:keepNext/>
              <w:spacing w:after="0" w:line="240" w:lineRule="auto"/>
              <w:jc w:val="left"/>
              <w:rPr>
                <w:rFonts w:cs="Arial"/>
              </w:rPr>
            </w:pPr>
          </w:p>
        </w:tc>
      </w:tr>
      <w:tr w:rsidR="00C825E5" w:rsidRPr="00C825E5" w14:paraId="16192447" w14:textId="77777777" w:rsidTr="009718D5">
        <w:trPr>
          <w:cantSplit/>
          <w:trHeight w:val="85"/>
          <w:jc w:val="center"/>
        </w:trPr>
        <w:tc>
          <w:tcPr>
            <w:tcW w:w="2578" w:type="dxa"/>
            <w:vMerge/>
          </w:tcPr>
          <w:p w14:paraId="6DD8F030" w14:textId="77777777" w:rsidR="00C825E5" w:rsidRPr="00C825E5" w:rsidRDefault="00C825E5" w:rsidP="00C825E5">
            <w:pPr>
              <w:keepNext/>
              <w:spacing w:after="0" w:line="240" w:lineRule="auto"/>
              <w:jc w:val="left"/>
              <w:rPr>
                <w:rFonts w:cs="Arial"/>
              </w:rPr>
            </w:pPr>
          </w:p>
        </w:tc>
        <w:tc>
          <w:tcPr>
            <w:tcW w:w="3946" w:type="dxa"/>
            <w:gridSpan w:val="3"/>
            <w:tcBorders>
              <w:top w:val="nil"/>
            </w:tcBorders>
          </w:tcPr>
          <w:p w14:paraId="368356ED" w14:textId="77777777" w:rsidR="00C825E5" w:rsidRPr="00C825E5" w:rsidRDefault="00C825E5" w:rsidP="00C825E5">
            <w:pPr>
              <w:keepNext/>
              <w:spacing w:after="0" w:line="240" w:lineRule="auto"/>
              <w:jc w:val="left"/>
              <w:rPr>
                <w:rFonts w:cs="Arial"/>
                <w:b/>
              </w:rPr>
            </w:pPr>
            <w:r w:rsidRPr="00C825E5">
              <w:rPr>
                <w:rFonts w:cs="Arial"/>
                <w:b/>
                <w:sz w:val="12"/>
              </w:rPr>
              <w:t>Type (</w:t>
            </w:r>
            <w:proofErr w:type="spellStart"/>
            <w:r w:rsidRPr="00C825E5">
              <w:rPr>
                <w:rFonts w:cs="Arial"/>
                <w:b/>
                <w:sz w:val="12"/>
              </w:rPr>
              <w:t>eg.</w:t>
            </w:r>
            <w:proofErr w:type="spellEnd"/>
            <w:r w:rsidRPr="00C825E5">
              <w:rPr>
                <w:rFonts w:cs="Arial"/>
                <w:b/>
                <w:sz w:val="12"/>
              </w:rPr>
              <w:t xml:space="preserve"> Home; work; mobile) – Number</w:t>
            </w:r>
          </w:p>
        </w:tc>
        <w:tc>
          <w:tcPr>
            <w:tcW w:w="3946" w:type="dxa"/>
            <w:gridSpan w:val="2"/>
            <w:tcBorders>
              <w:top w:val="nil"/>
            </w:tcBorders>
          </w:tcPr>
          <w:p w14:paraId="67AA94BE" w14:textId="77777777" w:rsidR="00C825E5" w:rsidRPr="00C825E5" w:rsidRDefault="00C825E5" w:rsidP="00C825E5">
            <w:pPr>
              <w:spacing w:after="0" w:line="240" w:lineRule="auto"/>
              <w:jc w:val="left"/>
              <w:rPr>
                <w:rFonts w:cs="Arial"/>
                <w:b/>
                <w:sz w:val="12"/>
              </w:rPr>
            </w:pPr>
            <w:r w:rsidRPr="00C825E5">
              <w:rPr>
                <w:rFonts w:cs="Arial"/>
                <w:b/>
                <w:sz w:val="12"/>
              </w:rPr>
              <w:t>Another number (optional)</w:t>
            </w:r>
          </w:p>
        </w:tc>
      </w:tr>
      <w:bookmarkEnd w:id="48"/>
      <w:bookmarkEnd w:id="51"/>
      <w:bookmarkEnd w:id="52"/>
    </w:tbl>
    <w:p w14:paraId="5D9176CE" w14:textId="77777777" w:rsidR="00C825E5" w:rsidRPr="00C825E5" w:rsidRDefault="00C825E5" w:rsidP="00C825E5">
      <w:pPr>
        <w:spacing w:before="120" w:after="120" w:line="259" w:lineRule="auto"/>
        <w:ind w:right="142"/>
        <w:jc w:val="left"/>
        <w:rPr>
          <w:rFonts w:cs="Arial"/>
          <w:b/>
        </w:rPr>
      </w:pPr>
    </w:p>
    <w:tbl>
      <w:tblPr>
        <w:tblStyle w:val="TableGrid36"/>
        <w:tblW w:w="5000" w:type="pct"/>
        <w:tblLook w:val="04A0" w:firstRow="1" w:lastRow="0" w:firstColumn="1" w:lastColumn="0" w:noHBand="0" w:noVBand="1"/>
      </w:tblPr>
      <w:tblGrid>
        <w:gridCol w:w="9350"/>
      </w:tblGrid>
      <w:tr w:rsidR="00C825E5" w:rsidRPr="00C825E5" w14:paraId="47CEF773" w14:textId="77777777" w:rsidTr="009718D5">
        <w:tc>
          <w:tcPr>
            <w:tcW w:w="5000" w:type="pct"/>
          </w:tcPr>
          <w:p w14:paraId="3087B3D3" w14:textId="77777777" w:rsidR="00C825E5" w:rsidRPr="00C825E5" w:rsidRDefault="00C825E5" w:rsidP="00C825E5">
            <w:pPr>
              <w:spacing w:before="120" w:after="0" w:line="276" w:lineRule="auto"/>
              <w:jc w:val="left"/>
              <w:rPr>
                <w:rFonts w:asciiTheme="minorHAnsi" w:hAnsiTheme="minorHAnsi" w:cstheme="minorHAnsi"/>
                <w:b/>
              </w:rPr>
            </w:pPr>
            <w:r w:rsidRPr="00C825E5">
              <w:rPr>
                <w:rFonts w:asciiTheme="minorHAnsi" w:hAnsiTheme="minorHAnsi" w:cstheme="minorHAnsi"/>
                <w:b/>
              </w:rPr>
              <w:t>Application Details</w:t>
            </w:r>
          </w:p>
          <w:p w14:paraId="610A6A36" w14:textId="77777777" w:rsidR="00C825E5" w:rsidRPr="00C825E5" w:rsidRDefault="00C825E5" w:rsidP="00C825E5">
            <w:pPr>
              <w:spacing w:before="240" w:after="240" w:line="276" w:lineRule="auto"/>
              <w:ind w:right="57"/>
              <w:jc w:val="left"/>
              <w:rPr>
                <w:rFonts w:asciiTheme="minorHAnsi" w:hAnsiTheme="minorHAnsi" w:cstheme="minorHAnsi"/>
                <w:b/>
                <w:sz w:val="12"/>
                <w:szCs w:val="12"/>
              </w:rPr>
            </w:pPr>
            <w:r w:rsidRPr="00C825E5">
              <w:rPr>
                <w:rFonts w:asciiTheme="minorHAnsi" w:hAnsiTheme="minorHAnsi" w:cstheme="minorHAnsi"/>
              </w:rPr>
              <w:t>Matter type:</w:t>
            </w:r>
            <w:r w:rsidRPr="00C825E5">
              <w:rPr>
                <w:rFonts w:asciiTheme="minorHAnsi" w:hAnsiTheme="minorHAnsi" w:cstheme="minorHAnsi"/>
                <w:i/>
              </w:rPr>
              <w:t xml:space="preserve"> </w:t>
            </w:r>
          </w:p>
          <w:p w14:paraId="67997B2C" w14:textId="77777777" w:rsidR="00C825E5" w:rsidRPr="00C825E5" w:rsidRDefault="00C825E5" w:rsidP="00C825E5">
            <w:pPr>
              <w:spacing w:before="240" w:after="0" w:line="276" w:lineRule="auto"/>
              <w:ind w:right="57"/>
              <w:jc w:val="left"/>
              <w:rPr>
                <w:rFonts w:asciiTheme="minorHAnsi" w:hAnsiTheme="minorHAnsi" w:cstheme="minorHAnsi"/>
              </w:rPr>
            </w:pPr>
            <w:r w:rsidRPr="00C825E5">
              <w:rPr>
                <w:rFonts w:asciiTheme="minorHAnsi" w:hAnsiTheme="minorHAnsi" w:cstheme="minorHAnsi"/>
              </w:rPr>
              <w:lastRenderedPageBreak/>
              <w:t>This Application is to [</w:t>
            </w:r>
            <w:r w:rsidRPr="00C825E5">
              <w:rPr>
                <w:rFonts w:asciiTheme="minorHAnsi" w:hAnsiTheme="minorHAnsi" w:cstheme="minorHAnsi"/>
                <w:i/>
                <w:iCs/>
              </w:rPr>
              <w:t>lift or reduce</w:t>
            </w:r>
            <w:r w:rsidRPr="00C825E5">
              <w:rPr>
                <w:rFonts w:asciiTheme="minorHAnsi" w:hAnsiTheme="minorHAnsi" w:cstheme="minorHAnsi"/>
              </w:rPr>
              <w:t xml:space="preserve">] the immediate </w:t>
            </w:r>
            <w:r w:rsidRPr="00C825E5">
              <w:rPr>
                <w:rFonts w:asciiTheme="minorHAnsi" w:hAnsiTheme="minorHAnsi" w:cstheme="minorHAnsi"/>
                <w:szCs w:val="14"/>
              </w:rPr>
              <w:t>[</w:t>
            </w:r>
            <w:r w:rsidRPr="00C825E5">
              <w:rPr>
                <w:rFonts w:asciiTheme="minorHAnsi" w:hAnsiTheme="minorHAnsi" w:cstheme="minorHAnsi"/>
                <w:i/>
                <w:szCs w:val="14"/>
              </w:rPr>
              <w:t>disqualification/suspension</w:t>
            </w:r>
            <w:r w:rsidRPr="00C825E5">
              <w:rPr>
                <w:rFonts w:asciiTheme="minorHAnsi" w:hAnsiTheme="minorHAnsi" w:cstheme="minorHAnsi"/>
                <w:szCs w:val="14"/>
              </w:rPr>
              <w:t>]</w:t>
            </w:r>
            <w:r w:rsidRPr="00C825E5">
              <w:rPr>
                <w:rFonts w:asciiTheme="minorHAnsi" w:hAnsiTheme="minorHAnsi" w:cstheme="minorHAnsi"/>
              </w:rPr>
              <w:t xml:space="preserve"> of the Applicant’s </w:t>
            </w:r>
            <w:proofErr w:type="spellStart"/>
            <w:r w:rsidRPr="00C825E5">
              <w:rPr>
                <w:rFonts w:asciiTheme="minorHAnsi" w:hAnsiTheme="minorHAnsi" w:cstheme="minorHAnsi"/>
              </w:rPr>
              <w:t>licence</w:t>
            </w:r>
            <w:proofErr w:type="spellEnd"/>
            <w:r w:rsidRPr="00C825E5">
              <w:rPr>
                <w:rFonts w:asciiTheme="minorHAnsi" w:hAnsiTheme="minorHAnsi" w:cstheme="minorHAnsi"/>
              </w:rPr>
              <w:t xml:space="preserve"> under the Notice identified below.</w:t>
            </w:r>
          </w:p>
          <w:p w14:paraId="061733DC" w14:textId="77777777" w:rsidR="00C825E5" w:rsidRPr="00C825E5" w:rsidRDefault="00C825E5" w:rsidP="00C825E5">
            <w:pPr>
              <w:spacing w:before="240" w:after="0" w:line="276" w:lineRule="auto"/>
              <w:ind w:right="57"/>
              <w:jc w:val="left"/>
              <w:rPr>
                <w:rFonts w:asciiTheme="minorHAnsi" w:hAnsiTheme="minorHAnsi" w:cstheme="minorHAnsi"/>
                <w:i/>
              </w:rPr>
            </w:pPr>
            <w:r w:rsidRPr="00C825E5">
              <w:rPr>
                <w:rFonts w:asciiTheme="minorHAnsi" w:hAnsiTheme="minorHAnsi" w:cstheme="minorHAnsi"/>
              </w:rPr>
              <w:t>This Application is made under section [</w:t>
            </w:r>
            <w:r w:rsidRPr="00C825E5">
              <w:rPr>
                <w:rFonts w:asciiTheme="minorHAnsi" w:hAnsiTheme="minorHAnsi" w:cstheme="minorHAnsi"/>
                <w:i/>
              </w:rPr>
              <w:t>45E/47IAB</w:t>
            </w:r>
            <w:r w:rsidRPr="00C825E5">
              <w:rPr>
                <w:rFonts w:asciiTheme="minorHAnsi" w:hAnsiTheme="minorHAnsi" w:cstheme="minorHAnsi"/>
                <w:iCs/>
              </w:rPr>
              <w:t>]</w:t>
            </w:r>
            <w:r w:rsidRPr="00C825E5">
              <w:rPr>
                <w:rFonts w:asciiTheme="minorHAnsi" w:hAnsiTheme="minorHAnsi" w:cstheme="minorHAnsi"/>
                <w:i/>
              </w:rPr>
              <w:t xml:space="preserve"> </w:t>
            </w:r>
            <w:r w:rsidRPr="00C825E5">
              <w:rPr>
                <w:rFonts w:asciiTheme="minorHAnsi" w:hAnsiTheme="minorHAnsi" w:cstheme="minorHAnsi"/>
                <w:iCs/>
              </w:rPr>
              <w:t xml:space="preserve">of the </w:t>
            </w:r>
            <w:r w:rsidRPr="00C825E5">
              <w:rPr>
                <w:rFonts w:asciiTheme="minorHAnsi" w:hAnsiTheme="minorHAnsi" w:cstheme="minorHAnsi"/>
                <w:i/>
              </w:rPr>
              <w:t>Road Traffic Act 1961.</w:t>
            </w:r>
          </w:p>
          <w:p w14:paraId="432D2F7A" w14:textId="77777777" w:rsidR="00C825E5" w:rsidRPr="00C825E5" w:rsidRDefault="00C825E5" w:rsidP="00C825E5">
            <w:pPr>
              <w:spacing w:before="240" w:after="0" w:line="276" w:lineRule="auto"/>
              <w:ind w:right="57"/>
              <w:jc w:val="left"/>
              <w:rPr>
                <w:rFonts w:asciiTheme="minorHAnsi" w:hAnsiTheme="minorHAnsi" w:cstheme="minorHAnsi"/>
                <w:iCs/>
              </w:rPr>
            </w:pPr>
            <w:r w:rsidRPr="00C825E5">
              <w:rPr>
                <w:rFonts w:asciiTheme="minorHAnsi" w:hAnsiTheme="minorHAnsi" w:cstheme="minorHAnsi"/>
                <w:b/>
                <w:bCs/>
                <w:iCs/>
                <w:sz w:val="12"/>
                <w:szCs w:val="12"/>
              </w:rPr>
              <w:t>[YOUTH]</w:t>
            </w:r>
            <w:r w:rsidRPr="00C825E5">
              <w:rPr>
                <w:rFonts w:asciiTheme="minorHAnsi" w:hAnsiTheme="minorHAnsi" w:cstheme="minorHAnsi"/>
                <w:iCs/>
                <w:sz w:val="12"/>
                <w:szCs w:val="12"/>
              </w:rPr>
              <w:t xml:space="preserve"> </w:t>
            </w:r>
            <w:r w:rsidRPr="00C825E5">
              <w:rPr>
                <w:rFonts w:asciiTheme="minorHAnsi" w:hAnsiTheme="minorHAnsi" w:cstheme="minorHAnsi"/>
                <w:iCs/>
              </w:rPr>
              <w:t xml:space="preserve">In the case of a youth, this application is made under section 28(2) of the </w:t>
            </w:r>
            <w:r w:rsidRPr="00C825E5">
              <w:rPr>
                <w:rFonts w:asciiTheme="minorHAnsi" w:hAnsiTheme="minorHAnsi" w:cstheme="minorHAnsi"/>
                <w:i/>
              </w:rPr>
              <w:t>Young Offenders Act</w:t>
            </w:r>
            <w:r w:rsidRPr="00C825E5">
              <w:rPr>
                <w:rFonts w:asciiTheme="minorHAnsi" w:hAnsiTheme="minorHAnsi" w:cstheme="minorHAnsi"/>
                <w:iCs/>
              </w:rPr>
              <w:t xml:space="preserve"> </w:t>
            </w:r>
            <w:r w:rsidRPr="00C825E5">
              <w:rPr>
                <w:rFonts w:asciiTheme="minorHAnsi" w:hAnsiTheme="minorHAnsi" w:cstheme="minorHAnsi"/>
                <w:i/>
              </w:rPr>
              <w:t>1993</w:t>
            </w:r>
            <w:r w:rsidRPr="00C825E5">
              <w:rPr>
                <w:rFonts w:asciiTheme="minorHAnsi" w:hAnsiTheme="minorHAnsi" w:cstheme="minorHAnsi"/>
                <w:iCs/>
              </w:rPr>
              <w:t xml:space="preserve">. </w:t>
            </w:r>
            <w:r w:rsidRPr="00C825E5">
              <w:rPr>
                <w:rFonts w:asciiTheme="minorHAnsi" w:hAnsiTheme="minorHAnsi" w:cstheme="minorHAnsi"/>
                <w:iCs/>
                <w:sz w:val="10"/>
                <w:szCs w:val="10"/>
              </w:rPr>
              <w:t xml:space="preserve"> </w:t>
            </w:r>
          </w:p>
          <w:p w14:paraId="378329C5" w14:textId="77777777" w:rsidR="00C825E5" w:rsidRPr="00C825E5" w:rsidRDefault="00C825E5" w:rsidP="00C825E5">
            <w:pPr>
              <w:spacing w:before="120" w:after="0" w:line="276" w:lineRule="auto"/>
              <w:ind w:right="57"/>
              <w:jc w:val="left"/>
              <w:rPr>
                <w:rFonts w:asciiTheme="minorHAnsi" w:hAnsiTheme="minorHAnsi" w:cstheme="minorHAnsi"/>
                <w:sz w:val="14"/>
                <w:szCs w:val="14"/>
              </w:rPr>
            </w:pPr>
            <w:r w:rsidRPr="00C825E5">
              <w:rPr>
                <w:rFonts w:asciiTheme="minorHAnsi" w:hAnsiTheme="minorHAnsi" w:cstheme="minorHAnsi"/>
              </w:rPr>
              <w:t>The Applicant seeks the following orders:</w:t>
            </w:r>
          </w:p>
          <w:p w14:paraId="3DE64B39" w14:textId="77777777" w:rsidR="00C825E5" w:rsidRPr="00C825E5" w:rsidRDefault="00C825E5" w:rsidP="00C825E5">
            <w:pPr>
              <w:widowControl w:val="0"/>
              <w:tabs>
                <w:tab w:val="left" w:pos="6237"/>
                <w:tab w:val="right" w:leader="dot" w:pos="10206"/>
              </w:tabs>
              <w:spacing w:after="120" w:line="276" w:lineRule="auto"/>
              <w:ind w:right="142"/>
              <w:jc w:val="left"/>
              <w:rPr>
                <w:rFonts w:asciiTheme="minorHAnsi" w:hAnsiTheme="minorHAnsi" w:cstheme="minorHAnsi"/>
                <w:b/>
                <w:bCs/>
              </w:rPr>
            </w:pPr>
            <w:r w:rsidRPr="00C825E5">
              <w:rPr>
                <w:rFonts w:asciiTheme="minorHAnsi" w:hAnsiTheme="minorHAnsi" w:cstheme="minorHAnsi"/>
                <w:b/>
                <w:sz w:val="12"/>
              </w:rPr>
              <w:t xml:space="preserve">Orders sought in addition to, or in place of, the orders made in separate numbered </w:t>
            </w:r>
            <w:proofErr w:type="gramStart"/>
            <w:r w:rsidRPr="00C825E5">
              <w:rPr>
                <w:rFonts w:asciiTheme="minorHAnsi" w:hAnsiTheme="minorHAnsi" w:cstheme="minorHAnsi"/>
                <w:b/>
                <w:sz w:val="12"/>
              </w:rPr>
              <w:t>paragraphs</w:t>
            </w:r>
            <w:proofErr w:type="gramEnd"/>
          </w:p>
          <w:p w14:paraId="46E0AFAF"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956098740"/>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1.</w:t>
            </w:r>
            <w:r w:rsidR="00C825E5" w:rsidRPr="00C825E5">
              <w:rPr>
                <w:rFonts w:asciiTheme="minorHAnsi" w:hAnsiTheme="minorHAnsi" w:cstheme="minorHAnsi"/>
              </w:rPr>
              <w:tab/>
            </w:r>
            <w:r w:rsidR="00C825E5" w:rsidRPr="00C825E5">
              <w:rPr>
                <w:rFonts w:asciiTheme="minorHAnsi" w:hAnsiTheme="minorHAnsi" w:cstheme="minorHAnsi"/>
                <w:szCs w:val="14"/>
              </w:rPr>
              <w:t>The [</w:t>
            </w:r>
            <w:r w:rsidR="00C825E5" w:rsidRPr="00C825E5">
              <w:rPr>
                <w:rFonts w:asciiTheme="minorHAnsi" w:hAnsiTheme="minorHAnsi" w:cstheme="minorHAnsi"/>
                <w:i/>
                <w:szCs w:val="14"/>
              </w:rPr>
              <w:t xml:space="preserve">Applicant is not disqualified/Applicant’s driver’s </w:t>
            </w:r>
            <w:proofErr w:type="spellStart"/>
            <w:r w:rsidR="00C825E5" w:rsidRPr="00C825E5">
              <w:rPr>
                <w:rFonts w:asciiTheme="minorHAnsi" w:hAnsiTheme="minorHAnsi" w:cstheme="minorHAnsi"/>
                <w:i/>
                <w:szCs w:val="14"/>
              </w:rPr>
              <w:t>licence</w:t>
            </w:r>
            <w:proofErr w:type="spellEnd"/>
            <w:r w:rsidR="00C825E5" w:rsidRPr="00C825E5">
              <w:rPr>
                <w:rFonts w:asciiTheme="minorHAnsi" w:hAnsiTheme="minorHAnsi" w:cstheme="minorHAnsi"/>
                <w:i/>
                <w:szCs w:val="14"/>
              </w:rPr>
              <w:t xml:space="preserve"> is not suspended</w:t>
            </w:r>
            <w:r w:rsidR="00C825E5" w:rsidRPr="00C825E5">
              <w:rPr>
                <w:rFonts w:asciiTheme="minorHAnsi" w:hAnsiTheme="minorHAnsi" w:cstheme="minorHAnsi"/>
                <w:szCs w:val="14"/>
              </w:rPr>
              <w:t>], as there is a reasonable prospect that the Applicant would be acquitted of the offence</w:t>
            </w:r>
            <w:r w:rsidR="00C825E5" w:rsidRPr="00C825E5">
              <w:rPr>
                <w:rFonts w:asciiTheme="minorHAnsi" w:eastAsia="Arial" w:hAnsiTheme="minorHAnsi" w:cstheme="minorHAnsi"/>
                <w:bCs/>
                <w:color w:val="000000"/>
                <w:szCs w:val="24"/>
                <w:lang w:bidi="en-US"/>
              </w:rPr>
              <w:t>.</w:t>
            </w:r>
          </w:p>
          <w:p w14:paraId="34C0AE95"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319504640"/>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2.</w:t>
            </w:r>
            <w:r w:rsidR="00C825E5" w:rsidRPr="00C825E5">
              <w:rPr>
                <w:rFonts w:asciiTheme="minorHAnsi" w:hAnsiTheme="minorHAnsi" w:cstheme="minorHAnsi"/>
              </w:rPr>
              <w:tab/>
            </w:r>
            <w:r w:rsidR="00C825E5" w:rsidRPr="00C825E5">
              <w:rPr>
                <w:rFonts w:asciiTheme="minorHAnsi" w:hAnsiTheme="minorHAnsi" w:cstheme="minorHAnsi"/>
                <w:szCs w:val="14"/>
              </w:rPr>
              <w:t>The [</w:t>
            </w:r>
            <w:r w:rsidR="00C825E5" w:rsidRPr="00C825E5">
              <w:rPr>
                <w:rFonts w:asciiTheme="minorHAnsi" w:hAnsiTheme="minorHAnsi" w:cstheme="minorHAnsi"/>
                <w:i/>
                <w:szCs w:val="14"/>
              </w:rPr>
              <w:t>disqualification/suspension</w:t>
            </w:r>
            <w:r w:rsidR="00C825E5" w:rsidRPr="00C825E5">
              <w:rPr>
                <w:rFonts w:asciiTheme="minorHAnsi" w:hAnsiTheme="minorHAnsi" w:cstheme="minorHAnsi"/>
                <w:szCs w:val="14"/>
              </w:rPr>
              <w:t>] be reduced, as the offence is a first offence and was trifling.</w:t>
            </w:r>
          </w:p>
          <w:p w14:paraId="5EF65415"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141549589"/>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3.</w:t>
            </w:r>
            <w:r w:rsidR="00C825E5" w:rsidRPr="00C825E5">
              <w:rPr>
                <w:rFonts w:asciiTheme="minorHAnsi" w:hAnsiTheme="minorHAnsi" w:cstheme="minorHAnsi"/>
              </w:rPr>
              <w:tab/>
            </w:r>
            <w:r w:rsidR="00C825E5" w:rsidRPr="00C825E5">
              <w:rPr>
                <w:rFonts w:asciiTheme="minorHAnsi" w:hAnsiTheme="minorHAnsi" w:cstheme="minorHAnsi"/>
                <w:szCs w:val="14"/>
              </w:rPr>
              <w:t>The [</w:t>
            </w:r>
            <w:r w:rsidR="00C825E5" w:rsidRPr="00C825E5">
              <w:rPr>
                <w:rFonts w:asciiTheme="minorHAnsi" w:hAnsiTheme="minorHAnsi" w:cstheme="minorHAnsi"/>
                <w:i/>
                <w:szCs w:val="14"/>
              </w:rPr>
              <w:t>disqualification/suspension</w:t>
            </w:r>
            <w:r w:rsidR="00C825E5" w:rsidRPr="00C825E5">
              <w:rPr>
                <w:rFonts w:asciiTheme="minorHAnsi" w:hAnsiTheme="minorHAnsi" w:cstheme="minorHAnsi"/>
                <w:szCs w:val="14"/>
              </w:rPr>
              <w:t xml:space="preserve">] be reduced, as there is a reasonable prospect that the Applicant would be acquitted of a Category 3 </w:t>
            </w:r>
            <w:proofErr w:type="gramStart"/>
            <w:r w:rsidR="00C825E5" w:rsidRPr="00C825E5">
              <w:rPr>
                <w:rFonts w:asciiTheme="minorHAnsi" w:hAnsiTheme="minorHAnsi" w:cstheme="minorHAnsi"/>
                <w:szCs w:val="14"/>
              </w:rPr>
              <w:t>offence, but</w:t>
            </w:r>
            <w:proofErr w:type="gramEnd"/>
            <w:r w:rsidR="00C825E5" w:rsidRPr="00C825E5">
              <w:rPr>
                <w:rFonts w:asciiTheme="minorHAnsi" w:hAnsiTheme="minorHAnsi" w:cstheme="minorHAnsi"/>
                <w:szCs w:val="14"/>
              </w:rPr>
              <w:t xml:space="preserve"> may be guilty of a Category 2 offence.</w:t>
            </w:r>
          </w:p>
          <w:p w14:paraId="2B048E2F"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1633595049"/>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r>
            <w:r w:rsidR="00C825E5" w:rsidRPr="00C825E5">
              <w:rPr>
                <w:rFonts w:asciiTheme="minorHAnsi" w:hAnsiTheme="minorHAnsi" w:cstheme="minorHAnsi"/>
                <w:szCs w:val="14"/>
              </w:rPr>
              <w:t>4.</w:t>
            </w:r>
            <w:r w:rsidR="00C825E5" w:rsidRPr="00C825E5">
              <w:rPr>
                <w:rFonts w:asciiTheme="minorHAnsi" w:hAnsiTheme="minorHAnsi" w:cstheme="minorHAnsi"/>
                <w:szCs w:val="14"/>
              </w:rPr>
              <w:tab/>
              <w:t>The [</w:t>
            </w:r>
            <w:r w:rsidR="00C825E5" w:rsidRPr="00C825E5">
              <w:rPr>
                <w:rFonts w:asciiTheme="minorHAnsi" w:hAnsiTheme="minorHAnsi" w:cstheme="minorHAnsi"/>
                <w:i/>
                <w:szCs w:val="14"/>
              </w:rPr>
              <w:t xml:space="preserve">Applicant is not disqualified/Applicant’s driver’s </w:t>
            </w:r>
            <w:proofErr w:type="spellStart"/>
            <w:r w:rsidR="00C825E5" w:rsidRPr="00C825E5">
              <w:rPr>
                <w:rFonts w:asciiTheme="minorHAnsi" w:hAnsiTheme="minorHAnsi" w:cstheme="minorHAnsi"/>
                <w:i/>
                <w:szCs w:val="14"/>
              </w:rPr>
              <w:t>licence</w:t>
            </w:r>
            <w:proofErr w:type="spellEnd"/>
            <w:r w:rsidR="00C825E5" w:rsidRPr="00C825E5">
              <w:rPr>
                <w:rFonts w:asciiTheme="minorHAnsi" w:hAnsiTheme="minorHAnsi" w:cstheme="minorHAnsi"/>
                <w:i/>
                <w:szCs w:val="14"/>
              </w:rPr>
              <w:t xml:space="preserve"> is not suspended</w:t>
            </w:r>
            <w:r w:rsidR="00C825E5" w:rsidRPr="00C825E5">
              <w:rPr>
                <w:rFonts w:asciiTheme="minorHAnsi" w:hAnsiTheme="minorHAnsi" w:cstheme="minorHAnsi"/>
                <w:szCs w:val="14"/>
              </w:rPr>
              <w:t xml:space="preserve">], as the </w:t>
            </w:r>
            <w:r w:rsidR="00C825E5" w:rsidRPr="00C825E5">
              <w:rPr>
                <w:rFonts w:asciiTheme="minorHAnsi" w:hAnsiTheme="minorHAnsi" w:cstheme="minorHAnsi"/>
              </w:rPr>
              <w:t xml:space="preserve">Applicant has not been charged with any offence to which section 45D applies and the prosecution authorities have had a reasonable time in the circumstances to </w:t>
            </w:r>
            <w:proofErr w:type="gramStart"/>
            <w:r w:rsidR="00C825E5" w:rsidRPr="00C825E5">
              <w:rPr>
                <w:rFonts w:asciiTheme="minorHAnsi" w:hAnsiTheme="minorHAnsi" w:cstheme="minorHAnsi"/>
              </w:rPr>
              <w:t>make a determination</w:t>
            </w:r>
            <w:proofErr w:type="gramEnd"/>
            <w:r w:rsidR="00C825E5" w:rsidRPr="00C825E5">
              <w:rPr>
                <w:rFonts w:asciiTheme="minorHAnsi" w:hAnsiTheme="minorHAnsi" w:cstheme="minorHAnsi"/>
              </w:rPr>
              <w:t xml:space="preserve"> as to the laying of charges.</w:t>
            </w:r>
          </w:p>
          <w:p w14:paraId="68CF71C5"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991752378"/>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5</w:t>
            </w:r>
            <w:r w:rsidR="00C825E5" w:rsidRPr="00C825E5">
              <w:rPr>
                <w:rFonts w:asciiTheme="minorHAnsi" w:hAnsiTheme="minorHAnsi" w:cstheme="minorHAnsi"/>
                <w:szCs w:val="14"/>
              </w:rPr>
              <w:t>.</w:t>
            </w:r>
            <w:r w:rsidR="00C825E5" w:rsidRPr="00C825E5">
              <w:rPr>
                <w:rFonts w:asciiTheme="minorHAnsi" w:hAnsiTheme="minorHAnsi" w:cstheme="minorHAnsi"/>
                <w:szCs w:val="14"/>
              </w:rPr>
              <w:tab/>
              <w:t>[</w:t>
            </w:r>
            <w:r w:rsidR="00C825E5" w:rsidRPr="00C825E5">
              <w:rPr>
                <w:rFonts w:asciiTheme="minorHAnsi" w:hAnsiTheme="minorHAnsi" w:cstheme="minorHAnsi"/>
                <w:i/>
                <w:szCs w:val="14"/>
              </w:rPr>
              <w:t>other</w:t>
            </w:r>
            <w:r w:rsidR="00C825E5" w:rsidRPr="00C825E5">
              <w:rPr>
                <w:rFonts w:asciiTheme="minorHAnsi" w:hAnsiTheme="minorHAnsi" w:cstheme="minorHAnsi"/>
                <w:szCs w:val="14"/>
              </w:rPr>
              <w:t>].</w:t>
            </w:r>
          </w:p>
          <w:p w14:paraId="794C8474" w14:textId="77777777" w:rsidR="00C825E5" w:rsidRPr="00C825E5" w:rsidRDefault="00C825E5" w:rsidP="00C825E5">
            <w:pPr>
              <w:spacing w:before="240" w:after="0" w:line="276" w:lineRule="auto"/>
              <w:ind w:left="459" w:right="57" w:hanging="459"/>
              <w:jc w:val="left"/>
              <w:rPr>
                <w:rFonts w:asciiTheme="minorHAnsi" w:hAnsiTheme="minorHAnsi" w:cstheme="minorHAnsi"/>
              </w:rPr>
            </w:pPr>
            <w:r w:rsidRPr="00C825E5">
              <w:rPr>
                <w:rFonts w:asciiTheme="minorHAnsi" w:hAnsiTheme="minorHAnsi" w:cstheme="minorHAnsi"/>
              </w:rPr>
              <w:t xml:space="preserve">This Application is made on the grounds: </w:t>
            </w:r>
          </w:p>
          <w:p w14:paraId="078259F1" w14:textId="77777777" w:rsidR="00C825E5" w:rsidRPr="00C825E5" w:rsidRDefault="00C825E5" w:rsidP="00C825E5">
            <w:pPr>
              <w:spacing w:after="0" w:line="276" w:lineRule="auto"/>
              <w:ind w:right="57"/>
              <w:jc w:val="left"/>
              <w:rPr>
                <w:rFonts w:asciiTheme="minorHAnsi" w:hAnsiTheme="minorHAnsi" w:cstheme="minorHAnsi"/>
                <w:b/>
                <w:sz w:val="12"/>
              </w:rPr>
            </w:pPr>
            <w:r w:rsidRPr="00C825E5">
              <w:rPr>
                <w:rFonts w:asciiTheme="minorHAnsi" w:hAnsiTheme="minorHAnsi" w:cstheme="minorHAnsi"/>
                <w:b/>
                <w:sz w:val="12"/>
              </w:rPr>
              <w:t>grounds in separately numbered paragraphs</w:t>
            </w:r>
          </w:p>
          <w:p w14:paraId="2EC13982"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1427505614"/>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1.</w:t>
            </w:r>
            <w:r w:rsidR="00C825E5" w:rsidRPr="00C825E5">
              <w:rPr>
                <w:rFonts w:asciiTheme="minorHAnsi" w:hAnsiTheme="minorHAnsi" w:cstheme="minorHAnsi"/>
              </w:rPr>
              <w:tab/>
              <w:t xml:space="preserve">The </w:t>
            </w:r>
            <w:r w:rsidR="00C825E5" w:rsidRPr="00C825E5">
              <w:rPr>
                <w:rFonts w:asciiTheme="minorHAnsi" w:hAnsiTheme="minorHAnsi" w:cstheme="minorHAnsi"/>
                <w:szCs w:val="14"/>
              </w:rPr>
              <w:t>blood</w:t>
            </w:r>
            <w:r w:rsidR="00C825E5" w:rsidRPr="00C825E5">
              <w:rPr>
                <w:rFonts w:asciiTheme="minorHAnsi" w:hAnsiTheme="minorHAnsi" w:cstheme="minorHAnsi"/>
              </w:rPr>
              <w:t xml:space="preserve"> test taken on </w:t>
            </w:r>
            <w:r w:rsidR="00C825E5" w:rsidRPr="00C825E5">
              <w:rPr>
                <w:rFonts w:asciiTheme="minorHAnsi" w:hAnsiTheme="minorHAnsi" w:cstheme="minorHAnsi"/>
                <w:szCs w:val="14"/>
              </w:rPr>
              <w:t>[</w:t>
            </w:r>
            <w:r w:rsidR="00C825E5" w:rsidRPr="00C825E5">
              <w:rPr>
                <w:rFonts w:asciiTheme="minorHAnsi" w:hAnsiTheme="minorHAnsi" w:cstheme="minorHAnsi"/>
                <w:i/>
                <w:szCs w:val="14"/>
              </w:rPr>
              <w:t>time</w:t>
            </w:r>
            <w:r w:rsidR="00C825E5" w:rsidRPr="00C825E5">
              <w:rPr>
                <w:rFonts w:asciiTheme="minorHAnsi" w:hAnsiTheme="minorHAnsi" w:cstheme="minorHAnsi"/>
                <w:szCs w:val="14"/>
              </w:rPr>
              <w:t>]</w:t>
            </w:r>
            <w:r w:rsidR="00C825E5" w:rsidRPr="00C825E5">
              <w:rPr>
                <w:rFonts w:asciiTheme="minorHAnsi" w:hAnsiTheme="minorHAnsi" w:cstheme="minorHAnsi"/>
                <w:i/>
                <w:szCs w:val="14"/>
              </w:rPr>
              <w:t xml:space="preserve"> </w:t>
            </w:r>
            <w:r w:rsidR="00C825E5" w:rsidRPr="00C825E5">
              <w:rPr>
                <w:rFonts w:asciiTheme="minorHAnsi" w:hAnsiTheme="minorHAnsi" w:cstheme="minorHAnsi"/>
              </w:rPr>
              <w:t xml:space="preserve">on the day of </w:t>
            </w:r>
            <w:r w:rsidR="00C825E5" w:rsidRPr="00C825E5">
              <w:rPr>
                <w:rFonts w:asciiTheme="minorHAnsi" w:hAnsiTheme="minorHAnsi" w:cstheme="minorHAnsi"/>
                <w:szCs w:val="14"/>
              </w:rPr>
              <w:t>[</w:t>
            </w:r>
            <w:r w:rsidR="00C825E5" w:rsidRPr="00C825E5">
              <w:rPr>
                <w:rFonts w:asciiTheme="minorHAnsi" w:hAnsiTheme="minorHAnsi" w:cstheme="minorHAnsi"/>
                <w:i/>
                <w:szCs w:val="14"/>
              </w:rPr>
              <w:t>date</w:t>
            </w:r>
            <w:r w:rsidR="00C825E5" w:rsidRPr="00C825E5">
              <w:rPr>
                <w:rFonts w:asciiTheme="minorHAnsi" w:hAnsiTheme="minorHAnsi" w:cstheme="minorHAnsi"/>
                <w:szCs w:val="14"/>
              </w:rPr>
              <w:t>]</w:t>
            </w:r>
            <w:r w:rsidR="00C825E5" w:rsidRPr="00C825E5">
              <w:rPr>
                <w:rFonts w:asciiTheme="minorHAnsi" w:hAnsiTheme="minorHAnsi" w:cstheme="minorHAnsi"/>
              </w:rPr>
              <w:t xml:space="preserve">, with the result of </w:t>
            </w:r>
            <w:r w:rsidR="00C825E5" w:rsidRPr="00C825E5">
              <w:rPr>
                <w:rFonts w:asciiTheme="minorHAnsi" w:hAnsiTheme="minorHAnsi" w:cstheme="minorHAnsi"/>
                <w:szCs w:val="14"/>
              </w:rPr>
              <w:t>[</w:t>
            </w:r>
            <w:r w:rsidR="00C825E5" w:rsidRPr="00C825E5">
              <w:rPr>
                <w:rFonts w:asciiTheme="minorHAnsi" w:hAnsiTheme="minorHAnsi" w:cstheme="minorHAnsi"/>
                <w:i/>
                <w:szCs w:val="14"/>
              </w:rPr>
              <w:t>percentage</w:t>
            </w:r>
            <w:r w:rsidR="00C825E5" w:rsidRPr="00C825E5">
              <w:rPr>
                <w:rFonts w:asciiTheme="minorHAnsi" w:hAnsiTheme="minorHAnsi" w:cstheme="minorHAnsi"/>
                <w:szCs w:val="14"/>
              </w:rPr>
              <w:t>].</w:t>
            </w:r>
          </w:p>
          <w:p w14:paraId="45C80A97"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578253927"/>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2.</w:t>
            </w:r>
            <w:r w:rsidR="00C825E5" w:rsidRPr="00C825E5">
              <w:rPr>
                <w:rFonts w:asciiTheme="minorHAnsi" w:hAnsiTheme="minorHAnsi" w:cstheme="minorHAnsi"/>
              </w:rPr>
              <w:tab/>
              <w:t xml:space="preserve">The </w:t>
            </w:r>
            <w:r w:rsidR="00C825E5" w:rsidRPr="00C825E5">
              <w:rPr>
                <w:rFonts w:asciiTheme="minorHAnsi" w:hAnsiTheme="minorHAnsi" w:cstheme="minorHAnsi"/>
                <w:szCs w:val="14"/>
              </w:rPr>
              <w:t>opinion</w:t>
            </w:r>
            <w:r w:rsidR="00C825E5" w:rsidRPr="00C825E5">
              <w:rPr>
                <w:rFonts w:asciiTheme="minorHAnsi" w:hAnsiTheme="minorHAnsi" w:cstheme="minorHAnsi"/>
              </w:rPr>
              <w:t xml:space="preserve"> of </w:t>
            </w:r>
            <w:proofErr w:type="gramStart"/>
            <w:r w:rsidR="00C825E5" w:rsidRPr="00C825E5">
              <w:rPr>
                <w:rFonts w:asciiTheme="minorHAnsi" w:hAnsiTheme="minorHAnsi" w:cstheme="minorHAnsi"/>
              </w:rPr>
              <w:t>Doctor</w:t>
            </w:r>
            <w:proofErr w:type="gramEnd"/>
            <w:r w:rsidR="00C825E5" w:rsidRPr="00C825E5">
              <w:rPr>
                <w:rFonts w:asciiTheme="minorHAnsi" w:hAnsiTheme="minorHAnsi" w:cstheme="minorHAnsi"/>
              </w:rPr>
              <w:t xml:space="preserve"> </w:t>
            </w:r>
            <w:r w:rsidR="00C825E5" w:rsidRPr="00C825E5">
              <w:rPr>
                <w:rFonts w:asciiTheme="minorHAnsi" w:hAnsiTheme="minorHAnsi" w:cstheme="minorHAnsi"/>
                <w:szCs w:val="14"/>
              </w:rPr>
              <w:t>[</w:t>
            </w:r>
            <w:r w:rsidR="00C825E5" w:rsidRPr="00C825E5">
              <w:rPr>
                <w:rFonts w:asciiTheme="minorHAnsi" w:hAnsiTheme="minorHAnsi" w:cstheme="minorHAnsi"/>
                <w:i/>
                <w:szCs w:val="14"/>
              </w:rPr>
              <w:t>full name</w:t>
            </w:r>
            <w:r w:rsidR="00C825E5" w:rsidRPr="00C825E5">
              <w:rPr>
                <w:rFonts w:asciiTheme="minorHAnsi" w:hAnsiTheme="minorHAnsi" w:cstheme="minorHAnsi"/>
                <w:szCs w:val="14"/>
              </w:rPr>
              <w:t xml:space="preserve">] </w:t>
            </w:r>
            <w:r w:rsidR="00C825E5" w:rsidRPr="00C825E5">
              <w:rPr>
                <w:rFonts w:asciiTheme="minorHAnsi" w:hAnsiTheme="minorHAnsi" w:cstheme="minorHAnsi"/>
              </w:rPr>
              <w:t xml:space="preserve">on the day of </w:t>
            </w:r>
            <w:r w:rsidR="00C825E5" w:rsidRPr="00C825E5">
              <w:rPr>
                <w:rFonts w:asciiTheme="minorHAnsi" w:hAnsiTheme="minorHAnsi" w:cstheme="minorHAnsi"/>
                <w:szCs w:val="14"/>
              </w:rPr>
              <w:t>[</w:t>
            </w:r>
            <w:r w:rsidR="00C825E5" w:rsidRPr="00C825E5">
              <w:rPr>
                <w:rFonts w:asciiTheme="minorHAnsi" w:hAnsiTheme="minorHAnsi" w:cstheme="minorHAnsi"/>
                <w:i/>
                <w:szCs w:val="14"/>
              </w:rPr>
              <w:t>date</w:t>
            </w:r>
            <w:r w:rsidR="00C825E5" w:rsidRPr="00C825E5">
              <w:rPr>
                <w:rFonts w:asciiTheme="minorHAnsi" w:hAnsiTheme="minorHAnsi" w:cstheme="minorHAnsi"/>
                <w:szCs w:val="14"/>
              </w:rPr>
              <w:t>].</w:t>
            </w:r>
          </w:p>
          <w:p w14:paraId="264B1EF2"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szCs w:val="14"/>
              </w:rPr>
            </w:pPr>
            <w:sdt>
              <w:sdtPr>
                <w:rPr>
                  <w:rFonts w:asciiTheme="minorHAnsi" w:hAnsiTheme="minorHAnsi" w:cstheme="minorHAnsi"/>
                </w:rPr>
                <w:id w:val="1196890666"/>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3.</w:t>
            </w:r>
            <w:r w:rsidR="00C825E5" w:rsidRPr="00C825E5">
              <w:rPr>
                <w:rFonts w:asciiTheme="minorHAnsi" w:hAnsiTheme="minorHAnsi" w:cstheme="minorHAnsi"/>
              </w:rPr>
              <w:tab/>
              <w:t xml:space="preserve">The </w:t>
            </w:r>
            <w:r w:rsidR="00C825E5" w:rsidRPr="00C825E5">
              <w:rPr>
                <w:rFonts w:asciiTheme="minorHAnsi" w:hAnsiTheme="minorHAnsi" w:cstheme="minorHAnsi"/>
                <w:szCs w:val="14"/>
              </w:rPr>
              <w:t>Applicant</w:t>
            </w:r>
            <w:r w:rsidR="00C825E5" w:rsidRPr="00C825E5">
              <w:rPr>
                <w:rFonts w:asciiTheme="minorHAnsi" w:hAnsiTheme="minorHAnsi" w:cstheme="minorHAnsi"/>
              </w:rPr>
              <w:t xml:space="preserve"> has not received an Information charging them with any offence which relates to the Notice of </w:t>
            </w:r>
            <w:r w:rsidR="00C825E5" w:rsidRPr="00C825E5">
              <w:rPr>
                <w:rFonts w:asciiTheme="minorHAnsi" w:hAnsiTheme="minorHAnsi" w:cstheme="minorHAnsi"/>
                <w:szCs w:val="14"/>
              </w:rPr>
              <w:t>[D</w:t>
            </w:r>
            <w:r w:rsidR="00C825E5" w:rsidRPr="00C825E5">
              <w:rPr>
                <w:rFonts w:asciiTheme="minorHAnsi" w:hAnsiTheme="minorHAnsi" w:cstheme="minorHAnsi"/>
                <w:i/>
                <w:szCs w:val="14"/>
              </w:rPr>
              <w:t>isqualification/Suspension</w:t>
            </w:r>
            <w:r w:rsidR="00C825E5" w:rsidRPr="00C825E5">
              <w:rPr>
                <w:rFonts w:asciiTheme="minorHAnsi" w:hAnsiTheme="minorHAnsi" w:cstheme="minorHAnsi"/>
                <w:szCs w:val="14"/>
              </w:rPr>
              <w:t>].</w:t>
            </w:r>
          </w:p>
          <w:p w14:paraId="2AEEE675"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1488431859"/>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r>
            <w:r w:rsidR="00C825E5" w:rsidRPr="00C825E5">
              <w:rPr>
                <w:rFonts w:asciiTheme="minorHAnsi" w:hAnsiTheme="minorHAnsi" w:cstheme="minorHAnsi"/>
                <w:szCs w:val="14"/>
              </w:rPr>
              <w:t>4.</w:t>
            </w:r>
            <w:r w:rsidR="00C825E5" w:rsidRPr="00C825E5">
              <w:rPr>
                <w:rFonts w:asciiTheme="minorHAnsi" w:hAnsiTheme="minorHAnsi" w:cstheme="minorHAnsi"/>
                <w:szCs w:val="14"/>
              </w:rPr>
              <w:tab/>
              <w:t xml:space="preserve">The Applicant has not received a notice from the Registrar of Motor Vehicles containing particulars of </w:t>
            </w:r>
            <w:proofErr w:type="spellStart"/>
            <w:r w:rsidR="00C825E5" w:rsidRPr="00C825E5">
              <w:rPr>
                <w:rFonts w:asciiTheme="minorHAnsi" w:hAnsiTheme="minorHAnsi" w:cstheme="minorHAnsi"/>
                <w:szCs w:val="14"/>
              </w:rPr>
              <w:t>licence</w:t>
            </w:r>
            <w:proofErr w:type="spellEnd"/>
            <w:r w:rsidR="00C825E5" w:rsidRPr="00C825E5">
              <w:rPr>
                <w:rFonts w:asciiTheme="minorHAnsi" w:hAnsiTheme="minorHAnsi" w:cstheme="minorHAnsi"/>
                <w:szCs w:val="14"/>
              </w:rPr>
              <w:t xml:space="preserve"> disqualification/suspension.</w:t>
            </w:r>
          </w:p>
          <w:p w14:paraId="2A0BE75A" w14:textId="77777777" w:rsidR="00C825E5" w:rsidRPr="00C825E5" w:rsidRDefault="00E10282" w:rsidP="00C825E5">
            <w:pPr>
              <w:tabs>
                <w:tab w:val="left" w:pos="452"/>
                <w:tab w:val="left" w:pos="873"/>
              </w:tabs>
              <w:spacing w:after="120" w:line="276" w:lineRule="auto"/>
              <w:ind w:left="851" w:right="57" w:hanging="851"/>
              <w:jc w:val="left"/>
              <w:rPr>
                <w:rFonts w:asciiTheme="minorHAnsi" w:hAnsiTheme="minorHAnsi" w:cstheme="minorHAnsi"/>
              </w:rPr>
            </w:pPr>
            <w:sdt>
              <w:sdtPr>
                <w:rPr>
                  <w:rFonts w:asciiTheme="minorHAnsi" w:hAnsiTheme="minorHAnsi" w:cstheme="minorHAnsi"/>
                </w:rPr>
                <w:id w:val="-702789776"/>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r>
            <w:r w:rsidR="00C825E5" w:rsidRPr="00C825E5">
              <w:rPr>
                <w:rFonts w:asciiTheme="minorHAnsi" w:hAnsiTheme="minorHAnsi" w:cstheme="minorHAnsi"/>
                <w:szCs w:val="14"/>
              </w:rPr>
              <w:t>5.</w:t>
            </w:r>
            <w:r w:rsidR="00C825E5" w:rsidRPr="00C825E5">
              <w:rPr>
                <w:rFonts w:asciiTheme="minorHAnsi" w:hAnsiTheme="minorHAnsi" w:cstheme="minorHAnsi"/>
                <w:szCs w:val="14"/>
              </w:rPr>
              <w:tab/>
              <w:t>[</w:t>
            </w:r>
            <w:r w:rsidR="00C825E5" w:rsidRPr="00C825E5">
              <w:rPr>
                <w:rFonts w:asciiTheme="minorHAnsi" w:hAnsiTheme="minorHAnsi" w:cstheme="minorHAnsi"/>
                <w:i/>
                <w:szCs w:val="14"/>
              </w:rPr>
              <w:t>other</w:t>
            </w:r>
            <w:r w:rsidR="00C825E5" w:rsidRPr="00C825E5">
              <w:rPr>
                <w:rFonts w:asciiTheme="minorHAnsi" w:hAnsiTheme="minorHAnsi" w:cstheme="minorHAnsi"/>
                <w:szCs w:val="14"/>
              </w:rPr>
              <w:t>].</w:t>
            </w:r>
          </w:p>
          <w:p w14:paraId="25B74129" w14:textId="77777777" w:rsidR="00C825E5" w:rsidRPr="00C825E5" w:rsidRDefault="00C825E5" w:rsidP="00C825E5">
            <w:pPr>
              <w:keepNext/>
              <w:spacing w:before="240" w:after="0" w:line="276" w:lineRule="auto"/>
              <w:ind w:left="459" w:right="57" w:hanging="459"/>
              <w:jc w:val="left"/>
              <w:rPr>
                <w:rFonts w:asciiTheme="minorHAnsi" w:hAnsiTheme="minorHAnsi" w:cstheme="minorHAnsi"/>
                <w:b/>
                <w:iCs/>
              </w:rPr>
            </w:pPr>
            <w:r w:rsidRPr="00C825E5">
              <w:rPr>
                <w:rFonts w:asciiTheme="minorHAnsi" w:hAnsiTheme="minorHAnsi" w:cstheme="minorHAnsi"/>
                <w:b/>
                <w:iCs/>
                <w:sz w:val="12"/>
              </w:rPr>
              <w:t>If applicable</w:t>
            </w:r>
            <w:r w:rsidRPr="00C825E5">
              <w:rPr>
                <w:rFonts w:asciiTheme="minorHAnsi" w:hAnsiTheme="minorHAnsi" w:cstheme="minorHAnsi"/>
                <w:b/>
                <w:iCs/>
              </w:rPr>
              <w:t xml:space="preserve"> </w:t>
            </w:r>
          </w:p>
          <w:p w14:paraId="024B9718" w14:textId="77777777" w:rsidR="00C825E5" w:rsidRPr="00C825E5" w:rsidRDefault="00C825E5" w:rsidP="00C825E5">
            <w:pPr>
              <w:keepNext/>
              <w:spacing w:after="0" w:line="276" w:lineRule="auto"/>
              <w:ind w:left="459" w:right="57" w:hanging="459"/>
              <w:jc w:val="left"/>
              <w:rPr>
                <w:rFonts w:asciiTheme="minorHAnsi" w:hAnsiTheme="minorHAnsi" w:cstheme="minorHAnsi"/>
              </w:rPr>
            </w:pPr>
            <w:r w:rsidRPr="00C825E5">
              <w:rPr>
                <w:rFonts w:asciiTheme="minorHAnsi" w:hAnsiTheme="minorHAnsi" w:cstheme="minorHAnsi"/>
              </w:rPr>
              <w:t xml:space="preserve">The Application is urgent </w:t>
            </w:r>
            <w:proofErr w:type="gramStart"/>
            <w:r w:rsidRPr="00C825E5">
              <w:rPr>
                <w:rFonts w:asciiTheme="minorHAnsi" w:hAnsiTheme="minorHAnsi" w:cstheme="minorHAnsi"/>
              </w:rPr>
              <w:t>because</w:t>
            </w:r>
            <w:proofErr w:type="gramEnd"/>
            <w:r w:rsidRPr="00C825E5">
              <w:rPr>
                <w:rFonts w:asciiTheme="minorHAnsi" w:hAnsiTheme="minorHAnsi" w:cstheme="minorHAnsi"/>
              </w:rPr>
              <w:t xml:space="preserve"> </w:t>
            </w:r>
          </w:p>
          <w:p w14:paraId="28F014FD" w14:textId="77777777" w:rsidR="00C825E5" w:rsidRPr="00C825E5" w:rsidRDefault="00C825E5" w:rsidP="00C825E5">
            <w:pPr>
              <w:keepNext/>
              <w:spacing w:after="120" w:line="276" w:lineRule="auto"/>
              <w:ind w:left="459" w:right="57" w:hanging="459"/>
              <w:jc w:val="left"/>
              <w:rPr>
                <w:rFonts w:asciiTheme="minorHAnsi" w:hAnsiTheme="minorHAnsi" w:cstheme="minorHAnsi"/>
                <w:b/>
                <w:sz w:val="12"/>
              </w:rPr>
            </w:pPr>
            <w:r w:rsidRPr="00C825E5">
              <w:rPr>
                <w:rFonts w:asciiTheme="minorHAnsi" w:hAnsiTheme="minorHAnsi" w:cstheme="minorHAnsi"/>
                <w:b/>
                <w:sz w:val="12"/>
              </w:rPr>
              <w:t>grounds in separately numbered paragraphs where more than one</w:t>
            </w:r>
          </w:p>
          <w:p w14:paraId="1D61FA44" w14:textId="77777777" w:rsidR="00C825E5" w:rsidRPr="00C825E5" w:rsidRDefault="00C825E5" w:rsidP="00C825E5">
            <w:pPr>
              <w:numPr>
                <w:ilvl w:val="0"/>
                <w:numId w:val="85"/>
              </w:numPr>
              <w:overflowPunct w:val="0"/>
              <w:autoSpaceDE w:val="0"/>
              <w:autoSpaceDN w:val="0"/>
              <w:adjustRightInd w:val="0"/>
              <w:spacing w:after="240" w:line="276" w:lineRule="auto"/>
              <w:ind w:left="310" w:right="57"/>
              <w:contextualSpacing/>
              <w:jc w:val="left"/>
              <w:textAlignment w:val="baseline"/>
              <w:rPr>
                <w:rFonts w:asciiTheme="minorHAnsi" w:hAnsiTheme="minorHAnsi" w:cstheme="minorHAnsi"/>
                <w:sz w:val="23"/>
              </w:rPr>
            </w:pPr>
          </w:p>
          <w:p w14:paraId="52CAD0B4" w14:textId="77777777" w:rsidR="00C825E5" w:rsidRPr="00C825E5" w:rsidRDefault="00C825E5" w:rsidP="00C825E5">
            <w:pPr>
              <w:keepNext/>
              <w:spacing w:before="240" w:after="120" w:line="276" w:lineRule="auto"/>
              <w:ind w:right="57"/>
              <w:jc w:val="left"/>
              <w:rPr>
                <w:rFonts w:asciiTheme="minorHAnsi" w:hAnsiTheme="minorHAnsi" w:cstheme="minorHAnsi"/>
                <w:b/>
                <w:szCs w:val="14"/>
              </w:rPr>
            </w:pPr>
            <w:proofErr w:type="gramStart"/>
            <w:r w:rsidRPr="00C825E5">
              <w:rPr>
                <w:rFonts w:asciiTheme="minorHAnsi" w:hAnsiTheme="minorHAnsi" w:cstheme="minorHAnsi"/>
                <w:b/>
                <w:szCs w:val="14"/>
              </w:rPr>
              <w:t>Particulars of</w:t>
            </w:r>
            <w:proofErr w:type="gramEnd"/>
            <w:r w:rsidRPr="00C825E5">
              <w:rPr>
                <w:rFonts w:asciiTheme="minorHAnsi" w:hAnsiTheme="minorHAnsi" w:cstheme="minorHAnsi"/>
                <w:b/>
                <w:szCs w:val="14"/>
              </w:rPr>
              <w:t xml:space="preserve"> Notice of [D</w:t>
            </w:r>
            <w:r w:rsidRPr="00C825E5">
              <w:rPr>
                <w:rFonts w:asciiTheme="minorHAnsi" w:hAnsiTheme="minorHAnsi" w:cstheme="minorHAnsi"/>
                <w:b/>
                <w:i/>
                <w:szCs w:val="14"/>
              </w:rPr>
              <w:t>isqualification/Suspension</w:t>
            </w:r>
            <w:r w:rsidRPr="00C825E5">
              <w:rPr>
                <w:rFonts w:asciiTheme="minorHAnsi" w:hAnsiTheme="minorHAnsi" w:cstheme="minorHAnsi"/>
                <w:b/>
                <w:szCs w:val="14"/>
              </w:rPr>
              <w:t>]</w:t>
            </w:r>
          </w:p>
          <w:tbl>
            <w:tblPr>
              <w:tblStyle w:val="TableGrid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5578"/>
            </w:tblGrid>
            <w:tr w:rsidR="00C825E5" w:rsidRPr="00C825E5" w14:paraId="31E7A247" w14:textId="77777777" w:rsidTr="009718D5">
              <w:tc>
                <w:tcPr>
                  <w:tcW w:w="3853" w:type="dxa"/>
                  <w:vMerge w:val="restart"/>
                </w:tcPr>
                <w:p w14:paraId="49B5669A" w14:textId="77777777" w:rsidR="00C825E5" w:rsidRPr="00C825E5" w:rsidRDefault="00C825E5" w:rsidP="00C825E5">
                  <w:pPr>
                    <w:spacing w:after="120" w:line="276" w:lineRule="auto"/>
                    <w:ind w:right="57"/>
                    <w:jc w:val="left"/>
                    <w:rPr>
                      <w:rFonts w:asciiTheme="minorHAnsi" w:hAnsiTheme="minorHAnsi" w:cstheme="minorHAnsi"/>
                      <w:szCs w:val="14"/>
                    </w:rPr>
                  </w:pPr>
                  <w:r w:rsidRPr="00C825E5">
                    <w:rPr>
                      <w:rFonts w:asciiTheme="minorHAnsi" w:hAnsiTheme="minorHAnsi" w:cstheme="minorHAnsi"/>
                      <w:szCs w:val="14"/>
                    </w:rPr>
                    <w:t>Date of Notice</w:t>
                  </w:r>
                </w:p>
              </w:tc>
              <w:tc>
                <w:tcPr>
                  <w:tcW w:w="6378" w:type="dxa"/>
                </w:tcPr>
                <w:p w14:paraId="4F2DFA49" w14:textId="77777777" w:rsidR="00C825E5" w:rsidRPr="00C825E5" w:rsidRDefault="00C825E5" w:rsidP="00C825E5">
                  <w:pPr>
                    <w:spacing w:before="120" w:after="0" w:line="276" w:lineRule="auto"/>
                    <w:ind w:right="57"/>
                    <w:jc w:val="left"/>
                    <w:rPr>
                      <w:rFonts w:asciiTheme="minorHAnsi" w:hAnsiTheme="minorHAnsi" w:cstheme="minorHAnsi"/>
                      <w:iCs/>
                    </w:rPr>
                  </w:pPr>
                </w:p>
              </w:tc>
            </w:tr>
            <w:tr w:rsidR="00C825E5" w:rsidRPr="00C825E5" w14:paraId="763BE96A" w14:textId="77777777" w:rsidTr="009718D5">
              <w:tc>
                <w:tcPr>
                  <w:tcW w:w="3853" w:type="dxa"/>
                  <w:vMerge/>
                </w:tcPr>
                <w:p w14:paraId="1E495CE1" w14:textId="77777777" w:rsidR="00C825E5" w:rsidRPr="00C825E5" w:rsidRDefault="00C825E5" w:rsidP="00C825E5">
                  <w:pPr>
                    <w:spacing w:after="120" w:line="276" w:lineRule="auto"/>
                    <w:ind w:right="57"/>
                    <w:jc w:val="left"/>
                    <w:rPr>
                      <w:rFonts w:asciiTheme="minorHAnsi" w:hAnsiTheme="minorHAnsi" w:cstheme="minorHAnsi"/>
                      <w:szCs w:val="14"/>
                    </w:rPr>
                  </w:pPr>
                </w:p>
              </w:tc>
              <w:tc>
                <w:tcPr>
                  <w:tcW w:w="6378" w:type="dxa"/>
                </w:tcPr>
                <w:p w14:paraId="7F7CEA78" w14:textId="77777777" w:rsidR="00C825E5" w:rsidRPr="00C825E5" w:rsidRDefault="00C825E5" w:rsidP="00C825E5">
                  <w:pPr>
                    <w:spacing w:after="0" w:line="276" w:lineRule="auto"/>
                    <w:ind w:right="57"/>
                    <w:jc w:val="left"/>
                    <w:rPr>
                      <w:rFonts w:asciiTheme="minorHAnsi" w:hAnsiTheme="minorHAnsi" w:cstheme="minorHAnsi"/>
                      <w:b/>
                      <w:iCs/>
                      <w:sz w:val="12"/>
                      <w:szCs w:val="12"/>
                    </w:rPr>
                  </w:pPr>
                  <w:r w:rsidRPr="00C825E5">
                    <w:rPr>
                      <w:rFonts w:asciiTheme="minorHAnsi" w:hAnsiTheme="minorHAnsi" w:cstheme="minorHAnsi"/>
                      <w:b/>
                      <w:iCs/>
                      <w:sz w:val="12"/>
                      <w:szCs w:val="12"/>
                    </w:rPr>
                    <w:t>date</w:t>
                  </w:r>
                </w:p>
              </w:tc>
            </w:tr>
            <w:tr w:rsidR="00C825E5" w:rsidRPr="00C825E5" w14:paraId="2FF8A345" w14:textId="77777777" w:rsidTr="009718D5">
              <w:tc>
                <w:tcPr>
                  <w:tcW w:w="3853" w:type="dxa"/>
                  <w:vMerge w:val="restart"/>
                </w:tcPr>
                <w:p w14:paraId="73767008" w14:textId="77777777" w:rsidR="00C825E5" w:rsidRPr="00C825E5" w:rsidRDefault="00C825E5" w:rsidP="00C825E5">
                  <w:pPr>
                    <w:spacing w:after="120" w:line="276" w:lineRule="auto"/>
                    <w:ind w:right="57"/>
                    <w:jc w:val="left"/>
                    <w:rPr>
                      <w:rFonts w:asciiTheme="minorHAnsi" w:hAnsiTheme="minorHAnsi" w:cstheme="minorHAnsi"/>
                    </w:rPr>
                  </w:pPr>
                  <w:r w:rsidRPr="00C825E5">
                    <w:rPr>
                      <w:rFonts w:asciiTheme="minorHAnsi" w:hAnsiTheme="minorHAnsi" w:cstheme="minorHAnsi"/>
                    </w:rPr>
                    <w:t>Date of the commencement of the Notice</w:t>
                  </w:r>
                </w:p>
              </w:tc>
              <w:tc>
                <w:tcPr>
                  <w:tcW w:w="6378" w:type="dxa"/>
                </w:tcPr>
                <w:p w14:paraId="21B4CBBC" w14:textId="77777777" w:rsidR="00C825E5" w:rsidRPr="00C825E5" w:rsidRDefault="00C825E5" w:rsidP="00C825E5">
                  <w:pPr>
                    <w:spacing w:before="120" w:after="0" w:line="276" w:lineRule="auto"/>
                    <w:ind w:right="57"/>
                    <w:jc w:val="left"/>
                    <w:rPr>
                      <w:rFonts w:asciiTheme="minorHAnsi" w:hAnsiTheme="minorHAnsi" w:cstheme="minorHAnsi"/>
                      <w:iCs/>
                    </w:rPr>
                  </w:pPr>
                </w:p>
              </w:tc>
            </w:tr>
            <w:tr w:rsidR="00C825E5" w:rsidRPr="00C825E5" w14:paraId="6D27D1B5" w14:textId="77777777" w:rsidTr="009718D5">
              <w:tc>
                <w:tcPr>
                  <w:tcW w:w="3853" w:type="dxa"/>
                  <w:vMerge/>
                </w:tcPr>
                <w:p w14:paraId="709C5BD7" w14:textId="77777777" w:rsidR="00C825E5" w:rsidRPr="00C825E5" w:rsidRDefault="00C825E5" w:rsidP="00C825E5">
                  <w:pPr>
                    <w:spacing w:after="120" w:line="276" w:lineRule="auto"/>
                    <w:ind w:right="57"/>
                    <w:jc w:val="left"/>
                    <w:rPr>
                      <w:rFonts w:asciiTheme="minorHAnsi" w:hAnsiTheme="minorHAnsi" w:cstheme="minorHAnsi"/>
                    </w:rPr>
                  </w:pPr>
                </w:p>
              </w:tc>
              <w:tc>
                <w:tcPr>
                  <w:tcW w:w="6378" w:type="dxa"/>
                </w:tcPr>
                <w:p w14:paraId="397C35C6" w14:textId="77777777" w:rsidR="00C825E5" w:rsidRPr="00C825E5" w:rsidRDefault="00C825E5" w:rsidP="00C825E5">
                  <w:pPr>
                    <w:spacing w:after="0" w:line="276" w:lineRule="auto"/>
                    <w:ind w:right="57"/>
                    <w:jc w:val="left"/>
                    <w:rPr>
                      <w:rFonts w:asciiTheme="minorHAnsi" w:hAnsiTheme="minorHAnsi" w:cstheme="minorHAnsi"/>
                      <w:b/>
                      <w:iCs/>
                      <w:sz w:val="12"/>
                      <w:szCs w:val="12"/>
                    </w:rPr>
                  </w:pPr>
                  <w:r w:rsidRPr="00C825E5">
                    <w:rPr>
                      <w:rFonts w:asciiTheme="minorHAnsi" w:hAnsiTheme="minorHAnsi" w:cstheme="minorHAnsi"/>
                      <w:b/>
                      <w:iCs/>
                      <w:sz w:val="12"/>
                      <w:szCs w:val="12"/>
                    </w:rPr>
                    <w:t>date</w:t>
                  </w:r>
                </w:p>
              </w:tc>
            </w:tr>
            <w:tr w:rsidR="00C825E5" w:rsidRPr="00C825E5" w14:paraId="7D22C30C" w14:textId="77777777" w:rsidTr="009718D5">
              <w:tc>
                <w:tcPr>
                  <w:tcW w:w="3853" w:type="dxa"/>
                  <w:vMerge w:val="restart"/>
                </w:tcPr>
                <w:p w14:paraId="2BA4F25C" w14:textId="77777777" w:rsidR="00C825E5" w:rsidRPr="00C825E5" w:rsidRDefault="00C825E5" w:rsidP="00C825E5">
                  <w:pPr>
                    <w:spacing w:after="120" w:line="276" w:lineRule="auto"/>
                    <w:ind w:right="57"/>
                    <w:jc w:val="left"/>
                    <w:rPr>
                      <w:rFonts w:asciiTheme="minorHAnsi" w:hAnsiTheme="minorHAnsi" w:cstheme="minorHAnsi"/>
                    </w:rPr>
                  </w:pPr>
                  <w:r w:rsidRPr="00C825E5">
                    <w:rPr>
                      <w:rFonts w:asciiTheme="minorHAnsi" w:hAnsiTheme="minorHAnsi" w:cstheme="minorHAnsi"/>
                    </w:rPr>
                    <w:lastRenderedPageBreak/>
                    <w:t>Disqualification Notice number</w:t>
                  </w:r>
                </w:p>
              </w:tc>
              <w:tc>
                <w:tcPr>
                  <w:tcW w:w="6378" w:type="dxa"/>
                </w:tcPr>
                <w:p w14:paraId="71F27295" w14:textId="77777777" w:rsidR="00C825E5" w:rsidRPr="00C825E5" w:rsidRDefault="00C825E5" w:rsidP="00C825E5">
                  <w:pPr>
                    <w:spacing w:before="120" w:after="0" w:line="276" w:lineRule="auto"/>
                    <w:ind w:right="57"/>
                    <w:jc w:val="left"/>
                    <w:rPr>
                      <w:rFonts w:asciiTheme="minorHAnsi" w:hAnsiTheme="minorHAnsi" w:cstheme="minorHAnsi"/>
                      <w:iCs/>
                    </w:rPr>
                  </w:pPr>
                </w:p>
              </w:tc>
            </w:tr>
            <w:tr w:rsidR="00C825E5" w:rsidRPr="00C825E5" w14:paraId="74F3CBAF" w14:textId="77777777" w:rsidTr="009718D5">
              <w:tc>
                <w:tcPr>
                  <w:tcW w:w="3853" w:type="dxa"/>
                  <w:vMerge/>
                </w:tcPr>
                <w:p w14:paraId="39A1AC8E" w14:textId="77777777" w:rsidR="00C825E5" w:rsidRPr="00C825E5" w:rsidRDefault="00C825E5" w:rsidP="00C825E5">
                  <w:pPr>
                    <w:spacing w:after="120" w:line="276" w:lineRule="auto"/>
                    <w:ind w:right="57"/>
                    <w:jc w:val="left"/>
                    <w:rPr>
                      <w:rFonts w:asciiTheme="minorHAnsi" w:hAnsiTheme="minorHAnsi" w:cstheme="minorHAnsi"/>
                    </w:rPr>
                  </w:pPr>
                </w:p>
              </w:tc>
              <w:tc>
                <w:tcPr>
                  <w:tcW w:w="6378" w:type="dxa"/>
                </w:tcPr>
                <w:p w14:paraId="0A658D8B" w14:textId="77777777" w:rsidR="00C825E5" w:rsidRPr="00C825E5" w:rsidRDefault="00C825E5" w:rsidP="00C825E5">
                  <w:pPr>
                    <w:spacing w:after="0" w:line="276" w:lineRule="auto"/>
                    <w:ind w:right="57"/>
                    <w:jc w:val="left"/>
                    <w:rPr>
                      <w:rFonts w:asciiTheme="minorHAnsi" w:hAnsiTheme="minorHAnsi" w:cstheme="minorHAnsi"/>
                      <w:b/>
                      <w:iCs/>
                      <w:sz w:val="12"/>
                      <w:szCs w:val="12"/>
                    </w:rPr>
                  </w:pPr>
                  <w:r w:rsidRPr="00C825E5">
                    <w:rPr>
                      <w:rFonts w:asciiTheme="minorHAnsi" w:hAnsiTheme="minorHAnsi" w:cstheme="minorHAnsi"/>
                      <w:b/>
                      <w:iCs/>
                      <w:sz w:val="12"/>
                      <w:szCs w:val="12"/>
                    </w:rPr>
                    <w:t>number</w:t>
                  </w:r>
                </w:p>
              </w:tc>
            </w:tr>
            <w:tr w:rsidR="00C825E5" w:rsidRPr="00C825E5" w14:paraId="1E913555" w14:textId="77777777" w:rsidTr="009718D5">
              <w:tc>
                <w:tcPr>
                  <w:tcW w:w="3853" w:type="dxa"/>
                  <w:vMerge w:val="restart"/>
                </w:tcPr>
                <w:p w14:paraId="47D9EFA3" w14:textId="77777777" w:rsidR="00C825E5" w:rsidRPr="00C825E5" w:rsidRDefault="00C825E5" w:rsidP="00C825E5">
                  <w:pPr>
                    <w:spacing w:after="120" w:line="276" w:lineRule="auto"/>
                    <w:ind w:right="57"/>
                    <w:jc w:val="left"/>
                    <w:rPr>
                      <w:rFonts w:asciiTheme="minorHAnsi" w:hAnsiTheme="minorHAnsi" w:cstheme="minorHAnsi"/>
                    </w:rPr>
                  </w:pPr>
                  <w:r w:rsidRPr="00C825E5">
                    <w:rPr>
                      <w:rFonts w:asciiTheme="minorHAnsi" w:hAnsiTheme="minorHAnsi" w:cstheme="minorHAnsi"/>
                    </w:rPr>
                    <w:t>Brief number</w:t>
                  </w:r>
                </w:p>
              </w:tc>
              <w:tc>
                <w:tcPr>
                  <w:tcW w:w="6378" w:type="dxa"/>
                </w:tcPr>
                <w:p w14:paraId="0ECB0BD2" w14:textId="77777777" w:rsidR="00C825E5" w:rsidRPr="00C825E5" w:rsidRDefault="00C825E5" w:rsidP="00C825E5">
                  <w:pPr>
                    <w:spacing w:before="120" w:after="0" w:line="276" w:lineRule="auto"/>
                    <w:ind w:right="57"/>
                    <w:jc w:val="left"/>
                    <w:rPr>
                      <w:rFonts w:asciiTheme="minorHAnsi" w:hAnsiTheme="minorHAnsi" w:cstheme="minorHAnsi"/>
                      <w:iCs/>
                    </w:rPr>
                  </w:pPr>
                </w:p>
              </w:tc>
            </w:tr>
            <w:tr w:rsidR="00C825E5" w:rsidRPr="00C825E5" w14:paraId="19005E05" w14:textId="77777777" w:rsidTr="009718D5">
              <w:tc>
                <w:tcPr>
                  <w:tcW w:w="3853" w:type="dxa"/>
                  <w:vMerge/>
                </w:tcPr>
                <w:p w14:paraId="43B7C0A4" w14:textId="77777777" w:rsidR="00C825E5" w:rsidRPr="00C825E5" w:rsidRDefault="00C825E5" w:rsidP="00C825E5">
                  <w:pPr>
                    <w:spacing w:after="120" w:line="276" w:lineRule="auto"/>
                    <w:ind w:right="57"/>
                    <w:jc w:val="left"/>
                    <w:rPr>
                      <w:rFonts w:asciiTheme="minorHAnsi" w:hAnsiTheme="minorHAnsi" w:cstheme="minorHAnsi"/>
                    </w:rPr>
                  </w:pPr>
                </w:p>
              </w:tc>
              <w:tc>
                <w:tcPr>
                  <w:tcW w:w="6378" w:type="dxa"/>
                </w:tcPr>
                <w:p w14:paraId="7B662758" w14:textId="77777777" w:rsidR="00C825E5" w:rsidRPr="00C825E5" w:rsidRDefault="00C825E5" w:rsidP="00C825E5">
                  <w:pPr>
                    <w:spacing w:after="0" w:line="276" w:lineRule="auto"/>
                    <w:ind w:right="57"/>
                    <w:jc w:val="left"/>
                    <w:rPr>
                      <w:rFonts w:asciiTheme="minorHAnsi" w:hAnsiTheme="minorHAnsi" w:cstheme="minorHAnsi"/>
                      <w:b/>
                      <w:iCs/>
                      <w:sz w:val="12"/>
                      <w:szCs w:val="12"/>
                    </w:rPr>
                  </w:pPr>
                  <w:r w:rsidRPr="00C825E5">
                    <w:rPr>
                      <w:rFonts w:asciiTheme="minorHAnsi" w:hAnsiTheme="minorHAnsi" w:cstheme="minorHAnsi"/>
                      <w:b/>
                      <w:iCs/>
                      <w:sz w:val="12"/>
                      <w:szCs w:val="12"/>
                    </w:rPr>
                    <w:t>number</w:t>
                  </w:r>
                </w:p>
              </w:tc>
            </w:tr>
          </w:tbl>
          <w:p w14:paraId="3E23B3D1" w14:textId="77777777" w:rsidR="00C825E5" w:rsidRPr="00C825E5" w:rsidRDefault="00C825E5" w:rsidP="00C825E5">
            <w:pPr>
              <w:spacing w:before="120" w:after="0" w:line="276" w:lineRule="auto"/>
              <w:ind w:right="57"/>
              <w:jc w:val="left"/>
              <w:rPr>
                <w:rFonts w:asciiTheme="minorHAnsi" w:hAnsiTheme="minorHAnsi" w:cstheme="minorHAnsi"/>
                <w:szCs w:val="14"/>
              </w:rPr>
            </w:pPr>
            <w:r w:rsidRPr="00C825E5">
              <w:rPr>
                <w:rFonts w:asciiTheme="minorHAnsi" w:hAnsiTheme="minorHAnsi" w:cstheme="minorHAnsi"/>
              </w:rPr>
              <w:t xml:space="preserve">The Applicant </w:t>
            </w:r>
            <w:r w:rsidRPr="00C825E5">
              <w:rPr>
                <w:rFonts w:asciiTheme="minorHAnsi" w:hAnsiTheme="minorHAnsi" w:cstheme="minorHAnsi"/>
                <w:szCs w:val="14"/>
              </w:rPr>
              <w:t>[</w:t>
            </w:r>
            <w:r w:rsidRPr="00C825E5">
              <w:rPr>
                <w:rFonts w:asciiTheme="minorHAnsi" w:hAnsiTheme="minorHAnsi" w:cstheme="minorHAnsi"/>
                <w:i/>
                <w:szCs w:val="14"/>
              </w:rPr>
              <w:t>has/has not</w:t>
            </w:r>
            <w:r w:rsidRPr="00C825E5">
              <w:rPr>
                <w:rFonts w:asciiTheme="minorHAnsi" w:hAnsiTheme="minorHAnsi" w:cstheme="minorHAnsi"/>
                <w:szCs w:val="14"/>
              </w:rPr>
              <w:t xml:space="preserve">] </w:t>
            </w:r>
            <w:r w:rsidRPr="00C825E5">
              <w:rPr>
                <w:rFonts w:asciiTheme="minorHAnsi" w:hAnsiTheme="minorHAnsi" w:cstheme="minorHAnsi"/>
              </w:rPr>
              <w:t xml:space="preserve">also received a Notice from the Registrar of Motor Vehicles containing particulars of the </w:t>
            </w:r>
            <w:proofErr w:type="spellStart"/>
            <w:r w:rsidRPr="00C825E5">
              <w:rPr>
                <w:rFonts w:asciiTheme="minorHAnsi" w:hAnsiTheme="minorHAnsi" w:cstheme="minorHAnsi"/>
              </w:rPr>
              <w:t>licence</w:t>
            </w:r>
            <w:proofErr w:type="spellEnd"/>
            <w:r w:rsidRPr="00C825E5">
              <w:rPr>
                <w:rFonts w:asciiTheme="minorHAnsi" w:hAnsiTheme="minorHAnsi" w:cstheme="minorHAnsi"/>
              </w:rPr>
              <w:t xml:space="preserve"> </w:t>
            </w:r>
            <w:r w:rsidRPr="00C825E5">
              <w:rPr>
                <w:rFonts w:asciiTheme="minorHAnsi" w:hAnsiTheme="minorHAnsi" w:cstheme="minorHAnsi"/>
                <w:szCs w:val="14"/>
              </w:rPr>
              <w:t>[</w:t>
            </w:r>
            <w:r w:rsidRPr="00C825E5">
              <w:rPr>
                <w:rFonts w:asciiTheme="minorHAnsi" w:hAnsiTheme="minorHAnsi" w:cstheme="minorHAnsi"/>
                <w:i/>
                <w:szCs w:val="14"/>
              </w:rPr>
              <w:t>disqualification/suspension</w:t>
            </w:r>
            <w:r w:rsidRPr="00C825E5">
              <w:rPr>
                <w:rFonts w:asciiTheme="minorHAnsi" w:hAnsiTheme="minorHAnsi" w:cstheme="minorHAnsi"/>
                <w:szCs w:val="14"/>
              </w:rPr>
              <w:t>].</w:t>
            </w:r>
          </w:p>
          <w:p w14:paraId="7AB63622" w14:textId="77777777" w:rsidR="00C825E5" w:rsidRPr="00C825E5" w:rsidRDefault="00C825E5" w:rsidP="00C825E5">
            <w:pPr>
              <w:widowControl w:val="0"/>
              <w:spacing w:before="240" w:after="0" w:line="276" w:lineRule="auto"/>
              <w:ind w:right="142"/>
              <w:jc w:val="left"/>
              <w:rPr>
                <w:rFonts w:asciiTheme="minorHAnsi" w:hAnsiTheme="minorHAnsi" w:cstheme="minorHAnsi"/>
                <w:b/>
                <w:sz w:val="12"/>
                <w:szCs w:val="18"/>
              </w:rPr>
            </w:pPr>
            <w:r w:rsidRPr="00C825E5">
              <w:rPr>
                <w:rFonts w:asciiTheme="minorHAnsi" w:hAnsiTheme="minorHAnsi" w:cstheme="minorHAnsi"/>
                <w:b/>
                <w:sz w:val="12"/>
                <w:szCs w:val="18"/>
              </w:rPr>
              <w:t>if applicable</w:t>
            </w:r>
          </w:p>
          <w:p w14:paraId="3B47B50E" w14:textId="77777777" w:rsidR="00C825E5" w:rsidRPr="00C825E5" w:rsidRDefault="00C825E5" w:rsidP="00C825E5">
            <w:pPr>
              <w:widowControl w:val="0"/>
              <w:spacing w:after="0" w:line="276" w:lineRule="auto"/>
              <w:ind w:right="142"/>
              <w:jc w:val="left"/>
              <w:rPr>
                <w:rFonts w:asciiTheme="minorHAnsi" w:hAnsiTheme="minorHAnsi" w:cstheme="minorHAnsi"/>
                <w:b/>
                <w:sz w:val="12"/>
                <w:szCs w:val="18"/>
              </w:rPr>
            </w:pPr>
            <w:r w:rsidRPr="00C825E5">
              <w:rPr>
                <w:rFonts w:asciiTheme="minorHAnsi" w:hAnsiTheme="minorHAnsi" w:cstheme="minorHAnsi"/>
                <w:b/>
              </w:rPr>
              <w:t xml:space="preserve">Hearing </w:t>
            </w:r>
          </w:p>
          <w:p w14:paraId="48F9B9EB" w14:textId="77777777" w:rsidR="00C825E5" w:rsidRPr="00C825E5" w:rsidRDefault="00C825E5" w:rsidP="00C825E5">
            <w:pPr>
              <w:widowControl w:val="0"/>
              <w:spacing w:after="0" w:line="276" w:lineRule="auto"/>
              <w:ind w:right="142"/>
              <w:jc w:val="left"/>
              <w:rPr>
                <w:rFonts w:asciiTheme="minorHAnsi" w:hAnsiTheme="minorHAnsi" w:cstheme="minorHAnsi"/>
              </w:rPr>
            </w:pPr>
            <w:r w:rsidRPr="00C825E5">
              <w:rPr>
                <w:rFonts w:asciiTheme="minorHAnsi" w:hAnsiTheme="minorHAnsi" w:cstheme="minorHAnsi"/>
              </w:rPr>
              <w:t xml:space="preserve">The Applicant requests that the Hearing be by written submissions only, </w:t>
            </w:r>
            <w:proofErr w:type="gramStart"/>
            <w:r w:rsidRPr="00C825E5">
              <w:rPr>
                <w:rFonts w:asciiTheme="minorHAnsi" w:hAnsiTheme="minorHAnsi" w:cstheme="minorHAnsi"/>
              </w:rPr>
              <w:t>because</w:t>
            </w:r>
            <w:proofErr w:type="gramEnd"/>
            <w:r w:rsidRPr="00C825E5">
              <w:rPr>
                <w:rFonts w:asciiTheme="minorHAnsi" w:hAnsiTheme="minorHAnsi" w:cstheme="minorHAnsi"/>
              </w:rPr>
              <w:t xml:space="preserve"> </w:t>
            </w:r>
          </w:p>
          <w:p w14:paraId="2F5E526D" w14:textId="77777777" w:rsidR="00C825E5" w:rsidRPr="00C825E5" w:rsidRDefault="00C825E5" w:rsidP="00C825E5">
            <w:pPr>
              <w:widowControl w:val="0"/>
              <w:spacing w:after="0" w:line="276" w:lineRule="auto"/>
              <w:ind w:right="142"/>
              <w:jc w:val="left"/>
              <w:rPr>
                <w:rFonts w:asciiTheme="minorHAnsi" w:hAnsiTheme="minorHAnsi" w:cstheme="minorHAnsi"/>
                <w:sz w:val="12"/>
              </w:rPr>
            </w:pPr>
            <w:r w:rsidRPr="00C825E5">
              <w:rPr>
                <w:rFonts w:asciiTheme="minorHAnsi" w:hAnsiTheme="minorHAnsi" w:cstheme="minorHAnsi"/>
                <w:b/>
                <w:sz w:val="12"/>
              </w:rPr>
              <w:t>reasons in separate numbered paragraphs</w:t>
            </w:r>
          </w:p>
          <w:p w14:paraId="508CE235" w14:textId="77777777" w:rsidR="00C825E5" w:rsidRPr="00C825E5" w:rsidRDefault="00C825E5" w:rsidP="00C825E5">
            <w:pPr>
              <w:numPr>
                <w:ilvl w:val="0"/>
                <w:numId w:val="86"/>
              </w:numPr>
              <w:tabs>
                <w:tab w:val="left" w:pos="426"/>
                <w:tab w:val="right" w:pos="10206"/>
              </w:tabs>
              <w:overflowPunct w:val="0"/>
              <w:autoSpaceDE w:val="0"/>
              <w:autoSpaceDN w:val="0"/>
              <w:adjustRightInd w:val="0"/>
              <w:spacing w:before="240" w:after="120" w:line="276" w:lineRule="auto"/>
              <w:contextualSpacing/>
              <w:jc w:val="left"/>
              <w:textAlignment w:val="baseline"/>
              <w:rPr>
                <w:rFonts w:asciiTheme="minorHAnsi" w:hAnsiTheme="minorHAnsi" w:cstheme="minorHAnsi"/>
                <w:sz w:val="23"/>
              </w:rPr>
            </w:pPr>
          </w:p>
        </w:tc>
      </w:tr>
    </w:tbl>
    <w:p w14:paraId="69F7DBB4" w14:textId="77777777" w:rsidR="00C825E5" w:rsidRPr="00C825E5" w:rsidRDefault="00C825E5" w:rsidP="00C825E5">
      <w:pPr>
        <w:spacing w:before="120" w:after="120" w:line="276" w:lineRule="auto"/>
        <w:jc w:val="left"/>
      </w:pPr>
    </w:p>
    <w:tbl>
      <w:tblPr>
        <w:tblStyle w:val="TableGrid36"/>
        <w:tblW w:w="4998" w:type="pct"/>
        <w:tblInd w:w="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0"/>
      </w:tblGrid>
      <w:tr w:rsidR="00C825E5" w:rsidRPr="00C825E5" w14:paraId="07CD4A8E" w14:textId="77777777" w:rsidTr="009718D5">
        <w:tc>
          <w:tcPr>
            <w:tcW w:w="5000" w:type="pct"/>
            <w:tcBorders>
              <w:top w:val="single" w:sz="2" w:space="0" w:color="auto"/>
              <w:left w:val="single" w:sz="2" w:space="0" w:color="auto"/>
              <w:bottom w:val="single" w:sz="2" w:space="0" w:color="auto"/>
              <w:right w:val="single" w:sz="2" w:space="0" w:color="auto"/>
            </w:tcBorders>
          </w:tcPr>
          <w:p w14:paraId="64B47BEE" w14:textId="77777777" w:rsidR="00C825E5" w:rsidRPr="00C825E5" w:rsidRDefault="00C825E5" w:rsidP="00C825E5">
            <w:pPr>
              <w:spacing w:before="240" w:after="120" w:line="276" w:lineRule="auto"/>
              <w:jc w:val="left"/>
              <w:rPr>
                <w:rFonts w:asciiTheme="minorHAnsi" w:hAnsiTheme="minorHAnsi" w:cstheme="minorHAnsi"/>
                <w:b/>
              </w:rPr>
            </w:pPr>
            <w:bookmarkStart w:id="53" w:name="_Hlk53397004"/>
            <w:bookmarkStart w:id="54" w:name="_Hlk53407190"/>
            <w:r w:rsidRPr="00C825E5">
              <w:rPr>
                <w:rFonts w:asciiTheme="minorHAnsi" w:hAnsiTheme="minorHAnsi" w:cstheme="minorHAnsi"/>
                <w:b/>
              </w:rPr>
              <w:t>To the Other Parties: WARNING</w:t>
            </w:r>
          </w:p>
          <w:p w14:paraId="7B0336BE" w14:textId="77777777" w:rsidR="00C825E5" w:rsidRPr="00C825E5" w:rsidRDefault="00C825E5" w:rsidP="00C825E5">
            <w:pPr>
              <w:spacing w:before="120" w:after="0" w:line="276" w:lineRule="auto"/>
              <w:jc w:val="left"/>
              <w:rPr>
                <w:rFonts w:asciiTheme="minorHAnsi" w:hAnsiTheme="minorHAnsi" w:cstheme="minorHAnsi"/>
              </w:rPr>
            </w:pPr>
            <w:r w:rsidRPr="00C825E5">
              <w:rPr>
                <w:rFonts w:asciiTheme="minorHAnsi" w:hAnsiTheme="minorHAnsi" w:cstheme="minorHAnsi"/>
              </w:rPr>
              <w:t>This Application will be considered at the hearing at the date and time set out at the top of this document.</w:t>
            </w:r>
          </w:p>
          <w:p w14:paraId="45581CB2" w14:textId="77777777" w:rsidR="00C825E5" w:rsidRPr="00C825E5" w:rsidRDefault="00C825E5" w:rsidP="00C825E5">
            <w:pPr>
              <w:spacing w:before="120" w:after="0" w:line="276" w:lineRule="auto"/>
              <w:jc w:val="left"/>
              <w:rPr>
                <w:rFonts w:asciiTheme="minorHAnsi" w:hAnsiTheme="minorHAnsi" w:cstheme="minorHAnsi"/>
              </w:rPr>
            </w:pPr>
            <w:r w:rsidRPr="00C825E5">
              <w:rPr>
                <w:rFonts w:asciiTheme="minorHAnsi" w:hAnsiTheme="minorHAnsi" w:cstheme="minorHAnsi"/>
              </w:rPr>
              <w:t>If you wish to oppose the Application or make submissions about it:</w:t>
            </w:r>
          </w:p>
          <w:p w14:paraId="6051B44D" w14:textId="77777777" w:rsidR="00C825E5" w:rsidRPr="00C825E5" w:rsidRDefault="00C825E5" w:rsidP="00C825E5">
            <w:pPr>
              <w:numPr>
                <w:ilvl w:val="0"/>
                <w:numId w:val="83"/>
              </w:numPr>
              <w:overflowPunct w:val="0"/>
              <w:autoSpaceDE w:val="0"/>
              <w:autoSpaceDN w:val="0"/>
              <w:adjustRightInd w:val="0"/>
              <w:spacing w:after="0" w:line="276" w:lineRule="auto"/>
              <w:contextualSpacing/>
              <w:jc w:val="left"/>
              <w:textAlignment w:val="baseline"/>
              <w:rPr>
                <w:rFonts w:asciiTheme="minorHAnsi" w:hAnsiTheme="minorHAnsi" w:cstheme="minorHAnsi"/>
                <w:i/>
                <w:sz w:val="23"/>
              </w:rPr>
            </w:pPr>
            <w:r w:rsidRPr="00C825E5">
              <w:rPr>
                <w:rFonts w:asciiTheme="minorHAnsi" w:hAnsiTheme="minorHAnsi" w:cstheme="minorHAnsi"/>
                <w:sz w:val="23"/>
              </w:rPr>
              <w:t>you must attend the hearing; and</w:t>
            </w:r>
          </w:p>
          <w:p w14:paraId="397ECD6F" w14:textId="77777777" w:rsidR="00C825E5" w:rsidRPr="00C825E5" w:rsidRDefault="00C825E5" w:rsidP="00C825E5">
            <w:pPr>
              <w:numPr>
                <w:ilvl w:val="0"/>
                <w:numId w:val="83"/>
              </w:numPr>
              <w:overflowPunct w:val="0"/>
              <w:autoSpaceDE w:val="0"/>
              <w:autoSpaceDN w:val="0"/>
              <w:adjustRightInd w:val="0"/>
              <w:spacing w:before="120" w:after="0" w:line="276" w:lineRule="auto"/>
              <w:contextualSpacing/>
              <w:jc w:val="left"/>
              <w:textAlignment w:val="baseline"/>
              <w:rPr>
                <w:rFonts w:asciiTheme="minorHAnsi" w:hAnsiTheme="minorHAnsi" w:cstheme="minorHAnsi"/>
                <w:sz w:val="23"/>
              </w:rPr>
            </w:pPr>
            <w:r w:rsidRPr="00C825E5">
              <w:rPr>
                <w:rFonts w:asciiTheme="minorHAnsi" w:hAnsiTheme="minorHAnsi" w:cstheme="minorHAnsi"/>
                <w:sz w:val="23"/>
              </w:rPr>
              <w:t>if you wish to rely on any facts in addition to or contrary to those relied on by the party seeking the orders, you must file and serve on all parties an Affidavit within 14 days after service of the Application.</w:t>
            </w:r>
          </w:p>
          <w:p w14:paraId="509BDE89" w14:textId="77777777" w:rsidR="00C825E5" w:rsidRPr="00C825E5" w:rsidRDefault="00C825E5" w:rsidP="00C825E5">
            <w:pPr>
              <w:spacing w:before="120" w:after="120" w:line="276" w:lineRule="auto"/>
              <w:jc w:val="left"/>
              <w:rPr>
                <w:rFonts w:asciiTheme="minorHAnsi" w:hAnsiTheme="minorHAnsi" w:cstheme="minorHAnsi"/>
              </w:rPr>
            </w:pPr>
            <w:r w:rsidRPr="00C825E5">
              <w:rPr>
                <w:rFonts w:asciiTheme="minorHAnsi" w:hAnsiTheme="minorHAnsi" w:cstheme="minorHAnsi"/>
              </w:rPr>
              <w:t xml:space="preserve">If you do not do so, the Court may proceed in your absence and orders may be made </w:t>
            </w:r>
            <w:r w:rsidRPr="00C825E5">
              <w:rPr>
                <w:rFonts w:asciiTheme="minorHAnsi" w:hAnsiTheme="minorHAnsi" w:cstheme="minorHAnsi"/>
                <w:b/>
              </w:rPr>
              <w:t>finally determining</w:t>
            </w:r>
            <w:r w:rsidRPr="00C825E5">
              <w:rPr>
                <w:rFonts w:asciiTheme="minorHAnsi" w:hAnsiTheme="minorHAnsi" w:cstheme="minorHAnsi"/>
              </w:rPr>
              <w:t xml:space="preserve"> this proceeding without further warning.</w:t>
            </w:r>
          </w:p>
          <w:p w14:paraId="06B504FD" w14:textId="77777777" w:rsidR="00C825E5" w:rsidRPr="00C825E5" w:rsidRDefault="00C825E5" w:rsidP="00C825E5">
            <w:pPr>
              <w:spacing w:before="120" w:after="120" w:line="276" w:lineRule="auto"/>
              <w:jc w:val="left"/>
              <w:rPr>
                <w:rFonts w:asciiTheme="minorHAnsi" w:hAnsiTheme="minorHAnsi" w:cstheme="minorHAnsi"/>
              </w:rPr>
            </w:pPr>
            <w:r w:rsidRPr="00C825E5">
              <w:rPr>
                <w:rFonts w:asciiTheme="minorHAnsi" w:hAnsiTheme="minorHAnsi" w:cstheme="minorHAnsi"/>
              </w:rPr>
              <w:t xml:space="preserve">For instructions on how to obtain access to the file, visit https://courtsa.courts.sa.gov.au/?g=node/482. </w:t>
            </w:r>
          </w:p>
          <w:p w14:paraId="698D21DE" w14:textId="77777777" w:rsidR="00C825E5" w:rsidRPr="00C825E5" w:rsidRDefault="00C825E5" w:rsidP="00C825E5">
            <w:pPr>
              <w:spacing w:before="240" w:after="120" w:line="276" w:lineRule="auto"/>
              <w:jc w:val="left"/>
              <w:rPr>
                <w:rFonts w:asciiTheme="minorHAnsi" w:hAnsiTheme="minorHAnsi" w:cstheme="minorHAnsi"/>
                <w:b/>
              </w:rPr>
            </w:pPr>
            <w:r w:rsidRPr="00C825E5">
              <w:rPr>
                <w:rFonts w:asciiTheme="minorHAnsi" w:hAnsiTheme="minorHAnsi" w:cstheme="minorHAnsi"/>
                <w:b/>
              </w:rPr>
              <w:t>To the Applicant: WARNING</w:t>
            </w:r>
          </w:p>
          <w:p w14:paraId="6659382F" w14:textId="77777777" w:rsidR="00C825E5" w:rsidRPr="00C825E5" w:rsidRDefault="00C825E5" w:rsidP="00C825E5">
            <w:pPr>
              <w:spacing w:before="120" w:after="120" w:line="276" w:lineRule="auto"/>
              <w:jc w:val="left"/>
              <w:rPr>
                <w:rFonts w:asciiTheme="minorHAnsi" w:hAnsiTheme="minorHAnsi" w:cstheme="minorHAnsi"/>
              </w:rPr>
            </w:pPr>
            <w:r w:rsidRPr="00C825E5">
              <w:rPr>
                <w:rFonts w:asciiTheme="minorHAnsi" w:hAnsiTheme="minorHAnsi" w:cstheme="minorHAnsi"/>
              </w:rPr>
              <w:t>If you drive whilst being [</w:t>
            </w:r>
            <w:r w:rsidRPr="00C825E5">
              <w:rPr>
                <w:rFonts w:asciiTheme="minorHAnsi" w:hAnsiTheme="minorHAnsi" w:cstheme="minorHAnsi"/>
                <w:i/>
              </w:rPr>
              <w:t>disqualified/suspended</w:t>
            </w:r>
            <w:r w:rsidRPr="00C825E5">
              <w:rPr>
                <w:rFonts w:asciiTheme="minorHAnsi" w:hAnsiTheme="minorHAnsi" w:cstheme="minorHAnsi"/>
              </w:rPr>
              <w:t>] you may be [</w:t>
            </w:r>
            <w:r w:rsidRPr="00C825E5">
              <w:rPr>
                <w:rFonts w:asciiTheme="minorHAnsi" w:hAnsiTheme="minorHAnsi" w:cstheme="minorHAnsi"/>
                <w:i/>
              </w:rPr>
              <w:t>imprisoned/detained</w:t>
            </w:r>
            <w:r w:rsidRPr="00C825E5">
              <w:rPr>
                <w:rFonts w:asciiTheme="minorHAnsi" w:hAnsiTheme="minorHAnsi" w:cstheme="minorHAnsi"/>
              </w:rPr>
              <w:t xml:space="preserve">] pursuant to section 91(5) of the </w:t>
            </w:r>
            <w:r w:rsidRPr="00C825E5">
              <w:rPr>
                <w:rFonts w:asciiTheme="minorHAnsi" w:hAnsiTheme="minorHAnsi" w:cstheme="minorHAnsi"/>
                <w:i/>
              </w:rPr>
              <w:t xml:space="preserve">Motor Vehicles Act </w:t>
            </w:r>
            <w:r w:rsidRPr="00C825E5">
              <w:rPr>
                <w:rFonts w:asciiTheme="minorHAnsi" w:hAnsiTheme="minorHAnsi" w:cstheme="minorHAnsi"/>
              </w:rPr>
              <w:t>1959.</w:t>
            </w:r>
          </w:p>
        </w:tc>
      </w:tr>
      <w:bookmarkEnd w:id="53"/>
    </w:tbl>
    <w:p w14:paraId="69B1D724" w14:textId="77777777" w:rsidR="00C825E5" w:rsidRPr="00C825E5" w:rsidRDefault="00C825E5" w:rsidP="00C825E5">
      <w:pPr>
        <w:spacing w:before="120" w:after="120" w:line="276" w:lineRule="auto"/>
        <w:ind w:right="142"/>
        <w:jc w:val="left"/>
        <w:rPr>
          <w:rFonts w:cs="Arial"/>
          <w:b/>
        </w:rPr>
      </w:pPr>
    </w:p>
    <w:tbl>
      <w:tblPr>
        <w:tblStyle w:val="TableGrid36"/>
        <w:tblW w:w="5000" w:type="pct"/>
        <w:tblLook w:val="04A0" w:firstRow="1" w:lastRow="0" w:firstColumn="1" w:lastColumn="0" w:noHBand="0" w:noVBand="1"/>
      </w:tblPr>
      <w:tblGrid>
        <w:gridCol w:w="9350"/>
      </w:tblGrid>
      <w:tr w:rsidR="00C825E5" w:rsidRPr="00C825E5" w14:paraId="4AFE4CE5" w14:textId="77777777" w:rsidTr="009718D5">
        <w:tc>
          <w:tcPr>
            <w:tcW w:w="10457" w:type="dxa"/>
          </w:tcPr>
          <w:p w14:paraId="66976AB3" w14:textId="77777777" w:rsidR="00C825E5" w:rsidRPr="00C825E5" w:rsidRDefault="00C825E5" w:rsidP="00C825E5">
            <w:pPr>
              <w:spacing w:before="240" w:after="120" w:line="276" w:lineRule="auto"/>
              <w:jc w:val="left"/>
              <w:rPr>
                <w:rFonts w:cs="Calibri"/>
                <w:b/>
              </w:rPr>
            </w:pPr>
            <w:r w:rsidRPr="00C825E5">
              <w:rPr>
                <w:rFonts w:cs="Calibri"/>
                <w:b/>
              </w:rPr>
              <w:t>Service</w:t>
            </w:r>
          </w:p>
          <w:p w14:paraId="59E54113" w14:textId="77777777" w:rsidR="00C825E5" w:rsidRPr="00C825E5" w:rsidRDefault="00C825E5" w:rsidP="00C825E5">
            <w:pPr>
              <w:spacing w:after="120" w:line="276" w:lineRule="auto"/>
              <w:jc w:val="left"/>
              <w:rPr>
                <w:rFonts w:cs="Calibri"/>
              </w:rPr>
            </w:pPr>
            <w:r w:rsidRPr="00C825E5">
              <w:rPr>
                <w:rFonts w:cs="Calibri"/>
              </w:rPr>
              <w:t>The party filing this document is required to serve it on all other parties in accordance with the Rules of Court.</w:t>
            </w:r>
          </w:p>
        </w:tc>
      </w:tr>
    </w:tbl>
    <w:p w14:paraId="18D8C29D" w14:textId="77777777" w:rsidR="00C825E5" w:rsidRPr="00C825E5" w:rsidRDefault="00C825E5" w:rsidP="00C825E5">
      <w:pPr>
        <w:spacing w:before="120" w:after="160" w:line="276" w:lineRule="auto"/>
        <w:ind w:right="142"/>
        <w:jc w:val="left"/>
        <w:rPr>
          <w:rFonts w:cs="Arial"/>
          <w:bCs/>
          <w:sz w:val="12"/>
          <w:szCs w:val="14"/>
        </w:rPr>
      </w:pPr>
    </w:p>
    <w:tbl>
      <w:tblPr>
        <w:tblStyle w:val="TableGrid36"/>
        <w:tblW w:w="5000" w:type="pct"/>
        <w:tblLook w:val="04A0" w:firstRow="1" w:lastRow="0" w:firstColumn="1" w:lastColumn="0" w:noHBand="0" w:noVBand="1"/>
      </w:tblPr>
      <w:tblGrid>
        <w:gridCol w:w="9350"/>
      </w:tblGrid>
      <w:tr w:rsidR="00C825E5" w:rsidRPr="00C825E5" w14:paraId="4DA448CA" w14:textId="77777777" w:rsidTr="009718D5">
        <w:tc>
          <w:tcPr>
            <w:tcW w:w="10602" w:type="dxa"/>
          </w:tcPr>
          <w:p w14:paraId="4EAEB735" w14:textId="77777777" w:rsidR="00C825E5" w:rsidRPr="00C825E5" w:rsidRDefault="00C825E5" w:rsidP="00C825E5">
            <w:pPr>
              <w:spacing w:before="240" w:after="0" w:line="276" w:lineRule="auto"/>
              <w:jc w:val="left"/>
              <w:rPr>
                <w:rFonts w:asciiTheme="minorHAnsi" w:hAnsiTheme="minorHAnsi" w:cstheme="minorHAnsi"/>
                <w:b/>
              </w:rPr>
            </w:pPr>
            <w:bookmarkStart w:id="55" w:name="_Hlk53397016"/>
            <w:r w:rsidRPr="00C825E5">
              <w:rPr>
                <w:rFonts w:asciiTheme="minorHAnsi" w:hAnsiTheme="minorHAnsi" w:cstheme="minorHAnsi"/>
                <w:b/>
              </w:rPr>
              <w:t>Accompanying Documents</w:t>
            </w:r>
          </w:p>
          <w:p w14:paraId="1FB7529C" w14:textId="77777777" w:rsidR="00C825E5" w:rsidRPr="00C825E5" w:rsidRDefault="00C825E5" w:rsidP="00C825E5">
            <w:pPr>
              <w:tabs>
                <w:tab w:val="right" w:pos="10773"/>
              </w:tabs>
              <w:spacing w:before="120" w:after="120" w:line="276" w:lineRule="auto"/>
              <w:ind w:left="454" w:hanging="454"/>
              <w:jc w:val="left"/>
              <w:rPr>
                <w:rFonts w:asciiTheme="minorHAnsi" w:hAnsiTheme="minorHAnsi" w:cstheme="minorHAnsi"/>
                <w:color w:val="000000"/>
              </w:rPr>
            </w:pPr>
            <w:r w:rsidRPr="00C825E5">
              <w:rPr>
                <w:rFonts w:asciiTheme="minorHAnsi" w:hAnsiTheme="minorHAnsi" w:cstheme="minorHAnsi"/>
                <w:color w:val="000000"/>
              </w:rPr>
              <w:t>Accompanying this Application is a:</w:t>
            </w:r>
          </w:p>
          <w:p w14:paraId="56E8E2CB" w14:textId="77777777" w:rsidR="00C825E5" w:rsidRPr="00C825E5" w:rsidRDefault="00E10282" w:rsidP="00C825E5">
            <w:pPr>
              <w:spacing w:after="0" w:line="276" w:lineRule="auto"/>
              <w:ind w:right="141"/>
              <w:jc w:val="left"/>
              <w:rPr>
                <w:rFonts w:asciiTheme="minorHAnsi" w:hAnsiTheme="minorHAnsi" w:cstheme="minorHAnsi"/>
              </w:rPr>
            </w:pPr>
            <w:sdt>
              <w:sdtPr>
                <w:rPr>
                  <w:rFonts w:asciiTheme="minorHAnsi" w:hAnsiTheme="minorHAnsi" w:cstheme="minorHAnsi"/>
                </w:rPr>
                <w:id w:val="-736543267"/>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 xml:space="preserve">Multilingual Notice </w:t>
            </w:r>
            <w:r w:rsidR="00C825E5" w:rsidRPr="00C825E5">
              <w:rPr>
                <w:rFonts w:asciiTheme="minorHAnsi" w:hAnsiTheme="minorHAnsi" w:cstheme="minorHAnsi"/>
                <w:b/>
                <w:sz w:val="12"/>
                <w:szCs w:val="18"/>
              </w:rPr>
              <w:t>mandatory</w:t>
            </w:r>
          </w:p>
          <w:p w14:paraId="3F516175" w14:textId="77777777" w:rsidR="00C825E5" w:rsidRPr="00C825E5" w:rsidRDefault="00E10282" w:rsidP="00C825E5">
            <w:pPr>
              <w:spacing w:after="0" w:line="276" w:lineRule="auto"/>
              <w:ind w:right="141"/>
              <w:jc w:val="left"/>
              <w:rPr>
                <w:rFonts w:asciiTheme="minorHAnsi" w:hAnsiTheme="minorHAnsi" w:cstheme="minorHAnsi"/>
                <w:b/>
                <w:sz w:val="12"/>
                <w:szCs w:val="18"/>
              </w:rPr>
            </w:pPr>
            <w:sdt>
              <w:sdtPr>
                <w:rPr>
                  <w:rFonts w:asciiTheme="minorHAnsi" w:hAnsiTheme="minorHAnsi" w:cstheme="minorHAnsi"/>
                </w:rPr>
                <w:id w:val="693494780"/>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 xml:space="preserve">Supporting Affidavit </w:t>
            </w:r>
            <w:r w:rsidR="00C825E5" w:rsidRPr="00C825E5">
              <w:rPr>
                <w:rFonts w:asciiTheme="minorHAnsi" w:hAnsiTheme="minorHAnsi" w:cstheme="minorHAnsi"/>
                <w:b/>
                <w:sz w:val="12"/>
                <w:szCs w:val="18"/>
              </w:rPr>
              <w:t xml:space="preserve">mandatory </w:t>
            </w:r>
          </w:p>
          <w:p w14:paraId="3014ABEF" w14:textId="77777777" w:rsidR="00C825E5" w:rsidRPr="00C825E5" w:rsidRDefault="00E10282" w:rsidP="00C825E5">
            <w:pPr>
              <w:spacing w:after="0" w:line="276" w:lineRule="auto"/>
              <w:ind w:right="141"/>
              <w:jc w:val="left"/>
              <w:rPr>
                <w:rFonts w:asciiTheme="minorHAnsi" w:hAnsiTheme="minorHAnsi" w:cstheme="minorHAnsi"/>
              </w:rPr>
            </w:pPr>
            <w:sdt>
              <w:sdtPr>
                <w:rPr>
                  <w:rFonts w:asciiTheme="minorHAnsi" w:hAnsiTheme="minorHAnsi" w:cstheme="minorHAnsi"/>
                </w:rPr>
                <w:id w:val="1599681186"/>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 xml:space="preserve">Copy of the original Decision that is the subject of this Review </w:t>
            </w:r>
            <w:r w:rsidR="00C825E5" w:rsidRPr="00C825E5">
              <w:rPr>
                <w:rFonts w:asciiTheme="minorHAnsi" w:hAnsiTheme="minorHAnsi" w:cstheme="minorHAnsi"/>
                <w:b/>
                <w:sz w:val="12"/>
              </w:rPr>
              <w:t xml:space="preserve">mandatory unless already exhibited to </w:t>
            </w:r>
            <w:proofErr w:type="gramStart"/>
            <w:r w:rsidR="00C825E5" w:rsidRPr="00C825E5">
              <w:rPr>
                <w:rFonts w:asciiTheme="minorHAnsi" w:hAnsiTheme="minorHAnsi" w:cstheme="minorHAnsi"/>
                <w:b/>
                <w:sz w:val="12"/>
              </w:rPr>
              <w:t>Affidavit</w:t>
            </w:r>
            <w:proofErr w:type="gramEnd"/>
          </w:p>
          <w:p w14:paraId="2414AEEA" w14:textId="77777777" w:rsidR="00C825E5" w:rsidRPr="00C825E5" w:rsidRDefault="00E10282" w:rsidP="00C825E5">
            <w:pPr>
              <w:spacing w:after="0" w:line="276" w:lineRule="auto"/>
              <w:ind w:right="141"/>
              <w:jc w:val="left"/>
              <w:rPr>
                <w:rFonts w:asciiTheme="minorHAnsi" w:hAnsiTheme="minorHAnsi" w:cstheme="minorHAnsi"/>
              </w:rPr>
            </w:pPr>
            <w:sdt>
              <w:sdtPr>
                <w:rPr>
                  <w:rFonts w:asciiTheme="minorHAnsi" w:hAnsiTheme="minorHAnsi" w:cstheme="minorHAnsi"/>
                </w:rPr>
                <w:id w:val="-2115658234"/>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 xml:space="preserve">Copy of Notice pursuant to section 471IAA of the </w:t>
            </w:r>
            <w:r w:rsidR="00C825E5" w:rsidRPr="00C825E5">
              <w:rPr>
                <w:rFonts w:asciiTheme="minorHAnsi" w:hAnsiTheme="minorHAnsi" w:cstheme="minorHAnsi"/>
                <w:i/>
              </w:rPr>
              <w:t xml:space="preserve">Road Traffic Act </w:t>
            </w:r>
            <w:r w:rsidR="00C825E5" w:rsidRPr="00C825E5">
              <w:rPr>
                <w:rFonts w:asciiTheme="minorHAnsi" w:hAnsiTheme="minorHAnsi" w:cstheme="minorHAnsi"/>
              </w:rPr>
              <w:t>1961</w:t>
            </w:r>
            <w:r w:rsidR="00C825E5" w:rsidRPr="00C825E5">
              <w:rPr>
                <w:rFonts w:asciiTheme="minorHAnsi" w:hAnsiTheme="minorHAnsi" w:cstheme="minorHAnsi"/>
                <w:i/>
              </w:rPr>
              <w:t xml:space="preserve"> </w:t>
            </w:r>
            <w:r w:rsidR="00C825E5" w:rsidRPr="00C825E5">
              <w:rPr>
                <w:rFonts w:asciiTheme="minorHAnsi" w:hAnsiTheme="minorHAnsi" w:cstheme="minorHAnsi"/>
                <w:b/>
                <w:sz w:val="12"/>
              </w:rPr>
              <w:t>mandatory</w:t>
            </w:r>
            <w:r w:rsidR="00C825E5" w:rsidRPr="00C825E5">
              <w:rPr>
                <w:rFonts w:asciiTheme="minorHAnsi" w:hAnsiTheme="minorHAnsi" w:cstheme="minorHAnsi"/>
              </w:rPr>
              <w:t xml:space="preserve"> </w:t>
            </w:r>
          </w:p>
          <w:p w14:paraId="48871E99" w14:textId="77777777" w:rsidR="00C825E5" w:rsidRPr="00C825E5" w:rsidRDefault="00E10282" w:rsidP="00C825E5">
            <w:pPr>
              <w:spacing w:after="0" w:line="276" w:lineRule="auto"/>
              <w:ind w:right="141"/>
              <w:jc w:val="left"/>
              <w:rPr>
                <w:rFonts w:asciiTheme="minorHAnsi" w:hAnsiTheme="minorHAnsi" w:cstheme="minorHAnsi"/>
              </w:rPr>
            </w:pPr>
            <w:sdt>
              <w:sdtPr>
                <w:rPr>
                  <w:rFonts w:asciiTheme="minorHAnsi" w:hAnsiTheme="minorHAnsi" w:cstheme="minorHAnsi"/>
                </w:rPr>
                <w:id w:val="1668824023"/>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 xml:space="preserve">Copy of blood test results </w:t>
            </w:r>
            <w:r w:rsidR="00C825E5" w:rsidRPr="00C825E5">
              <w:rPr>
                <w:rFonts w:asciiTheme="minorHAnsi" w:hAnsiTheme="minorHAnsi" w:cstheme="minorHAnsi"/>
                <w:b/>
                <w:sz w:val="12"/>
              </w:rPr>
              <w:t xml:space="preserve">mandatory if blood test selected </w:t>
            </w:r>
            <w:proofErr w:type="gramStart"/>
            <w:r w:rsidR="00C825E5" w:rsidRPr="00C825E5">
              <w:rPr>
                <w:rFonts w:asciiTheme="minorHAnsi" w:hAnsiTheme="minorHAnsi" w:cstheme="minorHAnsi"/>
                <w:b/>
                <w:sz w:val="12"/>
              </w:rPr>
              <w:t>above</w:t>
            </w:r>
            <w:proofErr w:type="gramEnd"/>
            <w:r w:rsidR="00C825E5" w:rsidRPr="00C825E5">
              <w:rPr>
                <w:rFonts w:asciiTheme="minorHAnsi" w:hAnsiTheme="minorHAnsi" w:cstheme="minorHAnsi"/>
                <w:b/>
                <w:sz w:val="12"/>
              </w:rPr>
              <w:t xml:space="preserve"> </w:t>
            </w:r>
          </w:p>
          <w:p w14:paraId="02ADBA63" w14:textId="77777777" w:rsidR="00C825E5" w:rsidRPr="00C825E5" w:rsidRDefault="00E10282" w:rsidP="00C825E5">
            <w:pPr>
              <w:spacing w:after="0" w:line="276" w:lineRule="auto"/>
              <w:ind w:right="141"/>
              <w:jc w:val="left"/>
              <w:rPr>
                <w:rFonts w:asciiTheme="minorHAnsi" w:hAnsiTheme="minorHAnsi" w:cstheme="minorHAnsi"/>
              </w:rPr>
            </w:pPr>
            <w:sdt>
              <w:sdtPr>
                <w:rPr>
                  <w:rFonts w:asciiTheme="minorHAnsi" w:hAnsiTheme="minorHAnsi" w:cstheme="minorHAnsi"/>
                </w:rPr>
                <w:id w:val="-698009694"/>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 xml:space="preserve">Opinion of doctor </w:t>
            </w:r>
            <w:r w:rsidR="00C825E5" w:rsidRPr="00C825E5">
              <w:rPr>
                <w:rFonts w:asciiTheme="minorHAnsi" w:hAnsiTheme="minorHAnsi" w:cstheme="minorHAnsi"/>
                <w:b/>
                <w:sz w:val="12"/>
              </w:rPr>
              <w:t xml:space="preserve">mandatory if opinion of doctor selected </w:t>
            </w:r>
            <w:proofErr w:type="gramStart"/>
            <w:r w:rsidR="00C825E5" w:rsidRPr="00C825E5">
              <w:rPr>
                <w:rFonts w:asciiTheme="minorHAnsi" w:hAnsiTheme="minorHAnsi" w:cstheme="minorHAnsi"/>
                <w:b/>
                <w:sz w:val="12"/>
              </w:rPr>
              <w:t>above</w:t>
            </w:r>
            <w:proofErr w:type="gramEnd"/>
            <w:r w:rsidR="00C825E5" w:rsidRPr="00C825E5">
              <w:rPr>
                <w:rFonts w:asciiTheme="minorHAnsi" w:hAnsiTheme="minorHAnsi" w:cstheme="minorHAnsi"/>
                <w:b/>
                <w:sz w:val="12"/>
              </w:rPr>
              <w:t xml:space="preserve"> </w:t>
            </w:r>
          </w:p>
          <w:p w14:paraId="5DD42388" w14:textId="77777777" w:rsidR="00C825E5" w:rsidRPr="00C825E5" w:rsidRDefault="00E10282" w:rsidP="00C825E5">
            <w:pPr>
              <w:spacing w:after="120" w:line="276" w:lineRule="auto"/>
              <w:ind w:right="142"/>
              <w:jc w:val="left"/>
              <w:rPr>
                <w:rFonts w:asciiTheme="minorHAnsi" w:hAnsiTheme="minorHAnsi" w:cstheme="minorHAnsi"/>
              </w:rPr>
            </w:pPr>
            <w:sdt>
              <w:sdtPr>
                <w:rPr>
                  <w:rFonts w:asciiTheme="minorHAnsi" w:hAnsiTheme="minorHAnsi" w:cstheme="minorHAnsi"/>
                </w:rPr>
                <w:id w:val="1714307146"/>
                <w14:checkbox>
                  <w14:checked w14:val="0"/>
                  <w14:checkedState w14:val="2612" w14:font="MS Gothic"/>
                  <w14:uncheckedState w14:val="2610" w14:font="MS Gothic"/>
                </w14:checkbox>
              </w:sdtPr>
              <w:sdtEndPr/>
              <w:sdtContent>
                <w:r w:rsidR="00C825E5" w:rsidRPr="00C825E5">
                  <w:rPr>
                    <w:rFonts w:ascii="Segoe UI Symbol" w:hAnsi="Segoe UI Symbol" w:cs="Segoe UI Symbol"/>
                  </w:rPr>
                  <w:t>☐</w:t>
                </w:r>
              </w:sdtContent>
            </w:sdt>
            <w:r w:rsidR="00C825E5" w:rsidRPr="00C825E5">
              <w:rPr>
                <w:rFonts w:asciiTheme="minorHAnsi" w:hAnsiTheme="minorHAnsi" w:cstheme="minorHAnsi"/>
              </w:rPr>
              <w:tab/>
              <w:t>If other additional document(s) please list below:</w:t>
            </w:r>
          </w:p>
          <w:p w14:paraId="2E6401C2" w14:textId="77777777" w:rsidR="00C825E5" w:rsidRPr="00C825E5" w:rsidRDefault="00C825E5" w:rsidP="00C825E5">
            <w:pPr>
              <w:spacing w:after="120" w:line="276" w:lineRule="auto"/>
              <w:ind w:right="142"/>
              <w:jc w:val="left"/>
              <w:rPr>
                <w:rFonts w:asciiTheme="minorHAnsi" w:hAnsiTheme="minorHAnsi" w:cstheme="minorHAnsi"/>
              </w:rPr>
            </w:pPr>
          </w:p>
        </w:tc>
      </w:tr>
      <w:bookmarkEnd w:id="54"/>
      <w:bookmarkEnd w:id="55"/>
    </w:tbl>
    <w:p w14:paraId="32895B01"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5A75053C"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C825E5">
        <w:rPr>
          <w:rFonts w:ascii="Times New Roman" w:eastAsia="Times New Roman" w:hAnsi="Times New Roman"/>
          <w:sz w:val="17"/>
          <w:szCs w:val="17"/>
        </w:rPr>
        <w:t>14.</w:t>
      </w:r>
      <w:r w:rsidRPr="00C825E5">
        <w:rPr>
          <w:rFonts w:ascii="Times New Roman" w:eastAsia="Times New Roman" w:hAnsi="Times New Roman"/>
          <w:sz w:val="17"/>
          <w:szCs w:val="17"/>
        </w:rPr>
        <w:tab/>
        <w:t>In Schedule 1, Form 94 – Bail Agreement is deleted and substituted as follows:</w:t>
      </w:r>
    </w:p>
    <w:p w14:paraId="5656C0C3" w14:textId="77777777" w:rsidR="00C825E5" w:rsidRPr="00C825E5" w:rsidRDefault="00C825E5" w:rsidP="00C825E5">
      <w:pPr>
        <w:spacing w:after="0" w:line="360" w:lineRule="auto"/>
        <w:rPr>
          <w:sz w:val="24"/>
          <w:szCs w:val="24"/>
        </w:rPr>
      </w:pPr>
      <w:r w:rsidRPr="00C825E5">
        <w:rPr>
          <w:lang w:val="en-US"/>
        </w:rPr>
        <w:t>Form 94</w:t>
      </w:r>
    </w:p>
    <w:tbl>
      <w:tblPr>
        <w:tblStyle w:val="TableGrid37"/>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01F3C014" w14:textId="77777777" w:rsidTr="009718D5">
        <w:tc>
          <w:tcPr>
            <w:tcW w:w="3899" w:type="pct"/>
            <w:tcBorders>
              <w:top w:val="single" w:sz="4" w:space="0" w:color="auto"/>
            </w:tcBorders>
          </w:tcPr>
          <w:p w14:paraId="592DDD3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tcBorders>
          </w:tcPr>
          <w:p w14:paraId="4F8D7CA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61EBCE1B" w14:textId="77777777" w:rsidTr="009718D5">
        <w:trPr>
          <w:trHeight w:val="1148"/>
        </w:trPr>
        <w:tc>
          <w:tcPr>
            <w:tcW w:w="3899" w:type="pct"/>
            <w:tcBorders>
              <w:bottom w:val="single" w:sz="2" w:space="0" w:color="auto"/>
            </w:tcBorders>
          </w:tcPr>
          <w:p w14:paraId="7F1C759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1D7EFCA"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 xml:space="preserve">Case Number: </w:t>
            </w:r>
          </w:p>
          <w:p w14:paraId="5416B8FA"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6C3293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Date Filed:</w:t>
            </w:r>
          </w:p>
          <w:p w14:paraId="080FE32B"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sz w:val="20"/>
                <w:szCs w:val="20"/>
              </w:rPr>
            </w:pPr>
          </w:p>
          <w:p w14:paraId="648A9C18"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FDN:</w:t>
            </w:r>
          </w:p>
          <w:p w14:paraId="34933CC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F8E9182"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6B70D01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2E4ED43A"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2130768F"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r w:rsidRPr="00C825E5">
        <w:rPr>
          <w:rFonts w:ascii="Arial" w:eastAsia="Times New Roman" w:hAnsi="Arial" w:cs="Arial"/>
          <w:b/>
          <w:bCs/>
          <w:sz w:val="28"/>
          <w:szCs w:val="20"/>
        </w:rPr>
        <w:t>BAIL AGREEMENT</w:t>
      </w:r>
    </w:p>
    <w:p w14:paraId="5B411C5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C825E5">
        <w:rPr>
          <w:rFonts w:ascii="Arial" w:eastAsia="Times New Roman" w:hAnsi="Arial" w:cs="Arial"/>
          <w:b/>
          <w:bCs/>
          <w:sz w:val="20"/>
          <w:szCs w:val="20"/>
        </w:rPr>
        <w:t>Bail Act 1985 s 6</w:t>
      </w:r>
    </w:p>
    <w:p w14:paraId="6BE9585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sz w:val="20"/>
          <w:szCs w:val="14"/>
        </w:rPr>
      </w:pPr>
    </w:p>
    <w:p w14:paraId="71EF3C4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C825E5">
        <w:rPr>
          <w:rFonts w:ascii="Arial" w:eastAsia="Times New Roman" w:hAnsi="Arial" w:cs="Arial"/>
          <w:iCs/>
          <w:sz w:val="20"/>
          <w:szCs w:val="20"/>
        </w:rPr>
        <w:t>[</w:t>
      </w:r>
      <w:r w:rsidRPr="00C825E5">
        <w:rPr>
          <w:rFonts w:ascii="Arial" w:eastAsia="Times New Roman" w:hAnsi="Arial" w:cs="Arial"/>
          <w:i/>
          <w:iCs/>
          <w:sz w:val="20"/>
          <w:szCs w:val="20"/>
        </w:rPr>
        <w:t>SUPREME/DISTRICT/MAGISTRATES/YOUTH</w:t>
      </w:r>
      <w:r w:rsidRPr="00C825E5">
        <w:rPr>
          <w:rFonts w:ascii="Arial" w:eastAsia="Times New Roman" w:hAnsi="Arial" w:cs="Arial"/>
          <w:iCs/>
          <w:sz w:val="20"/>
          <w:szCs w:val="20"/>
        </w:rPr>
        <w:t xml:space="preserve">] </w:t>
      </w:r>
      <w:r w:rsidRPr="00C825E5">
        <w:rPr>
          <w:rFonts w:ascii="Arial" w:eastAsia="Times New Roman" w:hAnsi="Arial" w:cs="Arial"/>
          <w:b/>
          <w:sz w:val="12"/>
          <w:szCs w:val="20"/>
        </w:rPr>
        <w:t xml:space="preserve">Select one </w:t>
      </w:r>
      <w:r w:rsidRPr="00C825E5">
        <w:rPr>
          <w:rFonts w:ascii="Arial" w:eastAsia="Times New Roman" w:hAnsi="Arial" w:cs="Arial"/>
          <w:iCs/>
          <w:sz w:val="20"/>
          <w:szCs w:val="20"/>
        </w:rPr>
        <w:t xml:space="preserve">COURT </w:t>
      </w:r>
      <w:r w:rsidRPr="00C825E5">
        <w:rPr>
          <w:rFonts w:ascii="Arial" w:eastAsia="Times New Roman" w:hAnsi="Arial" w:cs="Arial"/>
          <w:bCs/>
          <w:sz w:val="20"/>
          <w:szCs w:val="20"/>
        </w:rPr>
        <w:t xml:space="preserve">OF SOUTH AUSTRALIA </w:t>
      </w:r>
    </w:p>
    <w:p w14:paraId="01E74F13"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C825E5">
        <w:rPr>
          <w:rFonts w:ascii="Arial" w:eastAsia="Times New Roman" w:hAnsi="Arial" w:cs="Arial"/>
          <w:iCs/>
          <w:sz w:val="20"/>
          <w:szCs w:val="20"/>
        </w:rPr>
        <w:t>SPECIAL STATUTORY JURISDICTION</w:t>
      </w:r>
    </w:p>
    <w:p w14:paraId="21D14E11"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75ACA49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7B32169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w:t>
      </w:r>
      <w:r w:rsidRPr="00C825E5">
        <w:rPr>
          <w:rFonts w:ascii="Arial" w:eastAsia="Times New Roman" w:hAnsi="Arial" w:cs="Arial"/>
          <w:b/>
          <w:i/>
          <w:sz w:val="20"/>
          <w:szCs w:val="20"/>
        </w:rPr>
        <w:t>FULL NAME</w:t>
      </w:r>
      <w:r w:rsidRPr="00C825E5">
        <w:rPr>
          <w:rFonts w:ascii="Arial" w:eastAsia="Times New Roman" w:hAnsi="Arial" w:cs="Arial"/>
          <w:b/>
          <w:sz w:val="20"/>
          <w:szCs w:val="20"/>
        </w:rPr>
        <w:t>]</w:t>
      </w:r>
    </w:p>
    <w:p w14:paraId="4B9A208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Applicant</w:t>
      </w:r>
    </w:p>
    <w:p w14:paraId="72DEF4B8"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w:t>
      </w:r>
      <w:r w:rsidRPr="00C825E5">
        <w:rPr>
          <w:rFonts w:ascii="Arial" w:eastAsia="Times New Roman" w:hAnsi="Arial" w:cs="Arial"/>
          <w:b/>
          <w:i/>
          <w:sz w:val="20"/>
          <w:szCs w:val="20"/>
        </w:rPr>
        <w:t xml:space="preserve">FULL </w:t>
      </w:r>
      <w:r w:rsidRPr="00C825E5">
        <w:rPr>
          <w:rFonts w:ascii="Arial" w:eastAsia="Times New Roman" w:hAnsi="Arial" w:cs="Arial"/>
          <w:b/>
          <w:i/>
          <w:iCs/>
          <w:sz w:val="20"/>
          <w:szCs w:val="20"/>
        </w:rPr>
        <w:t>NAME</w:t>
      </w:r>
      <w:r w:rsidRPr="00C825E5">
        <w:rPr>
          <w:rFonts w:ascii="Arial" w:eastAsia="Times New Roman" w:hAnsi="Arial" w:cs="Arial"/>
          <w:b/>
          <w:sz w:val="20"/>
          <w:szCs w:val="20"/>
        </w:rPr>
        <w:t>]</w:t>
      </w:r>
    </w:p>
    <w:p w14:paraId="6E5F259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Respondent</w:t>
      </w:r>
    </w:p>
    <w:tbl>
      <w:tblPr>
        <w:tblStyle w:val="TableGrid119"/>
        <w:tblW w:w="5006" w:type="pct"/>
        <w:jc w:val="center"/>
        <w:tblLayout w:type="fixed"/>
        <w:tblLook w:val="04A0" w:firstRow="1" w:lastRow="0" w:firstColumn="1" w:lastColumn="0" w:noHBand="0" w:noVBand="1"/>
      </w:tblPr>
      <w:tblGrid>
        <w:gridCol w:w="2299"/>
        <w:gridCol w:w="1825"/>
        <w:gridCol w:w="1609"/>
        <w:gridCol w:w="62"/>
        <w:gridCol w:w="1988"/>
        <w:gridCol w:w="1578"/>
      </w:tblGrid>
      <w:tr w:rsidR="00C825E5" w:rsidRPr="00C825E5" w14:paraId="3A1E0097" w14:textId="77777777" w:rsidTr="009718D5">
        <w:trPr>
          <w:cantSplit/>
          <w:trHeight w:val="454"/>
          <w:jc w:val="center"/>
        </w:trPr>
        <w:tc>
          <w:tcPr>
            <w:tcW w:w="10470" w:type="dxa"/>
            <w:gridSpan w:val="6"/>
          </w:tcPr>
          <w:p w14:paraId="5331D750" w14:textId="77777777" w:rsidR="00C825E5" w:rsidRPr="00C825E5" w:rsidRDefault="00C825E5" w:rsidP="00C825E5">
            <w:pPr>
              <w:spacing w:after="0" w:line="240" w:lineRule="auto"/>
              <w:jc w:val="left"/>
              <w:rPr>
                <w:rFonts w:ascii="Arial" w:hAnsi="Arial" w:cs="Arial"/>
                <w:sz w:val="20"/>
                <w:szCs w:val="20"/>
              </w:rPr>
            </w:pPr>
            <w:r w:rsidRPr="00C825E5">
              <w:rPr>
                <w:rFonts w:ascii="Arial" w:hAnsi="Arial" w:cs="Arial"/>
                <w:b/>
                <w:bCs/>
                <w:sz w:val="20"/>
                <w:szCs w:val="20"/>
              </w:rPr>
              <w:t>Subject entering into bail agreement</w:t>
            </w:r>
          </w:p>
        </w:tc>
      </w:tr>
      <w:tr w:rsidR="00C825E5" w:rsidRPr="00C825E5" w14:paraId="1991D4DB" w14:textId="77777777" w:rsidTr="009718D5">
        <w:trPr>
          <w:cantSplit/>
          <w:trHeight w:val="454"/>
          <w:jc w:val="center"/>
        </w:trPr>
        <w:tc>
          <w:tcPr>
            <w:tcW w:w="2579" w:type="dxa"/>
            <w:vMerge w:val="restart"/>
          </w:tcPr>
          <w:p w14:paraId="2C09633E"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Subject</w:t>
            </w:r>
          </w:p>
        </w:tc>
        <w:tc>
          <w:tcPr>
            <w:tcW w:w="7891" w:type="dxa"/>
            <w:gridSpan w:val="5"/>
            <w:tcBorders>
              <w:top w:val="single" w:sz="4" w:space="0" w:color="auto"/>
              <w:bottom w:val="nil"/>
            </w:tcBorders>
          </w:tcPr>
          <w:p w14:paraId="7F3118D0" w14:textId="77777777" w:rsidR="00C825E5" w:rsidRPr="00C825E5" w:rsidRDefault="00C825E5" w:rsidP="00C825E5">
            <w:pPr>
              <w:spacing w:after="0" w:line="240" w:lineRule="auto"/>
              <w:jc w:val="left"/>
              <w:rPr>
                <w:rFonts w:ascii="Arial" w:hAnsi="Arial" w:cs="Arial"/>
                <w:sz w:val="20"/>
                <w:szCs w:val="20"/>
              </w:rPr>
            </w:pPr>
          </w:p>
        </w:tc>
      </w:tr>
      <w:tr w:rsidR="00C825E5" w:rsidRPr="00C825E5" w14:paraId="2A317614" w14:textId="77777777" w:rsidTr="009718D5">
        <w:trPr>
          <w:cantSplit/>
          <w:trHeight w:val="85"/>
          <w:jc w:val="center"/>
        </w:trPr>
        <w:tc>
          <w:tcPr>
            <w:tcW w:w="2579" w:type="dxa"/>
            <w:vMerge/>
            <w:tcBorders>
              <w:top w:val="nil"/>
            </w:tcBorders>
          </w:tcPr>
          <w:p w14:paraId="0A9FA19D" w14:textId="77777777" w:rsidR="00C825E5" w:rsidRPr="00C825E5" w:rsidRDefault="00C825E5" w:rsidP="00C825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2907C586"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Full Name</w:t>
            </w:r>
          </w:p>
        </w:tc>
      </w:tr>
      <w:tr w:rsidR="00C825E5" w:rsidRPr="00C825E5" w14:paraId="0BD427A7" w14:textId="77777777" w:rsidTr="009718D5">
        <w:trPr>
          <w:cantSplit/>
          <w:trHeight w:val="454"/>
          <w:jc w:val="center"/>
        </w:trPr>
        <w:tc>
          <w:tcPr>
            <w:tcW w:w="2579" w:type="dxa"/>
            <w:vMerge w:val="restart"/>
          </w:tcPr>
          <w:p w14:paraId="468BB349"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Address</w:t>
            </w:r>
          </w:p>
        </w:tc>
        <w:tc>
          <w:tcPr>
            <w:tcW w:w="7891" w:type="dxa"/>
            <w:gridSpan w:val="5"/>
            <w:tcBorders>
              <w:bottom w:val="nil"/>
            </w:tcBorders>
          </w:tcPr>
          <w:p w14:paraId="7869BF13" w14:textId="77777777" w:rsidR="00C825E5" w:rsidRPr="00C825E5" w:rsidRDefault="00C825E5" w:rsidP="00C825E5">
            <w:pPr>
              <w:spacing w:after="0" w:line="240" w:lineRule="auto"/>
              <w:jc w:val="left"/>
              <w:rPr>
                <w:rFonts w:ascii="Arial" w:hAnsi="Arial" w:cs="Arial"/>
                <w:sz w:val="20"/>
              </w:rPr>
            </w:pPr>
          </w:p>
        </w:tc>
      </w:tr>
      <w:tr w:rsidR="00C825E5" w:rsidRPr="00C825E5" w14:paraId="06B3CC8F" w14:textId="77777777" w:rsidTr="009718D5">
        <w:trPr>
          <w:cantSplit/>
          <w:trHeight w:val="85"/>
          <w:jc w:val="center"/>
        </w:trPr>
        <w:tc>
          <w:tcPr>
            <w:tcW w:w="2579" w:type="dxa"/>
            <w:vMerge/>
          </w:tcPr>
          <w:p w14:paraId="6501ECEF" w14:textId="77777777" w:rsidR="00C825E5" w:rsidRPr="00C825E5" w:rsidRDefault="00C825E5" w:rsidP="00C825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15EB80AB" w14:textId="77777777" w:rsidR="00C825E5" w:rsidRPr="00C825E5" w:rsidRDefault="00C825E5" w:rsidP="00C825E5">
            <w:pPr>
              <w:spacing w:after="0" w:line="240" w:lineRule="auto"/>
              <w:jc w:val="left"/>
              <w:rPr>
                <w:rFonts w:ascii="Arial" w:hAnsi="Arial" w:cs="Arial"/>
                <w:b/>
                <w:sz w:val="20"/>
              </w:rPr>
            </w:pPr>
            <w:r w:rsidRPr="00C825E5">
              <w:rPr>
                <w:rFonts w:ascii="Arial" w:hAnsi="Arial" w:cs="Arial"/>
                <w:b/>
                <w:sz w:val="12"/>
              </w:rPr>
              <w:t>Street Address (including unit or level number and name of property if required)</w:t>
            </w:r>
          </w:p>
        </w:tc>
      </w:tr>
      <w:tr w:rsidR="00C825E5" w:rsidRPr="00C825E5" w14:paraId="182D73AC" w14:textId="77777777" w:rsidTr="009718D5">
        <w:trPr>
          <w:cantSplit/>
          <w:trHeight w:val="454"/>
          <w:jc w:val="center"/>
        </w:trPr>
        <w:tc>
          <w:tcPr>
            <w:tcW w:w="2579" w:type="dxa"/>
            <w:vMerge/>
          </w:tcPr>
          <w:p w14:paraId="3ABB3269" w14:textId="77777777" w:rsidR="00C825E5" w:rsidRPr="00C825E5" w:rsidRDefault="00C825E5" w:rsidP="00C825E5">
            <w:pPr>
              <w:spacing w:after="0" w:line="240" w:lineRule="auto"/>
              <w:jc w:val="left"/>
              <w:rPr>
                <w:rFonts w:ascii="Arial" w:hAnsi="Arial" w:cs="Arial"/>
                <w:sz w:val="20"/>
              </w:rPr>
            </w:pPr>
          </w:p>
        </w:tc>
        <w:tc>
          <w:tcPr>
            <w:tcW w:w="2040" w:type="dxa"/>
            <w:tcBorders>
              <w:bottom w:val="nil"/>
            </w:tcBorders>
          </w:tcPr>
          <w:p w14:paraId="3A89C348" w14:textId="77777777" w:rsidR="00C825E5" w:rsidRPr="00C825E5" w:rsidRDefault="00C825E5" w:rsidP="00C825E5">
            <w:pPr>
              <w:spacing w:after="0" w:line="240" w:lineRule="auto"/>
              <w:jc w:val="left"/>
              <w:rPr>
                <w:rFonts w:ascii="Arial" w:hAnsi="Arial" w:cs="Arial"/>
                <w:sz w:val="20"/>
              </w:rPr>
            </w:pPr>
          </w:p>
        </w:tc>
        <w:tc>
          <w:tcPr>
            <w:tcW w:w="1865" w:type="dxa"/>
            <w:gridSpan w:val="2"/>
            <w:tcBorders>
              <w:bottom w:val="nil"/>
            </w:tcBorders>
          </w:tcPr>
          <w:p w14:paraId="52157287" w14:textId="77777777" w:rsidR="00C825E5" w:rsidRPr="00C825E5" w:rsidRDefault="00C825E5" w:rsidP="00C825E5">
            <w:pPr>
              <w:spacing w:after="0" w:line="240" w:lineRule="auto"/>
              <w:jc w:val="left"/>
              <w:rPr>
                <w:rFonts w:ascii="Arial" w:hAnsi="Arial" w:cs="Arial"/>
                <w:sz w:val="20"/>
              </w:rPr>
            </w:pPr>
          </w:p>
        </w:tc>
        <w:tc>
          <w:tcPr>
            <w:tcW w:w="2226" w:type="dxa"/>
            <w:tcBorders>
              <w:bottom w:val="nil"/>
            </w:tcBorders>
          </w:tcPr>
          <w:p w14:paraId="1BD788ED" w14:textId="77777777" w:rsidR="00C825E5" w:rsidRPr="00C825E5" w:rsidRDefault="00C825E5" w:rsidP="00C825E5">
            <w:pPr>
              <w:spacing w:after="0" w:line="240" w:lineRule="auto"/>
              <w:jc w:val="left"/>
              <w:rPr>
                <w:rFonts w:ascii="Arial" w:hAnsi="Arial" w:cs="Arial"/>
                <w:sz w:val="20"/>
              </w:rPr>
            </w:pPr>
          </w:p>
        </w:tc>
        <w:tc>
          <w:tcPr>
            <w:tcW w:w="1760" w:type="dxa"/>
            <w:tcBorders>
              <w:bottom w:val="nil"/>
            </w:tcBorders>
          </w:tcPr>
          <w:p w14:paraId="36ACA472" w14:textId="77777777" w:rsidR="00C825E5" w:rsidRPr="00C825E5" w:rsidRDefault="00C825E5" w:rsidP="00C825E5">
            <w:pPr>
              <w:spacing w:after="0" w:line="240" w:lineRule="auto"/>
              <w:jc w:val="left"/>
              <w:rPr>
                <w:rFonts w:ascii="Arial" w:hAnsi="Arial" w:cs="Arial"/>
                <w:sz w:val="20"/>
              </w:rPr>
            </w:pPr>
          </w:p>
        </w:tc>
      </w:tr>
      <w:tr w:rsidR="00C825E5" w:rsidRPr="00C825E5" w14:paraId="7ED2899D" w14:textId="77777777" w:rsidTr="009718D5">
        <w:trPr>
          <w:cantSplit/>
          <w:trHeight w:val="86"/>
          <w:jc w:val="center"/>
        </w:trPr>
        <w:tc>
          <w:tcPr>
            <w:tcW w:w="2579" w:type="dxa"/>
            <w:vMerge/>
          </w:tcPr>
          <w:p w14:paraId="22BB4130" w14:textId="77777777" w:rsidR="00C825E5" w:rsidRPr="00C825E5" w:rsidRDefault="00C825E5" w:rsidP="00C825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04C08EA8"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City/town/suburb</w:t>
            </w:r>
          </w:p>
        </w:tc>
        <w:tc>
          <w:tcPr>
            <w:tcW w:w="1865" w:type="dxa"/>
            <w:gridSpan w:val="2"/>
            <w:tcBorders>
              <w:top w:val="nil"/>
              <w:bottom w:val="single" w:sz="4" w:space="0" w:color="auto"/>
            </w:tcBorders>
            <w:vAlign w:val="bottom"/>
          </w:tcPr>
          <w:p w14:paraId="6A2D69B1"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State</w:t>
            </w:r>
          </w:p>
        </w:tc>
        <w:tc>
          <w:tcPr>
            <w:tcW w:w="2226" w:type="dxa"/>
            <w:tcBorders>
              <w:top w:val="nil"/>
              <w:bottom w:val="single" w:sz="4" w:space="0" w:color="auto"/>
            </w:tcBorders>
            <w:vAlign w:val="bottom"/>
          </w:tcPr>
          <w:p w14:paraId="6B3CA103"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Postcode</w:t>
            </w:r>
          </w:p>
        </w:tc>
        <w:tc>
          <w:tcPr>
            <w:tcW w:w="1760" w:type="dxa"/>
            <w:tcBorders>
              <w:top w:val="nil"/>
              <w:bottom w:val="single" w:sz="4" w:space="0" w:color="auto"/>
            </w:tcBorders>
            <w:vAlign w:val="bottom"/>
          </w:tcPr>
          <w:p w14:paraId="0FF9D7A5"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Country</w:t>
            </w:r>
          </w:p>
        </w:tc>
      </w:tr>
      <w:tr w:rsidR="00C825E5" w:rsidRPr="00C825E5" w14:paraId="73D940BF" w14:textId="77777777" w:rsidTr="009718D5">
        <w:trPr>
          <w:cantSplit/>
          <w:trHeight w:val="454"/>
          <w:jc w:val="center"/>
        </w:trPr>
        <w:tc>
          <w:tcPr>
            <w:tcW w:w="2579" w:type="dxa"/>
            <w:vMerge/>
          </w:tcPr>
          <w:p w14:paraId="6DF64079" w14:textId="77777777" w:rsidR="00C825E5" w:rsidRPr="00C825E5" w:rsidRDefault="00C825E5" w:rsidP="00C825E5">
            <w:pPr>
              <w:spacing w:after="0" w:line="240" w:lineRule="auto"/>
              <w:jc w:val="left"/>
              <w:rPr>
                <w:rFonts w:ascii="Arial" w:hAnsi="Arial" w:cs="Arial"/>
                <w:sz w:val="20"/>
              </w:rPr>
            </w:pPr>
          </w:p>
        </w:tc>
        <w:tc>
          <w:tcPr>
            <w:tcW w:w="7891" w:type="dxa"/>
            <w:gridSpan w:val="5"/>
            <w:tcBorders>
              <w:bottom w:val="nil"/>
            </w:tcBorders>
          </w:tcPr>
          <w:p w14:paraId="1B14464A" w14:textId="77777777" w:rsidR="00C825E5" w:rsidRPr="00C825E5" w:rsidRDefault="00C825E5" w:rsidP="00C825E5">
            <w:pPr>
              <w:spacing w:after="0" w:line="240" w:lineRule="auto"/>
              <w:jc w:val="left"/>
              <w:rPr>
                <w:rFonts w:ascii="Arial" w:hAnsi="Arial" w:cs="Arial"/>
                <w:sz w:val="20"/>
              </w:rPr>
            </w:pPr>
          </w:p>
        </w:tc>
      </w:tr>
      <w:tr w:rsidR="00C825E5" w:rsidRPr="00C825E5" w14:paraId="02B00BED" w14:textId="77777777" w:rsidTr="009718D5">
        <w:trPr>
          <w:cantSplit/>
          <w:trHeight w:val="85"/>
          <w:jc w:val="center"/>
        </w:trPr>
        <w:tc>
          <w:tcPr>
            <w:tcW w:w="2579" w:type="dxa"/>
            <w:vMerge/>
          </w:tcPr>
          <w:p w14:paraId="7095E49B" w14:textId="77777777" w:rsidR="00C825E5" w:rsidRPr="00C825E5" w:rsidRDefault="00C825E5" w:rsidP="00C825E5">
            <w:pPr>
              <w:spacing w:after="0" w:line="240" w:lineRule="auto"/>
              <w:jc w:val="left"/>
              <w:rPr>
                <w:rFonts w:ascii="Arial" w:hAnsi="Arial" w:cs="Arial"/>
                <w:sz w:val="20"/>
              </w:rPr>
            </w:pPr>
          </w:p>
        </w:tc>
        <w:tc>
          <w:tcPr>
            <w:tcW w:w="7891" w:type="dxa"/>
            <w:gridSpan w:val="5"/>
            <w:tcBorders>
              <w:top w:val="nil"/>
              <w:bottom w:val="single" w:sz="4" w:space="0" w:color="auto"/>
            </w:tcBorders>
          </w:tcPr>
          <w:p w14:paraId="41700D03" w14:textId="77777777" w:rsidR="00C825E5" w:rsidRPr="00C825E5" w:rsidRDefault="00C825E5" w:rsidP="00C825E5">
            <w:pPr>
              <w:spacing w:after="0" w:line="240" w:lineRule="auto"/>
              <w:jc w:val="left"/>
              <w:rPr>
                <w:rFonts w:ascii="Arial" w:hAnsi="Arial" w:cs="Arial"/>
                <w:b/>
                <w:sz w:val="20"/>
              </w:rPr>
            </w:pPr>
            <w:r w:rsidRPr="00C825E5">
              <w:rPr>
                <w:rFonts w:ascii="Arial" w:hAnsi="Arial" w:cs="Arial"/>
                <w:b/>
                <w:sz w:val="12"/>
              </w:rPr>
              <w:t>Email address</w:t>
            </w:r>
          </w:p>
        </w:tc>
      </w:tr>
      <w:tr w:rsidR="00C825E5" w:rsidRPr="00C825E5" w14:paraId="3EE1ADE5" w14:textId="77777777" w:rsidTr="009718D5">
        <w:trPr>
          <w:cantSplit/>
          <w:trHeight w:val="498"/>
          <w:jc w:val="center"/>
        </w:trPr>
        <w:tc>
          <w:tcPr>
            <w:tcW w:w="2579" w:type="dxa"/>
            <w:vMerge w:val="restart"/>
          </w:tcPr>
          <w:p w14:paraId="36C642CA"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Date of Birth/</w:t>
            </w:r>
            <w:proofErr w:type="spellStart"/>
            <w:r w:rsidRPr="00C825E5">
              <w:rPr>
                <w:rFonts w:ascii="Arial" w:hAnsi="Arial" w:cs="Arial"/>
                <w:sz w:val="20"/>
              </w:rPr>
              <w:t>Licence</w:t>
            </w:r>
            <w:proofErr w:type="spellEnd"/>
            <w:r w:rsidRPr="00C825E5">
              <w:rPr>
                <w:rFonts w:ascii="Arial" w:hAnsi="Arial" w:cs="Arial"/>
                <w:sz w:val="20"/>
              </w:rPr>
              <w:t xml:space="preserve"> No</w:t>
            </w:r>
          </w:p>
        </w:tc>
        <w:tc>
          <w:tcPr>
            <w:tcW w:w="3836" w:type="dxa"/>
            <w:gridSpan w:val="2"/>
            <w:tcBorders>
              <w:bottom w:val="nil"/>
            </w:tcBorders>
          </w:tcPr>
          <w:p w14:paraId="6EFD01FE" w14:textId="77777777" w:rsidR="00C825E5" w:rsidRPr="00C825E5" w:rsidRDefault="00C825E5" w:rsidP="00C825E5">
            <w:pPr>
              <w:spacing w:after="0" w:line="240" w:lineRule="auto"/>
              <w:jc w:val="left"/>
              <w:rPr>
                <w:rFonts w:ascii="Arial" w:hAnsi="Arial" w:cs="Arial"/>
                <w:sz w:val="20"/>
              </w:rPr>
            </w:pPr>
          </w:p>
        </w:tc>
        <w:tc>
          <w:tcPr>
            <w:tcW w:w="4055" w:type="dxa"/>
            <w:gridSpan w:val="3"/>
            <w:tcBorders>
              <w:bottom w:val="nil"/>
            </w:tcBorders>
          </w:tcPr>
          <w:p w14:paraId="7B427078" w14:textId="77777777" w:rsidR="00C825E5" w:rsidRPr="00C825E5" w:rsidRDefault="00C825E5" w:rsidP="00C825E5">
            <w:pPr>
              <w:spacing w:after="0" w:line="240" w:lineRule="auto"/>
              <w:jc w:val="left"/>
              <w:rPr>
                <w:rFonts w:ascii="Arial" w:hAnsi="Arial" w:cs="Arial"/>
                <w:sz w:val="20"/>
              </w:rPr>
            </w:pPr>
          </w:p>
        </w:tc>
      </w:tr>
      <w:tr w:rsidR="00C825E5" w:rsidRPr="00C825E5" w14:paraId="7F1A4284" w14:textId="77777777" w:rsidTr="009718D5">
        <w:trPr>
          <w:cantSplit/>
          <w:trHeight w:val="137"/>
          <w:jc w:val="center"/>
        </w:trPr>
        <w:tc>
          <w:tcPr>
            <w:tcW w:w="2579" w:type="dxa"/>
            <w:vMerge/>
          </w:tcPr>
          <w:p w14:paraId="72D8FF3B" w14:textId="77777777" w:rsidR="00C825E5" w:rsidRPr="00C825E5" w:rsidRDefault="00C825E5" w:rsidP="00C825E5">
            <w:pPr>
              <w:spacing w:after="0" w:line="240" w:lineRule="auto"/>
              <w:jc w:val="left"/>
              <w:rPr>
                <w:rFonts w:ascii="Arial" w:hAnsi="Arial" w:cs="Arial"/>
                <w:sz w:val="20"/>
              </w:rPr>
            </w:pPr>
          </w:p>
        </w:tc>
        <w:tc>
          <w:tcPr>
            <w:tcW w:w="3836" w:type="dxa"/>
            <w:gridSpan w:val="2"/>
            <w:tcBorders>
              <w:top w:val="nil"/>
              <w:bottom w:val="single" w:sz="4" w:space="0" w:color="auto"/>
            </w:tcBorders>
          </w:tcPr>
          <w:p w14:paraId="09C480DC" w14:textId="77777777" w:rsidR="00C825E5" w:rsidRPr="00C825E5" w:rsidRDefault="00C825E5" w:rsidP="00C825E5">
            <w:pPr>
              <w:spacing w:after="0" w:line="240" w:lineRule="auto"/>
              <w:jc w:val="left"/>
              <w:rPr>
                <w:rFonts w:ascii="Arial" w:hAnsi="Arial" w:cs="Arial"/>
                <w:b/>
                <w:sz w:val="12"/>
                <w:szCs w:val="12"/>
              </w:rPr>
            </w:pPr>
            <w:r w:rsidRPr="00C825E5">
              <w:rPr>
                <w:rFonts w:ascii="Arial" w:hAnsi="Arial" w:cs="Arial"/>
                <w:b/>
                <w:sz w:val="12"/>
                <w:szCs w:val="12"/>
              </w:rPr>
              <w:t>Date of Birth</w:t>
            </w:r>
          </w:p>
        </w:tc>
        <w:tc>
          <w:tcPr>
            <w:tcW w:w="4055" w:type="dxa"/>
            <w:gridSpan w:val="3"/>
            <w:tcBorders>
              <w:top w:val="nil"/>
              <w:bottom w:val="single" w:sz="4" w:space="0" w:color="auto"/>
            </w:tcBorders>
          </w:tcPr>
          <w:p w14:paraId="5290264D" w14:textId="77777777" w:rsidR="00C825E5" w:rsidRPr="00C825E5" w:rsidRDefault="00C825E5" w:rsidP="00C825E5">
            <w:pPr>
              <w:spacing w:after="0" w:line="240" w:lineRule="auto"/>
              <w:jc w:val="left"/>
              <w:rPr>
                <w:rFonts w:ascii="Arial" w:hAnsi="Arial" w:cs="Arial"/>
                <w:b/>
                <w:sz w:val="12"/>
                <w:szCs w:val="12"/>
              </w:rPr>
            </w:pPr>
            <w:r w:rsidRPr="00C825E5">
              <w:rPr>
                <w:rFonts w:ascii="Arial" w:hAnsi="Arial" w:cs="Arial"/>
                <w:b/>
                <w:sz w:val="12"/>
                <w:szCs w:val="12"/>
              </w:rPr>
              <w:t xml:space="preserve">Driver’s </w:t>
            </w:r>
            <w:proofErr w:type="spellStart"/>
            <w:r w:rsidRPr="00C825E5">
              <w:rPr>
                <w:rFonts w:ascii="Arial" w:hAnsi="Arial" w:cs="Arial"/>
                <w:b/>
                <w:sz w:val="12"/>
                <w:szCs w:val="12"/>
              </w:rPr>
              <w:t>Licence</w:t>
            </w:r>
            <w:proofErr w:type="spellEnd"/>
            <w:r w:rsidRPr="00C825E5">
              <w:rPr>
                <w:rFonts w:ascii="Arial" w:hAnsi="Arial" w:cs="Arial"/>
                <w:b/>
                <w:sz w:val="12"/>
                <w:szCs w:val="12"/>
              </w:rPr>
              <w:t xml:space="preserve"> no</w:t>
            </w:r>
          </w:p>
        </w:tc>
      </w:tr>
      <w:tr w:rsidR="00C825E5" w:rsidRPr="00C825E5" w14:paraId="4523AEB0" w14:textId="77777777" w:rsidTr="009718D5">
        <w:trPr>
          <w:cantSplit/>
          <w:trHeight w:val="454"/>
          <w:jc w:val="center"/>
        </w:trPr>
        <w:tc>
          <w:tcPr>
            <w:tcW w:w="2579" w:type="dxa"/>
            <w:vMerge w:val="restart"/>
          </w:tcPr>
          <w:p w14:paraId="2D76CD65"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Phone Details</w:t>
            </w:r>
          </w:p>
        </w:tc>
        <w:tc>
          <w:tcPr>
            <w:tcW w:w="3836" w:type="dxa"/>
            <w:gridSpan w:val="2"/>
            <w:tcBorders>
              <w:top w:val="single" w:sz="4" w:space="0" w:color="auto"/>
              <w:bottom w:val="nil"/>
            </w:tcBorders>
          </w:tcPr>
          <w:p w14:paraId="41B276E1" w14:textId="77777777" w:rsidR="00C825E5" w:rsidRPr="00C825E5" w:rsidRDefault="00C825E5" w:rsidP="00C825E5">
            <w:pPr>
              <w:spacing w:after="0" w:line="240" w:lineRule="auto"/>
              <w:jc w:val="left"/>
              <w:rPr>
                <w:rFonts w:ascii="Arial" w:hAnsi="Arial" w:cs="Arial"/>
                <w:sz w:val="20"/>
              </w:rPr>
            </w:pPr>
          </w:p>
        </w:tc>
        <w:tc>
          <w:tcPr>
            <w:tcW w:w="4055" w:type="dxa"/>
            <w:gridSpan w:val="3"/>
            <w:tcBorders>
              <w:top w:val="single" w:sz="4" w:space="0" w:color="auto"/>
              <w:bottom w:val="nil"/>
            </w:tcBorders>
          </w:tcPr>
          <w:p w14:paraId="768771BF" w14:textId="77777777" w:rsidR="00C825E5" w:rsidRPr="00C825E5" w:rsidRDefault="00C825E5" w:rsidP="00C825E5">
            <w:pPr>
              <w:spacing w:after="0" w:line="240" w:lineRule="auto"/>
              <w:jc w:val="left"/>
              <w:rPr>
                <w:rFonts w:ascii="Arial" w:hAnsi="Arial" w:cs="Arial"/>
                <w:sz w:val="20"/>
              </w:rPr>
            </w:pPr>
          </w:p>
        </w:tc>
      </w:tr>
      <w:tr w:rsidR="00C825E5" w:rsidRPr="00C825E5" w14:paraId="3028D583" w14:textId="77777777" w:rsidTr="009718D5">
        <w:trPr>
          <w:cantSplit/>
          <w:trHeight w:val="85"/>
          <w:jc w:val="center"/>
        </w:trPr>
        <w:tc>
          <w:tcPr>
            <w:tcW w:w="2579" w:type="dxa"/>
            <w:vMerge/>
          </w:tcPr>
          <w:p w14:paraId="04F16AFC" w14:textId="77777777" w:rsidR="00C825E5" w:rsidRPr="00C825E5" w:rsidRDefault="00C825E5" w:rsidP="00C825E5">
            <w:pPr>
              <w:spacing w:after="0" w:line="240" w:lineRule="auto"/>
              <w:jc w:val="left"/>
              <w:rPr>
                <w:rFonts w:ascii="Arial" w:hAnsi="Arial" w:cs="Arial"/>
                <w:sz w:val="20"/>
              </w:rPr>
            </w:pPr>
          </w:p>
        </w:tc>
        <w:tc>
          <w:tcPr>
            <w:tcW w:w="3836" w:type="dxa"/>
            <w:gridSpan w:val="2"/>
            <w:tcBorders>
              <w:top w:val="nil"/>
            </w:tcBorders>
          </w:tcPr>
          <w:p w14:paraId="3CA1FF3E" w14:textId="77777777" w:rsidR="00C825E5" w:rsidRPr="00C825E5" w:rsidRDefault="00C825E5" w:rsidP="00C825E5">
            <w:pPr>
              <w:spacing w:after="0" w:line="240" w:lineRule="auto"/>
              <w:jc w:val="left"/>
              <w:rPr>
                <w:rFonts w:ascii="Arial" w:hAnsi="Arial" w:cs="Arial"/>
                <w:b/>
                <w:sz w:val="20"/>
                <w:szCs w:val="20"/>
              </w:rPr>
            </w:pPr>
            <w:r w:rsidRPr="00C825E5">
              <w:rPr>
                <w:rFonts w:ascii="Arial" w:hAnsi="Arial" w:cs="Arial"/>
                <w:b/>
                <w:sz w:val="12"/>
              </w:rPr>
              <w:t>Type (</w:t>
            </w:r>
            <w:proofErr w:type="spellStart"/>
            <w:r w:rsidRPr="00C825E5">
              <w:rPr>
                <w:rFonts w:ascii="Arial" w:hAnsi="Arial" w:cs="Arial"/>
                <w:b/>
                <w:sz w:val="12"/>
              </w:rPr>
              <w:t>eg.</w:t>
            </w:r>
            <w:proofErr w:type="spellEnd"/>
            <w:r w:rsidRPr="00C825E5">
              <w:rPr>
                <w:rFonts w:ascii="Arial" w:hAnsi="Arial" w:cs="Arial"/>
                <w:b/>
                <w:sz w:val="12"/>
              </w:rPr>
              <w:t xml:space="preserve"> Home; work; mobile) - Number</w:t>
            </w:r>
          </w:p>
        </w:tc>
        <w:tc>
          <w:tcPr>
            <w:tcW w:w="4055" w:type="dxa"/>
            <w:gridSpan w:val="3"/>
            <w:tcBorders>
              <w:top w:val="nil"/>
            </w:tcBorders>
          </w:tcPr>
          <w:p w14:paraId="2DC9C21E" w14:textId="77777777" w:rsidR="00C825E5" w:rsidRPr="00C825E5" w:rsidRDefault="00C825E5" w:rsidP="00C825E5">
            <w:pPr>
              <w:spacing w:after="0" w:line="240" w:lineRule="auto"/>
              <w:jc w:val="left"/>
              <w:rPr>
                <w:rFonts w:ascii="Arial" w:hAnsi="Arial" w:cs="Arial"/>
                <w:b/>
                <w:sz w:val="12"/>
                <w:szCs w:val="20"/>
              </w:rPr>
            </w:pPr>
            <w:r w:rsidRPr="00C825E5">
              <w:rPr>
                <w:rFonts w:ascii="Arial" w:hAnsi="Arial" w:cs="Arial"/>
                <w:b/>
                <w:sz w:val="12"/>
                <w:szCs w:val="20"/>
              </w:rPr>
              <w:t>Another number</w:t>
            </w:r>
          </w:p>
        </w:tc>
      </w:tr>
    </w:tbl>
    <w:p w14:paraId="2993C98C"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eastAsia="Times New Roman" w:hAnsi="Arial" w:cs="Arial"/>
          <w:sz w:val="20"/>
          <w:szCs w:val="20"/>
        </w:rPr>
      </w:pPr>
    </w:p>
    <w:tbl>
      <w:tblPr>
        <w:tblStyle w:val="TableGrid214"/>
        <w:tblW w:w="9493" w:type="dxa"/>
        <w:jc w:val="center"/>
        <w:tblBorders>
          <w:insideH w:val="none" w:sz="0" w:space="0" w:color="auto"/>
          <w:insideV w:val="none" w:sz="0" w:space="0" w:color="auto"/>
        </w:tblBorders>
        <w:tblLayout w:type="fixed"/>
        <w:tblLook w:val="04A0" w:firstRow="1" w:lastRow="0" w:firstColumn="1" w:lastColumn="0" w:noHBand="0" w:noVBand="1"/>
      </w:tblPr>
      <w:tblGrid>
        <w:gridCol w:w="509"/>
        <w:gridCol w:w="15"/>
        <w:gridCol w:w="464"/>
        <w:gridCol w:w="8505"/>
      </w:tblGrid>
      <w:tr w:rsidR="00C825E5" w:rsidRPr="00C825E5" w14:paraId="55A8FBE2" w14:textId="77777777" w:rsidTr="009718D5">
        <w:trPr>
          <w:jc w:val="center"/>
        </w:trPr>
        <w:tc>
          <w:tcPr>
            <w:tcW w:w="9493" w:type="dxa"/>
            <w:gridSpan w:val="4"/>
          </w:tcPr>
          <w:p w14:paraId="25A7DA3A" w14:textId="77777777" w:rsidR="00C825E5" w:rsidRPr="00C825E5" w:rsidRDefault="00C825E5" w:rsidP="00C825E5">
            <w:pPr>
              <w:overflowPunct w:val="0"/>
              <w:autoSpaceDE w:val="0"/>
              <w:autoSpaceDN w:val="0"/>
              <w:adjustRightInd w:val="0"/>
              <w:spacing w:after="240" w:line="276" w:lineRule="auto"/>
              <w:jc w:val="left"/>
              <w:textAlignment w:val="baseline"/>
              <w:rPr>
                <w:rFonts w:ascii="Arial" w:hAnsi="Arial" w:cs="Arial"/>
                <w:sz w:val="20"/>
                <w:szCs w:val="20"/>
                <w:lang w:eastAsia="en-AU"/>
              </w:rPr>
            </w:pPr>
            <w:r w:rsidRPr="00C825E5">
              <w:rPr>
                <w:rFonts w:ascii="Arial" w:hAnsi="Arial" w:cs="Arial"/>
                <w:b/>
                <w:sz w:val="20"/>
                <w:szCs w:val="20"/>
              </w:rPr>
              <w:t>Bail Agreement</w:t>
            </w:r>
          </w:p>
          <w:p w14:paraId="336B98CC" w14:textId="77777777" w:rsidR="00C825E5" w:rsidRPr="00C825E5" w:rsidRDefault="00C825E5" w:rsidP="00C825E5">
            <w:pPr>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lang w:eastAsia="en-AU"/>
              </w:rPr>
              <w:t xml:space="preserve">I, </w:t>
            </w:r>
            <w:r w:rsidRPr="00C825E5">
              <w:rPr>
                <w:rFonts w:ascii="Arial" w:hAnsi="Arial" w:cs="Arial"/>
                <w:iCs/>
                <w:sz w:val="20"/>
                <w:szCs w:val="20"/>
                <w:lang w:eastAsia="en-AU"/>
              </w:rPr>
              <w:t xml:space="preserve">the Subject </w:t>
            </w:r>
            <w:r w:rsidRPr="00C825E5">
              <w:rPr>
                <w:rFonts w:ascii="Arial" w:hAnsi="Arial" w:cs="Arial"/>
                <w:sz w:val="20"/>
                <w:szCs w:val="20"/>
              </w:rPr>
              <w:t>of the above address agree to obey all the bail rules listed in this agreement.</w:t>
            </w:r>
          </w:p>
          <w:p w14:paraId="41D186A7" w14:textId="77777777" w:rsidR="00C825E5" w:rsidRPr="00C825E5" w:rsidRDefault="00C825E5" w:rsidP="00C825E5">
            <w:pPr>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understand that if I do not appear when required, or if I do not obey the bail rules— </w:t>
            </w:r>
          </w:p>
          <w:p w14:paraId="1E278585" w14:textId="77777777" w:rsidR="00C825E5" w:rsidRPr="00C825E5" w:rsidRDefault="00C825E5" w:rsidP="00C825E5">
            <w:pPr>
              <w:overflowPunct w:val="0"/>
              <w:autoSpaceDE w:val="0"/>
              <w:autoSpaceDN w:val="0"/>
              <w:adjustRightInd w:val="0"/>
              <w:spacing w:after="120" w:line="276" w:lineRule="auto"/>
              <w:ind w:left="360"/>
              <w:jc w:val="left"/>
              <w:textAlignment w:val="baseline"/>
              <w:rPr>
                <w:rFonts w:ascii="Arial" w:hAnsi="Arial" w:cs="Arial"/>
                <w:sz w:val="20"/>
                <w:szCs w:val="20"/>
              </w:rPr>
            </w:pPr>
            <w:r w:rsidRPr="00C825E5">
              <w:rPr>
                <w:rFonts w:ascii="Arial" w:hAnsi="Arial" w:cs="Arial"/>
                <w:b/>
                <w:bCs/>
                <w:sz w:val="20"/>
                <w:szCs w:val="20"/>
              </w:rPr>
              <w:t>I may be arrested by the police</w:t>
            </w:r>
            <w:r w:rsidRPr="00C825E5">
              <w:rPr>
                <w:rFonts w:ascii="Arial" w:hAnsi="Arial" w:cs="Arial"/>
                <w:sz w:val="20"/>
                <w:szCs w:val="20"/>
              </w:rPr>
              <w:t xml:space="preserve"> with or without a warrant; and </w:t>
            </w:r>
          </w:p>
          <w:p w14:paraId="6D39F26A" w14:textId="77777777" w:rsidR="00C825E5" w:rsidRPr="00C825E5" w:rsidRDefault="00C825E5" w:rsidP="00C825E5">
            <w:pPr>
              <w:overflowPunct w:val="0"/>
              <w:autoSpaceDE w:val="0"/>
              <w:autoSpaceDN w:val="0"/>
              <w:adjustRightInd w:val="0"/>
              <w:spacing w:after="120" w:line="276" w:lineRule="auto"/>
              <w:ind w:left="360"/>
              <w:jc w:val="left"/>
              <w:textAlignment w:val="baseline"/>
              <w:rPr>
                <w:rFonts w:ascii="Arial" w:hAnsi="Arial" w:cs="Arial"/>
                <w:sz w:val="20"/>
                <w:szCs w:val="20"/>
              </w:rPr>
            </w:pPr>
            <w:r w:rsidRPr="00C825E5">
              <w:rPr>
                <w:rFonts w:ascii="Arial" w:hAnsi="Arial" w:cs="Arial"/>
                <w:b/>
                <w:bCs/>
                <w:sz w:val="20"/>
                <w:szCs w:val="20"/>
              </w:rPr>
              <w:t>I may have to pay any money</w:t>
            </w:r>
            <w:r w:rsidRPr="00C825E5">
              <w:rPr>
                <w:rFonts w:ascii="Arial" w:hAnsi="Arial" w:cs="Arial"/>
                <w:sz w:val="20"/>
                <w:szCs w:val="20"/>
              </w:rPr>
              <w:t xml:space="preserve"> that I have agreed to pay to the Court if I break this agreement; and </w:t>
            </w:r>
          </w:p>
          <w:p w14:paraId="6315C810" w14:textId="77777777" w:rsidR="00C825E5" w:rsidRPr="00C825E5" w:rsidRDefault="00C825E5" w:rsidP="00C825E5">
            <w:pPr>
              <w:overflowPunct w:val="0"/>
              <w:autoSpaceDE w:val="0"/>
              <w:autoSpaceDN w:val="0"/>
              <w:adjustRightInd w:val="0"/>
              <w:spacing w:after="120" w:line="276" w:lineRule="auto"/>
              <w:ind w:left="360"/>
              <w:jc w:val="left"/>
              <w:textAlignment w:val="baseline"/>
              <w:rPr>
                <w:rFonts w:ascii="Arial" w:hAnsi="Arial" w:cs="Arial"/>
                <w:sz w:val="20"/>
                <w:szCs w:val="20"/>
              </w:rPr>
            </w:pPr>
            <w:r w:rsidRPr="00C825E5">
              <w:rPr>
                <w:rFonts w:ascii="Arial" w:hAnsi="Arial" w:cs="Arial"/>
                <w:b/>
                <w:bCs/>
                <w:sz w:val="20"/>
                <w:szCs w:val="20"/>
              </w:rPr>
              <w:t>I may be convicted of an offence</w:t>
            </w:r>
            <w:r w:rsidRPr="00C825E5">
              <w:rPr>
                <w:rFonts w:ascii="Arial" w:hAnsi="Arial" w:cs="Arial"/>
                <w:sz w:val="20"/>
                <w:szCs w:val="20"/>
              </w:rPr>
              <w:t xml:space="preserve"> against the </w:t>
            </w:r>
            <w:r w:rsidRPr="00C825E5">
              <w:rPr>
                <w:rFonts w:ascii="Arial" w:hAnsi="Arial" w:cs="Arial"/>
                <w:i/>
                <w:sz w:val="20"/>
                <w:szCs w:val="20"/>
              </w:rPr>
              <w:t>Bail Act 1985</w:t>
            </w:r>
            <w:r w:rsidRPr="00C825E5">
              <w:rPr>
                <w:rFonts w:ascii="Arial" w:hAnsi="Arial" w:cs="Arial"/>
                <w:sz w:val="20"/>
                <w:szCs w:val="20"/>
              </w:rPr>
              <w:t xml:space="preserve"> and</w:t>
            </w:r>
            <w:r w:rsidRPr="00C825E5">
              <w:rPr>
                <w:rFonts w:ascii="Arial" w:hAnsi="Arial" w:cs="Arial"/>
                <w:b/>
                <w:bCs/>
                <w:sz w:val="20"/>
                <w:szCs w:val="20"/>
              </w:rPr>
              <w:t xml:space="preserve"> may be sent to prison for up to 2 years or fined up to $10,000.</w:t>
            </w:r>
          </w:p>
        </w:tc>
      </w:tr>
      <w:tr w:rsidR="00C825E5" w:rsidRPr="00C825E5" w14:paraId="3155687A" w14:textId="77777777" w:rsidTr="009718D5">
        <w:trPr>
          <w:jc w:val="center"/>
        </w:trPr>
        <w:tc>
          <w:tcPr>
            <w:tcW w:w="9493" w:type="dxa"/>
            <w:gridSpan w:val="4"/>
            <w:hideMark/>
          </w:tcPr>
          <w:p w14:paraId="4ED3E06C"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sz w:val="20"/>
                <w:szCs w:val="20"/>
              </w:rPr>
            </w:pPr>
            <w:r w:rsidRPr="00C825E5">
              <w:rPr>
                <w:rFonts w:ascii="Arial" w:hAnsi="Arial" w:cs="Arial"/>
                <w:b/>
                <w:sz w:val="20"/>
                <w:szCs w:val="20"/>
              </w:rPr>
              <w:t>Rules (Conditions)</w:t>
            </w:r>
          </w:p>
        </w:tc>
      </w:tr>
      <w:tr w:rsidR="00C825E5" w:rsidRPr="00C825E5" w14:paraId="7270C4AA" w14:textId="77777777" w:rsidTr="009718D5">
        <w:trPr>
          <w:jc w:val="center"/>
        </w:trPr>
        <w:tc>
          <w:tcPr>
            <w:tcW w:w="9493" w:type="dxa"/>
            <w:gridSpan w:val="4"/>
            <w:hideMark/>
          </w:tcPr>
          <w:p w14:paraId="3495D09C"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bookmarkStart w:id="56" w:name="_Hlk107403291"/>
            <w:r w:rsidRPr="00C825E5">
              <w:rPr>
                <w:rFonts w:ascii="Arial" w:hAnsi="Arial" w:cs="Arial"/>
                <w:b/>
                <w:sz w:val="20"/>
                <w:szCs w:val="20"/>
              </w:rPr>
              <w:t>General</w:t>
            </w:r>
            <w:r w:rsidRPr="00C825E5">
              <w:rPr>
                <w:rFonts w:ascii="Arial" w:eastAsia="Arial" w:hAnsi="Arial" w:cs="Arial"/>
                <w:b/>
                <w:sz w:val="20"/>
                <w:szCs w:val="20"/>
              </w:rPr>
              <w:t xml:space="preserve"> </w:t>
            </w:r>
          </w:p>
        </w:tc>
      </w:tr>
      <w:tr w:rsidR="00C825E5" w:rsidRPr="00C825E5" w14:paraId="44C599BD" w14:textId="77777777" w:rsidTr="009718D5">
        <w:trPr>
          <w:jc w:val="center"/>
        </w:trPr>
        <w:tc>
          <w:tcPr>
            <w:tcW w:w="524" w:type="dxa"/>
            <w:gridSpan w:val="2"/>
          </w:tcPr>
          <w:p w14:paraId="6B359F59" w14:textId="77777777" w:rsidR="00C825E5" w:rsidRPr="00C825E5" w:rsidRDefault="00C825E5" w:rsidP="00C825E5">
            <w:pPr>
              <w:numPr>
                <w:ilvl w:val="0"/>
                <w:numId w:val="94"/>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464" w:type="dxa"/>
          </w:tcPr>
          <w:p w14:paraId="032F0143" w14:textId="77777777" w:rsidR="00C825E5" w:rsidRPr="00C825E5" w:rsidRDefault="00C825E5" w:rsidP="00C825E5">
            <w:pPr>
              <w:numPr>
                <w:ilvl w:val="0"/>
                <w:numId w:val="9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D50186B"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hAnsi="Arial" w:cs="Arial"/>
                <w:sz w:val="20"/>
                <w:szCs w:val="20"/>
              </w:rPr>
              <w:t xml:space="preserve">I must be of good </w:t>
            </w:r>
            <w:proofErr w:type="spellStart"/>
            <w:r w:rsidRPr="00C825E5">
              <w:rPr>
                <w:rFonts w:ascii="Arial" w:hAnsi="Arial" w:cs="Arial"/>
                <w:sz w:val="20"/>
                <w:szCs w:val="20"/>
              </w:rPr>
              <w:t>behaviour</w:t>
            </w:r>
            <w:proofErr w:type="spellEnd"/>
            <w:r w:rsidRPr="00C825E5">
              <w:rPr>
                <w:rFonts w:ascii="Arial" w:hAnsi="Arial" w:cs="Arial"/>
                <w:sz w:val="20"/>
                <w:szCs w:val="20"/>
              </w:rPr>
              <w:t xml:space="preserve"> and obey the conditions of this Bail Agreement.</w:t>
            </w:r>
          </w:p>
        </w:tc>
      </w:tr>
      <w:tr w:rsidR="00C825E5" w:rsidRPr="00C825E5" w14:paraId="2702F59C" w14:textId="77777777" w:rsidTr="009718D5">
        <w:trPr>
          <w:jc w:val="center"/>
        </w:trPr>
        <w:tc>
          <w:tcPr>
            <w:tcW w:w="524" w:type="dxa"/>
            <w:gridSpan w:val="2"/>
          </w:tcPr>
          <w:p w14:paraId="6BA7C279" w14:textId="77777777" w:rsidR="00C825E5" w:rsidRPr="00C825E5" w:rsidRDefault="00C825E5" w:rsidP="00C825E5">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1DDC7B7E" w14:textId="77777777" w:rsidR="00C825E5" w:rsidRPr="00C825E5" w:rsidRDefault="00C825E5" w:rsidP="00C825E5">
            <w:pPr>
              <w:numPr>
                <w:ilvl w:val="0"/>
                <w:numId w:val="9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E7A5B07"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hAnsi="Arial" w:cs="Arial"/>
                <w:sz w:val="20"/>
                <w:szCs w:val="20"/>
              </w:rPr>
              <w:t>I must pay to the Court $[</w:t>
            </w:r>
            <w:r w:rsidRPr="00C825E5">
              <w:rPr>
                <w:rFonts w:ascii="Arial" w:hAnsi="Arial" w:cs="Arial"/>
                <w:i/>
                <w:sz w:val="20"/>
                <w:szCs w:val="20"/>
              </w:rPr>
              <w:t>amount</w:t>
            </w:r>
            <w:r w:rsidRPr="00C825E5">
              <w:rPr>
                <w:rFonts w:ascii="Arial" w:hAnsi="Arial" w:cs="Arial"/>
                <w:sz w:val="20"/>
                <w:szCs w:val="20"/>
              </w:rPr>
              <w:t>] if I break any terms or conditions of this Bail Agreement.</w:t>
            </w:r>
          </w:p>
        </w:tc>
      </w:tr>
      <w:tr w:rsidR="00C825E5" w:rsidRPr="00C825E5" w14:paraId="4B9B97E3" w14:textId="77777777" w:rsidTr="009718D5">
        <w:trPr>
          <w:jc w:val="center"/>
        </w:trPr>
        <w:tc>
          <w:tcPr>
            <w:tcW w:w="524" w:type="dxa"/>
            <w:gridSpan w:val="2"/>
          </w:tcPr>
          <w:p w14:paraId="379521E3" w14:textId="77777777" w:rsidR="00C825E5" w:rsidRPr="00C825E5" w:rsidRDefault="00C825E5" w:rsidP="00C825E5">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6F41CE7D" w14:textId="77777777" w:rsidR="00C825E5" w:rsidRPr="00C825E5" w:rsidRDefault="00C825E5" w:rsidP="00C825E5">
            <w:pPr>
              <w:numPr>
                <w:ilvl w:val="0"/>
                <w:numId w:val="9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A9B871F"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eastAsia="Arial" w:hAnsi="Arial" w:cs="Arial"/>
                <w:sz w:val="20"/>
                <w:szCs w:val="24"/>
              </w:rPr>
              <w:t xml:space="preserve">I must provide security by personally depositing cash with the Court in the amount of </w:t>
            </w:r>
            <w:r w:rsidRPr="00C825E5">
              <w:rPr>
                <w:rFonts w:ascii="Arial" w:hAnsi="Arial" w:cs="Arial"/>
                <w:sz w:val="20"/>
                <w:szCs w:val="20"/>
              </w:rPr>
              <w:t>$[</w:t>
            </w:r>
            <w:r w:rsidRPr="00C825E5">
              <w:rPr>
                <w:rFonts w:ascii="Arial" w:hAnsi="Arial" w:cs="Arial"/>
                <w:i/>
                <w:sz w:val="20"/>
                <w:szCs w:val="20"/>
              </w:rPr>
              <w:t>amount</w:t>
            </w:r>
            <w:r w:rsidRPr="00C825E5">
              <w:rPr>
                <w:rFonts w:ascii="Arial" w:hAnsi="Arial" w:cs="Arial"/>
                <w:sz w:val="20"/>
                <w:szCs w:val="20"/>
              </w:rPr>
              <w:t xml:space="preserve">] to secure payment of a financial penalty as promised by me if I break any terms or conditions of this Bail Agreement. </w:t>
            </w:r>
          </w:p>
        </w:tc>
      </w:tr>
      <w:tr w:rsidR="00C825E5" w:rsidRPr="00C825E5" w14:paraId="3FBE8D5C" w14:textId="77777777" w:rsidTr="009718D5">
        <w:trPr>
          <w:jc w:val="center"/>
        </w:trPr>
        <w:tc>
          <w:tcPr>
            <w:tcW w:w="524" w:type="dxa"/>
            <w:gridSpan w:val="2"/>
          </w:tcPr>
          <w:p w14:paraId="2B1EC153" w14:textId="77777777" w:rsidR="00C825E5" w:rsidRPr="00C825E5" w:rsidRDefault="00C825E5" w:rsidP="00C825E5">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55EB492B" w14:textId="77777777" w:rsidR="00C825E5" w:rsidRPr="00C825E5" w:rsidRDefault="00C825E5" w:rsidP="00C825E5">
            <w:pPr>
              <w:numPr>
                <w:ilvl w:val="0"/>
                <w:numId w:val="9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E62E36B"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come to </w:t>
            </w:r>
            <w:proofErr w:type="gramStart"/>
            <w:r w:rsidRPr="00C825E5">
              <w:rPr>
                <w:rFonts w:ascii="Arial" w:hAnsi="Arial" w:cs="Arial"/>
                <w:sz w:val="20"/>
                <w:szCs w:val="20"/>
              </w:rPr>
              <w:t>Court</w:t>
            </w:r>
            <w:proofErr w:type="gramEnd"/>
            <w:r w:rsidRPr="00C825E5">
              <w:rPr>
                <w:rFonts w:ascii="Arial" w:hAnsi="Arial" w:cs="Arial"/>
                <w:sz w:val="20"/>
                <w:szCs w:val="20"/>
              </w:rPr>
              <w:t xml:space="preserve"> </w:t>
            </w:r>
          </w:p>
          <w:p w14:paraId="72BB4FD1" w14:textId="77777777" w:rsidR="00C825E5" w:rsidRPr="00C825E5" w:rsidRDefault="00C825E5" w:rsidP="00C825E5">
            <w:pPr>
              <w:widowControl w:val="0"/>
              <w:numPr>
                <w:ilvl w:val="0"/>
                <w:numId w:val="87"/>
              </w:numPr>
              <w:overflowPunct w:val="0"/>
              <w:autoSpaceDE w:val="0"/>
              <w:autoSpaceDN w:val="0"/>
              <w:adjustRightInd w:val="0"/>
              <w:spacing w:after="0" w:line="276" w:lineRule="auto"/>
              <w:jc w:val="left"/>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on date, at time, at location, in court</w:t>
            </w:r>
            <w:r w:rsidRPr="00C825E5">
              <w:rPr>
                <w:rFonts w:ascii="Arial" w:hAnsi="Arial" w:cs="Arial"/>
                <w:sz w:val="20"/>
                <w:szCs w:val="20"/>
              </w:rPr>
              <w:t xml:space="preserve">] </w:t>
            </w:r>
          </w:p>
          <w:p w14:paraId="16F1FDDD" w14:textId="77777777" w:rsidR="00C825E5" w:rsidRPr="00C825E5" w:rsidRDefault="00C825E5" w:rsidP="00C825E5">
            <w:pPr>
              <w:widowControl w:val="0"/>
              <w:numPr>
                <w:ilvl w:val="0"/>
                <w:numId w:val="87"/>
              </w:numPr>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16"/>
              </w:rPr>
              <w:t>and</w:t>
            </w:r>
            <w:r w:rsidRPr="00C825E5">
              <w:rPr>
                <w:rFonts w:ascii="Arial" w:hAnsi="Arial" w:cs="Arial"/>
                <w:sz w:val="20"/>
                <w:szCs w:val="20"/>
              </w:rPr>
              <w:t xml:space="preserve"> at any other time when called on. </w:t>
            </w:r>
          </w:p>
          <w:p w14:paraId="5CA4C15A"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sz w:val="20"/>
                <w:szCs w:val="20"/>
              </w:rPr>
              <w:t xml:space="preserve">I must stay at Court until my matter has been heard unless a Court Officer tells me not to be in Court. </w:t>
            </w:r>
          </w:p>
          <w:p w14:paraId="379A9122"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understand the hearings I must attend include Court hearings about sentencing, appeals, and reviews of Court decisions.</w:t>
            </w:r>
          </w:p>
        </w:tc>
      </w:tr>
      <w:tr w:rsidR="00C825E5" w:rsidRPr="00C825E5" w14:paraId="531F455E" w14:textId="77777777" w:rsidTr="009718D5">
        <w:trPr>
          <w:jc w:val="center"/>
        </w:trPr>
        <w:tc>
          <w:tcPr>
            <w:tcW w:w="9493" w:type="dxa"/>
            <w:gridSpan w:val="4"/>
            <w:hideMark/>
          </w:tcPr>
          <w:p w14:paraId="0C41CB41"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Supervision </w:t>
            </w:r>
          </w:p>
        </w:tc>
      </w:tr>
      <w:tr w:rsidR="00C825E5" w:rsidRPr="00C825E5" w14:paraId="19F59F25" w14:textId="77777777" w:rsidTr="009718D5">
        <w:trPr>
          <w:jc w:val="center"/>
        </w:trPr>
        <w:tc>
          <w:tcPr>
            <w:tcW w:w="524" w:type="dxa"/>
            <w:gridSpan w:val="2"/>
          </w:tcPr>
          <w:p w14:paraId="71B50F4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4A18C2E1"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2F91DB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b/>
                <w:bCs/>
                <w:sz w:val="12"/>
                <w:szCs w:val="20"/>
              </w:rPr>
              <w:t>Adult Only</w:t>
            </w:r>
            <w:r w:rsidRPr="00C825E5">
              <w:rPr>
                <w:rFonts w:ascii="Arial" w:hAnsi="Arial" w:cs="Arial"/>
                <w:sz w:val="12"/>
                <w:szCs w:val="20"/>
              </w:rPr>
              <w:t xml:space="preserve"> </w:t>
            </w:r>
            <w:r w:rsidRPr="00C825E5">
              <w:rPr>
                <w:rFonts w:ascii="Arial" w:hAnsi="Arial" w:cs="Arial"/>
                <w:sz w:val="20"/>
                <w:szCs w:val="20"/>
              </w:rPr>
              <w:t xml:space="preserve">I must be supervised by a </w:t>
            </w:r>
            <w:r w:rsidRPr="00C825E5">
              <w:rPr>
                <w:rFonts w:ascii="Arial" w:hAnsi="Arial" w:cs="Arial"/>
                <w:iCs/>
                <w:sz w:val="20"/>
                <w:szCs w:val="20"/>
              </w:rPr>
              <w:t>Community Corrections Officer</w:t>
            </w:r>
            <w:r w:rsidRPr="00C825E5">
              <w:rPr>
                <w:rFonts w:ascii="Arial" w:hAnsi="Arial" w:cs="Arial"/>
                <w:i/>
                <w:iCs/>
                <w:sz w:val="20"/>
                <w:szCs w:val="20"/>
              </w:rPr>
              <w:t xml:space="preserve"> </w:t>
            </w:r>
            <w:r w:rsidRPr="00C825E5">
              <w:rPr>
                <w:rFonts w:ascii="Arial" w:hAnsi="Arial" w:cs="Arial"/>
                <w:iCs/>
                <w:sz w:val="20"/>
                <w:szCs w:val="20"/>
              </w:rPr>
              <w:t xml:space="preserve">(‘my Supervising </w:t>
            </w:r>
            <w:r w:rsidRPr="00C825E5">
              <w:rPr>
                <w:rFonts w:ascii="Arial" w:hAnsi="Arial" w:cs="Arial"/>
                <w:sz w:val="20"/>
                <w:szCs w:val="20"/>
              </w:rPr>
              <w:t>Officer’</w:t>
            </w:r>
            <w:r w:rsidRPr="00C825E5">
              <w:rPr>
                <w:rFonts w:ascii="Arial" w:hAnsi="Arial" w:cs="Arial"/>
                <w:iCs/>
                <w:sz w:val="20"/>
                <w:szCs w:val="20"/>
              </w:rPr>
              <w:t>)</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55B55C32" w14:textId="77777777" w:rsidTr="009718D5">
        <w:trPr>
          <w:jc w:val="center"/>
        </w:trPr>
        <w:tc>
          <w:tcPr>
            <w:tcW w:w="524" w:type="dxa"/>
            <w:gridSpan w:val="2"/>
          </w:tcPr>
          <w:p w14:paraId="7EE7019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7F35E68F"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1DAE5F9"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bCs/>
                <w:sz w:val="12"/>
                <w:szCs w:val="20"/>
              </w:rPr>
            </w:pPr>
            <w:r w:rsidRPr="00C825E5">
              <w:rPr>
                <w:rFonts w:ascii="Arial" w:hAnsi="Arial"/>
                <w:b/>
                <w:bCs/>
                <w:sz w:val="14"/>
                <w:szCs w:val="14"/>
              </w:rPr>
              <w:t xml:space="preserve"> [BLANK]</w:t>
            </w:r>
          </w:p>
        </w:tc>
      </w:tr>
      <w:tr w:rsidR="00C825E5" w:rsidRPr="00C825E5" w14:paraId="1029842D" w14:textId="77777777" w:rsidTr="009718D5">
        <w:trPr>
          <w:jc w:val="center"/>
        </w:trPr>
        <w:tc>
          <w:tcPr>
            <w:tcW w:w="524" w:type="dxa"/>
            <w:gridSpan w:val="2"/>
          </w:tcPr>
          <w:p w14:paraId="299EC2B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4AA14E3C"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9432685"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b/>
                <w:sz w:val="12"/>
                <w:szCs w:val="20"/>
              </w:rPr>
              <w:t xml:space="preserve">Youth Only </w:t>
            </w:r>
            <w:r w:rsidRPr="00C825E5">
              <w:rPr>
                <w:rFonts w:ascii="Arial" w:hAnsi="Arial" w:cs="Arial"/>
                <w:sz w:val="20"/>
                <w:szCs w:val="20"/>
              </w:rPr>
              <w:t xml:space="preserve">I must be supervised by a Department of </w:t>
            </w:r>
            <w:r w:rsidRPr="00C825E5">
              <w:rPr>
                <w:rFonts w:ascii="Arial" w:eastAsia="Arial" w:hAnsi="Arial" w:cs="Arial"/>
                <w:sz w:val="20"/>
                <w:szCs w:val="24"/>
              </w:rPr>
              <w:t xml:space="preserve">Human Services (Youth Justice) </w:t>
            </w:r>
            <w:r w:rsidRPr="00C825E5">
              <w:rPr>
                <w:rFonts w:ascii="Arial" w:eastAsia="Arial" w:hAnsi="Arial" w:cs="Arial"/>
                <w:sz w:val="20"/>
                <w:szCs w:val="18"/>
              </w:rPr>
              <w:t>Officer</w:t>
            </w:r>
            <w:r w:rsidRPr="00C825E5">
              <w:rPr>
                <w:rFonts w:ascii="Arial" w:hAnsi="Arial" w:cs="Arial"/>
                <w:i/>
                <w:iCs/>
                <w:sz w:val="20"/>
                <w:szCs w:val="20"/>
              </w:rPr>
              <w:t xml:space="preserve"> </w:t>
            </w:r>
            <w:r w:rsidRPr="00C825E5">
              <w:rPr>
                <w:rFonts w:ascii="Arial" w:hAnsi="Arial" w:cs="Arial"/>
                <w:iCs/>
                <w:sz w:val="20"/>
                <w:szCs w:val="20"/>
              </w:rPr>
              <w:t>(‘my Supervising Officer’)</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6FE814CB" w14:textId="77777777" w:rsidTr="009718D5">
        <w:trPr>
          <w:jc w:val="center"/>
        </w:trPr>
        <w:tc>
          <w:tcPr>
            <w:tcW w:w="524" w:type="dxa"/>
            <w:gridSpan w:val="2"/>
          </w:tcPr>
          <w:p w14:paraId="23C06D3E"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282BB48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eastAsia="Calibri"/>
              </w:rPr>
            </w:pPr>
          </w:p>
        </w:tc>
        <w:tc>
          <w:tcPr>
            <w:tcW w:w="8505" w:type="dxa"/>
            <w:hideMark/>
          </w:tcPr>
          <w:p w14:paraId="2FB939B8"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sz w:val="12"/>
                <w:szCs w:val="20"/>
              </w:rPr>
            </w:pPr>
            <w:r w:rsidRPr="00C825E5">
              <w:rPr>
                <w:rFonts w:ascii="Arial" w:hAnsi="Arial"/>
                <w:b/>
                <w:bCs/>
                <w:sz w:val="14"/>
                <w:szCs w:val="14"/>
              </w:rPr>
              <w:t xml:space="preserve"> [BLANK]</w:t>
            </w:r>
          </w:p>
        </w:tc>
      </w:tr>
      <w:tr w:rsidR="00C825E5" w:rsidRPr="00C825E5" w14:paraId="404157E2" w14:textId="77777777" w:rsidTr="009718D5">
        <w:trPr>
          <w:jc w:val="center"/>
        </w:trPr>
        <w:tc>
          <w:tcPr>
            <w:tcW w:w="524" w:type="dxa"/>
            <w:gridSpan w:val="2"/>
          </w:tcPr>
          <w:p w14:paraId="35729E7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09370D3C"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00378E3"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sz w:val="20"/>
                <w:szCs w:val="20"/>
              </w:rPr>
              <w:t xml:space="preserve">I </w:t>
            </w:r>
            <w:r w:rsidRPr="00C825E5">
              <w:rPr>
                <w:rFonts w:ascii="Arial" w:hAnsi="Arial" w:cs="Arial"/>
                <w:iCs/>
                <w:sz w:val="20"/>
                <w:szCs w:val="20"/>
              </w:rPr>
              <w:t>must</w:t>
            </w:r>
            <w:r w:rsidRPr="00C825E5">
              <w:rPr>
                <w:rFonts w:ascii="Arial" w:hAnsi="Arial" w:cs="Arial"/>
                <w:sz w:val="20"/>
                <w:szCs w:val="20"/>
              </w:rPr>
              <w:t xml:space="preserve"> be supervised by a </w:t>
            </w:r>
            <w:r w:rsidRPr="00C825E5">
              <w:rPr>
                <w:rFonts w:ascii="Arial" w:hAnsi="Arial" w:cs="Arial"/>
                <w:iCs/>
                <w:sz w:val="20"/>
                <w:szCs w:val="20"/>
              </w:rPr>
              <w:t>Treatment Intervention Court case manager (‘my Supervising Officer’)</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2A09B691" w14:textId="77777777" w:rsidTr="009718D5">
        <w:trPr>
          <w:jc w:val="center"/>
        </w:trPr>
        <w:tc>
          <w:tcPr>
            <w:tcW w:w="524" w:type="dxa"/>
            <w:gridSpan w:val="2"/>
          </w:tcPr>
          <w:p w14:paraId="25D5548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04181683"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eastAsia="Calibri"/>
              </w:rPr>
            </w:pPr>
          </w:p>
        </w:tc>
        <w:tc>
          <w:tcPr>
            <w:tcW w:w="8505" w:type="dxa"/>
            <w:hideMark/>
          </w:tcPr>
          <w:p w14:paraId="2B2448CD"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bCs/>
                <w:sz w:val="20"/>
                <w:szCs w:val="20"/>
              </w:rPr>
            </w:pPr>
            <w:r w:rsidRPr="00C825E5">
              <w:rPr>
                <w:rFonts w:ascii="Arial" w:hAnsi="Arial"/>
                <w:b/>
                <w:bCs/>
                <w:sz w:val="14"/>
                <w:szCs w:val="14"/>
              </w:rPr>
              <w:t xml:space="preserve"> [BLANK]</w:t>
            </w:r>
          </w:p>
        </w:tc>
      </w:tr>
      <w:tr w:rsidR="00C825E5" w:rsidRPr="00C825E5" w14:paraId="02D18991" w14:textId="77777777" w:rsidTr="009718D5">
        <w:trPr>
          <w:jc w:val="center"/>
        </w:trPr>
        <w:tc>
          <w:tcPr>
            <w:tcW w:w="509" w:type="dxa"/>
          </w:tcPr>
          <w:p w14:paraId="51ADA73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DF43728"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CF4B50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default selected if Youth not selected, default Port Adelaide if</w:t>
            </w:r>
            <w:r w:rsidRPr="00C825E5">
              <w:rPr>
                <w:rFonts w:ascii="Arial" w:hAnsi="Arial" w:cs="Arial"/>
                <w:b/>
                <w:sz w:val="14"/>
                <w:szCs w:val="20"/>
              </w:rPr>
              <w:t xml:space="preserve"> </w:t>
            </w:r>
            <w:r w:rsidRPr="00C825E5">
              <w:rPr>
                <w:rFonts w:ascii="Arial" w:eastAsia="Arial" w:hAnsi="Arial" w:cs="Arial"/>
                <w:b/>
                <w:sz w:val="12"/>
                <w:szCs w:val="24"/>
              </w:rPr>
              <w:t xml:space="preserve">bail accommodation support program </w:t>
            </w:r>
            <w:proofErr w:type="gramStart"/>
            <w:r w:rsidRPr="00C825E5">
              <w:rPr>
                <w:rFonts w:ascii="Arial" w:eastAsia="Arial" w:hAnsi="Arial" w:cs="Arial"/>
                <w:b/>
                <w:sz w:val="12"/>
                <w:szCs w:val="24"/>
              </w:rPr>
              <w:t>selected</w:t>
            </w:r>
            <w:proofErr w:type="gramEnd"/>
            <w:r w:rsidRPr="00C825E5">
              <w:rPr>
                <w:rFonts w:ascii="Arial" w:eastAsia="Arial" w:hAnsi="Arial" w:cs="Arial"/>
                <w:b/>
                <w:sz w:val="12"/>
                <w:szCs w:val="24"/>
              </w:rPr>
              <w:t xml:space="preserve"> </w:t>
            </w:r>
            <w:r w:rsidRPr="00C825E5">
              <w:rPr>
                <w:rFonts w:ascii="Arial" w:hAnsi="Arial" w:cs="Arial"/>
                <w:sz w:val="20"/>
                <w:szCs w:val="20"/>
              </w:rPr>
              <w:t>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to the offices of the Community Corrections Centre at [</w:t>
            </w:r>
            <w:r w:rsidRPr="00C825E5">
              <w:rPr>
                <w:rFonts w:ascii="Arial" w:hAnsi="Arial" w:cs="Arial"/>
                <w:i/>
                <w:sz w:val="20"/>
                <w:szCs w:val="20"/>
              </w:rPr>
              <w:t>location</w:t>
            </w:r>
            <w:r w:rsidRPr="00C825E5">
              <w:rPr>
                <w:rFonts w:ascii="Arial" w:hAnsi="Arial" w:cs="Arial"/>
                <w:sz w:val="20"/>
                <w:szCs w:val="20"/>
              </w:rPr>
              <w:t>] unless, within that period, I receive a notice from the Chief Executive of the Department for Correctional Services</w:t>
            </w:r>
            <w:r w:rsidRPr="00C825E5">
              <w:rPr>
                <w:rFonts w:ascii="Arial" w:hAnsi="Arial" w:cs="Arial"/>
                <w:i/>
                <w:iCs/>
                <w:sz w:val="20"/>
                <w:szCs w:val="20"/>
              </w:rPr>
              <w:t xml:space="preserve"> </w:t>
            </w:r>
            <w:r w:rsidRPr="00C825E5">
              <w:rPr>
                <w:rFonts w:ascii="Arial" w:hAnsi="Arial" w:cs="Arial"/>
                <w:sz w:val="20"/>
                <w:szCs w:val="20"/>
              </w:rPr>
              <w:t>to the contrary.</w:t>
            </w:r>
          </w:p>
        </w:tc>
      </w:tr>
      <w:tr w:rsidR="00C825E5" w:rsidRPr="00C825E5" w14:paraId="4DC65758" w14:textId="77777777" w:rsidTr="009718D5">
        <w:trPr>
          <w:jc w:val="center"/>
        </w:trPr>
        <w:tc>
          <w:tcPr>
            <w:tcW w:w="509" w:type="dxa"/>
          </w:tcPr>
          <w:p w14:paraId="3B971FD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FAC923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A71E0B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 xml:space="preserve">Adult Only </w:t>
            </w:r>
            <w:r w:rsidRPr="00C825E5">
              <w:rPr>
                <w:rFonts w:ascii="Arial" w:hAnsi="Arial" w:cs="Arial"/>
                <w:sz w:val="20"/>
                <w:szCs w:val="20"/>
              </w:rPr>
              <w:t xml:space="preserve">I must report </w:t>
            </w:r>
            <w:r w:rsidRPr="00C825E5">
              <w:rPr>
                <w:rFonts w:ascii="Arial" w:hAnsi="Arial" w:cs="Arial"/>
                <w:iCs/>
                <w:sz w:val="20"/>
                <w:szCs w:val="20"/>
              </w:rPr>
              <w:t xml:space="preserve">immediately </w:t>
            </w:r>
            <w:r w:rsidRPr="00C825E5">
              <w:rPr>
                <w:rFonts w:ascii="Arial" w:hAnsi="Arial" w:cs="Arial"/>
                <w:sz w:val="20"/>
                <w:szCs w:val="20"/>
              </w:rPr>
              <w:t xml:space="preserve">to the offices of the Courts Unit of the Department for Correctional Services. </w:t>
            </w:r>
          </w:p>
        </w:tc>
      </w:tr>
      <w:tr w:rsidR="00C825E5" w:rsidRPr="00C825E5" w14:paraId="65765EB8" w14:textId="77777777" w:rsidTr="009718D5">
        <w:trPr>
          <w:jc w:val="center"/>
        </w:trPr>
        <w:tc>
          <w:tcPr>
            <w:tcW w:w="509" w:type="dxa"/>
          </w:tcPr>
          <w:p w14:paraId="4D11B1C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ADDB480"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662557C"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 xml:space="preserve">Youth Only </w:t>
            </w:r>
            <w:r w:rsidRPr="00C825E5">
              <w:rPr>
                <w:rFonts w:ascii="Arial" w:hAnsi="Arial" w:cs="Arial"/>
                <w:sz w:val="20"/>
                <w:szCs w:val="20"/>
              </w:rPr>
              <w:t xml:space="preserve">I must report </w:t>
            </w:r>
            <w:r w:rsidRPr="00C825E5">
              <w:rPr>
                <w:rFonts w:ascii="Arial" w:hAnsi="Arial" w:cs="Arial"/>
                <w:iCs/>
                <w:sz w:val="20"/>
                <w:szCs w:val="20"/>
              </w:rPr>
              <w:t xml:space="preserve">immediately </w:t>
            </w:r>
            <w:r w:rsidRPr="00C825E5">
              <w:rPr>
                <w:rFonts w:ascii="Arial" w:hAnsi="Arial" w:cs="Arial"/>
                <w:sz w:val="20"/>
                <w:szCs w:val="20"/>
              </w:rPr>
              <w:t xml:space="preserve">to the Officer from the Department of </w:t>
            </w:r>
            <w:r w:rsidRPr="00C825E5">
              <w:rPr>
                <w:rFonts w:ascii="Arial" w:eastAsia="Arial" w:hAnsi="Arial" w:cs="Arial"/>
                <w:sz w:val="20"/>
                <w:szCs w:val="24"/>
              </w:rPr>
              <w:t>Human Services (</w:t>
            </w:r>
            <w:r w:rsidRPr="00C825E5">
              <w:rPr>
                <w:rFonts w:ascii="Arial" w:hAnsi="Arial" w:cs="Arial"/>
                <w:iCs/>
                <w:sz w:val="20"/>
                <w:szCs w:val="20"/>
              </w:rPr>
              <w:t>Youth</w:t>
            </w:r>
            <w:r w:rsidRPr="00C825E5">
              <w:rPr>
                <w:rFonts w:ascii="Arial" w:eastAsia="Arial" w:hAnsi="Arial" w:cs="Arial"/>
                <w:sz w:val="20"/>
                <w:szCs w:val="24"/>
              </w:rPr>
              <w:t xml:space="preserve"> Justice) </w:t>
            </w:r>
            <w:r w:rsidRPr="00C825E5">
              <w:rPr>
                <w:rFonts w:ascii="Arial" w:hAnsi="Arial" w:cs="Arial"/>
                <w:sz w:val="20"/>
                <w:szCs w:val="20"/>
              </w:rPr>
              <w:t>present in Court.</w:t>
            </w:r>
          </w:p>
        </w:tc>
      </w:tr>
      <w:tr w:rsidR="00C825E5" w:rsidRPr="00C825E5" w14:paraId="66566F15" w14:textId="77777777" w:rsidTr="009718D5">
        <w:trPr>
          <w:jc w:val="center"/>
        </w:trPr>
        <w:tc>
          <w:tcPr>
            <w:tcW w:w="509" w:type="dxa"/>
          </w:tcPr>
          <w:p w14:paraId="091CAF8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C86C375"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9052B2E"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 xml:space="preserve">Adult Only </w:t>
            </w:r>
            <w:r w:rsidRPr="00C825E5">
              <w:rPr>
                <w:rFonts w:ascii="Arial" w:hAnsi="Arial" w:cs="Arial"/>
                <w:sz w:val="20"/>
                <w:szCs w:val="20"/>
              </w:rPr>
              <w:t>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w:t>
            </w:r>
            <w:r w:rsidRPr="00C825E5">
              <w:rPr>
                <w:rFonts w:ascii="Arial" w:hAnsi="Arial" w:cs="Arial"/>
                <w:iCs/>
                <w:sz w:val="20"/>
                <w:szCs w:val="20"/>
              </w:rPr>
              <w:t>my Supervising Office</w:t>
            </w:r>
            <w:r w:rsidRPr="00C825E5">
              <w:rPr>
                <w:rFonts w:ascii="Arial" w:hAnsi="Arial" w:cs="Arial"/>
                <w:sz w:val="20"/>
                <w:szCs w:val="20"/>
              </w:rPr>
              <w:t>r in person at [</w:t>
            </w:r>
            <w:r w:rsidRPr="00C825E5">
              <w:rPr>
                <w:rFonts w:ascii="Arial" w:hAnsi="Arial" w:cs="Arial"/>
                <w:i/>
                <w:sz w:val="20"/>
                <w:szCs w:val="20"/>
              </w:rPr>
              <w:t>location</w:t>
            </w:r>
            <w:r w:rsidRPr="00C825E5">
              <w:rPr>
                <w:rFonts w:ascii="Arial" w:hAnsi="Arial" w:cs="Arial"/>
                <w:sz w:val="20"/>
                <w:szCs w:val="20"/>
              </w:rPr>
              <w:t>] or by telephone on [insert correct phone number] unless, within that period, I receive a notice from the Chief Executive of the</w:t>
            </w:r>
            <w:r w:rsidRPr="00C825E5">
              <w:rPr>
                <w:rFonts w:ascii="Arial" w:hAnsi="Arial" w:cs="Arial"/>
                <w:i/>
                <w:iCs/>
                <w:sz w:val="20"/>
                <w:szCs w:val="20"/>
              </w:rPr>
              <w:t xml:space="preserve"> </w:t>
            </w:r>
            <w:r w:rsidRPr="00C825E5">
              <w:rPr>
                <w:rFonts w:ascii="Arial" w:hAnsi="Arial" w:cs="Arial"/>
                <w:sz w:val="20"/>
                <w:szCs w:val="20"/>
              </w:rPr>
              <w:t>Department for Correctional Services to the contrary.</w:t>
            </w:r>
          </w:p>
        </w:tc>
      </w:tr>
      <w:tr w:rsidR="00C825E5" w:rsidRPr="00C825E5" w14:paraId="2B9F4628" w14:textId="77777777" w:rsidTr="009718D5">
        <w:trPr>
          <w:jc w:val="center"/>
        </w:trPr>
        <w:tc>
          <w:tcPr>
            <w:tcW w:w="509" w:type="dxa"/>
          </w:tcPr>
          <w:p w14:paraId="1CF05DA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C44E3FF"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9EB86CE"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Youth Only</w:t>
            </w:r>
            <w:r w:rsidRPr="00C825E5">
              <w:rPr>
                <w:rFonts w:ascii="Arial" w:hAnsi="Arial" w:cs="Arial"/>
                <w:sz w:val="20"/>
                <w:szCs w:val="20"/>
              </w:rPr>
              <w:t xml:space="preserve"> 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w:t>
            </w:r>
            <w:r w:rsidRPr="00C825E5">
              <w:rPr>
                <w:rFonts w:ascii="Arial" w:hAnsi="Arial" w:cs="Arial"/>
                <w:iCs/>
                <w:sz w:val="20"/>
                <w:szCs w:val="20"/>
              </w:rPr>
              <w:t>my Supervising Office</w:t>
            </w:r>
            <w:r w:rsidRPr="00C825E5">
              <w:rPr>
                <w:rFonts w:ascii="Arial" w:hAnsi="Arial" w:cs="Arial"/>
                <w:sz w:val="20"/>
                <w:szCs w:val="20"/>
              </w:rPr>
              <w:t>r by telephone on 1800 621 425</w:t>
            </w:r>
            <w:r w:rsidRPr="00C825E5">
              <w:rPr>
                <w:rFonts w:ascii="Arial" w:hAnsi="Arial" w:cs="Arial"/>
                <w:i/>
                <w:iCs/>
                <w:sz w:val="20"/>
                <w:szCs w:val="20"/>
              </w:rPr>
              <w:t xml:space="preserve"> </w:t>
            </w:r>
            <w:r w:rsidRPr="00C825E5">
              <w:rPr>
                <w:rFonts w:ascii="Arial" w:hAnsi="Arial" w:cs="Arial"/>
                <w:sz w:val="20"/>
                <w:szCs w:val="20"/>
              </w:rPr>
              <w:t>unless, within that period, I receive a notice from the Chief Executive of the</w:t>
            </w:r>
            <w:r w:rsidRPr="00C825E5">
              <w:rPr>
                <w:rFonts w:ascii="Arial" w:hAnsi="Arial" w:cs="Arial"/>
                <w:i/>
                <w:iCs/>
                <w:sz w:val="20"/>
                <w:szCs w:val="20"/>
              </w:rPr>
              <w:t xml:space="preserve"> </w:t>
            </w:r>
            <w:r w:rsidRPr="00C825E5">
              <w:rPr>
                <w:rFonts w:ascii="Arial" w:hAnsi="Arial" w:cs="Arial"/>
                <w:sz w:val="20"/>
                <w:szCs w:val="20"/>
              </w:rPr>
              <w:t>Department of Human Services to the contrary.</w:t>
            </w:r>
          </w:p>
        </w:tc>
      </w:tr>
      <w:tr w:rsidR="00C825E5" w:rsidRPr="00C825E5" w14:paraId="07399ECC" w14:textId="77777777" w:rsidTr="009718D5">
        <w:trPr>
          <w:jc w:val="center"/>
        </w:trPr>
        <w:tc>
          <w:tcPr>
            <w:tcW w:w="509" w:type="dxa"/>
          </w:tcPr>
          <w:p w14:paraId="185344A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D7D5F28"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DB86CF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 xml:space="preserve">Adult Only </w:t>
            </w:r>
            <w:r w:rsidRPr="00C825E5">
              <w:rPr>
                <w:rFonts w:ascii="Arial" w:hAnsi="Arial" w:cs="Arial"/>
                <w:sz w:val="20"/>
                <w:szCs w:val="20"/>
              </w:rPr>
              <w:t>I must report to the police at [</w:t>
            </w:r>
            <w:r w:rsidRPr="00C825E5">
              <w:rPr>
                <w:rFonts w:ascii="Arial" w:hAnsi="Arial" w:cs="Arial"/>
                <w:i/>
                <w:sz w:val="20"/>
                <w:szCs w:val="20"/>
              </w:rPr>
              <w:t>police station location</w:t>
            </w:r>
            <w:r w:rsidRPr="00C825E5">
              <w:rPr>
                <w:rFonts w:ascii="Arial" w:hAnsi="Arial" w:cs="Arial"/>
                <w:sz w:val="20"/>
                <w:szCs w:val="20"/>
              </w:rPr>
              <w:t>] police station between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every</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reporting day(s)</w:t>
            </w:r>
            <w:r w:rsidRPr="00C825E5">
              <w:rPr>
                <w:rFonts w:ascii="Arial" w:hAnsi="Arial" w:cs="Arial"/>
                <w:sz w:val="20"/>
                <w:szCs w:val="20"/>
              </w:rPr>
              <w:t>] starting on [</w:t>
            </w:r>
            <w:r w:rsidRPr="00C825E5">
              <w:rPr>
                <w:rFonts w:ascii="Arial" w:hAnsi="Arial" w:cs="Arial"/>
                <w:i/>
                <w:sz w:val="20"/>
                <w:szCs w:val="20"/>
              </w:rPr>
              <w:t>date</w:t>
            </w:r>
            <w:r w:rsidRPr="00C825E5">
              <w:rPr>
                <w:rFonts w:ascii="Arial" w:hAnsi="Arial" w:cs="Arial"/>
                <w:sz w:val="20"/>
                <w:szCs w:val="20"/>
              </w:rPr>
              <w:t>].</w:t>
            </w:r>
          </w:p>
        </w:tc>
      </w:tr>
      <w:tr w:rsidR="00C825E5" w:rsidRPr="00C825E5" w14:paraId="3393BB1E" w14:textId="77777777" w:rsidTr="009718D5">
        <w:trPr>
          <w:jc w:val="center"/>
        </w:trPr>
        <w:tc>
          <w:tcPr>
            <w:tcW w:w="509" w:type="dxa"/>
          </w:tcPr>
          <w:p w14:paraId="488DA1C5" w14:textId="77777777" w:rsidR="00C825E5" w:rsidRPr="00C825E5" w:rsidRDefault="00C825E5" w:rsidP="00C825E5">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C83DC1A" w14:textId="77777777" w:rsidR="00C825E5" w:rsidRPr="00C825E5" w:rsidRDefault="00C825E5" w:rsidP="00C825E5">
            <w:pPr>
              <w:numPr>
                <w:ilvl w:val="0"/>
                <w:numId w:val="95"/>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99FD3F8" w14:textId="77777777" w:rsidR="00C825E5" w:rsidRPr="00C825E5" w:rsidRDefault="00C825E5" w:rsidP="00C825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 xml:space="preserve">Youth Only </w:t>
            </w:r>
            <w:r w:rsidRPr="00C825E5">
              <w:rPr>
                <w:rFonts w:ascii="Arial" w:hAnsi="Arial" w:cs="Arial"/>
                <w:sz w:val="20"/>
                <w:szCs w:val="20"/>
              </w:rPr>
              <w:t>I must go to school on every normal school day unless I have legal reason not to be there (</w:t>
            </w:r>
            <w:proofErr w:type="spellStart"/>
            <w:proofErr w:type="gramStart"/>
            <w:r w:rsidRPr="00C825E5">
              <w:rPr>
                <w:rFonts w:ascii="Arial" w:hAnsi="Arial" w:cs="Arial"/>
                <w:sz w:val="20"/>
                <w:szCs w:val="20"/>
              </w:rPr>
              <w:t>eg</w:t>
            </w:r>
            <w:proofErr w:type="spellEnd"/>
            <w:proofErr w:type="gramEnd"/>
            <w:r w:rsidRPr="00C825E5">
              <w:rPr>
                <w:rFonts w:ascii="Arial" w:hAnsi="Arial" w:cs="Arial"/>
                <w:sz w:val="20"/>
                <w:szCs w:val="20"/>
              </w:rPr>
              <w:t xml:space="preserve"> being sick).</w:t>
            </w:r>
          </w:p>
        </w:tc>
      </w:tr>
      <w:tr w:rsidR="00C825E5" w:rsidRPr="00C825E5" w14:paraId="7ABEBC85" w14:textId="77777777" w:rsidTr="009718D5">
        <w:trPr>
          <w:jc w:val="center"/>
        </w:trPr>
        <w:tc>
          <w:tcPr>
            <w:tcW w:w="509" w:type="dxa"/>
          </w:tcPr>
          <w:p w14:paraId="457E4890" w14:textId="77777777" w:rsidR="00C825E5" w:rsidRPr="00C825E5" w:rsidRDefault="00C825E5" w:rsidP="00C825E5">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8B28DEA" w14:textId="77777777" w:rsidR="00C825E5" w:rsidRPr="00C825E5" w:rsidRDefault="00C825E5" w:rsidP="00C825E5">
            <w:pPr>
              <w:numPr>
                <w:ilvl w:val="0"/>
                <w:numId w:val="95"/>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4FAF612" w14:textId="77777777" w:rsidR="00C825E5" w:rsidRPr="00C825E5" w:rsidRDefault="00C825E5" w:rsidP="00C825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My Supervising Officer, or a delegate of that Officer, is </w:t>
            </w:r>
            <w:proofErr w:type="spellStart"/>
            <w:r w:rsidRPr="00C825E5">
              <w:rPr>
                <w:rFonts w:ascii="Arial" w:hAnsi="Arial" w:cs="Arial"/>
                <w:sz w:val="20"/>
                <w:szCs w:val="20"/>
              </w:rPr>
              <w:t>authorised</w:t>
            </w:r>
            <w:proofErr w:type="spellEnd"/>
            <w:r w:rsidRPr="00C825E5">
              <w:rPr>
                <w:rFonts w:ascii="Arial" w:hAnsi="Arial" w:cs="Arial"/>
                <w:sz w:val="20"/>
                <w:szCs w:val="20"/>
              </w:rPr>
              <w:t xml:space="preserve"> to reveal that I am subject to this Bail Agreement</w:t>
            </w:r>
            <w:r w:rsidRPr="00C825E5">
              <w:rPr>
                <w:rFonts w:ascii="Arial" w:hAnsi="Arial" w:cs="Arial"/>
                <w:i/>
                <w:iCs/>
                <w:sz w:val="20"/>
                <w:szCs w:val="20"/>
              </w:rPr>
              <w:t xml:space="preserve"> </w:t>
            </w:r>
            <w:r w:rsidRPr="00C825E5">
              <w:rPr>
                <w:rFonts w:ascii="Arial" w:hAnsi="Arial" w:cs="Arial"/>
                <w:sz w:val="20"/>
                <w:szCs w:val="20"/>
              </w:rPr>
              <w:t xml:space="preserve">to any person if it is reasonably necessary to confirm employment (work) or compliance with any condition of </w:t>
            </w:r>
            <w:r w:rsidRPr="00C825E5">
              <w:rPr>
                <w:rFonts w:ascii="Arial" w:eastAsia="Arial" w:hAnsi="Arial" w:cs="Arial"/>
                <w:sz w:val="20"/>
                <w:szCs w:val="18"/>
              </w:rPr>
              <w:t>this Bail Agreement.</w:t>
            </w:r>
          </w:p>
        </w:tc>
      </w:tr>
      <w:tr w:rsidR="00C825E5" w:rsidRPr="00C825E5" w14:paraId="4BCE0B19" w14:textId="77777777" w:rsidTr="009718D5">
        <w:trPr>
          <w:jc w:val="center"/>
        </w:trPr>
        <w:tc>
          <w:tcPr>
            <w:tcW w:w="9493" w:type="dxa"/>
            <w:gridSpan w:val="4"/>
            <w:hideMark/>
          </w:tcPr>
          <w:p w14:paraId="02532C10"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Travel</w:t>
            </w:r>
          </w:p>
        </w:tc>
      </w:tr>
      <w:tr w:rsidR="00C825E5" w:rsidRPr="00C825E5" w14:paraId="6563085C" w14:textId="77777777" w:rsidTr="009718D5">
        <w:trPr>
          <w:jc w:val="center"/>
        </w:trPr>
        <w:tc>
          <w:tcPr>
            <w:tcW w:w="509" w:type="dxa"/>
          </w:tcPr>
          <w:p w14:paraId="3A8C9B2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F28BBD9"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8BB52C5" w14:textId="77777777" w:rsidR="00C825E5" w:rsidRPr="00C825E5" w:rsidRDefault="00C825E5" w:rsidP="00C825E5">
            <w:pPr>
              <w:overflowPunct w:val="0"/>
              <w:autoSpaceDE w:val="0"/>
              <w:autoSpaceDN w:val="0"/>
              <w:adjustRightInd w:val="0"/>
              <w:spacing w:after="120" w:line="276" w:lineRule="auto"/>
              <w:textAlignment w:val="baseline"/>
              <w:rPr>
                <w:rFonts w:ascii="Arial" w:eastAsia="Calibri" w:hAnsi="Arial" w:cs="Arial"/>
                <w:sz w:val="20"/>
                <w:szCs w:val="20"/>
              </w:rPr>
            </w:pPr>
            <w:r w:rsidRPr="00C825E5">
              <w:rPr>
                <w:rFonts w:ascii="Arial" w:eastAsia="Arial" w:hAnsi="Arial" w:cs="Arial"/>
                <w:b/>
                <w:sz w:val="12"/>
                <w:szCs w:val="12"/>
              </w:rPr>
              <w:t xml:space="preserve">default selected if no supervision condition </w:t>
            </w:r>
            <w:proofErr w:type="gramStart"/>
            <w:r w:rsidRPr="00C825E5">
              <w:rPr>
                <w:rFonts w:ascii="Arial" w:eastAsia="Arial" w:hAnsi="Arial" w:cs="Arial"/>
                <w:b/>
                <w:sz w:val="12"/>
                <w:szCs w:val="12"/>
              </w:rPr>
              <w:t>selected</w:t>
            </w:r>
            <w:proofErr w:type="gramEnd"/>
            <w:r w:rsidRPr="00C825E5">
              <w:rPr>
                <w:rFonts w:ascii="Arial" w:hAnsi="Arial" w:cs="Arial"/>
                <w:sz w:val="12"/>
                <w:szCs w:val="12"/>
              </w:rPr>
              <w:t xml:space="preserve"> </w:t>
            </w:r>
            <w:r w:rsidRPr="00C825E5">
              <w:rPr>
                <w:rFonts w:ascii="Arial" w:hAnsi="Arial" w:cs="Arial"/>
                <w:sz w:val="20"/>
                <w:szCs w:val="20"/>
              </w:rPr>
              <w:t xml:space="preserve">I must not leave South Australia for any reason without the permission of a Judge or Magistrate. </w:t>
            </w:r>
          </w:p>
        </w:tc>
      </w:tr>
      <w:tr w:rsidR="00C825E5" w:rsidRPr="00C825E5" w14:paraId="01DEF2E2" w14:textId="77777777" w:rsidTr="009718D5">
        <w:trPr>
          <w:jc w:val="center"/>
        </w:trPr>
        <w:tc>
          <w:tcPr>
            <w:tcW w:w="509" w:type="dxa"/>
          </w:tcPr>
          <w:p w14:paraId="2344A57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B8D6DC0"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BB82137"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sz w:val="20"/>
                <w:szCs w:val="20"/>
              </w:rPr>
            </w:pPr>
            <w:r w:rsidRPr="00C825E5">
              <w:rPr>
                <w:rFonts w:ascii="Arial" w:eastAsia="Arial" w:hAnsi="Arial" w:cs="Arial"/>
                <w:b/>
                <w:sz w:val="12"/>
                <w:szCs w:val="24"/>
              </w:rPr>
              <w:t xml:space="preserve">default selected if supervision condition </w:t>
            </w:r>
            <w:proofErr w:type="gramStart"/>
            <w:r w:rsidRPr="00C825E5">
              <w:rPr>
                <w:rFonts w:ascii="Arial" w:eastAsia="Arial" w:hAnsi="Arial" w:cs="Arial"/>
                <w:b/>
                <w:sz w:val="12"/>
                <w:szCs w:val="24"/>
              </w:rPr>
              <w:t>selected</w:t>
            </w:r>
            <w:proofErr w:type="gramEnd"/>
            <w:r w:rsidRPr="00C825E5">
              <w:rPr>
                <w:rFonts w:ascii="Arial" w:hAnsi="Arial" w:cs="Arial"/>
                <w:b/>
                <w:sz w:val="14"/>
                <w:szCs w:val="20"/>
              </w:rPr>
              <w:t xml:space="preserve"> </w:t>
            </w:r>
            <w:r w:rsidRPr="00C825E5">
              <w:rPr>
                <w:rFonts w:ascii="Arial" w:hAnsi="Arial" w:cs="Arial"/>
                <w:sz w:val="20"/>
                <w:szCs w:val="20"/>
              </w:rPr>
              <w:t>I must not leave South Australia for any reason without the written permission of the Chief Executive of the Department [</w:t>
            </w:r>
            <w:r w:rsidRPr="00C825E5">
              <w:rPr>
                <w:rFonts w:ascii="Arial" w:hAnsi="Arial" w:cs="Arial"/>
                <w:i/>
                <w:iCs/>
                <w:sz w:val="20"/>
                <w:szCs w:val="20"/>
              </w:rPr>
              <w:t xml:space="preserve">for Correctional Services/of </w:t>
            </w:r>
            <w:r w:rsidRPr="00C825E5">
              <w:rPr>
                <w:rFonts w:ascii="Arial" w:eastAsia="Arial" w:hAnsi="Arial" w:cs="Arial"/>
                <w:i/>
                <w:iCs/>
                <w:sz w:val="20"/>
                <w:szCs w:val="24"/>
              </w:rPr>
              <w:t>Human Services</w:t>
            </w:r>
            <w:r w:rsidRPr="00C825E5">
              <w:rPr>
                <w:rFonts w:ascii="Arial" w:eastAsia="Arial" w:hAnsi="Arial" w:cs="Arial"/>
                <w:sz w:val="20"/>
                <w:szCs w:val="24"/>
              </w:rPr>
              <w:t>]</w:t>
            </w:r>
            <w:r w:rsidRPr="00C825E5">
              <w:rPr>
                <w:rFonts w:ascii="Arial" w:hAnsi="Arial" w:cs="Arial"/>
                <w:sz w:val="20"/>
                <w:szCs w:val="20"/>
              </w:rPr>
              <w:t xml:space="preserve"> or nominee</w:t>
            </w:r>
          </w:p>
        </w:tc>
      </w:tr>
      <w:tr w:rsidR="00C825E5" w:rsidRPr="00C825E5" w14:paraId="64EA2A49" w14:textId="77777777" w:rsidTr="009718D5">
        <w:trPr>
          <w:jc w:val="center"/>
        </w:trPr>
        <w:tc>
          <w:tcPr>
            <w:tcW w:w="509" w:type="dxa"/>
          </w:tcPr>
          <w:p w14:paraId="6118688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06F8F4B"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2D8DED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can leave South Australia to travel to [</w:t>
            </w:r>
            <w:r w:rsidRPr="00C825E5">
              <w:rPr>
                <w:rFonts w:ascii="Arial" w:hAnsi="Arial" w:cs="Arial"/>
                <w:i/>
                <w:sz w:val="20"/>
                <w:szCs w:val="20"/>
              </w:rPr>
              <w:t>location</w:t>
            </w:r>
            <w:r w:rsidRPr="00C825E5">
              <w:rPr>
                <w:rFonts w:ascii="Arial" w:hAnsi="Arial" w:cs="Arial"/>
                <w:sz w:val="20"/>
                <w:szCs w:val="20"/>
              </w:rPr>
              <w:t>] between [</w:t>
            </w:r>
            <w:r w:rsidRPr="00C825E5">
              <w:rPr>
                <w:rFonts w:ascii="Arial" w:hAnsi="Arial" w:cs="Arial"/>
                <w:i/>
                <w:sz w:val="20"/>
                <w:szCs w:val="20"/>
              </w:rPr>
              <w:t>date</w:t>
            </w:r>
            <w:r w:rsidRPr="00C825E5">
              <w:rPr>
                <w:rFonts w:ascii="Arial" w:hAnsi="Arial" w:cs="Arial"/>
                <w:sz w:val="20"/>
                <w:szCs w:val="20"/>
              </w:rPr>
              <w:t>] and [</w:t>
            </w:r>
            <w:r w:rsidRPr="00C825E5">
              <w:rPr>
                <w:rFonts w:ascii="Arial" w:hAnsi="Arial" w:cs="Arial"/>
                <w:i/>
                <w:sz w:val="20"/>
                <w:szCs w:val="20"/>
              </w:rPr>
              <w:t>date</w:t>
            </w:r>
            <w:r w:rsidRPr="00C825E5">
              <w:rPr>
                <w:rFonts w:ascii="Arial" w:hAnsi="Arial" w:cs="Arial"/>
                <w:sz w:val="20"/>
                <w:szCs w:val="20"/>
              </w:rPr>
              <w:t>], both dates inclusive. I must report to [</w:t>
            </w:r>
            <w:r w:rsidRPr="00C825E5">
              <w:rPr>
                <w:rFonts w:ascii="Arial" w:hAnsi="Arial" w:cs="Arial"/>
                <w:i/>
                <w:sz w:val="20"/>
                <w:szCs w:val="20"/>
              </w:rPr>
              <w:t>location</w:t>
            </w:r>
            <w:r w:rsidRPr="00C825E5">
              <w:rPr>
                <w:rFonts w:ascii="Arial" w:hAnsi="Arial" w:cs="Arial"/>
                <w:sz w:val="20"/>
                <w:szCs w:val="20"/>
              </w:rPr>
              <w:t>] by no later than [</w:t>
            </w:r>
            <w:r w:rsidRPr="00C825E5">
              <w:rPr>
                <w:rFonts w:ascii="Arial" w:hAnsi="Arial" w:cs="Arial"/>
                <w:i/>
                <w:sz w:val="20"/>
                <w:szCs w:val="20"/>
              </w:rPr>
              <w:t>time</w:t>
            </w:r>
            <w:r w:rsidRPr="00C825E5">
              <w:rPr>
                <w:rFonts w:ascii="Arial" w:hAnsi="Arial" w:cs="Arial"/>
                <w:sz w:val="20"/>
                <w:szCs w:val="20"/>
              </w:rPr>
              <w:t>] on [</w:t>
            </w:r>
            <w:r w:rsidRPr="00C825E5">
              <w:rPr>
                <w:rFonts w:ascii="Arial" w:hAnsi="Arial" w:cs="Arial"/>
                <w:i/>
                <w:sz w:val="20"/>
                <w:szCs w:val="20"/>
              </w:rPr>
              <w:t>date</w:t>
            </w:r>
            <w:r w:rsidRPr="00C825E5">
              <w:rPr>
                <w:rFonts w:ascii="Arial" w:hAnsi="Arial" w:cs="Arial"/>
                <w:sz w:val="20"/>
                <w:szCs w:val="20"/>
              </w:rPr>
              <w:t xml:space="preserve">]. </w:t>
            </w:r>
          </w:p>
        </w:tc>
      </w:tr>
      <w:tr w:rsidR="00C825E5" w:rsidRPr="00C825E5" w14:paraId="2EC59575" w14:textId="77777777" w:rsidTr="009718D5">
        <w:trPr>
          <w:jc w:val="center"/>
        </w:trPr>
        <w:tc>
          <w:tcPr>
            <w:tcW w:w="509" w:type="dxa"/>
          </w:tcPr>
          <w:p w14:paraId="066516B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F24A53F"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BE4420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 give up any passport I have to the Registrar of the [</w:t>
            </w:r>
            <w:r w:rsidRPr="00C825E5">
              <w:rPr>
                <w:rFonts w:ascii="Arial" w:hAnsi="Arial" w:cs="Arial"/>
                <w:i/>
                <w:sz w:val="20"/>
                <w:szCs w:val="20"/>
              </w:rPr>
              <w:t>Court</w:t>
            </w:r>
            <w:r w:rsidRPr="00C825E5">
              <w:rPr>
                <w:rFonts w:ascii="Arial" w:hAnsi="Arial" w:cs="Arial"/>
                <w:sz w:val="20"/>
                <w:szCs w:val="20"/>
              </w:rPr>
              <w:t>] at [</w:t>
            </w:r>
            <w:r w:rsidRPr="00C825E5">
              <w:rPr>
                <w:rFonts w:ascii="Arial" w:hAnsi="Arial" w:cs="Arial"/>
                <w:i/>
                <w:sz w:val="20"/>
                <w:szCs w:val="20"/>
              </w:rPr>
              <w:t>location</w:t>
            </w:r>
            <w:r w:rsidRPr="00C825E5">
              <w:rPr>
                <w:rFonts w:ascii="Arial" w:hAnsi="Arial" w:cs="Arial"/>
                <w:sz w:val="20"/>
                <w:szCs w:val="20"/>
              </w:rPr>
              <w:t>] and must not apply for a new passport.</w:t>
            </w:r>
          </w:p>
        </w:tc>
      </w:tr>
      <w:tr w:rsidR="00C825E5" w:rsidRPr="00C825E5" w14:paraId="7970B3A7" w14:textId="77777777" w:rsidTr="009718D5">
        <w:trPr>
          <w:jc w:val="center"/>
        </w:trPr>
        <w:tc>
          <w:tcPr>
            <w:tcW w:w="509" w:type="dxa"/>
          </w:tcPr>
          <w:p w14:paraId="6D0362A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5ED5107"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C4A4CC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 not enter any point of international departure such as an airport or seaport.</w:t>
            </w:r>
            <w:r w:rsidRPr="00C825E5">
              <w:rPr>
                <w:rFonts w:ascii="Arial" w:hAnsi="Arial" w:cs="Arial"/>
                <w:b/>
                <w:sz w:val="14"/>
                <w:szCs w:val="20"/>
              </w:rPr>
              <w:t xml:space="preserve"> </w:t>
            </w:r>
          </w:p>
        </w:tc>
      </w:tr>
      <w:tr w:rsidR="00C825E5" w:rsidRPr="00C825E5" w14:paraId="34559A7D" w14:textId="77777777" w:rsidTr="009718D5">
        <w:trPr>
          <w:jc w:val="center"/>
        </w:trPr>
        <w:tc>
          <w:tcPr>
            <w:tcW w:w="9493" w:type="dxa"/>
            <w:gridSpan w:val="4"/>
            <w:hideMark/>
          </w:tcPr>
          <w:p w14:paraId="73A8F896" w14:textId="77777777" w:rsidR="00C825E5" w:rsidRPr="00C825E5" w:rsidRDefault="00C825E5" w:rsidP="00C825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Firearms</w:t>
            </w:r>
          </w:p>
        </w:tc>
      </w:tr>
      <w:tr w:rsidR="00C825E5" w:rsidRPr="00C825E5" w14:paraId="5C1A7E98" w14:textId="77777777" w:rsidTr="009718D5">
        <w:trPr>
          <w:jc w:val="center"/>
        </w:trPr>
        <w:tc>
          <w:tcPr>
            <w:tcW w:w="509" w:type="dxa"/>
          </w:tcPr>
          <w:p w14:paraId="53147AF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3BE0921"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C71280E"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unless cogent reasons and no undue risk</w:t>
            </w:r>
            <w:r w:rsidRPr="00C825E5">
              <w:rPr>
                <w:rFonts w:ascii="Arial" w:hAnsi="Arial" w:cs="Arial"/>
                <w:b/>
                <w:sz w:val="14"/>
                <w:szCs w:val="20"/>
              </w:rPr>
              <w:t xml:space="preserve"> </w:t>
            </w:r>
            <w:r w:rsidRPr="00C825E5">
              <w:rPr>
                <w:rFonts w:ascii="Arial" w:hAnsi="Arial" w:cs="Arial"/>
                <w:sz w:val="20"/>
                <w:szCs w:val="20"/>
              </w:rPr>
              <w:t>I must not possess a firearm (gun of any sort), ammunition or any part of a firearm.</w:t>
            </w:r>
          </w:p>
        </w:tc>
      </w:tr>
      <w:tr w:rsidR="00C825E5" w:rsidRPr="00C825E5" w14:paraId="4A56FE02" w14:textId="77777777" w:rsidTr="009718D5">
        <w:trPr>
          <w:jc w:val="center"/>
        </w:trPr>
        <w:tc>
          <w:tcPr>
            <w:tcW w:w="509" w:type="dxa"/>
          </w:tcPr>
          <w:p w14:paraId="7F77816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6AD4E9A"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1AD245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unless cogent reasons and no undue risk</w:t>
            </w:r>
            <w:r w:rsidRPr="00C825E5">
              <w:rPr>
                <w:rFonts w:ascii="Arial" w:hAnsi="Arial" w:cs="Arial"/>
                <w:b/>
                <w:sz w:val="14"/>
                <w:szCs w:val="20"/>
              </w:rPr>
              <w:t xml:space="preserve"> </w:t>
            </w:r>
            <w:r w:rsidRPr="00C825E5">
              <w:rPr>
                <w:rFonts w:ascii="Arial" w:hAnsi="Arial" w:cs="Arial"/>
                <w:sz w:val="20"/>
                <w:szCs w:val="20"/>
              </w:rPr>
              <w:t xml:space="preserve">I must submit to such tests (including testing without notice) for gunshot residue as may be reasonably required by </w:t>
            </w:r>
            <w:r w:rsidRPr="00C825E5">
              <w:rPr>
                <w:rFonts w:ascii="Arial" w:hAnsi="Arial" w:cs="Arial"/>
                <w:iCs/>
                <w:sz w:val="20"/>
                <w:szCs w:val="20"/>
              </w:rPr>
              <w:t>a member of the South Australian Police</w:t>
            </w:r>
            <w:r w:rsidRPr="00C825E5">
              <w:rPr>
                <w:rFonts w:ascii="Arial" w:hAnsi="Arial" w:cs="Arial"/>
                <w:sz w:val="20"/>
                <w:szCs w:val="20"/>
              </w:rPr>
              <w:t>.</w:t>
            </w:r>
          </w:p>
        </w:tc>
      </w:tr>
      <w:tr w:rsidR="00C825E5" w:rsidRPr="00C825E5" w14:paraId="5C638D75" w14:textId="77777777" w:rsidTr="009718D5">
        <w:trPr>
          <w:jc w:val="center"/>
        </w:trPr>
        <w:tc>
          <w:tcPr>
            <w:tcW w:w="509" w:type="dxa"/>
          </w:tcPr>
          <w:p w14:paraId="065B709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CFC015C"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ACD2DD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w:t>
            </w:r>
            <w:r w:rsidRPr="00C825E5">
              <w:rPr>
                <w:rFonts w:ascii="Arial" w:hAnsi="Arial"/>
                <w:sz w:val="20"/>
                <w:szCs w:val="20"/>
              </w:rPr>
              <w:t xml:space="preserve"> </w:t>
            </w:r>
            <w:r w:rsidRPr="00C825E5">
              <w:rPr>
                <w:rFonts w:ascii="Arial" w:hAnsi="Arial" w:cs="Arial"/>
                <w:sz w:val="20"/>
                <w:szCs w:val="20"/>
              </w:rPr>
              <w:t>hand in any firearm, ammunition or any part of a firearm owned or possessed by me as soon as I possibly can at the [</w:t>
            </w:r>
            <w:r w:rsidRPr="00C825E5">
              <w:rPr>
                <w:rFonts w:ascii="Arial" w:hAnsi="Arial" w:cs="Arial"/>
                <w:i/>
                <w:sz w:val="20"/>
                <w:szCs w:val="20"/>
              </w:rPr>
              <w:t>location</w:t>
            </w:r>
            <w:r w:rsidRPr="00C825E5">
              <w:rPr>
                <w:rFonts w:ascii="Arial" w:hAnsi="Arial" w:cs="Arial"/>
                <w:sz w:val="20"/>
                <w:szCs w:val="20"/>
              </w:rPr>
              <w:t xml:space="preserve">] Police Station.  </w:t>
            </w:r>
          </w:p>
        </w:tc>
      </w:tr>
      <w:tr w:rsidR="00C825E5" w:rsidRPr="00C825E5" w14:paraId="332359F4" w14:textId="77777777" w:rsidTr="009718D5">
        <w:trPr>
          <w:jc w:val="center"/>
        </w:trPr>
        <w:tc>
          <w:tcPr>
            <w:tcW w:w="9493" w:type="dxa"/>
            <w:gridSpan w:val="4"/>
            <w:hideMark/>
          </w:tcPr>
          <w:p w14:paraId="723695F2" w14:textId="77777777" w:rsidR="00C825E5" w:rsidRPr="00C825E5" w:rsidRDefault="00C825E5" w:rsidP="00C825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Home Detention</w:t>
            </w:r>
          </w:p>
        </w:tc>
      </w:tr>
      <w:tr w:rsidR="00C825E5" w:rsidRPr="00C825E5" w14:paraId="4DDE60F2" w14:textId="77777777" w:rsidTr="009718D5">
        <w:trPr>
          <w:jc w:val="center"/>
        </w:trPr>
        <w:tc>
          <w:tcPr>
            <w:tcW w:w="509" w:type="dxa"/>
          </w:tcPr>
          <w:p w14:paraId="6E3EB4F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6B23575"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DB9CAE8"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Adult Only </w:t>
            </w: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and stay there while on bail. I must not leave at any time except for:</w:t>
            </w:r>
          </w:p>
          <w:p w14:paraId="4BA9F46E"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Arial" w:hAnsi="Arial" w:cs="Arial"/>
                <w:b/>
                <w:sz w:val="20"/>
                <w:szCs w:val="16"/>
              </w:rPr>
            </w:pPr>
            <w:r w:rsidRPr="00C825E5">
              <w:rPr>
                <w:rFonts w:ascii="Arial" w:hAnsi="Arial" w:cs="Arial"/>
                <w:sz w:val="20"/>
                <w:szCs w:val="16"/>
              </w:rPr>
              <w:t xml:space="preserve">necessary medical or dental </w:t>
            </w:r>
            <w:proofErr w:type="gramStart"/>
            <w:r w:rsidRPr="00C825E5">
              <w:rPr>
                <w:rFonts w:ascii="Arial" w:hAnsi="Arial" w:cs="Arial"/>
                <w:sz w:val="20"/>
                <w:szCs w:val="16"/>
              </w:rPr>
              <w:t>treatment;</w:t>
            </w:r>
            <w:proofErr w:type="gramEnd"/>
          </w:p>
          <w:p w14:paraId="52130B1C"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avoiding or reducing a serious risk of death or injury (whether to me or some other person</w:t>
            </w:r>
            <w:proofErr w:type="gramStart"/>
            <w:r w:rsidRPr="00C825E5">
              <w:rPr>
                <w:rFonts w:ascii="Arial" w:hAnsi="Arial" w:cs="Arial"/>
                <w:sz w:val="20"/>
                <w:szCs w:val="16"/>
              </w:rPr>
              <w:t>);</w:t>
            </w:r>
            <w:proofErr w:type="gramEnd"/>
          </w:p>
          <w:p w14:paraId="3F9E0145"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remunerated (paid) employment at such times and places as approved from time to time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2BA39493"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lastRenderedPageBreak/>
              <w:t xml:space="preserve">going to a place to undergo assessment or treatment (or both) relating to my mental or physical condition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3D87A372"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an intervention program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1796104D"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C825E5">
              <w:rPr>
                <w:rFonts w:ascii="Arial" w:hAnsi="Arial" w:cs="Arial"/>
                <w:sz w:val="20"/>
                <w:szCs w:val="16"/>
              </w:rPr>
              <w:t xml:space="preserve">going to any other course of education, training or instruction, or other activity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72FC232D" w14:textId="77777777" w:rsidR="00C825E5" w:rsidRPr="00C825E5" w:rsidRDefault="00C825E5" w:rsidP="00C825E5">
            <w:pPr>
              <w:widowControl w:val="0"/>
              <w:numPr>
                <w:ilvl w:val="0"/>
                <w:numId w:val="88"/>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 xml:space="preserve">any other reason approved or directed by </w:t>
            </w:r>
            <w:r w:rsidRPr="00C825E5">
              <w:rPr>
                <w:rFonts w:ascii="Arial" w:hAnsi="Arial" w:cs="Arial"/>
                <w:iCs/>
                <w:sz w:val="20"/>
                <w:szCs w:val="16"/>
              </w:rPr>
              <w:t>my Supervising Officer</w:t>
            </w:r>
            <w:r w:rsidRPr="00C825E5">
              <w:rPr>
                <w:rFonts w:ascii="Arial" w:hAnsi="Arial" w:cs="Arial"/>
                <w:sz w:val="20"/>
                <w:szCs w:val="16"/>
              </w:rPr>
              <w:t xml:space="preserve">. </w:t>
            </w:r>
          </w:p>
        </w:tc>
      </w:tr>
      <w:tr w:rsidR="00C825E5" w:rsidRPr="00C825E5" w14:paraId="1D1F931F" w14:textId="77777777" w:rsidTr="009718D5">
        <w:trPr>
          <w:jc w:val="center"/>
        </w:trPr>
        <w:tc>
          <w:tcPr>
            <w:tcW w:w="509" w:type="dxa"/>
          </w:tcPr>
          <w:p w14:paraId="6739F77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5D731A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eastAsia="Calibri"/>
              </w:rPr>
            </w:pPr>
          </w:p>
        </w:tc>
        <w:tc>
          <w:tcPr>
            <w:tcW w:w="8505" w:type="dxa"/>
            <w:hideMark/>
          </w:tcPr>
          <w:p w14:paraId="1B988799"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C825E5">
              <w:rPr>
                <w:rFonts w:ascii="Arial" w:eastAsia="Arial" w:hAnsi="Arial" w:cs="Arial"/>
                <w:b/>
                <w:sz w:val="12"/>
                <w:szCs w:val="24"/>
              </w:rPr>
              <w:t xml:space="preserve">Mandatory if serious and </w:t>
            </w:r>
            <w:proofErr w:type="spellStart"/>
            <w:r w:rsidRPr="00C825E5">
              <w:rPr>
                <w:rFonts w:ascii="Arial" w:eastAsia="Arial" w:hAnsi="Arial" w:cs="Arial"/>
                <w:b/>
                <w:sz w:val="12"/>
                <w:szCs w:val="24"/>
              </w:rPr>
              <w:t>organised</w:t>
            </w:r>
            <w:proofErr w:type="spellEnd"/>
            <w:r w:rsidRPr="00C825E5">
              <w:rPr>
                <w:rFonts w:ascii="Arial" w:eastAsia="Arial" w:hAnsi="Arial" w:cs="Arial"/>
                <w:b/>
                <w:sz w:val="12"/>
                <w:szCs w:val="24"/>
              </w:rPr>
              <w:t xml:space="preserve"> crime suspect </w:t>
            </w:r>
            <w:r w:rsidRPr="00C825E5">
              <w:rPr>
                <w:rFonts w:ascii="Arial" w:eastAsia="Arial" w:hAnsi="Arial" w:cs="Arial"/>
                <w:bCs/>
                <w:sz w:val="20"/>
                <w:szCs w:val="40"/>
              </w:rPr>
              <w:t xml:space="preserve">I must reside at [address] and remain at that place of residence while on bail, not leaving it except for one of the following </w:t>
            </w:r>
            <w:proofErr w:type="gramStart"/>
            <w:r w:rsidRPr="00C825E5">
              <w:rPr>
                <w:rFonts w:ascii="Arial" w:eastAsia="Arial" w:hAnsi="Arial" w:cs="Arial"/>
                <w:bCs/>
                <w:sz w:val="20"/>
                <w:szCs w:val="40"/>
              </w:rPr>
              <w:t>purposes</w:t>
            </w:r>
            <w:proofErr w:type="gramEnd"/>
          </w:p>
          <w:p w14:paraId="4596A756" w14:textId="77777777" w:rsidR="00C825E5" w:rsidRPr="00C825E5" w:rsidRDefault="00C825E5" w:rsidP="00C825E5">
            <w:pPr>
              <w:widowControl w:val="0"/>
              <w:numPr>
                <w:ilvl w:val="0"/>
                <w:numId w:val="89"/>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C825E5">
              <w:rPr>
                <w:rFonts w:ascii="Arial" w:eastAsia="Arial" w:hAnsi="Arial" w:cs="Arial"/>
                <w:bCs/>
                <w:sz w:val="20"/>
                <w:szCs w:val="32"/>
              </w:rPr>
              <w:t xml:space="preserve">necessary medical or dental treatment </w:t>
            </w:r>
            <w:proofErr w:type="gramStart"/>
            <w:r w:rsidRPr="00C825E5">
              <w:rPr>
                <w:rFonts w:ascii="Arial" w:eastAsia="Arial" w:hAnsi="Arial" w:cs="Arial"/>
                <w:bCs/>
                <w:sz w:val="20"/>
                <w:szCs w:val="32"/>
              </w:rPr>
              <w:t xml:space="preserve">for </w:t>
            </w:r>
            <w:r w:rsidRPr="00C825E5">
              <w:rPr>
                <w:rFonts w:ascii="Arial" w:hAnsi="Arial"/>
                <w:sz w:val="20"/>
                <w:szCs w:val="20"/>
              </w:rPr>
              <w:t xml:space="preserve"> </w:t>
            </w:r>
            <w:r w:rsidRPr="00C825E5">
              <w:rPr>
                <w:rFonts w:ascii="Arial" w:eastAsia="Arial" w:hAnsi="Arial" w:cs="Arial"/>
                <w:bCs/>
                <w:sz w:val="20"/>
                <w:szCs w:val="32"/>
              </w:rPr>
              <w:t>me</w:t>
            </w:r>
            <w:proofErr w:type="gramEnd"/>
          </w:p>
          <w:p w14:paraId="3F9E7545" w14:textId="77777777" w:rsidR="00C825E5" w:rsidRPr="00C825E5" w:rsidRDefault="00C825E5" w:rsidP="00C825E5">
            <w:pPr>
              <w:widowControl w:val="0"/>
              <w:numPr>
                <w:ilvl w:val="0"/>
                <w:numId w:val="89"/>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C825E5">
              <w:rPr>
                <w:rFonts w:ascii="Arial" w:eastAsia="Arial" w:hAnsi="Arial" w:cs="Arial"/>
                <w:bCs/>
                <w:sz w:val="20"/>
                <w:szCs w:val="32"/>
              </w:rPr>
              <w:t xml:space="preserve">averting or </w:t>
            </w:r>
            <w:proofErr w:type="spellStart"/>
            <w:r w:rsidRPr="00C825E5">
              <w:rPr>
                <w:rFonts w:ascii="Arial" w:eastAsia="Arial" w:hAnsi="Arial" w:cs="Arial"/>
                <w:bCs/>
                <w:sz w:val="20"/>
                <w:szCs w:val="32"/>
              </w:rPr>
              <w:t>minimising</w:t>
            </w:r>
            <w:proofErr w:type="spellEnd"/>
            <w:r w:rsidRPr="00C825E5">
              <w:rPr>
                <w:rFonts w:ascii="Arial" w:eastAsia="Arial" w:hAnsi="Arial" w:cs="Arial"/>
                <w:bCs/>
                <w:sz w:val="20"/>
                <w:szCs w:val="32"/>
              </w:rPr>
              <w:t xml:space="preserve"> a serious risk of death or injury (whether to me or some other person)</w:t>
            </w:r>
          </w:p>
          <w:p w14:paraId="3D05A88A" w14:textId="77777777" w:rsidR="00C825E5" w:rsidRPr="00C825E5" w:rsidRDefault="00C825E5" w:rsidP="00C825E5">
            <w:pPr>
              <w:widowControl w:val="0"/>
              <w:numPr>
                <w:ilvl w:val="0"/>
                <w:numId w:val="89"/>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C825E5">
              <w:rPr>
                <w:rFonts w:ascii="Arial" w:eastAsia="Arial" w:hAnsi="Arial" w:cs="Arial"/>
                <w:bCs/>
                <w:sz w:val="20"/>
                <w:szCs w:val="32"/>
              </w:rPr>
              <w:t>any other purpose approved by the Chief Executive of the Department [</w:t>
            </w:r>
            <w:r w:rsidRPr="00C825E5">
              <w:rPr>
                <w:rFonts w:ascii="Arial" w:eastAsia="Arial" w:hAnsi="Arial" w:cs="Arial"/>
                <w:bCs/>
                <w:i/>
                <w:iCs/>
                <w:sz w:val="20"/>
                <w:szCs w:val="32"/>
              </w:rPr>
              <w:t>for Correctional Services/of Human Services</w:t>
            </w:r>
            <w:r w:rsidRPr="00C825E5">
              <w:rPr>
                <w:rFonts w:ascii="Arial" w:eastAsia="Arial" w:hAnsi="Arial" w:cs="Arial"/>
                <w:bCs/>
                <w:sz w:val="20"/>
                <w:szCs w:val="32"/>
              </w:rPr>
              <w:t>].</w:t>
            </w:r>
          </w:p>
        </w:tc>
      </w:tr>
      <w:tr w:rsidR="00C825E5" w:rsidRPr="00C825E5" w14:paraId="1C4B24D2" w14:textId="77777777" w:rsidTr="009718D5">
        <w:trPr>
          <w:jc w:val="center"/>
        </w:trPr>
        <w:tc>
          <w:tcPr>
            <w:tcW w:w="509" w:type="dxa"/>
          </w:tcPr>
          <w:p w14:paraId="5F5BCFB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03BCBC9"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eastAsia="Calibri"/>
              </w:rPr>
            </w:pPr>
          </w:p>
        </w:tc>
        <w:tc>
          <w:tcPr>
            <w:tcW w:w="8505" w:type="dxa"/>
            <w:hideMark/>
          </w:tcPr>
          <w:p w14:paraId="7105BBFA"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C825E5">
              <w:rPr>
                <w:rFonts w:ascii="Arial" w:eastAsia="Arial" w:hAnsi="Arial" w:cs="Arial"/>
                <w:b/>
                <w:sz w:val="12"/>
                <w:szCs w:val="24"/>
              </w:rPr>
              <w:t>accommodation support program selected</w:t>
            </w:r>
            <w:r w:rsidRPr="00C825E5">
              <w:rPr>
                <w:rFonts w:ascii="Arial" w:hAnsi="Arial" w:cs="Arial"/>
                <w:b/>
                <w:sz w:val="14"/>
                <w:szCs w:val="20"/>
              </w:rPr>
              <w:t xml:space="preserve"> </w:t>
            </w:r>
            <w:r w:rsidRPr="00C825E5">
              <w:rPr>
                <w:rFonts w:ascii="Arial" w:eastAsia="Arial" w:hAnsi="Arial" w:cs="Arial"/>
                <w:bCs/>
                <w:sz w:val="20"/>
                <w:szCs w:val="32"/>
              </w:rPr>
              <w:t xml:space="preserve">I must live at the Bail Support Accommodation Program Facility, 77 </w:t>
            </w:r>
            <w:r w:rsidRPr="00C825E5">
              <w:rPr>
                <w:rFonts w:ascii="Arial" w:hAnsi="Arial" w:cs="Arial"/>
                <w:sz w:val="20"/>
                <w:szCs w:val="20"/>
              </w:rPr>
              <w:t>Thomas</w:t>
            </w:r>
            <w:r w:rsidRPr="00C825E5">
              <w:rPr>
                <w:rFonts w:ascii="Arial" w:eastAsia="Arial" w:hAnsi="Arial" w:cs="Arial"/>
                <w:bCs/>
                <w:sz w:val="20"/>
                <w:szCs w:val="32"/>
              </w:rPr>
              <w:t xml:space="preserve"> Place, Port Adelaide 5013 and stay there while on bail. I must not leave at any time except for:</w:t>
            </w:r>
          </w:p>
          <w:p w14:paraId="04095D7C"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necessary medical or dental </w:t>
            </w:r>
            <w:proofErr w:type="gramStart"/>
            <w:r w:rsidRPr="00C825E5">
              <w:rPr>
                <w:rFonts w:ascii="Arial" w:eastAsia="Arial" w:hAnsi="Arial" w:cs="Arial"/>
                <w:bCs/>
                <w:sz w:val="20"/>
                <w:szCs w:val="20"/>
              </w:rPr>
              <w:t>treatment;</w:t>
            </w:r>
            <w:proofErr w:type="gramEnd"/>
          </w:p>
          <w:p w14:paraId="765414AB"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hAnsi="Arial" w:cs="Arial"/>
                <w:sz w:val="20"/>
                <w:szCs w:val="20"/>
              </w:rPr>
              <w:t>avoiding</w:t>
            </w:r>
            <w:r w:rsidRPr="00C825E5">
              <w:rPr>
                <w:rFonts w:ascii="Arial" w:eastAsia="Arial" w:hAnsi="Arial" w:cs="Arial"/>
                <w:bCs/>
                <w:sz w:val="20"/>
                <w:szCs w:val="20"/>
              </w:rPr>
              <w:t xml:space="preserve"> or </w:t>
            </w:r>
            <w:r w:rsidRPr="00C825E5">
              <w:rPr>
                <w:rFonts w:ascii="Arial" w:hAnsi="Arial" w:cs="Arial"/>
                <w:sz w:val="20"/>
                <w:szCs w:val="20"/>
              </w:rPr>
              <w:t>reducing</w:t>
            </w:r>
            <w:r w:rsidRPr="00C825E5">
              <w:rPr>
                <w:rFonts w:ascii="Arial" w:eastAsia="Arial" w:hAnsi="Arial" w:cs="Arial"/>
                <w:bCs/>
                <w:sz w:val="20"/>
                <w:szCs w:val="20"/>
              </w:rPr>
              <w:t xml:space="preserve"> a serious risk of death or injury (whether to me or some other person</w:t>
            </w:r>
            <w:proofErr w:type="gramStart"/>
            <w:r w:rsidRPr="00C825E5">
              <w:rPr>
                <w:rFonts w:ascii="Arial" w:eastAsia="Arial" w:hAnsi="Arial" w:cs="Arial"/>
                <w:bCs/>
                <w:sz w:val="20"/>
                <w:szCs w:val="20"/>
              </w:rPr>
              <w:t>);</w:t>
            </w:r>
            <w:proofErr w:type="gramEnd"/>
          </w:p>
          <w:p w14:paraId="12A9CDEC"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remunerated (paid) employment at such times and places as approved from time to time by my Supervising </w:t>
            </w:r>
            <w:proofErr w:type="gramStart"/>
            <w:r w:rsidRPr="00C825E5">
              <w:rPr>
                <w:rFonts w:ascii="Arial" w:eastAsia="Arial" w:hAnsi="Arial" w:cs="Arial"/>
                <w:bCs/>
                <w:sz w:val="20"/>
                <w:szCs w:val="20"/>
              </w:rPr>
              <w:t>Officer;</w:t>
            </w:r>
            <w:proofErr w:type="gramEnd"/>
          </w:p>
          <w:p w14:paraId="174D9C7F"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C825E5">
              <w:rPr>
                <w:rFonts w:ascii="Arial" w:eastAsia="Arial" w:hAnsi="Arial" w:cs="Arial"/>
                <w:bCs/>
                <w:sz w:val="20"/>
                <w:szCs w:val="20"/>
              </w:rPr>
              <w:t>Officer;</w:t>
            </w:r>
            <w:proofErr w:type="gramEnd"/>
          </w:p>
          <w:p w14:paraId="17796BBC"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an intervention program as approved or directed by my Supervising </w:t>
            </w:r>
            <w:proofErr w:type="gramStart"/>
            <w:r w:rsidRPr="00C825E5">
              <w:rPr>
                <w:rFonts w:ascii="Arial" w:eastAsia="Arial" w:hAnsi="Arial" w:cs="Arial"/>
                <w:bCs/>
                <w:sz w:val="20"/>
                <w:szCs w:val="20"/>
              </w:rPr>
              <w:t>Officer;</w:t>
            </w:r>
            <w:proofErr w:type="gramEnd"/>
          </w:p>
          <w:p w14:paraId="2826DC99"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C825E5">
              <w:rPr>
                <w:rFonts w:ascii="Arial" w:eastAsia="Arial" w:hAnsi="Arial" w:cs="Arial"/>
                <w:bCs/>
                <w:sz w:val="20"/>
                <w:szCs w:val="20"/>
              </w:rPr>
              <w:t>Officer;</w:t>
            </w:r>
            <w:proofErr w:type="gramEnd"/>
          </w:p>
          <w:p w14:paraId="75E99020" w14:textId="77777777" w:rsidR="00C825E5" w:rsidRPr="00C825E5" w:rsidRDefault="00C825E5" w:rsidP="00C825E5">
            <w:pPr>
              <w:widowControl w:val="0"/>
              <w:numPr>
                <w:ilvl w:val="0"/>
                <w:numId w:val="9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any other reason approved or directed by my Supervising Officer</w:t>
            </w:r>
            <w:r w:rsidRPr="00C825E5">
              <w:rPr>
                <w:rFonts w:ascii="Arial" w:eastAsia="Arial" w:hAnsi="Arial" w:cs="Arial"/>
                <w:b/>
                <w:sz w:val="20"/>
                <w:szCs w:val="20"/>
              </w:rPr>
              <w:t>.</w:t>
            </w:r>
          </w:p>
        </w:tc>
      </w:tr>
      <w:tr w:rsidR="00C825E5" w:rsidRPr="00C825E5" w14:paraId="621DB0DF" w14:textId="77777777" w:rsidTr="009718D5">
        <w:trPr>
          <w:jc w:val="center"/>
        </w:trPr>
        <w:tc>
          <w:tcPr>
            <w:tcW w:w="509" w:type="dxa"/>
          </w:tcPr>
          <w:p w14:paraId="09D0563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8896D14"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B2A68F6"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Youth only </w:t>
            </w: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and stay there while on Bail. I must not leave at any time except for:</w:t>
            </w:r>
          </w:p>
          <w:p w14:paraId="55099742" w14:textId="77777777" w:rsidR="00C825E5" w:rsidRPr="00C825E5" w:rsidRDefault="00C825E5" w:rsidP="00C825E5">
            <w:pPr>
              <w:widowControl w:val="0"/>
              <w:numPr>
                <w:ilvl w:val="0"/>
                <w:numId w:val="16"/>
              </w:numPr>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remunerated (paid) </w:t>
            </w:r>
            <w:proofErr w:type="gramStart"/>
            <w:r w:rsidRPr="00C825E5">
              <w:rPr>
                <w:rFonts w:ascii="Arial" w:hAnsi="Arial" w:cs="Arial"/>
                <w:sz w:val="20"/>
                <w:szCs w:val="16"/>
              </w:rPr>
              <w:t>employment;</w:t>
            </w:r>
            <w:proofErr w:type="gramEnd"/>
          </w:p>
          <w:p w14:paraId="6BFC9C69" w14:textId="77777777" w:rsidR="00C825E5" w:rsidRPr="00C825E5" w:rsidRDefault="00C825E5" w:rsidP="00C825E5">
            <w:pPr>
              <w:widowControl w:val="0"/>
              <w:numPr>
                <w:ilvl w:val="0"/>
                <w:numId w:val="16"/>
              </w:numPr>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necessary medical or dental </w:t>
            </w:r>
            <w:proofErr w:type="gramStart"/>
            <w:r w:rsidRPr="00C825E5">
              <w:rPr>
                <w:rFonts w:ascii="Arial" w:hAnsi="Arial" w:cs="Arial"/>
                <w:sz w:val="20"/>
                <w:szCs w:val="16"/>
              </w:rPr>
              <w:t>treatment;</w:t>
            </w:r>
            <w:proofErr w:type="gramEnd"/>
          </w:p>
          <w:p w14:paraId="55095564" w14:textId="77777777" w:rsidR="00C825E5" w:rsidRPr="00C825E5" w:rsidRDefault="00C825E5" w:rsidP="00C825E5">
            <w:pPr>
              <w:widowControl w:val="0"/>
              <w:numPr>
                <w:ilvl w:val="0"/>
                <w:numId w:val="16"/>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going to school, work, or training or any other activity as required by the Court or as approved or directed by my Supervising Officer.</w:t>
            </w:r>
          </w:p>
        </w:tc>
      </w:tr>
      <w:tr w:rsidR="00C825E5" w:rsidRPr="00C825E5" w14:paraId="05627AD0" w14:textId="77777777" w:rsidTr="009718D5">
        <w:trPr>
          <w:jc w:val="center"/>
        </w:trPr>
        <w:tc>
          <w:tcPr>
            <w:tcW w:w="509" w:type="dxa"/>
          </w:tcPr>
          <w:p w14:paraId="2817492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05E5DD2"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F421668"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I must not leave the court building or my current institution until I have been fitted with an electronic transmitter.</w:t>
            </w:r>
          </w:p>
        </w:tc>
      </w:tr>
      <w:tr w:rsidR="00C825E5" w:rsidRPr="00C825E5" w14:paraId="19BED774" w14:textId="77777777" w:rsidTr="009718D5">
        <w:trPr>
          <w:jc w:val="center"/>
        </w:trPr>
        <w:tc>
          <w:tcPr>
            <w:tcW w:w="509" w:type="dxa"/>
          </w:tcPr>
          <w:p w14:paraId="2E0E27A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014CE78"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941BB64"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When I am released from court, I must go straight to [</w:t>
            </w:r>
            <w:r w:rsidRPr="00C825E5">
              <w:rPr>
                <w:rFonts w:ascii="Arial" w:hAnsi="Arial" w:cs="Arial"/>
                <w:i/>
                <w:sz w:val="20"/>
                <w:szCs w:val="20"/>
              </w:rPr>
              <w:t>address</w:t>
            </w:r>
            <w:r w:rsidRPr="00C825E5">
              <w:rPr>
                <w:rFonts w:ascii="Arial" w:hAnsi="Arial" w:cs="Arial"/>
                <w:sz w:val="20"/>
                <w:szCs w:val="20"/>
              </w:rPr>
              <w:t>], so I can have an electronic transmitter fitted and when I get there, I must contact the Home Detention Unit of the Department [</w:t>
            </w:r>
            <w:r w:rsidRPr="00C825E5">
              <w:rPr>
                <w:rFonts w:ascii="Arial" w:hAnsi="Arial" w:cs="Arial"/>
                <w:i/>
                <w:sz w:val="20"/>
                <w:szCs w:val="20"/>
              </w:rPr>
              <w:t>for Correctional Services/of Human Services</w:t>
            </w:r>
            <w:r w:rsidRPr="00C825E5">
              <w:rPr>
                <w:rFonts w:ascii="Arial" w:hAnsi="Arial" w:cs="Arial"/>
                <w:sz w:val="20"/>
                <w:szCs w:val="20"/>
              </w:rPr>
              <w:t>] by telephone on [</w:t>
            </w:r>
            <w:r w:rsidRPr="00C825E5">
              <w:rPr>
                <w:rFonts w:ascii="Arial" w:hAnsi="Arial" w:cs="Arial"/>
                <w:i/>
                <w:sz w:val="20"/>
                <w:szCs w:val="20"/>
              </w:rPr>
              <w:t>1300 796 199/1800 814 914</w:t>
            </w:r>
            <w:r w:rsidRPr="00C825E5">
              <w:rPr>
                <w:rFonts w:ascii="Arial" w:hAnsi="Arial" w:cs="Arial"/>
                <w:sz w:val="20"/>
                <w:szCs w:val="20"/>
              </w:rPr>
              <w:t>].</w:t>
            </w:r>
          </w:p>
        </w:tc>
      </w:tr>
      <w:tr w:rsidR="00C825E5" w:rsidRPr="00C825E5" w14:paraId="7A94D9D6" w14:textId="77777777" w:rsidTr="009718D5">
        <w:trPr>
          <w:jc w:val="center"/>
        </w:trPr>
        <w:tc>
          <w:tcPr>
            <w:tcW w:w="509" w:type="dxa"/>
          </w:tcPr>
          <w:p w14:paraId="495C34B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16007F4"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C1E1EEB"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When I am released from court, I must go straight to the offices of the Department [</w:t>
            </w:r>
            <w:r w:rsidRPr="00C825E5">
              <w:rPr>
                <w:rFonts w:ascii="Arial" w:hAnsi="Arial" w:cs="Arial"/>
                <w:i/>
                <w:sz w:val="20"/>
                <w:szCs w:val="20"/>
              </w:rPr>
              <w:t>for Correctional Services/of Human Services</w:t>
            </w:r>
            <w:r w:rsidRPr="00C825E5">
              <w:rPr>
                <w:rFonts w:ascii="Arial" w:hAnsi="Arial" w:cs="Arial"/>
                <w:sz w:val="20"/>
                <w:szCs w:val="20"/>
              </w:rPr>
              <w:t>] at [</w:t>
            </w:r>
            <w:r w:rsidRPr="00C825E5">
              <w:rPr>
                <w:rFonts w:ascii="Arial" w:hAnsi="Arial" w:cs="Arial"/>
                <w:i/>
                <w:sz w:val="20"/>
                <w:szCs w:val="20"/>
              </w:rPr>
              <w:t>location</w:t>
            </w:r>
            <w:r w:rsidRPr="00C825E5">
              <w:rPr>
                <w:rFonts w:ascii="Arial" w:hAnsi="Arial" w:cs="Arial"/>
                <w:sz w:val="20"/>
                <w:szCs w:val="20"/>
              </w:rPr>
              <w:t xml:space="preserve">] and I must report to </w:t>
            </w:r>
            <w:r w:rsidRPr="00C825E5">
              <w:rPr>
                <w:rFonts w:ascii="Arial" w:hAnsi="Arial" w:cs="Arial"/>
                <w:iCs/>
                <w:sz w:val="20"/>
                <w:szCs w:val="20"/>
              </w:rPr>
              <w:t>my Supervising Officer</w:t>
            </w:r>
            <w:r w:rsidRPr="00C825E5">
              <w:rPr>
                <w:rFonts w:ascii="Arial" w:hAnsi="Arial" w:cs="Arial"/>
                <w:sz w:val="20"/>
                <w:szCs w:val="20"/>
              </w:rPr>
              <w:t xml:space="preserve"> so I can have an electronic transmitter fitted and then go straight to [</w:t>
            </w:r>
            <w:r w:rsidRPr="00C825E5">
              <w:rPr>
                <w:rFonts w:ascii="Arial" w:hAnsi="Arial" w:cs="Arial"/>
                <w:i/>
                <w:sz w:val="20"/>
                <w:szCs w:val="20"/>
              </w:rPr>
              <w:t>address</w:t>
            </w:r>
            <w:r w:rsidRPr="00C825E5">
              <w:rPr>
                <w:rFonts w:ascii="Arial" w:hAnsi="Arial" w:cs="Arial"/>
                <w:sz w:val="20"/>
                <w:szCs w:val="20"/>
              </w:rPr>
              <w:t>].</w:t>
            </w:r>
          </w:p>
        </w:tc>
      </w:tr>
      <w:tr w:rsidR="00C825E5" w:rsidRPr="00C825E5" w14:paraId="71E544BC" w14:textId="77777777" w:rsidTr="009718D5">
        <w:trPr>
          <w:jc w:val="center"/>
        </w:trPr>
        <w:tc>
          <w:tcPr>
            <w:tcW w:w="509" w:type="dxa"/>
          </w:tcPr>
          <w:p w14:paraId="3B75D6F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2C55F49"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8E52FE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 xml:space="preserve">if serious and </w:t>
            </w:r>
            <w:proofErr w:type="spellStart"/>
            <w:r w:rsidRPr="00C825E5">
              <w:rPr>
                <w:rFonts w:ascii="Arial" w:hAnsi="Arial" w:cs="Arial"/>
                <w:b/>
                <w:sz w:val="12"/>
                <w:szCs w:val="18"/>
              </w:rPr>
              <w:t>organised</w:t>
            </w:r>
            <w:proofErr w:type="spellEnd"/>
            <w:r w:rsidRPr="00C825E5">
              <w:rPr>
                <w:rFonts w:ascii="Arial" w:hAnsi="Arial" w:cs="Arial"/>
                <w:b/>
                <w:sz w:val="12"/>
                <w:szCs w:val="18"/>
              </w:rPr>
              <w:t xml:space="preserve"> crime suspect</w:t>
            </w:r>
            <w:r w:rsidRPr="00C825E5">
              <w:rPr>
                <w:rFonts w:ascii="Arial" w:hAnsi="Arial" w:cs="Arial"/>
                <w:sz w:val="20"/>
                <w:szCs w:val="20"/>
              </w:rPr>
              <w:t xml:space="preserve"> When I am released from Court:</w:t>
            </w:r>
          </w:p>
          <w:p w14:paraId="6B6BE6EB"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I agree to be fitted with a device of a kind approved by the Chief Executive of the Department [</w:t>
            </w:r>
            <w:r w:rsidRPr="00C825E5">
              <w:rPr>
                <w:rFonts w:ascii="Arial" w:hAnsi="Arial" w:cs="Arial"/>
                <w:i/>
                <w:iCs/>
                <w:sz w:val="20"/>
                <w:szCs w:val="20"/>
              </w:rPr>
              <w:t>for Correctional Services/of Human Services</w:t>
            </w:r>
            <w:r w:rsidRPr="00C825E5">
              <w:rPr>
                <w:rFonts w:ascii="Arial"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C825E5">
              <w:rPr>
                <w:rFonts w:ascii="Arial" w:hAnsi="Arial" w:cs="Arial"/>
                <w:sz w:val="20"/>
                <w:szCs w:val="20"/>
              </w:rPr>
              <w:t>device</w:t>
            </w:r>
            <w:proofErr w:type="gramEnd"/>
          </w:p>
          <w:p w14:paraId="2586A714"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I must wear the electronic transmitter and obey the Department [</w:t>
            </w:r>
            <w:r w:rsidRPr="00C825E5">
              <w:rPr>
                <w:rFonts w:ascii="Arial" w:hAnsi="Arial" w:cs="Arial"/>
                <w:i/>
                <w:sz w:val="20"/>
                <w:szCs w:val="20"/>
              </w:rPr>
              <w:t>for Correctional Services/of Human Services</w:t>
            </w:r>
            <w:r w:rsidRPr="00C825E5">
              <w:rPr>
                <w:rFonts w:ascii="Arial" w:hAnsi="Arial" w:cs="Arial"/>
                <w:sz w:val="20"/>
                <w:szCs w:val="20"/>
              </w:rPr>
              <w:t>] rules of electronic monitoring, including charging the transmitter daily, for the term of this Bail Agreement.</w:t>
            </w:r>
          </w:p>
          <w:p w14:paraId="39C47EB6"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always be contactable by mobile telephone </w:t>
            </w:r>
            <w:r w:rsidRPr="00C825E5">
              <w:rPr>
                <w:rFonts w:ascii="Arial" w:eastAsia="Arial" w:hAnsi="Arial" w:cs="Arial"/>
                <w:b/>
                <w:sz w:val="12"/>
                <w:szCs w:val="12"/>
              </w:rPr>
              <w:t xml:space="preserve">following words default selected if class 1 or class 2 offence or serious and </w:t>
            </w:r>
            <w:proofErr w:type="spellStart"/>
            <w:r w:rsidRPr="00C825E5">
              <w:rPr>
                <w:rFonts w:ascii="Arial" w:eastAsia="Arial" w:hAnsi="Arial" w:cs="Arial"/>
                <w:b/>
                <w:sz w:val="12"/>
                <w:szCs w:val="12"/>
              </w:rPr>
              <w:t>organised</w:t>
            </w:r>
            <w:proofErr w:type="spellEnd"/>
            <w:r w:rsidRPr="00C825E5">
              <w:rPr>
                <w:rFonts w:ascii="Arial" w:eastAsia="Arial" w:hAnsi="Arial" w:cs="Arial"/>
                <w:b/>
                <w:sz w:val="12"/>
                <w:szCs w:val="12"/>
              </w:rPr>
              <w:t xml:space="preserve"> crime suspect selected</w:t>
            </w:r>
            <w:r w:rsidRPr="00C825E5">
              <w:rPr>
                <w:rFonts w:ascii="Arial" w:eastAsia="Arial" w:hAnsi="Arial" w:cs="Arial"/>
                <w:sz w:val="12"/>
                <w:szCs w:val="12"/>
              </w:rPr>
              <w:t xml:space="preserve"> </w:t>
            </w:r>
            <w:r w:rsidRPr="00C825E5">
              <w:rPr>
                <w:rFonts w:ascii="Arial" w:hAnsi="Arial" w:cs="Arial"/>
                <w:sz w:val="20"/>
                <w:szCs w:val="20"/>
              </w:rPr>
              <w:t>[</w:t>
            </w:r>
            <w:r w:rsidRPr="00C825E5">
              <w:rPr>
                <w:rFonts w:ascii="Arial" w:hAnsi="Arial" w:cs="Arial"/>
                <w:i/>
                <w:sz w:val="20"/>
                <w:szCs w:val="20"/>
              </w:rPr>
              <w:t>that does not provide access to the internet</w:t>
            </w:r>
            <w:r w:rsidRPr="00C825E5">
              <w:rPr>
                <w:rFonts w:ascii="Arial" w:hAnsi="Arial" w:cs="Arial"/>
                <w:sz w:val="20"/>
                <w:szCs w:val="20"/>
              </w:rPr>
              <w:t xml:space="preserve">]. I must give my contact details to </w:t>
            </w:r>
            <w:r w:rsidRPr="00C825E5">
              <w:rPr>
                <w:rFonts w:ascii="Arial" w:hAnsi="Arial" w:cs="Arial"/>
                <w:iCs/>
                <w:sz w:val="20"/>
                <w:szCs w:val="20"/>
              </w:rPr>
              <w:t>my Supervising Officer</w:t>
            </w:r>
            <w:r w:rsidRPr="00C825E5">
              <w:rPr>
                <w:rFonts w:ascii="Arial" w:hAnsi="Arial" w:cs="Arial"/>
                <w:sz w:val="20"/>
                <w:szCs w:val="20"/>
              </w:rPr>
              <w:t xml:space="preserve"> so they can use it to </w:t>
            </w:r>
            <w:proofErr w:type="gramStart"/>
            <w:r w:rsidRPr="00C825E5">
              <w:rPr>
                <w:rFonts w:ascii="Arial" w:hAnsi="Arial" w:cs="Arial"/>
                <w:sz w:val="20"/>
                <w:szCs w:val="20"/>
              </w:rPr>
              <w:t>get in touch with me at all times</w:t>
            </w:r>
            <w:proofErr w:type="gramEnd"/>
            <w:r w:rsidRPr="00C825E5">
              <w:rPr>
                <w:rFonts w:ascii="Arial" w:hAnsi="Arial" w:cs="Arial"/>
                <w:sz w:val="20"/>
                <w:szCs w:val="20"/>
              </w:rPr>
              <w:t xml:space="preserve"> while I am electronically monitored.</w:t>
            </w:r>
          </w:p>
          <w:p w14:paraId="423DDACB"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not do any water related sport or activity at any time unless this has been approved beforehand by </w:t>
            </w:r>
            <w:r w:rsidRPr="00C825E5">
              <w:rPr>
                <w:rFonts w:ascii="Arial" w:hAnsi="Arial" w:cs="Arial"/>
                <w:iCs/>
                <w:sz w:val="20"/>
                <w:szCs w:val="20"/>
              </w:rPr>
              <w:t>my Supervising Officer</w:t>
            </w:r>
            <w:r w:rsidRPr="00C825E5">
              <w:rPr>
                <w:rFonts w:ascii="Arial" w:hAnsi="Arial" w:cs="Arial"/>
                <w:sz w:val="20"/>
                <w:szCs w:val="20"/>
              </w:rPr>
              <w:t>.</w:t>
            </w:r>
          </w:p>
          <w:p w14:paraId="59FF6CF2"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come to an entrance to the required address at the request of </w:t>
            </w:r>
            <w:r w:rsidRPr="00C825E5">
              <w:rPr>
                <w:rFonts w:ascii="Arial" w:hAnsi="Arial" w:cs="Arial"/>
                <w:iCs/>
                <w:sz w:val="20"/>
                <w:szCs w:val="20"/>
              </w:rPr>
              <w:t>my Supervising Officer</w:t>
            </w:r>
            <w:r w:rsidRPr="00C825E5">
              <w:rPr>
                <w:rFonts w:ascii="Arial" w:hAnsi="Arial" w:cs="Arial"/>
                <w:sz w:val="20"/>
                <w:szCs w:val="20"/>
              </w:rPr>
              <w:t xml:space="preserve"> [</w:t>
            </w:r>
            <w:r w:rsidRPr="00C825E5">
              <w:rPr>
                <w:rFonts w:ascii="Arial" w:hAnsi="Arial" w:cs="Arial"/>
                <w:i/>
                <w:sz w:val="20"/>
                <w:szCs w:val="20"/>
              </w:rPr>
              <w:t>or a Police Officer</w:t>
            </w:r>
            <w:r w:rsidRPr="00C825E5">
              <w:rPr>
                <w:rFonts w:ascii="Arial" w:hAnsi="Arial" w:cs="Arial"/>
                <w:sz w:val="20"/>
                <w:szCs w:val="20"/>
              </w:rPr>
              <w:t>]. I understand that I can only be away from the house for reasons that are allowed in this Bail Agreement.</w:t>
            </w:r>
          </w:p>
          <w:p w14:paraId="37035987"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20"/>
              </w:rPr>
              <w:t xml:space="preserve">I must answer any calls or text messages from </w:t>
            </w:r>
            <w:r w:rsidRPr="00C825E5">
              <w:rPr>
                <w:rFonts w:ascii="Arial" w:hAnsi="Arial" w:cs="Arial"/>
                <w:iCs/>
                <w:sz w:val="20"/>
                <w:szCs w:val="20"/>
              </w:rPr>
              <w:t>my Supervising Officer straight away</w:t>
            </w:r>
            <w:r w:rsidRPr="00C825E5">
              <w:rPr>
                <w:rFonts w:ascii="Arial" w:hAnsi="Arial" w:cs="Arial"/>
                <w:sz w:val="20"/>
                <w:szCs w:val="20"/>
              </w:rPr>
              <w:t xml:space="preserve"> on the mobile phone number I have given.</w:t>
            </w:r>
          </w:p>
          <w:p w14:paraId="168E732D" w14:textId="77777777" w:rsidR="00C825E5" w:rsidRPr="00C825E5" w:rsidRDefault="00C825E5" w:rsidP="00C825E5">
            <w:pPr>
              <w:numPr>
                <w:ilvl w:val="0"/>
                <w:numId w:val="17"/>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20"/>
              </w:rPr>
              <w:t>I must comply with any direction given by my Supervising Officer.</w:t>
            </w:r>
          </w:p>
        </w:tc>
      </w:tr>
      <w:tr w:rsidR="00C825E5" w:rsidRPr="00C825E5" w14:paraId="2E60C586" w14:textId="77777777" w:rsidTr="009718D5">
        <w:trPr>
          <w:jc w:val="center"/>
        </w:trPr>
        <w:tc>
          <w:tcPr>
            <w:tcW w:w="509" w:type="dxa"/>
          </w:tcPr>
          <w:p w14:paraId="038AD3C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FEAB63B"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A5DDFD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give permission for the Department [</w:t>
            </w:r>
            <w:r w:rsidRPr="00C825E5">
              <w:rPr>
                <w:rFonts w:ascii="Arial" w:hAnsi="Arial" w:cs="Arial"/>
                <w:i/>
                <w:sz w:val="20"/>
                <w:szCs w:val="20"/>
              </w:rPr>
              <w:t>for Correctional Services/of Human Services</w:t>
            </w:r>
            <w:r w:rsidRPr="00C825E5">
              <w:rPr>
                <w:rFonts w:ascii="Arial" w:hAnsi="Arial" w:cs="Arial"/>
                <w:sz w:val="20"/>
                <w:szCs w:val="20"/>
              </w:rPr>
              <w:t>] to tell other people that I am under a home detention condition of Bail if that is needed to check my employment (work) or that I am obeying my Bail Agreement conditions.</w:t>
            </w:r>
          </w:p>
        </w:tc>
      </w:tr>
      <w:tr w:rsidR="00C825E5" w:rsidRPr="00C825E5" w14:paraId="0B7590D9" w14:textId="77777777" w:rsidTr="009718D5">
        <w:trPr>
          <w:jc w:val="center"/>
        </w:trPr>
        <w:tc>
          <w:tcPr>
            <w:tcW w:w="509" w:type="dxa"/>
          </w:tcPr>
          <w:p w14:paraId="518662A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B8434C8"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9E99D6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If an emergency requires me to move to another address:</w:t>
            </w:r>
          </w:p>
          <w:p w14:paraId="62480322" w14:textId="77777777" w:rsidR="00C825E5" w:rsidRPr="00C825E5" w:rsidRDefault="00C825E5" w:rsidP="00C825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not move until I have obtained the permission of my Supervising Officer; and</w:t>
            </w:r>
          </w:p>
          <w:p w14:paraId="7FAD0837" w14:textId="77777777" w:rsidR="00C825E5" w:rsidRPr="00C825E5" w:rsidRDefault="00C825E5" w:rsidP="00C825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apply to the Court for a variation of the conditions of this Bail Agreement within 2 working days; and</w:t>
            </w:r>
          </w:p>
          <w:p w14:paraId="2C211028" w14:textId="77777777" w:rsidR="00C825E5" w:rsidRPr="00C825E5" w:rsidRDefault="00C825E5" w:rsidP="00C825E5">
            <w:pPr>
              <w:numPr>
                <w:ilvl w:val="0"/>
                <w:numId w:val="18"/>
              </w:numPr>
              <w:tabs>
                <w:tab w:val="left" w:pos="319"/>
              </w:tabs>
              <w:overflowPunct w:val="0"/>
              <w:autoSpaceDE w:val="0"/>
              <w:autoSpaceDN w:val="0"/>
              <w:adjustRightInd w:val="0"/>
              <w:spacing w:after="120" w:line="276" w:lineRule="auto"/>
              <w:jc w:val="left"/>
              <w:textAlignment w:val="baseline"/>
              <w:rPr>
                <w:rFonts w:ascii="Times New Roman" w:hAnsi="Times New Roman" w:cs="Arial"/>
                <w:b/>
                <w:sz w:val="12"/>
                <w:szCs w:val="18"/>
              </w:rPr>
            </w:pPr>
            <w:r w:rsidRPr="00C825E5">
              <w:rPr>
                <w:rFonts w:ascii="Arial" w:hAnsi="Arial" w:cs="Arial"/>
                <w:sz w:val="20"/>
                <w:szCs w:val="16"/>
              </w:rPr>
              <w:t>the conditions of this Agreement will continue to apply as though the new address were specified in this Agreement.</w:t>
            </w:r>
          </w:p>
        </w:tc>
      </w:tr>
      <w:tr w:rsidR="00C825E5" w:rsidRPr="00C825E5" w14:paraId="6A0700CB" w14:textId="77777777" w:rsidTr="009718D5">
        <w:trPr>
          <w:jc w:val="center"/>
        </w:trPr>
        <w:tc>
          <w:tcPr>
            <w:tcW w:w="9493" w:type="dxa"/>
            <w:gridSpan w:val="4"/>
            <w:hideMark/>
          </w:tcPr>
          <w:p w14:paraId="38427ECB"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Residence (place of living)</w:t>
            </w:r>
          </w:p>
        </w:tc>
      </w:tr>
      <w:tr w:rsidR="00C825E5" w:rsidRPr="00C825E5" w14:paraId="1904F907" w14:textId="77777777" w:rsidTr="009718D5">
        <w:trPr>
          <w:jc w:val="center"/>
        </w:trPr>
        <w:tc>
          <w:tcPr>
            <w:tcW w:w="509" w:type="dxa"/>
          </w:tcPr>
          <w:p w14:paraId="29B65DC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438D364"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312885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xml:space="preserve">] </w:t>
            </w:r>
          </w:p>
        </w:tc>
      </w:tr>
      <w:tr w:rsidR="00C825E5" w:rsidRPr="00C825E5" w14:paraId="0B273ABF" w14:textId="77777777" w:rsidTr="009718D5">
        <w:trPr>
          <w:jc w:val="center"/>
        </w:trPr>
        <w:tc>
          <w:tcPr>
            <w:tcW w:w="509" w:type="dxa"/>
          </w:tcPr>
          <w:p w14:paraId="6ED2345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12EF3A8"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14625DC"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eastAsia="Arial" w:cs="Arial"/>
                <w:b/>
                <w:sz w:val="20"/>
                <w:szCs w:val="20"/>
              </w:rPr>
            </w:pPr>
            <w:r w:rsidRPr="00C825E5">
              <w:rPr>
                <w:rFonts w:ascii="Arial" w:eastAsia="Arial" w:hAnsi="Arial" w:cs="Arial"/>
                <w:b/>
                <w:sz w:val="12"/>
                <w:szCs w:val="12"/>
              </w:rPr>
              <w:t>Adult only</w:t>
            </w:r>
            <w:r w:rsidRPr="00C825E5">
              <w:rPr>
                <w:rFonts w:ascii="Arial" w:eastAsia="Arial" w:hAnsi="Arial" w:cs="Arial"/>
                <w:sz w:val="12"/>
                <w:szCs w:val="12"/>
              </w:rPr>
              <w:t xml:space="preserve"> </w:t>
            </w:r>
            <w:r w:rsidRPr="00C825E5">
              <w:rPr>
                <w:rFonts w:ascii="Arial" w:eastAsia="Arial" w:hAnsi="Arial" w:cs="Arial"/>
                <w:bCs/>
                <w:sz w:val="20"/>
                <w:szCs w:val="20"/>
              </w:rPr>
              <w:t>I must live at the Bail Support Accommodation Program Facility at 77 Thomas Place, Port Adelaide SA 5013.</w:t>
            </w:r>
          </w:p>
        </w:tc>
      </w:tr>
      <w:tr w:rsidR="00C825E5" w:rsidRPr="00C825E5" w14:paraId="43EA0028" w14:textId="77777777" w:rsidTr="009718D5">
        <w:trPr>
          <w:jc w:val="center"/>
        </w:trPr>
        <w:tc>
          <w:tcPr>
            <w:tcW w:w="509" w:type="dxa"/>
          </w:tcPr>
          <w:p w14:paraId="7B05725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B00ACAE"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3ED5BDE"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live where </w:t>
            </w:r>
            <w:r w:rsidRPr="00C825E5">
              <w:rPr>
                <w:rFonts w:ascii="Arial" w:hAnsi="Arial" w:cs="Arial"/>
                <w:iCs/>
                <w:sz w:val="20"/>
                <w:szCs w:val="20"/>
              </w:rPr>
              <w:t>my Supervising Office</w:t>
            </w:r>
            <w:r w:rsidRPr="00C825E5">
              <w:rPr>
                <w:rFonts w:ascii="Arial" w:hAnsi="Arial" w:cs="Arial"/>
                <w:sz w:val="20"/>
                <w:szCs w:val="20"/>
              </w:rPr>
              <w:t>r directs.</w:t>
            </w:r>
          </w:p>
        </w:tc>
      </w:tr>
      <w:tr w:rsidR="00C825E5" w:rsidRPr="00C825E5" w14:paraId="46D3D982" w14:textId="77777777" w:rsidTr="009718D5">
        <w:trPr>
          <w:jc w:val="center"/>
        </w:trPr>
        <w:tc>
          <w:tcPr>
            <w:tcW w:w="509" w:type="dxa"/>
          </w:tcPr>
          <w:p w14:paraId="0314D45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1224D2B"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BF73C5F"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eastAsia="Arial" w:hAnsi="Arial" w:cs="Arial"/>
                <w:b/>
                <w:sz w:val="12"/>
                <w:szCs w:val="24"/>
              </w:rPr>
              <w:t>Youth Only</w:t>
            </w:r>
            <w:r w:rsidRPr="00C825E5">
              <w:rPr>
                <w:rFonts w:ascii="Arial" w:eastAsia="Arial" w:hAnsi="Arial" w:cs="Arial"/>
                <w:sz w:val="12"/>
                <w:szCs w:val="24"/>
              </w:rPr>
              <w:t xml:space="preserve"> </w:t>
            </w:r>
            <w:r w:rsidRPr="00C825E5">
              <w:rPr>
                <w:rFonts w:ascii="Arial" w:hAnsi="Arial" w:cs="Arial"/>
                <w:sz w:val="20"/>
                <w:szCs w:val="20"/>
              </w:rPr>
              <w:t>I must live where [</w:t>
            </w:r>
            <w:r w:rsidRPr="00C825E5">
              <w:rPr>
                <w:rFonts w:ascii="Arial" w:hAnsi="Arial" w:cs="Arial"/>
                <w:i/>
                <w:iCs/>
                <w:sz w:val="20"/>
                <w:szCs w:val="20"/>
              </w:rPr>
              <w:t>my Supervising Office</w:t>
            </w:r>
            <w:r w:rsidRPr="00C825E5">
              <w:rPr>
                <w:rFonts w:ascii="Arial" w:hAnsi="Arial" w:cs="Arial"/>
                <w:i/>
                <w:sz w:val="20"/>
                <w:szCs w:val="20"/>
              </w:rPr>
              <w:t>r/the Department for Child Protection</w:t>
            </w:r>
            <w:r w:rsidRPr="00C825E5">
              <w:rPr>
                <w:rFonts w:ascii="Arial" w:hAnsi="Arial" w:cs="Arial"/>
                <w:sz w:val="20"/>
                <w:szCs w:val="20"/>
              </w:rPr>
              <w:t>] directs, at first with [</w:t>
            </w:r>
            <w:r w:rsidRPr="00C825E5">
              <w:rPr>
                <w:rFonts w:ascii="Arial" w:hAnsi="Arial" w:cs="Arial"/>
                <w:i/>
                <w:sz w:val="20"/>
                <w:szCs w:val="20"/>
              </w:rPr>
              <w:t>name</w:t>
            </w:r>
            <w:r w:rsidRPr="00C825E5">
              <w:rPr>
                <w:rFonts w:ascii="Arial" w:hAnsi="Arial" w:cs="Arial"/>
                <w:sz w:val="20"/>
                <w:szCs w:val="20"/>
              </w:rPr>
              <w:t>].</w:t>
            </w:r>
          </w:p>
        </w:tc>
      </w:tr>
      <w:tr w:rsidR="00C825E5" w:rsidRPr="00C825E5" w14:paraId="539EB0CF" w14:textId="77777777" w:rsidTr="009718D5">
        <w:trPr>
          <w:jc w:val="center"/>
        </w:trPr>
        <w:tc>
          <w:tcPr>
            <w:tcW w:w="509" w:type="dxa"/>
          </w:tcPr>
          <w:p w14:paraId="484C37A1"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EFEE871"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427FF6F" w14:textId="77777777" w:rsidR="00C825E5" w:rsidRPr="00C825E5" w:rsidRDefault="00C825E5" w:rsidP="00C825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stay at the required address between the hours of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xml:space="preserve">] and I must be at an entrance to that address if asked to by my Supervising Officer or a Police Officer, unless absent: </w:t>
            </w:r>
          </w:p>
          <w:p w14:paraId="0D7F0AA3" w14:textId="77777777" w:rsidR="00C825E5" w:rsidRPr="00C825E5" w:rsidRDefault="00C825E5" w:rsidP="00C825E5">
            <w:pPr>
              <w:numPr>
                <w:ilvl w:val="0"/>
                <w:numId w:val="1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C825E5">
              <w:rPr>
                <w:rFonts w:ascii="Arial" w:hAnsi="Arial" w:cs="Arial"/>
                <w:sz w:val="20"/>
                <w:szCs w:val="16"/>
              </w:rPr>
              <w:t>Officer;</w:t>
            </w:r>
            <w:proofErr w:type="gramEnd"/>
          </w:p>
          <w:p w14:paraId="5DC7C35D" w14:textId="77777777" w:rsidR="00C825E5" w:rsidRPr="00C825E5" w:rsidRDefault="00C825E5" w:rsidP="00C825E5">
            <w:pPr>
              <w:numPr>
                <w:ilvl w:val="0"/>
                <w:numId w:val="19"/>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C825E5">
              <w:rPr>
                <w:rFonts w:ascii="Arial" w:hAnsi="Arial" w:cs="Arial"/>
                <w:sz w:val="20"/>
                <w:szCs w:val="16"/>
              </w:rPr>
              <w:t>in line with the terms and conditions of this Bail Agreement.</w:t>
            </w:r>
          </w:p>
        </w:tc>
      </w:tr>
      <w:tr w:rsidR="00C825E5" w:rsidRPr="00C825E5" w14:paraId="6EBEA1EB" w14:textId="77777777" w:rsidTr="009718D5">
        <w:trPr>
          <w:jc w:val="center"/>
        </w:trPr>
        <w:tc>
          <w:tcPr>
            <w:tcW w:w="509" w:type="dxa"/>
          </w:tcPr>
          <w:p w14:paraId="09F1CFD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CC022E2"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2070A87" w14:textId="77777777" w:rsidR="00C825E5" w:rsidRPr="00C825E5" w:rsidRDefault="00C825E5" w:rsidP="00C825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Youth only </w:t>
            </w:r>
            <w:r w:rsidRPr="00C825E5">
              <w:rPr>
                <w:rFonts w:ascii="Arial" w:hAnsi="Arial" w:cs="Arial"/>
                <w:sz w:val="20"/>
                <w:szCs w:val="20"/>
              </w:rPr>
              <w:t>I must stay at the required address between the hours of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xml:space="preserve">] and I must be at an entrance to that address if asked to by my Supervising Officer or a Police Officer, unless absent: </w:t>
            </w:r>
          </w:p>
          <w:p w14:paraId="332B8907" w14:textId="77777777" w:rsidR="00C825E5" w:rsidRPr="00C825E5" w:rsidRDefault="00C825E5" w:rsidP="00C825E5">
            <w:pPr>
              <w:numPr>
                <w:ilvl w:val="0"/>
                <w:numId w:val="2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C825E5">
              <w:rPr>
                <w:rFonts w:ascii="Arial" w:hAnsi="Arial" w:cs="Arial"/>
                <w:sz w:val="20"/>
                <w:szCs w:val="16"/>
              </w:rPr>
              <w:t>Officer;</w:t>
            </w:r>
            <w:proofErr w:type="gramEnd"/>
          </w:p>
          <w:p w14:paraId="28349CEC" w14:textId="77777777" w:rsidR="00C825E5" w:rsidRPr="00C825E5" w:rsidRDefault="00C825E5" w:rsidP="00C825E5">
            <w:pPr>
              <w:numPr>
                <w:ilvl w:val="0"/>
                <w:numId w:val="2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in line with the terms and conditions of this Bail </w:t>
            </w:r>
            <w:proofErr w:type="gramStart"/>
            <w:r w:rsidRPr="00C825E5">
              <w:rPr>
                <w:rFonts w:ascii="Arial" w:hAnsi="Arial" w:cs="Arial"/>
                <w:sz w:val="20"/>
                <w:szCs w:val="16"/>
              </w:rPr>
              <w:t>Agreement;</w:t>
            </w:r>
            <w:proofErr w:type="gramEnd"/>
          </w:p>
          <w:p w14:paraId="0574D93D" w14:textId="77777777" w:rsidR="00C825E5" w:rsidRPr="00C825E5" w:rsidRDefault="00C825E5" w:rsidP="00C825E5">
            <w:pPr>
              <w:numPr>
                <w:ilvl w:val="0"/>
                <w:numId w:val="2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in the company of [</w:t>
            </w:r>
            <w:r w:rsidRPr="00C825E5">
              <w:rPr>
                <w:rFonts w:ascii="Arial" w:hAnsi="Arial" w:cs="Arial"/>
                <w:i/>
                <w:sz w:val="20"/>
                <w:szCs w:val="16"/>
              </w:rPr>
              <w:t>name/an adult approved by my Supervising Officer</w:t>
            </w:r>
            <w:r w:rsidRPr="00C825E5">
              <w:rPr>
                <w:rFonts w:ascii="Arial" w:hAnsi="Arial" w:cs="Arial"/>
                <w:sz w:val="20"/>
                <w:szCs w:val="16"/>
              </w:rPr>
              <w:t>].</w:t>
            </w:r>
          </w:p>
        </w:tc>
      </w:tr>
      <w:tr w:rsidR="00C825E5" w:rsidRPr="00C825E5" w14:paraId="29C2F10C" w14:textId="77777777" w:rsidTr="009718D5">
        <w:trPr>
          <w:jc w:val="center"/>
        </w:trPr>
        <w:tc>
          <w:tcPr>
            <w:tcW w:w="509" w:type="dxa"/>
          </w:tcPr>
          <w:p w14:paraId="2256AD6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2464990"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D8105A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C825E5">
              <w:rPr>
                <w:rFonts w:ascii="Arial" w:eastAsia="Arial" w:hAnsi="Arial" w:cs="Arial"/>
                <w:sz w:val="18"/>
                <w:szCs w:val="24"/>
              </w:rPr>
              <w:t>W</w:t>
            </w:r>
            <w:r w:rsidRPr="00C825E5">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C825E5">
              <w:rPr>
                <w:rFonts w:ascii="Arial" w:eastAsia="Arial" w:hAnsi="Arial" w:cs="Arial"/>
                <w:sz w:val="20"/>
                <w:szCs w:val="20"/>
              </w:rPr>
              <w:t>harass</w:t>
            </w:r>
            <w:proofErr w:type="gramEnd"/>
            <w:r w:rsidRPr="00C825E5">
              <w:rPr>
                <w:rFonts w:ascii="Arial" w:eastAsia="Arial" w:hAnsi="Arial" w:cs="Arial"/>
                <w:sz w:val="20"/>
                <w:szCs w:val="20"/>
              </w:rPr>
              <w:t xml:space="preserve"> or intimidate any BASP staff or person living there.</w:t>
            </w:r>
          </w:p>
        </w:tc>
      </w:tr>
      <w:tr w:rsidR="00C825E5" w:rsidRPr="00C825E5" w14:paraId="129CA9F1" w14:textId="77777777" w:rsidTr="009718D5">
        <w:trPr>
          <w:jc w:val="center"/>
        </w:trPr>
        <w:tc>
          <w:tcPr>
            <w:tcW w:w="509" w:type="dxa"/>
          </w:tcPr>
          <w:p w14:paraId="36A62C3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FFBA93B"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497EF17"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default selected if general residential condition selected</w:t>
            </w:r>
            <w:r w:rsidRPr="00C825E5">
              <w:rPr>
                <w:rFonts w:ascii="Arial" w:hAnsi="Arial" w:cs="Arial"/>
                <w:sz w:val="14"/>
                <w:szCs w:val="20"/>
              </w:rPr>
              <w:t xml:space="preserve"> </w:t>
            </w:r>
            <w:r w:rsidRPr="00C825E5">
              <w:rPr>
                <w:rFonts w:ascii="Arial" w:hAnsi="Arial" w:cs="Arial"/>
                <w:sz w:val="20"/>
                <w:szCs w:val="20"/>
              </w:rPr>
              <w:t>If an emergency requires me to move to another address:</w:t>
            </w:r>
          </w:p>
          <w:p w14:paraId="23BBF0BE" w14:textId="77777777" w:rsidR="00C825E5" w:rsidRPr="00C825E5" w:rsidRDefault="00C825E5" w:rsidP="00C825E5">
            <w:pPr>
              <w:numPr>
                <w:ilvl w:val="0"/>
                <w:numId w:val="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not move until I have obtained the permission of my Supervising Officer; and</w:t>
            </w:r>
          </w:p>
          <w:p w14:paraId="7C0F6304" w14:textId="77777777" w:rsidR="00C825E5" w:rsidRPr="00C825E5" w:rsidRDefault="00C825E5" w:rsidP="00C825E5">
            <w:pPr>
              <w:numPr>
                <w:ilvl w:val="0"/>
                <w:numId w:val="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apply to the Court for a variation of the conditions of this Bail Agreement within 2 working days; and</w:t>
            </w:r>
          </w:p>
          <w:p w14:paraId="755680EB" w14:textId="77777777" w:rsidR="00C825E5" w:rsidRPr="00C825E5" w:rsidRDefault="00C825E5" w:rsidP="00C825E5">
            <w:pPr>
              <w:numPr>
                <w:ilvl w:val="0"/>
                <w:numId w:val="21"/>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the conditions of this Agreement will continue to apply as though the new address were specified in this Bail Agreement.</w:t>
            </w:r>
          </w:p>
        </w:tc>
      </w:tr>
      <w:tr w:rsidR="00C825E5" w:rsidRPr="00C825E5" w14:paraId="30F585C2" w14:textId="77777777" w:rsidTr="009718D5">
        <w:trPr>
          <w:jc w:val="center"/>
        </w:trPr>
        <w:tc>
          <w:tcPr>
            <w:tcW w:w="509" w:type="dxa"/>
          </w:tcPr>
          <w:p w14:paraId="1F302BB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608CE11"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AD60E7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live at [</w:t>
            </w:r>
            <w:r w:rsidRPr="00C825E5">
              <w:rPr>
                <w:rFonts w:ascii="Arial" w:hAnsi="Arial" w:cs="Arial"/>
                <w:i/>
                <w:sz w:val="20"/>
                <w:szCs w:val="20"/>
              </w:rPr>
              <w:t>address(es)</w:t>
            </w:r>
            <w:r w:rsidRPr="00C825E5">
              <w:rPr>
                <w:rFonts w:ascii="Arial" w:hAnsi="Arial" w:cs="Arial"/>
                <w:sz w:val="20"/>
                <w:szCs w:val="20"/>
              </w:rPr>
              <w:t>].</w:t>
            </w:r>
          </w:p>
        </w:tc>
      </w:tr>
      <w:tr w:rsidR="00C825E5" w:rsidRPr="00C825E5" w14:paraId="7C362DFE" w14:textId="77777777" w:rsidTr="009718D5">
        <w:trPr>
          <w:jc w:val="center"/>
        </w:trPr>
        <w:tc>
          <w:tcPr>
            <w:tcW w:w="509" w:type="dxa"/>
          </w:tcPr>
          <w:p w14:paraId="561922A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D52CC24"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C6E3D6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live with [</w:t>
            </w:r>
            <w:r w:rsidRPr="00C825E5">
              <w:rPr>
                <w:rFonts w:ascii="Arial" w:hAnsi="Arial" w:cs="Arial"/>
                <w:i/>
                <w:sz w:val="20"/>
                <w:szCs w:val="20"/>
              </w:rPr>
              <w:t>name(s)</w:t>
            </w:r>
            <w:r w:rsidRPr="00C825E5">
              <w:rPr>
                <w:rFonts w:ascii="Arial" w:hAnsi="Arial" w:cs="Arial"/>
                <w:sz w:val="20"/>
                <w:szCs w:val="20"/>
              </w:rPr>
              <w:t>].</w:t>
            </w:r>
          </w:p>
        </w:tc>
      </w:tr>
      <w:tr w:rsidR="00C825E5" w:rsidRPr="00C825E5" w14:paraId="2B9A2A60" w14:textId="77777777" w:rsidTr="009718D5">
        <w:trPr>
          <w:jc w:val="center"/>
        </w:trPr>
        <w:tc>
          <w:tcPr>
            <w:tcW w:w="9493" w:type="dxa"/>
            <w:gridSpan w:val="4"/>
            <w:hideMark/>
          </w:tcPr>
          <w:p w14:paraId="458F7577"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C825E5">
              <w:rPr>
                <w:rFonts w:ascii="Arial" w:hAnsi="Arial" w:cs="Arial"/>
                <w:b/>
                <w:sz w:val="20"/>
                <w:szCs w:val="20"/>
              </w:rPr>
              <w:t>Monitoring</w:t>
            </w:r>
          </w:p>
        </w:tc>
      </w:tr>
      <w:tr w:rsidR="00C825E5" w:rsidRPr="00C825E5" w14:paraId="5FF3ABC0" w14:textId="77777777" w:rsidTr="009718D5">
        <w:trPr>
          <w:jc w:val="center"/>
        </w:trPr>
        <w:tc>
          <w:tcPr>
            <w:tcW w:w="509" w:type="dxa"/>
          </w:tcPr>
          <w:p w14:paraId="54587E0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1E82551"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21EC6C8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When I am released from Court, I:</w:t>
            </w:r>
          </w:p>
          <w:p w14:paraId="060CDB5A" w14:textId="77777777" w:rsidR="00C825E5" w:rsidRPr="00C825E5" w:rsidRDefault="00C825E5" w:rsidP="00C825E5">
            <w:pPr>
              <w:widowControl w:val="0"/>
              <w:numPr>
                <w:ilvl w:val="0"/>
                <w:numId w:val="91"/>
              </w:numPr>
              <w:overflowPunct w:val="0"/>
              <w:autoSpaceDE w:val="0"/>
              <w:autoSpaceDN w:val="0"/>
              <w:adjustRightInd w:val="0"/>
              <w:spacing w:after="120" w:line="276" w:lineRule="auto"/>
              <w:jc w:val="left"/>
              <w:textAlignment w:val="baseline"/>
              <w:rPr>
                <w:rFonts w:ascii="Arial" w:hAnsi="Arial" w:cs="Arial"/>
                <w:sz w:val="24"/>
                <w:szCs w:val="20"/>
              </w:rPr>
            </w:pPr>
            <w:r w:rsidRPr="00C825E5">
              <w:rPr>
                <w:rFonts w:ascii="Arial" w:eastAsia="Arial" w:hAnsi="Arial" w:cs="Arial"/>
                <w:b/>
                <w:sz w:val="12"/>
                <w:szCs w:val="24"/>
              </w:rPr>
              <w:t>default selected</w:t>
            </w:r>
            <w:r w:rsidRPr="00C825E5">
              <w:rPr>
                <w:rFonts w:ascii="Arial" w:hAnsi="Arial" w:cs="Arial"/>
                <w:sz w:val="20"/>
                <w:szCs w:val="20"/>
              </w:rPr>
              <w:t xml:space="preserve"> </w:t>
            </w:r>
            <w:r w:rsidRPr="00C825E5">
              <w:rPr>
                <w:rFonts w:ascii="Arial" w:hAnsi="Arial" w:cs="Arial"/>
                <w:sz w:val="20"/>
                <w:szCs w:val="16"/>
              </w:rPr>
              <w:t>must go straight to [</w:t>
            </w:r>
            <w:r w:rsidRPr="00C825E5">
              <w:rPr>
                <w:rFonts w:ascii="Arial" w:hAnsi="Arial" w:cs="Arial"/>
                <w:i/>
                <w:sz w:val="20"/>
                <w:szCs w:val="16"/>
              </w:rPr>
              <w:t>address</w:t>
            </w:r>
            <w:r w:rsidRPr="00C825E5">
              <w:rPr>
                <w:rFonts w:ascii="Arial" w:hAnsi="Arial" w:cs="Arial"/>
                <w:sz w:val="20"/>
                <w:szCs w:val="16"/>
              </w:rPr>
              <w:t xml:space="preserve">], so I can have an electronic transmitter fitted </w:t>
            </w:r>
            <w:r w:rsidRPr="00C825E5">
              <w:rPr>
                <w:rFonts w:ascii="Arial" w:hAnsi="Arial" w:cs="Arial"/>
                <w:b/>
                <w:bCs/>
                <w:sz w:val="12"/>
                <w:szCs w:val="8"/>
              </w:rPr>
              <w:t>following text displayed</w:t>
            </w:r>
            <w:r w:rsidRPr="00C825E5">
              <w:rPr>
                <w:rFonts w:ascii="Arial" w:hAnsi="Arial" w:cs="Arial"/>
                <w:sz w:val="12"/>
                <w:szCs w:val="8"/>
              </w:rPr>
              <w:t xml:space="preserve"> </w:t>
            </w:r>
            <w:r w:rsidRPr="00C825E5">
              <w:rPr>
                <w:rFonts w:ascii="Arial" w:eastAsia="Arial" w:hAnsi="Arial" w:cs="Arial"/>
                <w:b/>
                <w:sz w:val="12"/>
                <w:szCs w:val="24"/>
              </w:rPr>
              <w:t>if address is home address rather than Department address</w:t>
            </w:r>
            <w:r w:rsidRPr="00C825E5">
              <w:rPr>
                <w:rFonts w:ascii="Arial" w:hAnsi="Arial" w:cs="Arial"/>
                <w:sz w:val="20"/>
                <w:szCs w:val="16"/>
              </w:rPr>
              <w:t xml:space="preserve"> and when I get there, I must contact the Home Detention Unit of the Department [</w:t>
            </w:r>
            <w:r w:rsidRPr="00C825E5">
              <w:rPr>
                <w:rFonts w:ascii="Arial" w:hAnsi="Arial" w:cs="Arial"/>
                <w:i/>
                <w:iCs/>
                <w:sz w:val="20"/>
                <w:szCs w:val="16"/>
              </w:rPr>
              <w:t>for Correctional Services/of Human Services</w:t>
            </w:r>
            <w:r w:rsidRPr="00C825E5">
              <w:rPr>
                <w:rFonts w:ascii="Arial" w:hAnsi="Arial" w:cs="Arial"/>
                <w:sz w:val="20"/>
                <w:szCs w:val="16"/>
              </w:rPr>
              <w:t>] by telephone on [</w:t>
            </w:r>
            <w:r w:rsidRPr="00C825E5">
              <w:rPr>
                <w:rFonts w:ascii="Arial" w:hAnsi="Arial" w:cs="Arial"/>
                <w:i/>
                <w:sz w:val="20"/>
                <w:szCs w:val="16"/>
              </w:rPr>
              <w:t>1300 796 199/1800 814 914</w:t>
            </w:r>
            <w:proofErr w:type="gramStart"/>
            <w:r w:rsidRPr="00C825E5">
              <w:rPr>
                <w:rFonts w:ascii="Arial" w:hAnsi="Arial" w:cs="Arial"/>
                <w:sz w:val="20"/>
                <w:szCs w:val="16"/>
              </w:rPr>
              <w:t>];</w:t>
            </w:r>
            <w:proofErr w:type="gramEnd"/>
          </w:p>
          <w:p w14:paraId="3647D0C8" w14:textId="77777777" w:rsidR="00C825E5" w:rsidRPr="00C825E5" w:rsidRDefault="00C825E5" w:rsidP="00C825E5">
            <w:pPr>
              <w:widowControl w:val="0"/>
              <w:numPr>
                <w:ilvl w:val="0"/>
                <w:numId w:val="91"/>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C825E5">
              <w:rPr>
                <w:rFonts w:ascii="Arial" w:eastAsia="Arial" w:hAnsi="Arial" w:cs="Arial"/>
                <w:b/>
                <w:sz w:val="12"/>
                <w:szCs w:val="24"/>
              </w:rPr>
              <w:t xml:space="preserve">youth only </w:t>
            </w:r>
            <w:r w:rsidRPr="00C825E5">
              <w:rPr>
                <w:rFonts w:ascii="Arial" w:hAnsi="Arial" w:cs="Arial"/>
                <w:sz w:val="20"/>
                <w:szCs w:val="16"/>
              </w:rPr>
              <w:t xml:space="preserve">must remain in custody pending the availability of an electronic monitoring </w:t>
            </w:r>
            <w:proofErr w:type="gramStart"/>
            <w:r w:rsidRPr="00C825E5">
              <w:rPr>
                <w:rFonts w:ascii="Arial" w:hAnsi="Arial" w:cs="Arial"/>
                <w:sz w:val="20"/>
                <w:szCs w:val="16"/>
              </w:rPr>
              <w:t>device;</w:t>
            </w:r>
            <w:proofErr w:type="gramEnd"/>
          </w:p>
          <w:p w14:paraId="7C214E43" w14:textId="77777777" w:rsidR="00C825E5" w:rsidRPr="00C825E5" w:rsidRDefault="00C825E5" w:rsidP="00C825E5">
            <w:pPr>
              <w:widowControl w:val="0"/>
              <w:numPr>
                <w:ilvl w:val="0"/>
                <w:numId w:val="91"/>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C825E5">
              <w:rPr>
                <w:rFonts w:ascii="Arial" w:hAnsi="Arial" w:cs="Arial"/>
                <w:sz w:val="20"/>
                <w:szCs w:val="16"/>
              </w:rPr>
              <w:t>must wear the electronic transmitter and obey the Department [</w:t>
            </w:r>
            <w:r w:rsidRPr="00C825E5">
              <w:rPr>
                <w:rFonts w:ascii="Arial" w:hAnsi="Arial" w:cs="Arial"/>
                <w:i/>
                <w:sz w:val="20"/>
                <w:szCs w:val="16"/>
              </w:rPr>
              <w:t>for Correctional Services/of Human Services</w:t>
            </w:r>
            <w:r w:rsidRPr="00C825E5">
              <w:rPr>
                <w:rFonts w:ascii="Arial" w:hAnsi="Arial" w:cs="Arial"/>
                <w:sz w:val="20"/>
                <w:szCs w:val="16"/>
              </w:rPr>
              <w:t>] rules of electronic monitoring, including charging the transmitter daily, for the term of this Bail Agreement.</w:t>
            </w:r>
          </w:p>
          <w:p w14:paraId="24C456BB" w14:textId="77777777" w:rsidR="00C825E5" w:rsidRPr="00C825E5" w:rsidRDefault="00C825E5" w:rsidP="00C825E5">
            <w:pPr>
              <w:widowControl w:val="0"/>
              <w:numPr>
                <w:ilvl w:val="0"/>
                <w:numId w:val="91"/>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C825E5">
              <w:rPr>
                <w:rFonts w:ascii="Arial" w:hAnsi="Arial" w:cs="Arial"/>
                <w:sz w:val="20"/>
                <w:szCs w:val="16"/>
              </w:rPr>
              <w:t xml:space="preserve">must always be contactable by mobile telephone </w:t>
            </w:r>
            <w:r w:rsidRPr="00C825E5">
              <w:rPr>
                <w:rFonts w:ascii="Arial" w:eastAsia="Arial" w:hAnsi="Arial" w:cs="Arial"/>
                <w:b/>
                <w:sz w:val="12"/>
                <w:szCs w:val="24"/>
              </w:rPr>
              <w:t xml:space="preserve">following words default selected if class 1 or class 2 offence or serious and </w:t>
            </w:r>
            <w:proofErr w:type="spellStart"/>
            <w:r w:rsidRPr="00C825E5">
              <w:rPr>
                <w:rFonts w:ascii="Arial" w:eastAsia="Arial" w:hAnsi="Arial" w:cs="Arial"/>
                <w:b/>
                <w:sz w:val="12"/>
                <w:szCs w:val="24"/>
              </w:rPr>
              <w:t>organised</w:t>
            </w:r>
            <w:proofErr w:type="spellEnd"/>
            <w:r w:rsidRPr="00C825E5">
              <w:rPr>
                <w:rFonts w:ascii="Arial" w:eastAsia="Arial" w:hAnsi="Arial" w:cs="Arial"/>
                <w:b/>
                <w:sz w:val="12"/>
                <w:szCs w:val="24"/>
              </w:rPr>
              <w:t xml:space="preserve"> crime suspect selected</w:t>
            </w:r>
            <w:r w:rsidRPr="00C825E5">
              <w:rPr>
                <w:rFonts w:ascii="Arial" w:eastAsia="Arial" w:hAnsi="Arial" w:cs="Arial"/>
                <w:sz w:val="12"/>
                <w:szCs w:val="24"/>
              </w:rPr>
              <w:t xml:space="preserve"> </w:t>
            </w:r>
            <w:r w:rsidRPr="00C825E5">
              <w:rPr>
                <w:rFonts w:ascii="Arial" w:hAnsi="Arial" w:cs="Arial"/>
                <w:sz w:val="20"/>
                <w:szCs w:val="16"/>
              </w:rPr>
              <w:t>[</w:t>
            </w:r>
            <w:r w:rsidRPr="00C825E5">
              <w:rPr>
                <w:rFonts w:ascii="Arial" w:hAnsi="Arial" w:cs="Arial"/>
                <w:i/>
                <w:sz w:val="20"/>
                <w:szCs w:val="16"/>
              </w:rPr>
              <w:t>that does not provide access to the internet</w:t>
            </w:r>
            <w:r w:rsidRPr="00C825E5">
              <w:rPr>
                <w:rFonts w:ascii="Arial" w:hAnsi="Arial" w:cs="Arial"/>
                <w:sz w:val="20"/>
                <w:szCs w:val="16"/>
              </w:rPr>
              <w:t xml:space="preserve">]. I must give my contact details to my Supervising Officer so they can use it to </w:t>
            </w:r>
            <w:proofErr w:type="gramStart"/>
            <w:r w:rsidRPr="00C825E5">
              <w:rPr>
                <w:rFonts w:ascii="Arial" w:hAnsi="Arial" w:cs="Arial"/>
                <w:sz w:val="20"/>
                <w:szCs w:val="16"/>
              </w:rPr>
              <w:t>get in touch with me at all times</w:t>
            </w:r>
            <w:proofErr w:type="gramEnd"/>
            <w:r w:rsidRPr="00C825E5">
              <w:rPr>
                <w:rFonts w:ascii="Arial" w:hAnsi="Arial" w:cs="Arial"/>
                <w:sz w:val="20"/>
                <w:szCs w:val="16"/>
              </w:rPr>
              <w:t xml:space="preserve"> while electronically monitored.</w:t>
            </w:r>
          </w:p>
          <w:p w14:paraId="1B3FF71D" w14:textId="77777777" w:rsidR="00C825E5" w:rsidRPr="00C825E5" w:rsidRDefault="00C825E5" w:rsidP="00C825E5">
            <w:pPr>
              <w:widowControl w:val="0"/>
              <w:numPr>
                <w:ilvl w:val="0"/>
                <w:numId w:val="91"/>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C825E5">
              <w:rPr>
                <w:rFonts w:ascii="Arial" w:hAnsi="Arial" w:cs="Arial"/>
                <w:sz w:val="20"/>
                <w:szCs w:val="16"/>
              </w:rPr>
              <w:t>must not do any water related sport or activity at any time unless this has been approved beforehand by my Supervising Officer.</w:t>
            </w:r>
          </w:p>
          <w:p w14:paraId="7FF7C955" w14:textId="77777777" w:rsidR="00C825E5" w:rsidRPr="00C825E5" w:rsidRDefault="00C825E5" w:rsidP="00C825E5">
            <w:pPr>
              <w:widowControl w:val="0"/>
              <w:numPr>
                <w:ilvl w:val="0"/>
                <w:numId w:val="91"/>
              </w:numPr>
              <w:overflowPunct w:val="0"/>
              <w:autoSpaceDE w:val="0"/>
              <w:autoSpaceDN w:val="0"/>
              <w:adjustRightInd w:val="0"/>
              <w:spacing w:after="120" w:line="276" w:lineRule="auto"/>
              <w:jc w:val="left"/>
              <w:textAlignment w:val="baseline"/>
              <w:rPr>
                <w:rFonts w:ascii="Times New Roman" w:eastAsia="Arial" w:hAnsi="Times New Roman" w:cs="Arial"/>
                <w:sz w:val="20"/>
                <w:szCs w:val="24"/>
              </w:rPr>
            </w:pPr>
            <w:r w:rsidRPr="00C825E5">
              <w:rPr>
                <w:rFonts w:ascii="Arial" w:hAnsi="Arial" w:cs="Arial"/>
                <w:sz w:val="20"/>
                <w:szCs w:val="16"/>
              </w:rPr>
              <w:t>must answer straight away to any calls or text messages from the Department [</w:t>
            </w:r>
            <w:r w:rsidRPr="00C825E5">
              <w:rPr>
                <w:rFonts w:ascii="Arial" w:hAnsi="Arial" w:cs="Arial"/>
                <w:i/>
                <w:iCs/>
                <w:sz w:val="20"/>
                <w:szCs w:val="16"/>
              </w:rPr>
              <w:t>for</w:t>
            </w:r>
            <w:r w:rsidRPr="00C825E5">
              <w:rPr>
                <w:rFonts w:ascii="Arial" w:hAnsi="Arial" w:cs="Arial"/>
                <w:sz w:val="20"/>
                <w:szCs w:val="16"/>
              </w:rPr>
              <w:t xml:space="preserve"> </w:t>
            </w:r>
            <w:r w:rsidRPr="00C825E5">
              <w:rPr>
                <w:rFonts w:ascii="Arial" w:hAnsi="Arial" w:cs="Arial"/>
                <w:i/>
                <w:sz w:val="20"/>
                <w:szCs w:val="16"/>
              </w:rPr>
              <w:t>Correctional Services/of Human Services</w:t>
            </w:r>
            <w:r w:rsidRPr="00C825E5">
              <w:rPr>
                <w:rFonts w:ascii="Arial" w:hAnsi="Arial" w:cs="Arial"/>
                <w:sz w:val="20"/>
                <w:szCs w:val="16"/>
              </w:rPr>
              <w:t>] on the mobile phone number I have given.</w:t>
            </w:r>
          </w:p>
        </w:tc>
      </w:tr>
      <w:tr w:rsidR="00C825E5" w:rsidRPr="00C825E5" w14:paraId="7B380CD0" w14:textId="77777777" w:rsidTr="009718D5">
        <w:trPr>
          <w:jc w:val="center"/>
        </w:trPr>
        <w:tc>
          <w:tcPr>
            <w:tcW w:w="9493" w:type="dxa"/>
            <w:gridSpan w:val="4"/>
            <w:hideMark/>
          </w:tcPr>
          <w:p w14:paraId="2210D7EB"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Programs </w:t>
            </w:r>
          </w:p>
        </w:tc>
      </w:tr>
      <w:tr w:rsidR="00C825E5" w:rsidRPr="00C825E5" w14:paraId="19C00B11" w14:textId="77777777" w:rsidTr="009718D5">
        <w:trPr>
          <w:jc w:val="center"/>
        </w:trPr>
        <w:tc>
          <w:tcPr>
            <w:tcW w:w="509" w:type="dxa"/>
          </w:tcPr>
          <w:p w14:paraId="30507B7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9DD129"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8505" w:type="dxa"/>
            <w:hideMark/>
          </w:tcPr>
          <w:p w14:paraId="336DE39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go to an assessment at [</w:t>
            </w:r>
            <w:proofErr w:type="spellStart"/>
            <w:r w:rsidRPr="00C825E5">
              <w:rPr>
                <w:rFonts w:ascii="Arial" w:hAnsi="Arial" w:cs="Arial"/>
                <w:sz w:val="20"/>
                <w:szCs w:val="20"/>
              </w:rPr>
              <w:t>Owenia</w:t>
            </w:r>
            <w:proofErr w:type="spellEnd"/>
            <w:r w:rsidRPr="00C825E5">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C825E5" w:rsidRPr="00C825E5" w14:paraId="739C812C" w14:textId="77777777" w:rsidTr="009718D5">
        <w:trPr>
          <w:jc w:val="center"/>
        </w:trPr>
        <w:tc>
          <w:tcPr>
            <w:tcW w:w="509" w:type="dxa"/>
          </w:tcPr>
          <w:p w14:paraId="7775596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BF3902B"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9EEB40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 xml:space="preserve">Adult Only </w:t>
            </w:r>
            <w:r w:rsidRPr="00C825E5">
              <w:rPr>
                <w:rFonts w:ascii="Arial" w:hAnsi="Arial" w:cs="Arial"/>
                <w:sz w:val="20"/>
                <w:szCs w:val="20"/>
              </w:rPr>
              <w:t xml:space="preserve">I must </w:t>
            </w:r>
          </w:p>
          <w:p w14:paraId="557DA532" w14:textId="77777777" w:rsidR="00C825E5" w:rsidRPr="00C825E5" w:rsidRDefault="00C825E5" w:rsidP="00C825E5">
            <w:pPr>
              <w:widowControl w:val="0"/>
              <w:numPr>
                <w:ilvl w:val="0"/>
                <w:numId w:val="92"/>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5037469B" w14:textId="77777777" w:rsidR="00C825E5" w:rsidRPr="00C825E5" w:rsidRDefault="00C825E5" w:rsidP="00C825E5">
            <w:pPr>
              <w:widowControl w:val="0"/>
              <w:numPr>
                <w:ilvl w:val="0"/>
                <w:numId w:val="92"/>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 xml:space="preserve">if assessed as suitable, go </w:t>
            </w:r>
            <w:proofErr w:type="gramStart"/>
            <w:r w:rsidRPr="00C825E5">
              <w:rPr>
                <w:rFonts w:ascii="Arial" w:hAnsi="Arial" w:cs="Arial"/>
                <w:sz w:val="20"/>
                <w:szCs w:val="16"/>
              </w:rPr>
              <w:t>to</w:t>
            </w:r>
            <w:proofErr w:type="gramEnd"/>
            <w:r w:rsidRPr="00C825E5">
              <w:rPr>
                <w:rFonts w:ascii="Arial" w:hAnsi="Arial" w:cs="Arial"/>
                <w:sz w:val="20"/>
                <w:szCs w:val="16"/>
              </w:rPr>
              <w:t xml:space="preserve"> and complete an Abuse Prevention Program that the CAA Intervention Program Manager says is suitable. </w:t>
            </w:r>
          </w:p>
        </w:tc>
      </w:tr>
      <w:tr w:rsidR="00C825E5" w:rsidRPr="00C825E5" w14:paraId="38715C61" w14:textId="77777777" w:rsidTr="009718D5">
        <w:trPr>
          <w:jc w:val="center"/>
        </w:trPr>
        <w:tc>
          <w:tcPr>
            <w:tcW w:w="509" w:type="dxa"/>
          </w:tcPr>
          <w:p w14:paraId="56145F2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6936A34"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05E439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go to an assessment and, if assessed as suitable, go </w:t>
            </w:r>
            <w:proofErr w:type="gramStart"/>
            <w:r w:rsidRPr="00C825E5">
              <w:rPr>
                <w:rFonts w:ascii="Arial" w:hAnsi="Arial" w:cs="Arial"/>
                <w:sz w:val="20"/>
                <w:szCs w:val="20"/>
              </w:rPr>
              <w:t>to</w:t>
            </w:r>
            <w:proofErr w:type="gramEnd"/>
            <w:r w:rsidRPr="00C825E5">
              <w:rPr>
                <w:rFonts w:ascii="Arial" w:hAnsi="Arial" w:cs="Arial"/>
                <w:sz w:val="20"/>
                <w:szCs w:val="20"/>
              </w:rPr>
              <w:t xml:space="preserve"> and complete any: </w:t>
            </w:r>
          </w:p>
          <w:p w14:paraId="7B5353D0" w14:textId="77777777" w:rsidR="00C825E5" w:rsidRPr="00C825E5" w:rsidRDefault="00C825E5" w:rsidP="00C825E5">
            <w:pPr>
              <w:numPr>
                <w:ilvl w:val="0"/>
                <w:numId w:val="22"/>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psychiatric, psychological or medical assessment, treatment, counselling, or therapy programs, including for drug </w:t>
            </w:r>
            <w:proofErr w:type="gramStart"/>
            <w:r w:rsidRPr="00C825E5">
              <w:rPr>
                <w:rFonts w:ascii="Arial" w:hAnsi="Arial" w:cs="Arial"/>
                <w:sz w:val="20"/>
                <w:szCs w:val="16"/>
              </w:rPr>
              <w:t>abuse;</w:t>
            </w:r>
            <w:proofErr w:type="gramEnd"/>
            <w:r w:rsidRPr="00C825E5">
              <w:rPr>
                <w:rFonts w:ascii="Arial" w:hAnsi="Arial" w:cs="Arial"/>
                <w:sz w:val="20"/>
                <w:szCs w:val="16"/>
              </w:rPr>
              <w:t xml:space="preserve"> </w:t>
            </w:r>
          </w:p>
          <w:p w14:paraId="46C3449A" w14:textId="77777777" w:rsidR="00C825E5" w:rsidRPr="00C825E5" w:rsidRDefault="00C825E5" w:rsidP="00C825E5">
            <w:pPr>
              <w:numPr>
                <w:ilvl w:val="0"/>
                <w:numId w:val="22"/>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educational, vocational or recreational </w:t>
            </w:r>
            <w:proofErr w:type="gramStart"/>
            <w:r w:rsidRPr="00C825E5">
              <w:rPr>
                <w:rFonts w:ascii="Arial" w:hAnsi="Arial" w:cs="Arial"/>
                <w:sz w:val="20"/>
                <w:szCs w:val="16"/>
              </w:rPr>
              <w:t>programs;</w:t>
            </w:r>
            <w:proofErr w:type="gramEnd"/>
          </w:p>
          <w:p w14:paraId="4C2BB378" w14:textId="77777777" w:rsidR="00C825E5" w:rsidRPr="00C825E5" w:rsidRDefault="00C825E5" w:rsidP="00C825E5">
            <w:pPr>
              <w:numPr>
                <w:ilvl w:val="0"/>
                <w:numId w:val="22"/>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intervention </w:t>
            </w:r>
            <w:proofErr w:type="gramStart"/>
            <w:r w:rsidRPr="00C825E5">
              <w:rPr>
                <w:rFonts w:ascii="Arial" w:hAnsi="Arial" w:cs="Arial"/>
                <w:sz w:val="20"/>
                <w:szCs w:val="16"/>
              </w:rPr>
              <w:t>program;</w:t>
            </w:r>
            <w:proofErr w:type="gramEnd"/>
          </w:p>
          <w:p w14:paraId="4390CF2C" w14:textId="77777777" w:rsidR="00C825E5" w:rsidRPr="00C825E5" w:rsidRDefault="00C825E5" w:rsidP="00C825E5">
            <w:pPr>
              <w:numPr>
                <w:ilvl w:val="0"/>
                <w:numId w:val="22"/>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programs and projects,</w:t>
            </w:r>
          </w:p>
          <w:p w14:paraId="256896E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that my Supervising Officer reasonably directs.</w:t>
            </w:r>
          </w:p>
        </w:tc>
      </w:tr>
      <w:tr w:rsidR="00C825E5" w:rsidRPr="00C825E5" w14:paraId="586AA37D" w14:textId="77777777" w:rsidTr="009718D5">
        <w:trPr>
          <w:jc w:val="center"/>
        </w:trPr>
        <w:tc>
          <w:tcPr>
            <w:tcW w:w="509" w:type="dxa"/>
          </w:tcPr>
          <w:p w14:paraId="6FF1CDE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A740602"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017497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Adult Only</w:t>
            </w:r>
            <w:r w:rsidRPr="00C825E5">
              <w:rPr>
                <w:rFonts w:ascii="Arial" w:hAnsi="Arial" w:cs="Arial"/>
                <w:sz w:val="12"/>
                <w:szCs w:val="20"/>
              </w:rPr>
              <w:t xml:space="preserve"> </w:t>
            </w:r>
            <w:r w:rsidRPr="00C825E5">
              <w:rPr>
                <w:rFonts w:ascii="Arial" w:hAnsi="Arial" w:cs="Arial"/>
                <w:sz w:val="20"/>
                <w:szCs w:val="20"/>
              </w:rPr>
              <w:t>I must pay [</w:t>
            </w:r>
            <w:r w:rsidRPr="00C825E5">
              <w:rPr>
                <w:rFonts w:ascii="Arial" w:hAnsi="Arial" w:cs="Arial"/>
                <w:i/>
                <w:sz w:val="20"/>
                <w:szCs w:val="20"/>
              </w:rPr>
              <w:t>amount in dollars or percentage of cost</w:t>
            </w:r>
            <w:r w:rsidRPr="00C825E5">
              <w:rPr>
                <w:rFonts w:ascii="Arial" w:hAnsi="Arial" w:cs="Arial"/>
                <w:sz w:val="20"/>
                <w:szCs w:val="20"/>
              </w:rPr>
              <w:t>] towards the cost of [</w:t>
            </w:r>
            <w:r w:rsidRPr="00C825E5">
              <w:rPr>
                <w:rFonts w:ascii="Arial" w:hAnsi="Arial" w:cs="Arial"/>
                <w:i/>
                <w:sz w:val="20"/>
                <w:szCs w:val="20"/>
              </w:rPr>
              <w:t>any course or treatment/specify courses or treatments</w:t>
            </w:r>
            <w:r w:rsidRPr="00C825E5">
              <w:rPr>
                <w:rFonts w:ascii="Arial" w:hAnsi="Arial" w:cs="Arial"/>
                <w:sz w:val="20"/>
                <w:szCs w:val="20"/>
              </w:rPr>
              <w:t>] required to be undertaken by me under the condition[s] above.</w:t>
            </w:r>
          </w:p>
        </w:tc>
      </w:tr>
      <w:tr w:rsidR="00C825E5" w:rsidRPr="00C825E5" w14:paraId="6817CC6C" w14:textId="77777777" w:rsidTr="009718D5">
        <w:trPr>
          <w:jc w:val="center"/>
        </w:trPr>
        <w:tc>
          <w:tcPr>
            <w:tcW w:w="9493" w:type="dxa"/>
            <w:gridSpan w:val="4"/>
            <w:hideMark/>
          </w:tcPr>
          <w:p w14:paraId="0E0EC7E8"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Communication </w:t>
            </w:r>
          </w:p>
        </w:tc>
      </w:tr>
      <w:tr w:rsidR="00C825E5" w:rsidRPr="00C825E5" w14:paraId="6B68A36C" w14:textId="77777777" w:rsidTr="009718D5">
        <w:trPr>
          <w:jc w:val="center"/>
        </w:trPr>
        <w:tc>
          <w:tcPr>
            <w:tcW w:w="509" w:type="dxa"/>
          </w:tcPr>
          <w:p w14:paraId="740A2D7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57F0D17"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62603B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C825E5">
              <w:rPr>
                <w:rFonts w:ascii="Arial" w:hAnsi="Arial" w:cs="Arial"/>
                <w:b/>
                <w:sz w:val="12"/>
                <w:szCs w:val="18"/>
              </w:rPr>
              <w:t xml:space="preserve">Mandatory if serious and organized crime suspect </w:t>
            </w:r>
            <w:r w:rsidRPr="00C825E5">
              <w:rPr>
                <w:rFonts w:ascii="Arial" w:hAnsi="Arial" w:cs="Arial"/>
                <w:bCs/>
                <w:sz w:val="20"/>
                <w:szCs w:val="28"/>
              </w:rPr>
              <w:t>I must not communicate with any person other than [</w:t>
            </w:r>
            <w:r w:rsidRPr="00C825E5">
              <w:rPr>
                <w:rFonts w:ascii="Arial" w:hAnsi="Arial" w:cs="Arial"/>
                <w:bCs/>
                <w:i/>
                <w:iCs/>
                <w:sz w:val="20"/>
                <w:szCs w:val="28"/>
              </w:rPr>
              <w:t>specify person or class</w:t>
            </w:r>
            <w:r w:rsidRPr="00C825E5">
              <w:rPr>
                <w:rFonts w:ascii="Arial" w:hAnsi="Arial" w:cs="Arial"/>
                <w:bCs/>
                <w:sz w:val="20"/>
                <w:szCs w:val="28"/>
              </w:rPr>
              <w:t>].</w:t>
            </w:r>
          </w:p>
        </w:tc>
      </w:tr>
      <w:tr w:rsidR="00C825E5" w:rsidRPr="00C825E5" w14:paraId="6AA4AC0E" w14:textId="77777777" w:rsidTr="009718D5">
        <w:trPr>
          <w:jc w:val="center"/>
        </w:trPr>
        <w:tc>
          <w:tcPr>
            <w:tcW w:w="509" w:type="dxa"/>
          </w:tcPr>
          <w:p w14:paraId="2852455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73A2198"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0C27B703"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 xml:space="preserve">if serious and </w:t>
            </w:r>
            <w:proofErr w:type="spellStart"/>
            <w:r w:rsidRPr="00C825E5">
              <w:rPr>
                <w:rFonts w:ascii="Arial" w:hAnsi="Arial" w:cs="Arial"/>
                <w:b/>
                <w:sz w:val="12"/>
                <w:szCs w:val="18"/>
              </w:rPr>
              <w:t>organised</w:t>
            </w:r>
            <w:proofErr w:type="spellEnd"/>
            <w:r w:rsidRPr="00C825E5">
              <w:rPr>
                <w:rFonts w:ascii="Arial" w:hAnsi="Arial" w:cs="Arial"/>
                <w:b/>
                <w:sz w:val="12"/>
                <w:szCs w:val="18"/>
              </w:rPr>
              <w:t xml:space="preserve"> crime suspect</w:t>
            </w:r>
            <w:r w:rsidRPr="00C825E5">
              <w:rPr>
                <w:rFonts w:ascii="Arial" w:hAnsi="Arial" w:cs="Arial"/>
                <w:sz w:val="12"/>
                <w:szCs w:val="18"/>
              </w:rPr>
              <w:t xml:space="preserve"> </w:t>
            </w:r>
            <w:r w:rsidRPr="00C825E5">
              <w:rPr>
                <w:rFonts w:ascii="Arial" w:hAnsi="Arial" w:cs="Arial"/>
                <w:sz w:val="20"/>
                <w:szCs w:val="20"/>
              </w:rPr>
              <w:t xml:space="preserve">I must not possess (have) any telephone, mobile phone, </w:t>
            </w:r>
            <w:proofErr w:type="gramStart"/>
            <w:r w:rsidRPr="00C825E5">
              <w:rPr>
                <w:rFonts w:ascii="Arial" w:hAnsi="Arial" w:cs="Arial"/>
                <w:sz w:val="20"/>
                <w:szCs w:val="20"/>
              </w:rPr>
              <w:t>computer</w:t>
            </w:r>
            <w:proofErr w:type="gramEnd"/>
            <w:r w:rsidRPr="00C825E5">
              <w:rPr>
                <w:rFonts w:ascii="Arial" w:hAnsi="Arial" w:cs="Arial"/>
                <w:sz w:val="20"/>
                <w:szCs w:val="20"/>
              </w:rPr>
              <w:t xml:space="preserve"> or other telecommunication device except [</w:t>
            </w:r>
            <w:r w:rsidRPr="00C825E5">
              <w:rPr>
                <w:rFonts w:ascii="Arial" w:hAnsi="Arial" w:cs="Arial"/>
                <w:i/>
                <w:sz w:val="20"/>
                <w:szCs w:val="20"/>
              </w:rPr>
              <w:t>specify device(s)</w:t>
            </w:r>
            <w:r w:rsidRPr="00C825E5">
              <w:rPr>
                <w:rFonts w:ascii="Arial" w:hAnsi="Arial" w:cs="Arial"/>
                <w:sz w:val="20"/>
                <w:szCs w:val="20"/>
              </w:rPr>
              <w:t>] and I must only use permitted device(s) for communication reasons.</w:t>
            </w:r>
          </w:p>
        </w:tc>
      </w:tr>
      <w:tr w:rsidR="00C825E5" w:rsidRPr="00C825E5" w14:paraId="755FBE88" w14:textId="77777777" w:rsidTr="009718D5">
        <w:trPr>
          <w:jc w:val="center"/>
        </w:trPr>
        <w:tc>
          <w:tcPr>
            <w:tcW w:w="509" w:type="dxa"/>
          </w:tcPr>
          <w:p w14:paraId="4A69773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B105D6A"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DDC87D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w:t>
            </w:r>
          </w:p>
          <w:p w14:paraId="205354BD" w14:textId="77777777" w:rsidR="00C825E5" w:rsidRPr="00C825E5" w:rsidRDefault="00C825E5" w:rsidP="00C825E5">
            <w:pPr>
              <w:numPr>
                <w:ilvl w:val="0"/>
                <w:numId w:val="93"/>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possess (have) or use any device that lets me communicate with any other person on the internet or freely browse or search on the internet except</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specify device(s)</w:t>
            </w:r>
            <w:r w:rsidRPr="00C825E5">
              <w:rPr>
                <w:rFonts w:ascii="Arial" w:hAnsi="Arial" w:cs="Arial"/>
                <w:sz w:val="20"/>
                <w:szCs w:val="20"/>
              </w:rPr>
              <w:t xml:space="preserve">] and unless I have permission beforehand from </w:t>
            </w:r>
            <w:r w:rsidRPr="00C825E5">
              <w:rPr>
                <w:rFonts w:ascii="Arial" w:hAnsi="Arial" w:cs="Arial"/>
                <w:iCs/>
                <w:sz w:val="20"/>
                <w:szCs w:val="20"/>
              </w:rPr>
              <w:t xml:space="preserve">my Supervising </w:t>
            </w:r>
            <w:proofErr w:type="gramStart"/>
            <w:r w:rsidRPr="00C825E5">
              <w:rPr>
                <w:rFonts w:ascii="Arial" w:hAnsi="Arial" w:cs="Arial"/>
                <w:iCs/>
                <w:sz w:val="20"/>
                <w:szCs w:val="20"/>
              </w:rPr>
              <w:t>Office</w:t>
            </w:r>
            <w:r w:rsidRPr="00C825E5">
              <w:rPr>
                <w:rFonts w:ascii="Arial" w:hAnsi="Arial" w:cs="Arial"/>
                <w:sz w:val="20"/>
                <w:szCs w:val="20"/>
              </w:rPr>
              <w:t>r;</w:t>
            </w:r>
            <w:proofErr w:type="gramEnd"/>
          </w:p>
          <w:p w14:paraId="37E69B25" w14:textId="77777777" w:rsidR="00C825E5" w:rsidRPr="00C825E5" w:rsidRDefault="00C825E5" w:rsidP="00C825E5">
            <w:pPr>
              <w:numPr>
                <w:ilvl w:val="0"/>
                <w:numId w:val="93"/>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24DAB508" w14:textId="77777777" w:rsidR="00C825E5" w:rsidRPr="00C825E5" w:rsidRDefault="00C825E5" w:rsidP="00C825E5">
            <w:pPr>
              <w:numPr>
                <w:ilvl w:val="0"/>
                <w:numId w:val="93"/>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use any social media, networking or </w:t>
            </w:r>
            <w:proofErr w:type="gramStart"/>
            <w:r w:rsidRPr="00C825E5">
              <w:rPr>
                <w:rFonts w:ascii="Arial" w:hAnsi="Arial" w:cs="Arial"/>
                <w:sz w:val="20"/>
                <w:szCs w:val="20"/>
              </w:rPr>
              <w:t>chat based</w:t>
            </w:r>
            <w:proofErr w:type="gramEnd"/>
            <w:r w:rsidRPr="00C825E5">
              <w:rPr>
                <w:rFonts w:ascii="Arial" w:hAnsi="Arial" w:cs="Arial"/>
                <w:sz w:val="20"/>
                <w:szCs w:val="20"/>
              </w:rPr>
              <w:t xml:space="preserve"> applications on the internet or any electronic devices.</w:t>
            </w:r>
          </w:p>
        </w:tc>
      </w:tr>
      <w:tr w:rsidR="00C825E5" w:rsidRPr="00C825E5" w14:paraId="039E231D" w14:textId="77777777" w:rsidTr="009718D5">
        <w:trPr>
          <w:jc w:val="center"/>
        </w:trPr>
        <w:tc>
          <w:tcPr>
            <w:tcW w:w="9493" w:type="dxa"/>
            <w:gridSpan w:val="4"/>
            <w:hideMark/>
          </w:tcPr>
          <w:p w14:paraId="751D644F"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Association</w:t>
            </w:r>
          </w:p>
        </w:tc>
      </w:tr>
      <w:tr w:rsidR="00C825E5" w:rsidRPr="00C825E5" w14:paraId="020D181E" w14:textId="77777777" w:rsidTr="009718D5">
        <w:trPr>
          <w:jc w:val="center"/>
        </w:trPr>
        <w:tc>
          <w:tcPr>
            <w:tcW w:w="509" w:type="dxa"/>
          </w:tcPr>
          <w:p w14:paraId="64B5BF1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B71A27D"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41735EEA"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go near or stay near a child or person under the age of [</w:t>
            </w:r>
            <w:r w:rsidRPr="00C825E5">
              <w:rPr>
                <w:rFonts w:ascii="Arial" w:hAnsi="Arial" w:cs="Arial"/>
                <w:i/>
                <w:sz w:val="20"/>
                <w:szCs w:val="20"/>
              </w:rPr>
              <w:t>number</w:t>
            </w:r>
            <w:r w:rsidRPr="00C825E5">
              <w:rPr>
                <w:rFonts w:ascii="Arial" w:hAnsi="Arial" w:cs="Arial"/>
                <w:sz w:val="20"/>
                <w:szCs w:val="20"/>
              </w:rPr>
              <w:t xml:space="preserve">] years unless I am with a person approved by </w:t>
            </w:r>
            <w:r w:rsidRPr="00C825E5">
              <w:rPr>
                <w:rFonts w:ascii="Arial" w:hAnsi="Arial" w:cs="Arial"/>
                <w:iCs/>
                <w:sz w:val="20"/>
                <w:szCs w:val="20"/>
              </w:rPr>
              <w:t>my Supervising Office</w:t>
            </w:r>
            <w:r w:rsidRPr="00C825E5">
              <w:rPr>
                <w:rFonts w:ascii="Arial" w:hAnsi="Arial" w:cs="Arial"/>
                <w:sz w:val="20"/>
                <w:szCs w:val="20"/>
              </w:rPr>
              <w:t xml:space="preserve">r. I must sign all required forms and obey the directions of </w:t>
            </w:r>
            <w:r w:rsidRPr="00C825E5">
              <w:rPr>
                <w:rFonts w:ascii="Arial" w:hAnsi="Arial" w:cs="Arial"/>
                <w:iCs/>
                <w:sz w:val="20"/>
                <w:szCs w:val="20"/>
              </w:rPr>
              <w:t>my Supervising Office</w:t>
            </w:r>
            <w:r w:rsidRPr="00C825E5">
              <w:rPr>
                <w:rFonts w:ascii="Arial" w:hAnsi="Arial" w:cs="Arial"/>
                <w:sz w:val="20"/>
                <w:szCs w:val="20"/>
              </w:rPr>
              <w:t>r about the choice and approval of the approved person.</w:t>
            </w:r>
          </w:p>
        </w:tc>
      </w:tr>
      <w:tr w:rsidR="00C825E5" w:rsidRPr="00C825E5" w14:paraId="74CA71F2" w14:textId="77777777" w:rsidTr="009718D5">
        <w:trPr>
          <w:jc w:val="center"/>
        </w:trPr>
        <w:tc>
          <w:tcPr>
            <w:tcW w:w="509" w:type="dxa"/>
          </w:tcPr>
          <w:p w14:paraId="4B62F9F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F1C1BA7"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45D928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sz w:val="20"/>
                <w:szCs w:val="24"/>
              </w:rPr>
              <w:t>I must not go or stay within [</w:t>
            </w:r>
            <w:r w:rsidRPr="00C825E5">
              <w:rPr>
                <w:rFonts w:ascii="Arial" w:eastAsia="Arial" w:hAnsi="Arial" w:cs="Arial"/>
                <w:i/>
                <w:sz w:val="20"/>
                <w:szCs w:val="24"/>
              </w:rPr>
              <w:t xml:space="preserve">500 </w:t>
            </w:r>
            <w:proofErr w:type="spellStart"/>
            <w:r w:rsidRPr="00C825E5">
              <w:rPr>
                <w:rFonts w:ascii="Arial" w:eastAsia="Arial" w:hAnsi="Arial" w:cs="Arial"/>
                <w:i/>
                <w:sz w:val="20"/>
                <w:szCs w:val="24"/>
              </w:rPr>
              <w:t>metres</w:t>
            </w:r>
            <w:proofErr w:type="spellEnd"/>
            <w:r w:rsidRPr="00C825E5">
              <w:rPr>
                <w:rFonts w:ascii="Arial" w:eastAsia="Arial" w:hAnsi="Arial" w:cs="Arial"/>
                <w:i/>
                <w:sz w:val="20"/>
                <w:szCs w:val="24"/>
              </w:rPr>
              <w:t xml:space="preserve"> (half a </w:t>
            </w:r>
            <w:proofErr w:type="spellStart"/>
            <w:r w:rsidRPr="00C825E5">
              <w:rPr>
                <w:rFonts w:ascii="Arial" w:eastAsia="Arial" w:hAnsi="Arial" w:cs="Arial"/>
                <w:i/>
                <w:sz w:val="20"/>
                <w:szCs w:val="24"/>
              </w:rPr>
              <w:t>kilometre</w:t>
            </w:r>
            <w:proofErr w:type="spellEnd"/>
            <w:r w:rsidRPr="00C825E5">
              <w:rPr>
                <w:rFonts w:ascii="Arial" w:eastAsia="Arial" w:hAnsi="Arial" w:cs="Arial"/>
                <w:i/>
                <w:sz w:val="20"/>
                <w:szCs w:val="24"/>
              </w:rPr>
              <w:t>)/other distance</w:t>
            </w:r>
            <w:r w:rsidRPr="00C825E5">
              <w:rPr>
                <w:rFonts w:ascii="Arial" w:eastAsia="Arial" w:hAnsi="Arial" w:cs="Arial"/>
                <w:sz w:val="20"/>
                <w:szCs w:val="24"/>
              </w:rPr>
              <w:t xml:space="preserve">] of any school, </w:t>
            </w:r>
            <w:proofErr w:type="gramStart"/>
            <w:r w:rsidRPr="00C825E5">
              <w:rPr>
                <w:rFonts w:ascii="Arial" w:eastAsia="Arial" w:hAnsi="Arial" w:cs="Arial"/>
                <w:sz w:val="20"/>
                <w:szCs w:val="24"/>
              </w:rPr>
              <w:t>kindergarten</w:t>
            </w:r>
            <w:proofErr w:type="gramEnd"/>
            <w:r w:rsidRPr="00C825E5">
              <w:rPr>
                <w:rFonts w:ascii="Arial" w:eastAsia="Arial" w:hAnsi="Arial" w:cs="Arial"/>
                <w:sz w:val="20"/>
                <w:szCs w:val="24"/>
              </w:rPr>
              <w:t xml:space="preserve"> or childcare </w:t>
            </w:r>
            <w:proofErr w:type="spellStart"/>
            <w:r w:rsidRPr="00C825E5">
              <w:rPr>
                <w:rFonts w:ascii="Arial" w:eastAsia="Arial" w:hAnsi="Arial" w:cs="Arial"/>
                <w:sz w:val="20"/>
                <w:szCs w:val="24"/>
              </w:rPr>
              <w:t>centre</w:t>
            </w:r>
            <w:proofErr w:type="spellEnd"/>
            <w:r w:rsidRPr="00C825E5">
              <w:rPr>
                <w:rFonts w:ascii="Arial" w:eastAsia="Arial" w:hAnsi="Arial" w:cs="Arial"/>
                <w:sz w:val="20"/>
                <w:szCs w:val="24"/>
              </w:rPr>
              <w:t>.</w:t>
            </w:r>
          </w:p>
        </w:tc>
      </w:tr>
      <w:tr w:rsidR="00C825E5" w:rsidRPr="00C825E5" w14:paraId="4B4C9758" w14:textId="77777777" w:rsidTr="009718D5">
        <w:trPr>
          <w:jc w:val="center"/>
        </w:trPr>
        <w:tc>
          <w:tcPr>
            <w:tcW w:w="509" w:type="dxa"/>
          </w:tcPr>
          <w:p w14:paraId="1582404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0E7FAD2"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E8E11C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directly or indirectly approach, communicate with, contact, or go or stay within [</w:t>
            </w:r>
            <w:r w:rsidRPr="00C825E5">
              <w:rPr>
                <w:rFonts w:ascii="Arial" w:hAnsi="Arial" w:cs="Arial"/>
                <w:i/>
                <w:sz w:val="20"/>
                <w:szCs w:val="20"/>
              </w:rPr>
              <w:t>number</w:t>
            </w:r>
            <w:r w:rsidRPr="00C825E5">
              <w:rPr>
                <w:rFonts w:ascii="Arial" w:hAnsi="Arial" w:cs="Arial"/>
                <w:sz w:val="20"/>
                <w:szCs w:val="20"/>
              </w:rPr>
              <w:t xml:space="preserve">] </w:t>
            </w:r>
            <w:proofErr w:type="spellStart"/>
            <w:r w:rsidRPr="00C825E5">
              <w:rPr>
                <w:rFonts w:ascii="Arial" w:hAnsi="Arial" w:cs="Arial"/>
                <w:sz w:val="20"/>
                <w:szCs w:val="20"/>
              </w:rPr>
              <w:t>metres</w:t>
            </w:r>
            <w:proofErr w:type="spellEnd"/>
            <w:r w:rsidRPr="00C825E5">
              <w:rPr>
                <w:rFonts w:ascii="Arial" w:hAnsi="Arial" w:cs="Arial"/>
                <w:sz w:val="20"/>
                <w:szCs w:val="20"/>
              </w:rPr>
              <w:t xml:space="preserve"> of [</w:t>
            </w:r>
            <w:r w:rsidRPr="00C825E5">
              <w:rPr>
                <w:rFonts w:ascii="Arial" w:hAnsi="Arial" w:cs="Arial"/>
                <w:i/>
                <w:sz w:val="20"/>
                <w:szCs w:val="20"/>
              </w:rPr>
              <w:t>person(s) and/or class(es) of persons</w:t>
            </w:r>
            <w:proofErr w:type="gramStart"/>
            <w:r w:rsidRPr="00C825E5">
              <w:rPr>
                <w:rFonts w:ascii="Arial" w:hAnsi="Arial" w:cs="Arial"/>
                <w:sz w:val="20"/>
                <w:szCs w:val="20"/>
              </w:rPr>
              <w:t>] .</w:t>
            </w:r>
            <w:proofErr w:type="gramEnd"/>
            <w:r w:rsidRPr="00C825E5">
              <w:rPr>
                <w:rFonts w:ascii="Arial" w:hAnsi="Arial" w:cs="Arial"/>
                <w:sz w:val="20"/>
                <w:szCs w:val="20"/>
              </w:rPr>
              <w:t xml:space="preserve"> Contact is only permitted at a court or tribunal hearing where the defendant is a party to or a witness in the proceeding. If I am under the supervision of a </w:t>
            </w:r>
            <w:r w:rsidRPr="00C825E5">
              <w:rPr>
                <w:rFonts w:ascii="Arial" w:hAnsi="Arial" w:cs="Arial"/>
                <w:iCs/>
                <w:sz w:val="20"/>
                <w:szCs w:val="20"/>
              </w:rPr>
              <w:t>Supervising Office</w:t>
            </w:r>
            <w:r w:rsidRPr="00C825E5">
              <w:rPr>
                <w:rFonts w:ascii="Arial" w:hAnsi="Arial" w:cs="Arial"/>
                <w:sz w:val="20"/>
                <w:szCs w:val="20"/>
              </w:rPr>
              <w:t xml:space="preserve">r, contact is permitted if I have permission beforehand from, and comply with the conditions imposed by, </w:t>
            </w:r>
            <w:r w:rsidRPr="00C825E5">
              <w:rPr>
                <w:rFonts w:ascii="Arial" w:hAnsi="Arial" w:cs="Arial"/>
                <w:iCs/>
                <w:sz w:val="20"/>
                <w:szCs w:val="20"/>
              </w:rPr>
              <w:t>my Supervising Office</w:t>
            </w:r>
            <w:r w:rsidRPr="00C825E5">
              <w:rPr>
                <w:rFonts w:ascii="Arial" w:hAnsi="Arial" w:cs="Arial"/>
                <w:sz w:val="20"/>
                <w:szCs w:val="20"/>
              </w:rPr>
              <w:t>r.</w:t>
            </w:r>
          </w:p>
        </w:tc>
      </w:tr>
      <w:tr w:rsidR="00C825E5" w:rsidRPr="00C825E5" w14:paraId="2F0B9B7B" w14:textId="77777777" w:rsidTr="009718D5">
        <w:trPr>
          <w:jc w:val="center"/>
        </w:trPr>
        <w:tc>
          <w:tcPr>
            <w:tcW w:w="509" w:type="dxa"/>
          </w:tcPr>
          <w:p w14:paraId="5456F09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657F692"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79AF73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go or stay within [</w:t>
            </w:r>
            <w:r w:rsidRPr="00C825E5">
              <w:rPr>
                <w:rFonts w:ascii="Arial" w:hAnsi="Arial" w:cs="Arial"/>
                <w:i/>
                <w:sz w:val="20"/>
                <w:szCs w:val="20"/>
              </w:rPr>
              <w:t>number</w:t>
            </w:r>
            <w:r w:rsidRPr="00C825E5">
              <w:rPr>
                <w:rFonts w:ascii="Arial" w:hAnsi="Arial" w:cs="Arial"/>
                <w:sz w:val="20"/>
                <w:szCs w:val="20"/>
              </w:rPr>
              <w:t xml:space="preserve">] </w:t>
            </w:r>
            <w:proofErr w:type="spellStart"/>
            <w:r w:rsidRPr="00C825E5">
              <w:rPr>
                <w:rFonts w:ascii="Arial" w:hAnsi="Arial" w:cs="Arial"/>
                <w:sz w:val="20"/>
                <w:szCs w:val="20"/>
              </w:rPr>
              <w:t>metres</w:t>
            </w:r>
            <w:proofErr w:type="spellEnd"/>
            <w:r w:rsidRPr="00C825E5">
              <w:rPr>
                <w:rFonts w:ascii="Arial" w:hAnsi="Arial" w:cs="Arial"/>
                <w:sz w:val="20"/>
                <w:szCs w:val="20"/>
              </w:rPr>
              <w:t xml:space="preserve"> of the boundary of any place where [</w:t>
            </w:r>
            <w:r w:rsidRPr="00C825E5">
              <w:rPr>
                <w:rFonts w:ascii="Arial" w:hAnsi="Arial" w:cs="Arial"/>
                <w:i/>
                <w:sz w:val="20"/>
                <w:szCs w:val="20"/>
              </w:rPr>
              <w:t>name</w:t>
            </w:r>
            <w:r w:rsidRPr="00C825E5">
              <w:rPr>
                <w:rFonts w:ascii="Arial" w:hAnsi="Arial" w:cs="Arial"/>
                <w:sz w:val="20"/>
                <w:szCs w:val="20"/>
              </w:rPr>
              <w:t>] may live or work.</w:t>
            </w:r>
          </w:p>
        </w:tc>
      </w:tr>
      <w:tr w:rsidR="00C825E5" w:rsidRPr="00C825E5" w14:paraId="2CCCC030" w14:textId="77777777" w:rsidTr="009718D5">
        <w:trPr>
          <w:jc w:val="center"/>
        </w:trPr>
        <w:tc>
          <w:tcPr>
            <w:tcW w:w="509" w:type="dxa"/>
          </w:tcPr>
          <w:p w14:paraId="6B5879A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C3ED4F4"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17C68C9"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Times New Roman" w:hAnsi="Times New Roman" w:cs="Arial"/>
                <w:sz w:val="24"/>
                <w:szCs w:val="20"/>
                <w:lang w:bidi="en-US"/>
              </w:rPr>
            </w:pPr>
            <w:r w:rsidRPr="00C825E5">
              <w:rPr>
                <w:rFonts w:ascii="Arial" w:hAnsi="Arial" w:cs="Arial"/>
                <w:sz w:val="20"/>
                <w:szCs w:val="20"/>
              </w:rPr>
              <w:t>I must not [</w:t>
            </w:r>
            <w:r w:rsidRPr="00C825E5">
              <w:rPr>
                <w:rFonts w:ascii="Arial" w:hAnsi="Arial" w:cs="Arial"/>
                <w:i/>
                <w:sz w:val="20"/>
                <w:szCs w:val="20"/>
              </w:rPr>
              <w:t xml:space="preserve">go to </w:t>
            </w:r>
            <w:r w:rsidRPr="00C825E5">
              <w:rPr>
                <w:rFonts w:ascii="Arial" w:hAnsi="Arial" w:cs="Arial"/>
                <w:sz w:val="20"/>
                <w:szCs w:val="20"/>
              </w:rPr>
              <w:t>[</w:t>
            </w:r>
            <w:r w:rsidRPr="00C825E5">
              <w:rPr>
                <w:rFonts w:ascii="Arial" w:hAnsi="Arial" w:cs="Arial"/>
                <w:i/>
                <w:sz w:val="20"/>
                <w:szCs w:val="20"/>
              </w:rPr>
              <w:t>location</w:t>
            </w:r>
            <w:r w:rsidRPr="00C825E5">
              <w:rPr>
                <w:rFonts w:ascii="Arial" w:hAnsi="Arial" w:cs="Arial"/>
                <w:sz w:val="20"/>
                <w:szCs w:val="20"/>
              </w:rPr>
              <w:t>] [</w:t>
            </w:r>
            <w:r w:rsidRPr="00C825E5">
              <w:rPr>
                <w:rFonts w:ascii="Arial" w:hAnsi="Arial" w:cs="Arial"/>
                <w:i/>
                <w:sz w:val="20"/>
                <w:szCs w:val="20"/>
              </w:rPr>
              <w:t>or</w:t>
            </w:r>
            <w:r w:rsidRPr="00C825E5">
              <w:rPr>
                <w:rFonts w:ascii="Arial" w:hAnsi="Arial" w:cs="Arial"/>
                <w:sz w:val="20"/>
                <w:szCs w:val="20"/>
              </w:rPr>
              <w:t>] go or stay within the area [</w:t>
            </w:r>
            <w:r w:rsidRPr="00C825E5">
              <w:rPr>
                <w:rFonts w:ascii="Arial" w:hAnsi="Arial" w:cs="Arial"/>
                <w:i/>
                <w:sz w:val="20"/>
                <w:szCs w:val="20"/>
              </w:rPr>
              <w:t>description of area, including boundaries</w:t>
            </w:r>
            <w:r w:rsidRPr="00C825E5">
              <w:rPr>
                <w:rFonts w:ascii="Arial" w:hAnsi="Arial" w:cs="Arial"/>
                <w:sz w:val="20"/>
                <w:szCs w:val="20"/>
              </w:rPr>
              <w:t xml:space="preserve">]]. If I am under the supervision of a </w:t>
            </w:r>
            <w:r w:rsidRPr="00C825E5">
              <w:rPr>
                <w:rFonts w:ascii="Arial" w:hAnsi="Arial" w:cs="Arial"/>
                <w:iCs/>
                <w:sz w:val="20"/>
                <w:szCs w:val="20"/>
              </w:rPr>
              <w:t>Supervising Office</w:t>
            </w:r>
            <w:r w:rsidRPr="00C825E5">
              <w:rPr>
                <w:rFonts w:ascii="Arial" w:hAnsi="Arial" w:cs="Arial"/>
                <w:sz w:val="20"/>
                <w:szCs w:val="20"/>
              </w:rPr>
              <w:t xml:space="preserve">r, I may go or stay within that area if I have permission beforehand from, and comply with the conditions imposed by, </w:t>
            </w:r>
            <w:r w:rsidRPr="00C825E5">
              <w:rPr>
                <w:rFonts w:ascii="Arial" w:hAnsi="Arial" w:cs="Arial"/>
                <w:iCs/>
                <w:sz w:val="20"/>
                <w:szCs w:val="20"/>
              </w:rPr>
              <w:t>my Supervising Office</w:t>
            </w:r>
            <w:r w:rsidRPr="00C825E5">
              <w:rPr>
                <w:rFonts w:ascii="Arial" w:hAnsi="Arial" w:cs="Arial"/>
                <w:sz w:val="20"/>
                <w:szCs w:val="20"/>
              </w:rPr>
              <w:t>r.</w:t>
            </w:r>
          </w:p>
        </w:tc>
      </w:tr>
      <w:tr w:rsidR="00C825E5" w:rsidRPr="00C825E5" w14:paraId="02EEB411" w14:textId="77777777" w:rsidTr="009718D5">
        <w:trPr>
          <w:jc w:val="center"/>
        </w:trPr>
        <w:tc>
          <w:tcPr>
            <w:tcW w:w="509" w:type="dxa"/>
          </w:tcPr>
          <w:p w14:paraId="45F5AAC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CA4AC97"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47E0E1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 if class 1 or class 2 offence unless cogent reasons and no risk to children</w:t>
            </w:r>
            <w:r w:rsidRPr="00C825E5">
              <w:rPr>
                <w:rFonts w:ascii="Arial" w:hAnsi="Arial" w:cs="Arial"/>
                <w:sz w:val="12"/>
                <w:szCs w:val="18"/>
              </w:rPr>
              <w:t xml:space="preserve"> </w:t>
            </w:r>
            <w:r w:rsidRPr="00C825E5">
              <w:rPr>
                <w:rFonts w:ascii="Arial" w:hAnsi="Arial" w:cs="Arial"/>
                <w:sz w:val="20"/>
                <w:szCs w:val="20"/>
              </w:rPr>
              <w:t>I must not do any child related work and I must not apply for child related work except</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specify exception(s)</w:t>
            </w:r>
            <w:r w:rsidRPr="00C825E5">
              <w:rPr>
                <w:rFonts w:ascii="Arial" w:hAnsi="Arial" w:cs="Arial"/>
                <w:sz w:val="20"/>
                <w:szCs w:val="20"/>
              </w:rPr>
              <w:t>]</w:t>
            </w:r>
            <w:r w:rsidRPr="00C825E5">
              <w:rPr>
                <w:rFonts w:ascii="Arial" w:hAnsi="Arial" w:cs="Arial"/>
                <w:sz w:val="18"/>
                <w:szCs w:val="18"/>
              </w:rPr>
              <w:t>.</w:t>
            </w:r>
          </w:p>
        </w:tc>
      </w:tr>
      <w:tr w:rsidR="00C825E5" w:rsidRPr="00C825E5" w14:paraId="3CD4EA45" w14:textId="77777777" w:rsidTr="009718D5">
        <w:trPr>
          <w:jc w:val="center"/>
        </w:trPr>
        <w:tc>
          <w:tcPr>
            <w:tcW w:w="509" w:type="dxa"/>
          </w:tcPr>
          <w:p w14:paraId="1A7E966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55C463D"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FFF365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assault, harass, </w:t>
            </w:r>
            <w:proofErr w:type="gramStart"/>
            <w:r w:rsidRPr="00C825E5">
              <w:rPr>
                <w:rFonts w:ascii="Arial" w:hAnsi="Arial" w:cs="Arial"/>
                <w:sz w:val="20"/>
                <w:szCs w:val="20"/>
              </w:rPr>
              <w:t>threaten</w:t>
            </w:r>
            <w:proofErr w:type="gramEnd"/>
            <w:r w:rsidRPr="00C825E5">
              <w:rPr>
                <w:rFonts w:ascii="Arial" w:hAnsi="Arial" w:cs="Arial"/>
                <w:sz w:val="20"/>
                <w:szCs w:val="20"/>
              </w:rPr>
              <w:t xml:space="preserve"> or intimidate [</w:t>
            </w:r>
            <w:r w:rsidRPr="00C825E5">
              <w:rPr>
                <w:rFonts w:ascii="Arial" w:hAnsi="Arial" w:cs="Arial"/>
                <w:i/>
                <w:sz w:val="20"/>
                <w:szCs w:val="20"/>
              </w:rPr>
              <w:t>name</w:t>
            </w:r>
            <w:r w:rsidRPr="00C825E5">
              <w:rPr>
                <w:rFonts w:ascii="Arial" w:hAnsi="Arial" w:cs="Arial"/>
                <w:sz w:val="20"/>
                <w:szCs w:val="20"/>
              </w:rPr>
              <w:t>].</w:t>
            </w:r>
          </w:p>
        </w:tc>
      </w:tr>
      <w:tr w:rsidR="00C825E5" w:rsidRPr="00C825E5" w14:paraId="1A1FD012" w14:textId="77777777" w:rsidTr="009718D5">
        <w:trPr>
          <w:jc w:val="center"/>
        </w:trPr>
        <w:tc>
          <w:tcPr>
            <w:tcW w:w="509" w:type="dxa"/>
          </w:tcPr>
          <w:p w14:paraId="4F2C2F2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D1A066B"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1A751E8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obey the terms of any active Intervention Order.</w:t>
            </w:r>
          </w:p>
        </w:tc>
      </w:tr>
      <w:tr w:rsidR="00C825E5" w:rsidRPr="00C825E5" w14:paraId="6AA6CE5A" w14:textId="77777777" w:rsidTr="009718D5">
        <w:trPr>
          <w:jc w:val="center"/>
        </w:trPr>
        <w:tc>
          <w:tcPr>
            <w:tcW w:w="9493" w:type="dxa"/>
            <w:gridSpan w:val="4"/>
            <w:hideMark/>
          </w:tcPr>
          <w:p w14:paraId="517E0586" w14:textId="77777777" w:rsidR="00C825E5" w:rsidRPr="00C825E5" w:rsidRDefault="00C825E5" w:rsidP="00C825E5">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Employment </w:t>
            </w:r>
          </w:p>
        </w:tc>
      </w:tr>
      <w:tr w:rsidR="00C825E5" w:rsidRPr="00C825E5" w14:paraId="150BC07E" w14:textId="77777777" w:rsidTr="009718D5">
        <w:trPr>
          <w:jc w:val="center"/>
        </w:trPr>
        <w:tc>
          <w:tcPr>
            <w:tcW w:w="509" w:type="dxa"/>
          </w:tcPr>
          <w:p w14:paraId="1C474962" w14:textId="77777777" w:rsidR="00C825E5" w:rsidRPr="00C825E5" w:rsidRDefault="00C825E5" w:rsidP="00C825E5">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5D703A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hideMark/>
          </w:tcPr>
          <w:p w14:paraId="54B3E958" w14:textId="77777777" w:rsidR="00C825E5" w:rsidRPr="00C825E5" w:rsidRDefault="00C825E5" w:rsidP="00C825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tell </w:t>
            </w:r>
            <w:r w:rsidRPr="00C825E5">
              <w:rPr>
                <w:rFonts w:ascii="Arial" w:hAnsi="Arial" w:cs="Arial"/>
                <w:iCs/>
                <w:sz w:val="20"/>
                <w:szCs w:val="20"/>
              </w:rPr>
              <w:t>my Supervising Office</w:t>
            </w:r>
            <w:r w:rsidRPr="00C825E5">
              <w:rPr>
                <w:rFonts w:ascii="Arial" w:hAnsi="Arial" w:cs="Arial"/>
                <w:sz w:val="20"/>
                <w:szCs w:val="20"/>
              </w:rPr>
              <w:t>r of any change of employment within 2 working days of the change.</w:t>
            </w:r>
          </w:p>
        </w:tc>
      </w:tr>
      <w:tr w:rsidR="00C825E5" w:rsidRPr="00C825E5" w14:paraId="1C6A3E9A" w14:textId="77777777" w:rsidTr="009718D5">
        <w:trPr>
          <w:jc w:val="center"/>
        </w:trPr>
        <w:tc>
          <w:tcPr>
            <w:tcW w:w="9493" w:type="dxa"/>
            <w:gridSpan w:val="4"/>
            <w:hideMark/>
          </w:tcPr>
          <w:p w14:paraId="7EE46E59"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Drugs and Alcohol</w:t>
            </w:r>
          </w:p>
        </w:tc>
      </w:tr>
      <w:tr w:rsidR="00C825E5" w:rsidRPr="00C825E5" w14:paraId="3C8C1F47" w14:textId="77777777" w:rsidTr="009718D5">
        <w:trPr>
          <w:jc w:val="center"/>
        </w:trPr>
        <w:tc>
          <w:tcPr>
            <w:tcW w:w="509" w:type="dxa"/>
          </w:tcPr>
          <w:p w14:paraId="32F04D9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7DCB9A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hideMark/>
          </w:tcPr>
          <w:p w14:paraId="79CAE673"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eastAsia="Calibri"/>
              </w:rPr>
            </w:pPr>
            <w:r w:rsidRPr="00C825E5">
              <w:rPr>
                <w:rFonts w:ascii="Arial" w:hAnsi="Arial" w:cs="Arial"/>
                <w:sz w:val="20"/>
                <w:szCs w:val="20"/>
              </w:rPr>
              <w:t xml:space="preserve">I must not </w:t>
            </w:r>
            <w:proofErr w:type="gramStart"/>
            <w:r w:rsidRPr="00C825E5">
              <w:rPr>
                <w:rFonts w:ascii="Arial" w:hAnsi="Arial" w:cs="Arial"/>
                <w:sz w:val="20"/>
                <w:szCs w:val="20"/>
              </w:rPr>
              <w:t>use</w:t>
            </w:r>
            <w:proofErr w:type="gramEnd"/>
          </w:p>
          <w:p w14:paraId="77F7BF1D" w14:textId="77777777" w:rsidR="00C825E5" w:rsidRPr="00C825E5" w:rsidRDefault="00C825E5" w:rsidP="00C825E5">
            <w:pPr>
              <w:numPr>
                <w:ilvl w:val="0"/>
                <w:numId w:val="23"/>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alcohol</w:t>
            </w:r>
          </w:p>
          <w:p w14:paraId="766BA6C1" w14:textId="77777777" w:rsidR="00C825E5" w:rsidRPr="00C825E5" w:rsidRDefault="00C825E5" w:rsidP="00C825E5">
            <w:pPr>
              <w:numPr>
                <w:ilvl w:val="0"/>
                <w:numId w:val="23"/>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any drug that is not prescribed by a doctor registered in South Australia or legally available in another way, and then only at the prescribed or recommended </w:t>
            </w:r>
            <w:proofErr w:type="gramStart"/>
            <w:r w:rsidRPr="00C825E5">
              <w:rPr>
                <w:rFonts w:ascii="Arial" w:hAnsi="Arial" w:cs="Arial"/>
                <w:sz w:val="20"/>
                <w:szCs w:val="16"/>
              </w:rPr>
              <w:t>dosage</w:t>
            </w:r>
            <w:proofErr w:type="gramEnd"/>
          </w:p>
          <w:p w14:paraId="1AE9379F" w14:textId="77777777" w:rsidR="00C825E5" w:rsidRPr="00C825E5" w:rsidRDefault="00C825E5" w:rsidP="00C825E5">
            <w:pPr>
              <w:numPr>
                <w:ilvl w:val="0"/>
                <w:numId w:val="23"/>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w:t>
            </w:r>
            <w:r w:rsidRPr="00C825E5">
              <w:rPr>
                <w:rFonts w:ascii="Arial" w:hAnsi="Arial" w:cs="Arial"/>
                <w:i/>
                <w:sz w:val="20"/>
                <w:szCs w:val="16"/>
              </w:rPr>
              <w:t>other</w:t>
            </w:r>
            <w:r w:rsidRPr="00C825E5">
              <w:rPr>
                <w:rFonts w:ascii="Arial" w:hAnsi="Arial" w:cs="Arial"/>
                <w:sz w:val="20"/>
                <w:szCs w:val="16"/>
              </w:rPr>
              <w:t>]</w:t>
            </w:r>
          </w:p>
          <w:p w14:paraId="00078BD5"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and I must have any tests that are needed to check if I am obeying these orders as directed by </w:t>
            </w:r>
            <w:r w:rsidRPr="00C825E5">
              <w:rPr>
                <w:rFonts w:ascii="Arial" w:hAnsi="Arial" w:cs="Arial"/>
                <w:iCs/>
                <w:sz w:val="20"/>
                <w:szCs w:val="20"/>
              </w:rPr>
              <w:t>my Supervising Office</w:t>
            </w:r>
            <w:r w:rsidRPr="00C825E5">
              <w:rPr>
                <w:rFonts w:ascii="Arial" w:hAnsi="Arial" w:cs="Arial"/>
                <w:sz w:val="20"/>
                <w:szCs w:val="20"/>
              </w:rPr>
              <w:t>r</w:t>
            </w:r>
            <w:r w:rsidRPr="00C825E5">
              <w:rPr>
                <w:rFonts w:ascii="Arial" w:hAnsi="Arial" w:cs="Arial"/>
                <w:i/>
                <w:iCs/>
                <w:sz w:val="20"/>
                <w:szCs w:val="20"/>
              </w:rPr>
              <w:t xml:space="preserve">. </w:t>
            </w:r>
            <w:r w:rsidRPr="00C825E5">
              <w:rPr>
                <w:rFonts w:ascii="Arial" w:hAnsi="Arial" w:cs="Arial"/>
                <w:sz w:val="20"/>
                <w:szCs w:val="20"/>
              </w:rPr>
              <w:t xml:space="preserve">I must sign all needed forms and obey </w:t>
            </w:r>
            <w:proofErr w:type="gramStart"/>
            <w:r w:rsidRPr="00C825E5">
              <w:rPr>
                <w:rFonts w:ascii="Arial" w:hAnsi="Arial" w:cs="Arial"/>
                <w:sz w:val="20"/>
                <w:szCs w:val="20"/>
              </w:rPr>
              <w:t>all of</w:t>
            </w:r>
            <w:proofErr w:type="gramEnd"/>
            <w:r w:rsidRPr="00C825E5">
              <w:rPr>
                <w:rFonts w:ascii="Arial" w:hAnsi="Arial" w:cs="Arial"/>
                <w:sz w:val="20"/>
                <w:szCs w:val="20"/>
              </w:rPr>
              <w:t xml:space="preserve"> the testing procedures.</w:t>
            </w:r>
          </w:p>
        </w:tc>
      </w:tr>
      <w:tr w:rsidR="00C825E5" w:rsidRPr="00C825E5" w14:paraId="039B0F9B" w14:textId="77777777" w:rsidTr="009718D5">
        <w:trPr>
          <w:jc w:val="center"/>
        </w:trPr>
        <w:tc>
          <w:tcPr>
            <w:tcW w:w="509" w:type="dxa"/>
          </w:tcPr>
          <w:p w14:paraId="6698C9C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E819663"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hideMark/>
          </w:tcPr>
          <w:p w14:paraId="1C73053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C825E5" w:rsidRPr="00C825E5" w14:paraId="4D6E42B9" w14:textId="77777777" w:rsidTr="009718D5">
        <w:trPr>
          <w:jc w:val="center"/>
        </w:trPr>
        <w:tc>
          <w:tcPr>
            <w:tcW w:w="9493" w:type="dxa"/>
            <w:gridSpan w:val="4"/>
            <w:hideMark/>
          </w:tcPr>
          <w:p w14:paraId="6EB268E0"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Driver’s </w:t>
            </w:r>
            <w:proofErr w:type="spellStart"/>
            <w:r w:rsidRPr="00C825E5">
              <w:rPr>
                <w:rFonts w:ascii="Arial" w:hAnsi="Arial" w:cs="Arial"/>
                <w:b/>
                <w:sz w:val="20"/>
                <w:szCs w:val="20"/>
              </w:rPr>
              <w:t>Licence</w:t>
            </w:r>
            <w:proofErr w:type="spellEnd"/>
            <w:r w:rsidRPr="00C825E5">
              <w:rPr>
                <w:rFonts w:ascii="Arial" w:hAnsi="Arial" w:cs="Arial"/>
                <w:b/>
                <w:sz w:val="20"/>
                <w:szCs w:val="20"/>
              </w:rPr>
              <w:t xml:space="preserve"> </w:t>
            </w:r>
          </w:p>
        </w:tc>
      </w:tr>
      <w:tr w:rsidR="00C825E5" w:rsidRPr="00C825E5" w14:paraId="3AEE0577" w14:textId="77777777" w:rsidTr="009718D5">
        <w:trPr>
          <w:jc w:val="center"/>
        </w:trPr>
        <w:tc>
          <w:tcPr>
            <w:tcW w:w="509" w:type="dxa"/>
          </w:tcPr>
          <w:p w14:paraId="1A029C09"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479" w:type="dxa"/>
            <w:gridSpan w:val="2"/>
          </w:tcPr>
          <w:p w14:paraId="7128BD2A" w14:textId="77777777" w:rsidR="00C825E5" w:rsidRPr="00C825E5" w:rsidRDefault="00C825E5" w:rsidP="00C825E5">
            <w:pPr>
              <w:numPr>
                <w:ilvl w:val="0"/>
                <w:numId w:val="95"/>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hideMark/>
          </w:tcPr>
          <w:p w14:paraId="42EDE16E"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w:t>
            </w:r>
            <w:proofErr w:type="gramStart"/>
            <w:r w:rsidRPr="00C825E5">
              <w:rPr>
                <w:rFonts w:ascii="Arial" w:hAnsi="Arial" w:cs="Arial"/>
                <w:sz w:val="20"/>
                <w:szCs w:val="20"/>
              </w:rPr>
              <w:t>drive, or</w:t>
            </w:r>
            <w:proofErr w:type="gramEnd"/>
            <w:r w:rsidRPr="00C825E5">
              <w:rPr>
                <w:rFonts w:ascii="Arial" w:hAnsi="Arial" w:cs="Arial"/>
                <w:sz w:val="20"/>
                <w:szCs w:val="20"/>
              </w:rPr>
              <w:t xml:space="preserve"> sit in the driver’s seat of a motor vehicle, [</w:t>
            </w:r>
            <w:r w:rsidRPr="00C825E5">
              <w:rPr>
                <w:rFonts w:ascii="Arial" w:hAnsi="Arial" w:cs="Arial"/>
                <w:i/>
                <w:iCs/>
                <w:sz w:val="20"/>
                <w:szCs w:val="20"/>
              </w:rPr>
              <w:t xml:space="preserve">unless I hold a current driver’s </w:t>
            </w:r>
            <w:proofErr w:type="spellStart"/>
            <w:r w:rsidRPr="00C825E5">
              <w:rPr>
                <w:rFonts w:ascii="Arial" w:hAnsi="Arial" w:cs="Arial"/>
                <w:i/>
                <w:iCs/>
                <w:sz w:val="20"/>
                <w:szCs w:val="20"/>
              </w:rPr>
              <w:t>licence</w:t>
            </w:r>
            <w:proofErr w:type="spellEnd"/>
            <w:r w:rsidRPr="00C825E5">
              <w:rPr>
                <w:rFonts w:ascii="Arial" w:hAnsi="Arial" w:cs="Arial"/>
                <w:sz w:val="20"/>
                <w:szCs w:val="20"/>
              </w:rPr>
              <w:t>].</w:t>
            </w:r>
          </w:p>
        </w:tc>
      </w:tr>
      <w:tr w:rsidR="00C825E5" w:rsidRPr="00C825E5" w14:paraId="39A0084B" w14:textId="77777777" w:rsidTr="009718D5">
        <w:trPr>
          <w:jc w:val="center"/>
        </w:trPr>
        <w:tc>
          <w:tcPr>
            <w:tcW w:w="9493" w:type="dxa"/>
            <w:gridSpan w:val="4"/>
            <w:hideMark/>
          </w:tcPr>
          <w:p w14:paraId="58546B2A"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Other Conditions</w:t>
            </w:r>
          </w:p>
        </w:tc>
      </w:tr>
      <w:tr w:rsidR="00C825E5" w:rsidRPr="00C825E5" w14:paraId="686CD2C5" w14:textId="77777777" w:rsidTr="009718D5">
        <w:trPr>
          <w:jc w:val="center"/>
        </w:trPr>
        <w:tc>
          <w:tcPr>
            <w:tcW w:w="509" w:type="dxa"/>
          </w:tcPr>
          <w:p w14:paraId="4B6AFD8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28C6361"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3ECD637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C825E5">
              <w:rPr>
                <w:rFonts w:ascii="Arial" w:hAnsi="Arial" w:cs="Arial"/>
                <w:bCs/>
                <w:sz w:val="20"/>
                <w:szCs w:val="40"/>
              </w:rPr>
              <w:t>I must not be released from custody until appropriate transport is arranged to facilitate my immediate transportation to [</w:t>
            </w:r>
            <w:r w:rsidRPr="00C825E5">
              <w:rPr>
                <w:rFonts w:ascii="Arial" w:hAnsi="Arial" w:cs="Arial"/>
                <w:bCs/>
                <w:i/>
                <w:iCs/>
                <w:sz w:val="20"/>
                <w:szCs w:val="40"/>
              </w:rPr>
              <w:t>nominated place/address</w:t>
            </w:r>
            <w:r w:rsidRPr="00C825E5">
              <w:rPr>
                <w:rFonts w:ascii="Arial" w:hAnsi="Arial" w:cs="Arial"/>
                <w:bCs/>
                <w:sz w:val="20"/>
                <w:szCs w:val="40"/>
              </w:rPr>
              <w:t>].</w:t>
            </w:r>
          </w:p>
        </w:tc>
      </w:tr>
      <w:tr w:rsidR="00C825E5" w:rsidRPr="00C825E5" w14:paraId="7725B4D3" w14:textId="77777777" w:rsidTr="009718D5">
        <w:trPr>
          <w:jc w:val="center"/>
        </w:trPr>
        <w:tc>
          <w:tcPr>
            <w:tcW w:w="509" w:type="dxa"/>
          </w:tcPr>
          <w:p w14:paraId="31DEBEE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94EC75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E420E2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other conditions</w:t>
            </w:r>
            <w:r w:rsidRPr="00C825E5">
              <w:rPr>
                <w:rFonts w:ascii="Arial" w:hAnsi="Arial" w:cs="Arial"/>
                <w:sz w:val="20"/>
                <w:szCs w:val="20"/>
              </w:rPr>
              <w:t xml:space="preserve">] </w:t>
            </w:r>
            <w:r w:rsidRPr="00C825E5">
              <w:rPr>
                <w:rFonts w:ascii="Arial" w:eastAsia="Arial" w:hAnsi="Arial" w:cs="Arial"/>
                <w:b/>
                <w:sz w:val="12"/>
                <w:szCs w:val="18"/>
              </w:rPr>
              <w:t>provision for multiple additional conditions</w:t>
            </w:r>
          </w:p>
        </w:tc>
      </w:tr>
      <w:tr w:rsidR="00C825E5" w:rsidRPr="00C825E5" w14:paraId="443F0C61" w14:textId="77777777" w:rsidTr="009718D5">
        <w:trPr>
          <w:jc w:val="center"/>
        </w:trPr>
        <w:tc>
          <w:tcPr>
            <w:tcW w:w="9493" w:type="dxa"/>
            <w:gridSpan w:val="4"/>
            <w:hideMark/>
          </w:tcPr>
          <w:p w14:paraId="7C96E794" w14:textId="77777777" w:rsidR="00C825E5" w:rsidRPr="00C825E5" w:rsidRDefault="00C825E5" w:rsidP="00C825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C825E5">
              <w:rPr>
                <w:rFonts w:ascii="Arial" w:hAnsi="Arial" w:cs="Arial"/>
                <w:b/>
                <w:bCs/>
                <w:sz w:val="20"/>
                <w:szCs w:val="20"/>
              </w:rPr>
              <w:t>Guarantee</w:t>
            </w:r>
          </w:p>
        </w:tc>
      </w:tr>
      <w:tr w:rsidR="00C825E5" w:rsidRPr="00C825E5" w14:paraId="3FA27361" w14:textId="77777777" w:rsidTr="009718D5">
        <w:trPr>
          <w:jc w:val="center"/>
        </w:trPr>
        <w:tc>
          <w:tcPr>
            <w:tcW w:w="509" w:type="dxa"/>
          </w:tcPr>
          <w:p w14:paraId="41CAC991"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BA3A1D6"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6F844044"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give the Court a written guarantee from [</w:t>
            </w:r>
            <w:r w:rsidRPr="00C825E5">
              <w:rPr>
                <w:rFonts w:ascii="Arial" w:hAnsi="Arial" w:cs="Arial"/>
                <w:i/>
                <w:iCs/>
                <w:sz w:val="20"/>
                <w:szCs w:val="20"/>
              </w:rPr>
              <w:t>name, address, date of birth</w:t>
            </w:r>
            <w:r w:rsidRPr="00C825E5">
              <w:rPr>
                <w:rFonts w:ascii="Arial" w:hAnsi="Arial" w:cs="Arial"/>
                <w:sz w:val="20"/>
                <w:szCs w:val="20"/>
              </w:rPr>
              <w:t>], in terms acceptable to the Court, in the</w:t>
            </w:r>
            <w:r w:rsidRPr="00C825E5">
              <w:rPr>
                <w:rFonts w:ascii="Arial" w:hAnsi="Arial"/>
                <w:sz w:val="20"/>
                <w:szCs w:val="20"/>
              </w:rPr>
              <w:t xml:space="preserve"> </w:t>
            </w:r>
            <w:r w:rsidRPr="00C825E5">
              <w:rPr>
                <w:rFonts w:ascii="Arial" w:hAnsi="Arial" w:cs="Arial"/>
                <w:sz w:val="20"/>
                <w:szCs w:val="20"/>
              </w:rPr>
              <w:t>sum of $[</w:t>
            </w:r>
            <w:r w:rsidRPr="00C825E5">
              <w:rPr>
                <w:rFonts w:ascii="Arial" w:hAnsi="Arial" w:cs="Arial"/>
                <w:i/>
                <w:iCs/>
                <w:sz w:val="20"/>
                <w:szCs w:val="20"/>
              </w:rPr>
              <w:t>amount</w:t>
            </w:r>
            <w:r w:rsidRPr="00C825E5">
              <w:rPr>
                <w:rFonts w:ascii="Arial" w:hAnsi="Arial" w:cs="Arial"/>
                <w:sz w:val="20"/>
                <w:szCs w:val="20"/>
              </w:rPr>
              <w:t xml:space="preserve">] that they know </w:t>
            </w:r>
            <w:proofErr w:type="gramStart"/>
            <w:r w:rsidRPr="00C825E5">
              <w:rPr>
                <w:rFonts w:ascii="Arial" w:hAnsi="Arial" w:cs="Arial"/>
                <w:sz w:val="20"/>
                <w:szCs w:val="20"/>
              </w:rPr>
              <w:t>me</w:t>
            </w:r>
            <w:proofErr w:type="gramEnd"/>
            <w:r w:rsidRPr="00C825E5">
              <w:rPr>
                <w:rFonts w:ascii="Arial" w:hAnsi="Arial" w:cs="Arial"/>
                <w:sz w:val="20"/>
                <w:szCs w:val="20"/>
              </w:rPr>
              <w:t xml:space="preserve"> and they are confident that I will obey the conditions of this </w:t>
            </w:r>
            <w:r w:rsidRPr="00C825E5">
              <w:rPr>
                <w:rFonts w:ascii="Arial" w:hAnsi="Arial"/>
                <w:sz w:val="20"/>
                <w:szCs w:val="20"/>
              </w:rPr>
              <w:t>Bail Agreement.</w:t>
            </w:r>
            <w:r w:rsidRPr="00C825E5">
              <w:rPr>
                <w:rFonts w:ascii="Arial" w:hAnsi="Arial" w:cs="Arial"/>
                <w:sz w:val="20"/>
                <w:szCs w:val="20"/>
              </w:rPr>
              <w:t xml:space="preserve"> </w:t>
            </w:r>
          </w:p>
        </w:tc>
      </w:tr>
      <w:tr w:rsidR="00C825E5" w:rsidRPr="00C825E5" w14:paraId="1B1B9749" w14:textId="77777777" w:rsidTr="009718D5">
        <w:trPr>
          <w:jc w:val="center"/>
        </w:trPr>
        <w:tc>
          <w:tcPr>
            <w:tcW w:w="509" w:type="dxa"/>
          </w:tcPr>
          <w:p w14:paraId="563121A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5E6216C"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589D06D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give the Court a written guarantee from a person acceptable to the Court, in terms acceptable to the Court, in the sum of $[</w:t>
            </w:r>
            <w:r w:rsidRPr="00C825E5">
              <w:rPr>
                <w:rFonts w:ascii="Arial" w:hAnsi="Arial" w:cs="Arial"/>
                <w:i/>
                <w:sz w:val="20"/>
                <w:szCs w:val="20"/>
              </w:rPr>
              <w:t>amount</w:t>
            </w:r>
            <w:r w:rsidRPr="00C825E5">
              <w:rPr>
                <w:rFonts w:ascii="Arial" w:hAnsi="Arial" w:cs="Arial"/>
                <w:sz w:val="20"/>
                <w:szCs w:val="20"/>
              </w:rPr>
              <w:t xml:space="preserve">] that they know </w:t>
            </w:r>
            <w:proofErr w:type="gramStart"/>
            <w:r w:rsidRPr="00C825E5">
              <w:rPr>
                <w:rFonts w:ascii="Arial" w:hAnsi="Arial" w:cs="Arial"/>
                <w:sz w:val="20"/>
                <w:szCs w:val="20"/>
              </w:rPr>
              <w:t>me</w:t>
            </w:r>
            <w:proofErr w:type="gramEnd"/>
            <w:r w:rsidRPr="00C825E5">
              <w:rPr>
                <w:rFonts w:ascii="Arial" w:hAnsi="Arial" w:cs="Arial"/>
                <w:sz w:val="20"/>
                <w:szCs w:val="20"/>
              </w:rPr>
              <w:t xml:space="preserve"> and they are confident that I will obey the conditions of this Bail Agreement.</w:t>
            </w:r>
          </w:p>
        </w:tc>
      </w:tr>
      <w:tr w:rsidR="00C825E5" w:rsidRPr="00C825E5" w14:paraId="7F1925A8" w14:textId="77777777" w:rsidTr="009718D5">
        <w:trPr>
          <w:jc w:val="center"/>
        </w:trPr>
        <w:tc>
          <w:tcPr>
            <w:tcW w:w="509" w:type="dxa"/>
          </w:tcPr>
          <w:p w14:paraId="0C877BB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4A15400" w14:textId="77777777" w:rsidR="00C825E5" w:rsidRPr="00C825E5" w:rsidRDefault="00C825E5" w:rsidP="00C825E5">
            <w:pPr>
              <w:numPr>
                <w:ilvl w:val="0"/>
                <w:numId w:val="9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hideMark/>
          </w:tcPr>
          <w:p w14:paraId="7C2052E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sz w:val="20"/>
                <w:szCs w:val="24"/>
              </w:rPr>
              <w:t xml:space="preserve">I must </w:t>
            </w:r>
            <w:r w:rsidRPr="00C825E5">
              <w:rPr>
                <w:rFonts w:ascii="Arial" w:hAnsi="Arial" w:cs="Arial"/>
                <w:sz w:val="20"/>
                <w:szCs w:val="20"/>
              </w:rPr>
              <w:t xml:space="preserve">obtain security from the Guarantor </w:t>
            </w:r>
            <w:r w:rsidRPr="00C825E5">
              <w:rPr>
                <w:rFonts w:ascii="Arial" w:eastAsia="Arial" w:hAnsi="Arial" w:cs="Arial"/>
                <w:sz w:val="20"/>
                <w:szCs w:val="24"/>
              </w:rPr>
              <w:t xml:space="preserve">by depositing cash with the Court </w:t>
            </w:r>
            <w:r w:rsidRPr="00C825E5">
              <w:rPr>
                <w:rFonts w:ascii="Arial" w:hAnsi="Arial" w:cs="Arial"/>
                <w:sz w:val="20"/>
                <w:szCs w:val="20"/>
              </w:rPr>
              <w:t>in the amount of $[</w:t>
            </w:r>
            <w:r w:rsidRPr="00C825E5">
              <w:rPr>
                <w:rFonts w:ascii="Arial" w:hAnsi="Arial" w:cs="Arial"/>
                <w:i/>
                <w:sz w:val="20"/>
                <w:szCs w:val="20"/>
              </w:rPr>
              <w:t>amount</w:t>
            </w:r>
            <w:r w:rsidRPr="00C825E5">
              <w:rPr>
                <w:rFonts w:ascii="Arial" w:hAnsi="Arial" w:cs="Arial"/>
                <w:sz w:val="20"/>
                <w:szCs w:val="20"/>
              </w:rPr>
              <w:t>] to secure payment of a financial penalty by the Guarantor as promised by the Guarantor if I break any terms or conditions of this Bail Agreement.</w:t>
            </w:r>
          </w:p>
        </w:tc>
        <w:bookmarkEnd w:id="56"/>
      </w:tr>
    </w:tbl>
    <w:tbl>
      <w:tblPr>
        <w:tblStyle w:val="TableGrid38"/>
        <w:tblpPr w:leftFromText="180" w:rightFromText="180" w:vertAnchor="text" w:horzAnchor="margin" w:tblpXSpec="center" w:tblpY="239"/>
        <w:tblW w:w="9493" w:type="dxa"/>
        <w:tblLook w:val="04A0" w:firstRow="1" w:lastRow="0" w:firstColumn="1" w:lastColumn="0" w:noHBand="0" w:noVBand="1"/>
      </w:tblPr>
      <w:tblGrid>
        <w:gridCol w:w="9493"/>
      </w:tblGrid>
      <w:tr w:rsidR="00C825E5" w:rsidRPr="00C825E5" w14:paraId="041C8396" w14:textId="77777777" w:rsidTr="009718D5">
        <w:tc>
          <w:tcPr>
            <w:tcW w:w="9493" w:type="dxa"/>
          </w:tcPr>
          <w:p w14:paraId="02C691A6" w14:textId="77777777" w:rsidR="00C825E5" w:rsidRPr="00C825E5" w:rsidRDefault="00C825E5" w:rsidP="00C825E5">
            <w:pPr>
              <w:tabs>
                <w:tab w:val="left" w:pos="1752"/>
              </w:tabs>
              <w:spacing w:before="240" w:after="0" w:line="276" w:lineRule="auto"/>
              <w:jc w:val="left"/>
              <w:rPr>
                <w:rFonts w:ascii="Arial" w:eastAsia="Calibri" w:hAnsi="Arial" w:cs="Arial"/>
                <w:b/>
                <w:sz w:val="20"/>
                <w:szCs w:val="20"/>
              </w:rPr>
            </w:pPr>
            <w:r w:rsidRPr="00C825E5">
              <w:rPr>
                <w:rFonts w:ascii="Arial" w:eastAsia="Calibri" w:hAnsi="Arial" w:cs="Arial"/>
                <w:b/>
                <w:sz w:val="20"/>
                <w:szCs w:val="20"/>
              </w:rPr>
              <w:t>Subject</w:t>
            </w:r>
          </w:p>
          <w:p w14:paraId="16CE4B46"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032A783B" w14:textId="77777777" w:rsidR="00C825E5" w:rsidRPr="00C825E5" w:rsidRDefault="00C825E5" w:rsidP="00C825E5">
            <w:pPr>
              <w:overflowPunct w:val="0"/>
              <w:autoSpaceDE w:val="0"/>
              <w:autoSpaceDN w:val="0"/>
              <w:adjustRightInd w:val="0"/>
              <w:spacing w:after="0" w:line="276" w:lineRule="auto"/>
              <w:textAlignment w:val="baseline"/>
              <w:rPr>
                <w:rFonts w:ascii="Arial" w:hAnsi="Arial" w:cs="Arial"/>
                <w:sz w:val="20"/>
                <w:szCs w:val="20"/>
              </w:rPr>
            </w:pPr>
            <w:r w:rsidRPr="00C825E5">
              <w:rPr>
                <w:rFonts w:ascii="Arial" w:hAnsi="Arial" w:cs="Arial"/>
                <w:sz w:val="20"/>
                <w:szCs w:val="20"/>
              </w:rPr>
              <w:t xml:space="preserve">I agree to this bail agreement. I have been provided with </w:t>
            </w:r>
            <w:r w:rsidRPr="00C825E5">
              <w:rPr>
                <w:rFonts w:ascii="Arial" w:eastAsia="Calibri" w:hAnsi="Arial" w:cs="Arial"/>
                <w:sz w:val="20"/>
              </w:rPr>
              <w:t>a copy of this Bail Agreement.</w:t>
            </w:r>
          </w:p>
          <w:p w14:paraId="0F53119B"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00D71432"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562E8513"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w:t>
            </w:r>
          </w:p>
          <w:p w14:paraId="51B40B9C"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Signature of Subject</w:t>
            </w:r>
          </w:p>
          <w:p w14:paraId="032E3F96"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2049FDCA"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5199ECE0"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19212A97"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w:t>
            </w:r>
          </w:p>
          <w:p w14:paraId="286B94D6"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 xml:space="preserve">Name </w:t>
            </w:r>
            <w:proofErr w:type="gramStart"/>
            <w:r w:rsidRPr="00C825E5">
              <w:rPr>
                <w:rFonts w:ascii="Arial" w:eastAsia="Calibri" w:hAnsi="Arial" w:cs="Arial"/>
                <w:sz w:val="20"/>
                <w:szCs w:val="20"/>
              </w:rPr>
              <w:t>printed</w:t>
            </w:r>
            <w:proofErr w:type="gramEnd"/>
          </w:p>
          <w:p w14:paraId="42398F23"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353510CD" w14:textId="77777777" w:rsidR="00C825E5" w:rsidRPr="00C825E5" w:rsidRDefault="00C825E5" w:rsidP="00C825E5">
            <w:pPr>
              <w:tabs>
                <w:tab w:val="left" w:pos="1752"/>
              </w:tabs>
              <w:spacing w:before="240" w:after="0" w:line="276" w:lineRule="auto"/>
              <w:jc w:val="left"/>
              <w:rPr>
                <w:rFonts w:ascii="Arial" w:eastAsia="Calibri" w:hAnsi="Arial" w:cs="Arial"/>
                <w:b/>
                <w:sz w:val="20"/>
                <w:szCs w:val="20"/>
              </w:rPr>
            </w:pPr>
          </w:p>
          <w:p w14:paraId="4FD24F34" w14:textId="77777777" w:rsidR="00C825E5" w:rsidRPr="00C825E5" w:rsidRDefault="00C825E5" w:rsidP="00C825E5">
            <w:pPr>
              <w:tabs>
                <w:tab w:val="left" w:pos="1752"/>
              </w:tabs>
              <w:spacing w:before="240" w:after="0" w:line="276" w:lineRule="auto"/>
              <w:jc w:val="left"/>
              <w:rPr>
                <w:rFonts w:ascii="Arial" w:eastAsia="Calibri" w:hAnsi="Arial" w:cs="Arial"/>
                <w:b/>
                <w:sz w:val="20"/>
                <w:szCs w:val="20"/>
              </w:rPr>
            </w:pPr>
          </w:p>
          <w:p w14:paraId="523569B6" w14:textId="77777777" w:rsidR="00C825E5" w:rsidRPr="00C825E5" w:rsidRDefault="00C825E5" w:rsidP="00C825E5">
            <w:pPr>
              <w:tabs>
                <w:tab w:val="left" w:pos="1752"/>
              </w:tabs>
              <w:spacing w:before="360" w:after="0" w:line="276" w:lineRule="auto"/>
              <w:jc w:val="left"/>
              <w:rPr>
                <w:rFonts w:ascii="Arial" w:eastAsia="Calibri" w:hAnsi="Arial" w:cs="Arial"/>
                <w:b/>
                <w:sz w:val="20"/>
                <w:szCs w:val="20"/>
              </w:rPr>
            </w:pPr>
            <w:r w:rsidRPr="00C825E5">
              <w:rPr>
                <w:rFonts w:ascii="Arial" w:eastAsia="Calibri" w:hAnsi="Arial" w:cs="Arial"/>
                <w:b/>
                <w:sz w:val="20"/>
                <w:szCs w:val="20"/>
              </w:rPr>
              <w:t>Witness</w:t>
            </w:r>
          </w:p>
          <w:p w14:paraId="66255391"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4103C375"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486E3AEB"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47D713ED" w14:textId="77777777" w:rsidR="00C825E5" w:rsidRPr="00C825E5" w:rsidRDefault="00C825E5" w:rsidP="00C825E5">
            <w:pPr>
              <w:tabs>
                <w:tab w:val="left" w:pos="1752"/>
              </w:tabs>
              <w:spacing w:after="0" w:line="276" w:lineRule="auto"/>
              <w:jc w:val="left"/>
              <w:rPr>
                <w:rFonts w:ascii="Arial" w:eastAsia="Calibri" w:hAnsi="Arial" w:cs="Arial"/>
                <w:sz w:val="20"/>
              </w:rPr>
            </w:pPr>
            <w:r w:rsidRPr="00C825E5">
              <w:rPr>
                <w:rFonts w:ascii="Arial" w:eastAsia="Calibri" w:hAnsi="Arial" w:cs="Arial"/>
                <w:sz w:val="20"/>
              </w:rPr>
              <w:t>………………………………………………</w:t>
            </w:r>
          </w:p>
          <w:p w14:paraId="21243AAC" w14:textId="77777777" w:rsidR="00C825E5" w:rsidRPr="00C825E5" w:rsidRDefault="00C825E5" w:rsidP="00C825E5">
            <w:pPr>
              <w:tabs>
                <w:tab w:val="left" w:pos="1021"/>
              </w:tabs>
              <w:spacing w:after="0" w:line="276" w:lineRule="auto"/>
              <w:jc w:val="left"/>
              <w:rPr>
                <w:rFonts w:ascii="Arial" w:eastAsia="Calibri" w:hAnsi="Arial" w:cs="Arial"/>
                <w:sz w:val="20"/>
              </w:rPr>
            </w:pPr>
            <w:r w:rsidRPr="00C825E5">
              <w:rPr>
                <w:rFonts w:ascii="Arial" w:eastAsia="Arial" w:hAnsi="Arial" w:cs="Arial"/>
                <w:sz w:val="20"/>
              </w:rPr>
              <w:t xml:space="preserve">Signature of </w:t>
            </w:r>
            <w:proofErr w:type="spellStart"/>
            <w:r w:rsidRPr="00C825E5">
              <w:rPr>
                <w:rFonts w:ascii="Arial" w:eastAsia="Arial" w:hAnsi="Arial" w:cs="Arial"/>
                <w:sz w:val="20"/>
              </w:rPr>
              <w:t>authorised</w:t>
            </w:r>
            <w:proofErr w:type="spellEnd"/>
            <w:r w:rsidRPr="00C825E5">
              <w:rPr>
                <w:rFonts w:ascii="Arial" w:eastAsia="Arial" w:hAnsi="Arial" w:cs="Arial"/>
                <w:sz w:val="20"/>
              </w:rPr>
              <w:t xml:space="preserve"> witness</w:t>
            </w:r>
          </w:p>
          <w:p w14:paraId="05EBAE95" w14:textId="77777777" w:rsidR="00C825E5" w:rsidRPr="00C825E5" w:rsidRDefault="00C825E5" w:rsidP="00C825E5">
            <w:pPr>
              <w:overflowPunct w:val="0"/>
              <w:autoSpaceDE w:val="0"/>
              <w:autoSpaceDN w:val="0"/>
              <w:adjustRightInd w:val="0"/>
              <w:spacing w:after="0" w:line="276" w:lineRule="auto"/>
              <w:textAlignment w:val="baseline"/>
              <w:rPr>
                <w:rFonts w:ascii="Arial" w:hAnsi="Arial" w:cs="Arial"/>
                <w:b/>
                <w:sz w:val="12"/>
                <w:szCs w:val="18"/>
              </w:rPr>
            </w:pPr>
            <w:r w:rsidRPr="00C825E5">
              <w:rPr>
                <w:rFonts w:ascii="Arial" w:hAnsi="Arial" w:cs="Arial"/>
                <w:b/>
                <w:sz w:val="12"/>
                <w:szCs w:val="18"/>
              </w:rPr>
              <w:t xml:space="preserve">witness must be the Judicial Officer granting bail, the registrar or deputy registrar of a Court, a justice of the peace, a police officer of or above the rank of sergeant or the responsible officer for a police station, the manager of a training </w:t>
            </w:r>
            <w:proofErr w:type="spellStart"/>
            <w:r w:rsidRPr="00C825E5">
              <w:rPr>
                <w:rFonts w:ascii="Arial" w:hAnsi="Arial" w:cs="Arial"/>
                <w:b/>
                <w:sz w:val="12"/>
                <w:szCs w:val="18"/>
              </w:rPr>
              <w:t>centre</w:t>
            </w:r>
            <w:proofErr w:type="spellEnd"/>
            <w:r w:rsidRPr="00C825E5">
              <w:rPr>
                <w:rFonts w:ascii="Arial" w:hAnsi="Arial" w:cs="Arial"/>
                <w:b/>
                <w:sz w:val="12"/>
                <w:szCs w:val="18"/>
              </w:rPr>
              <w:t xml:space="preserve"> if the Subject is in a training </w:t>
            </w:r>
            <w:proofErr w:type="spellStart"/>
            <w:r w:rsidRPr="00C825E5">
              <w:rPr>
                <w:rFonts w:ascii="Arial" w:hAnsi="Arial" w:cs="Arial"/>
                <w:b/>
                <w:sz w:val="12"/>
                <w:szCs w:val="18"/>
              </w:rPr>
              <w:t>centre</w:t>
            </w:r>
            <w:proofErr w:type="spellEnd"/>
            <w:r w:rsidRPr="00C825E5">
              <w:rPr>
                <w:rFonts w:ascii="Arial" w:hAnsi="Arial" w:cs="Arial"/>
                <w:b/>
                <w:sz w:val="12"/>
                <w:szCs w:val="18"/>
              </w:rPr>
              <w:t>, the person in charge of a prison if the Applicant is in a prison, or a delegate of any of these persons or any other person or class of persons specified by the Court</w:t>
            </w:r>
          </w:p>
          <w:p w14:paraId="3D95324A"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1FB72883" w14:textId="77777777" w:rsidR="00C825E5" w:rsidRPr="00C825E5" w:rsidRDefault="00C825E5" w:rsidP="00C825E5">
            <w:pPr>
              <w:tabs>
                <w:tab w:val="left" w:pos="1752"/>
              </w:tabs>
              <w:spacing w:after="0" w:line="276" w:lineRule="auto"/>
              <w:jc w:val="left"/>
              <w:rPr>
                <w:rFonts w:ascii="Arial" w:hAnsi="Arial" w:cs="Arial"/>
                <w:b/>
                <w:sz w:val="12"/>
                <w:szCs w:val="18"/>
              </w:rPr>
            </w:pPr>
            <w:r w:rsidRPr="00C825E5">
              <w:rPr>
                <w:rFonts w:ascii="Arial" w:eastAsia="Arial" w:hAnsi="Arial" w:cs="Arial"/>
                <w:b/>
                <w:sz w:val="12"/>
                <w:szCs w:val="24"/>
                <w:lang w:bidi="en-US"/>
              </w:rPr>
              <w:t xml:space="preserve">next item not displayed if witness is </w:t>
            </w:r>
            <w:r w:rsidRPr="00C825E5">
              <w:rPr>
                <w:rFonts w:ascii="Arial" w:hAnsi="Arial" w:cs="Arial"/>
                <w:b/>
                <w:sz w:val="12"/>
                <w:szCs w:val="18"/>
              </w:rPr>
              <w:t xml:space="preserve">Judicial Officer granting </w:t>
            </w:r>
            <w:proofErr w:type="gramStart"/>
            <w:r w:rsidRPr="00C825E5">
              <w:rPr>
                <w:rFonts w:ascii="Arial" w:hAnsi="Arial" w:cs="Arial"/>
                <w:b/>
                <w:sz w:val="12"/>
                <w:szCs w:val="18"/>
              </w:rPr>
              <w:t>bail</w:t>
            </w:r>
            <w:proofErr w:type="gramEnd"/>
          </w:p>
          <w:p w14:paraId="5099E515" w14:textId="77777777" w:rsidR="00C825E5" w:rsidRPr="00C825E5" w:rsidRDefault="00C825E5" w:rsidP="00C825E5">
            <w:pPr>
              <w:tabs>
                <w:tab w:val="left" w:pos="1752"/>
              </w:tabs>
              <w:spacing w:after="0" w:line="276" w:lineRule="auto"/>
              <w:jc w:val="left"/>
              <w:rPr>
                <w:rFonts w:ascii="Arial" w:hAnsi="Arial" w:cs="Arial"/>
                <w:b/>
                <w:sz w:val="12"/>
                <w:szCs w:val="18"/>
              </w:rPr>
            </w:pPr>
          </w:p>
          <w:p w14:paraId="3AF63903"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12F5EE87" w14:textId="77777777" w:rsidR="00C825E5" w:rsidRPr="00C825E5" w:rsidRDefault="00C825E5" w:rsidP="00C825E5">
            <w:pPr>
              <w:tabs>
                <w:tab w:val="left" w:pos="1752"/>
              </w:tabs>
              <w:spacing w:after="0" w:line="276" w:lineRule="auto"/>
              <w:jc w:val="left"/>
              <w:rPr>
                <w:rFonts w:ascii="Arial" w:eastAsia="Arial" w:hAnsi="Arial" w:cs="Arial"/>
                <w:sz w:val="20"/>
              </w:rPr>
            </w:pPr>
            <w:r w:rsidRPr="00C825E5">
              <w:rPr>
                <w:rFonts w:ascii="Arial" w:eastAsia="Arial" w:hAnsi="Arial" w:cs="Arial"/>
                <w:sz w:val="20"/>
              </w:rPr>
              <w:t>………………………………………….</w:t>
            </w:r>
          </w:p>
          <w:p w14:paraId="7FCC5AA0" w14:textId="77777777" w:rsidR="00C825E5" w:rsidRPr="00C825E5" w:rsidRDefault="00C825E5" w:rsidP="00C825E5">
            <w:pPr>
              <w:tabs>
                <w:tab w:val="left" w:pos="1752"/>
              </w:tabs>
              <w:spacing w:after="0" w:line="276" w:lineRule="auto"/>
              <w:jc w:val="left"/>
              <w:rPr>
                <w:rFonts w:ascii="Arial" w:eastAsia="Calibri" w:hAnsi="Arial" w:cs="Arial"/>
                <w:sz w:val="20"/>
              </w:rPr>
            </w:pPr>
            <w:r w:rsidRPr="00C825E5">
              <w:rPr>
                <w:rFonts w:ascii="Arial" w:eastAsia="Arial" w:hAnsi="Arial" w:cs="Arial"/>
                <w:sz w:val="20"/>
              </w:rPr>
              <w:t xml:space="preserve">Printed name and title of witness </w:t>
            </w:r>
            <w:r w:rsidRPr="00C825E5">
              <w:rPr>
                <w:rFonts w:ascii="Arial" w:hAnsi="Arial" w:cs="Arial"/>
                <w:b/>
                <w:sz w:val="12"/>
                <w:szCs w:val="18"/>
              </w:rPr>
              <w:t>stamp here if applicable</w:t>
            </w:r>
          </w:p>
          <w:p w14:paraId="5DBDA50F"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4F7210E2"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65FE7F2C"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6F61A95A" w14:textId="77777777" w:rsidR="00C825E5" w:rsidRPr="00C825E5" w:rsidRDefault="00C825E5" w:rsidP="00C825E5">
            <w:pPr>
              <w:tabs>
                <w:tab w:val="left" w:pos="1752"/>
              </w:tabs>
              <w:spacing w:after="0" w:line="276" w:lineRule="auto"/>
              <w:jc w:val="left"/>
              <w:rPr>
                <w:rFonts w:ascii="Arial" w:eastAsia="Calibri" w:hAnsi="Arial" w:cs="Arial"/>
                <w:sz w:val="20"/>
              </w:rPr>
            </w:pPr>
            <w:r w:rsidRPr="00C825E5">
              <w:rPr>
                <w:rFonts w:ascii="Arial" w:eastAsia="Calibri" w:hAnsi="Arial" w:cs="Arial"/>
                <w:sz w:val="20"/>
              </w:rPr>
              <w:t>………………………….</w:t>
            </w:r>
          </w:p>
          <w:p w14:paraId="10AAD0E4" w14:textId="77777777" w:rsidR="00C825E5" w:rsidRPr="00C825E5" w:rsidRDefault="00C825E5" w:rsidP="00C825E5">
            <w:pPr>
              <w:overflowPunct w:val="0"/>
              <w:autoSpaceDE w:val="0"/>
              <w:autoSpaceDN w:val="0"/>
              <w:adjustRightInd w:val="0"/>
              <w:spacing w:after="120" w:line="276" w:lineRule="auto"/>
              <w:ind w:right="142"/>
              <w:textAlignment w:val="baseline"/>
              <w:rPr>
                <w:rFonts w:ascii="Arial" w:hAnsi="Arial" w:cs="Arial"/>
                <w:sz w:val="20"/>
                <w:szCs w:val="20"/>
              </w:rPr>
            </w:pPr>
            <w:r w:rsidRPr="00C825E5">
              <w:rPr>
                <w:rFonts w:ascii="Arial" w:eastAsia="Calibri" w:hAnsi="Arial" w:cs="Arial"/>
                <w:sz w:val="20"/>
              </w:rPr>
              <w:t>Date</w:t>
            </w:r>
          </w:p>
        </w:tc>
      </w:tr>
    </w:tbl>
    <w:p w14:paraId="54F0D347"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22329D0F" w14:textId="77777777" w:rsid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35E63711" w14:textId="6266F0D9"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C825E5">
        <w:rPr>
          <w:rFonts w:ascii="Times New Roman" w:eastAsia="Times New Roman" w:hAnsi="Times New Roman"/>
          <w:sz w:val="17"/>
          <w:szCs w:val="17"/>
        </w:rPr>
        <w:t>15.</w:t>
      </w:r>
      <w:r w:rsidRPr="00C825E5">
        <w:rPr>
          <w:rFonts w:ascii="Times New Roman" w:eastAsia="Times New Roman" w:hAnsi="Times New Roman"/>
          <w:sz w:val="17"/>
          <w:szCs w:val="17"/>
        </w:rPr>
        <w:tab/>
        <w:t>In Schedule 1, Form 96B – Certificate of Proper Notification – Intervention Orders Act Order is deleted and substituted as follows:</w:t>
      </w:r>
    </w:p>
    <w:p w14:paraId="5C4B7F81" w14:textId="77777777" w:rsidR="00C825E5" w:rsidRPr="00C825E5" w:rsidRDefault="00C825E5" w:rsidP="00C825E5">
      <w:pPr>
        <w:spacing w:after="0" w:line="360" w:lineRule="auto"/>
        <w:ind w:left="93"/>
        <w:rPr>
          <w:lang w:val="en-US"/>
        </w:rPr>
      </w:pPr>
      <w:r w:rsidRPr="00C825E5">
        <w:rPr>
          <w:lang w:val="en-US"/>
        </w:rPr>
        <w:t>Form 96B</w:t>
      </w:r>
    </w:p>
    <w:p w14:paraId="576765C8"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ind w:left="1985"/>
        <w:jc w:val="left"/>
        <w:textAlignment w:val="baseline"/>
        <w:rPr>
          <w:rFonts w:ascii="Arial" w:eastAsia="Times New Roman" w:hAnsi="Arial" w:cs="Calibri"/>
          <w:b/>
          <w:bCs/>
          <w:sz w:val="28"/>
          <w:szCs w:val="20"/>
        </w:rPr>
      </w:pPr>
      <w:r w:rsidRPr="00C825E5">
        <w:rPr>
          <w:rFonts w:ascii="Arial" w:eastAsia="Times New Roman" w:hAnsi="Arial" w:cs="Calibri"/>
          <w:b/>
          <w:bCs/>
          <w:sz w:val="28"/>
          <w:szCs w:val="20"/>
        </w:rPr>
        <w:t>CERTIFICATE OF PROPER NOTIFICATION</w:t>
      </w:r>
    </w:p>
    <w:p w14:paraId="34B8956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ind w:left="1985"/>
        <w:jc w:val="left"/>
        <w:textAlignment w:val="baseline"/>
        <w:rPr>
          <w:rFonts w:ascii="Arial" w:eastAsia="Times New Roman" w:hAnsi="Arial" w:cs="Calibri"/>
          <w:sz w:val="20"/>
          <w:szCs w:val="14"/>
        </w:rPr>
      </w:pPr>
      <w:r w:rsidRPr="00C825E5">
        <w:rPr>
          <w:rFonts w:ascii="Arial" w:eastAsia="Times New Roman" w:hAnsi="Arial" w:cs="Calibri"/>
          <w:sz w:val="20"/>
          <w:szCs w:val="14"/>
        </w:rPr>
        <w:t>[</w:t>
      </w:r>
      <w:r w:rsidRPr="00C825E5">
        <w:rPr>
          <w:rFonts w:ascii="Arial" w:eastAsia="Times New Roman" w:hAnsi="Arial" w:cs="Calibri"/>
          <w:b/>
          <w:bCs/>
          <w:i/>
          <w:iCs/>
          <w:sz w:val="20"/>
          <w:szCs w:val="14"/>
        </w:rPr>
        <w:t>NATIONALLY RECOGNISED DOMESTIC VIOLENCE ORDER</w:t>
      </w:r>
      <w:r w:rsidRPr="00C825E5">
        <w:rPr>
          <w:rFonts w:ascii="Arial" w:eastAsia="Times New Roman" w:hAnsi="Arial" w:cs="Calibri"/>
          <w:sz w:val="20"/>
          <w:szCs w:val="14"/>
        </w:rPr>
        <w:t>]</w:t>
      </w:r>
    </w:p>
    <w:p w14:paraId="284871E7"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ind w:left="1985"/>
        <w:jc w:val="left"/>
        <w:textAlignment w:val="baseline"/>
        <w:rPr>
          <w:rFonts w:ascii="Arial" w:eastAsia="Times New Roman" w:hAnsi="Arial" w:cs="Calibri"/>
          <w:sz w:val="20"/>
          <w:szCs w:val="14"/>
        </w:rPr>
      </w:pPr>
      <w:r w:rsidRPr="00C825E5">
        <w:rPr>
          <w:rFonts w:ascii="Arial" w:eastAsia="Times New Roman" w:hAnsi="Arial" w:cs="Calibri"/>
          <w:sz w:val="20"/>
          <w:szCs w:val="14"/>
        </w:rPr>
        <w:t>Order Identifier: [</w:t>
      </w:r>
      <w:r w:rsidRPr="00C825E5">
        <w:rPr>
          <w:rFonts w:ascii="Arial" w:eastAsia="Times New Roman" w:hAnsi="Arial" w:cs="Calibri"/>
          <w:i/>
          <w:iCs/>
          <w:sz w:val="20"/>
          <w:szCs w:val="14"/>
        </w:rPr>
        <w:t>number</w:t>
      </w:r>
      <w:r w:rsidRPr="00C825E5">
        <w:rPr>
          <w:rFonts w:ascii="Arial" w:eastAsia="Times New Roman" w:hAnsi="Arial" w:cs="Calibri"/>
          <w:sz w:val="20"/>
          <w:szCs w:val="14"/>
        </w:rPr>
        <w:t>]</w:t>
      </w:r>
    </w:p>
    <w:p w14:paraId="7E466A7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Calibri"/>
          <w:b/>
          <w:bCs/>
          <w:sz w:val="20"/>
          <w:szCs w:val="14"/>
        </w:rPr>
      </w:pPr>
    </w:p>
    <w:p w14:paraId="6E6EE58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bookmarkStart w:id="57" w:name="_Hlk50559342"/>
      <w:r w:rsidRPr="00C825E5">
        <w:rPr>
          <w:rFonts w:ascii="Arial" w:eastAsia="Times New Roman" w:hAnsi="Arial" w:cs="Calibri"/>
          <w:iCs/>
          <w:sz w:val="20"/>
          <w:szCs w:val="20"/>
        </w:rPr>
        <w:t>MAGISTRATES</w:t>
      </w:r>
      <w:r w:rsidRPr="00C825E5">
        <w:rPr>
          <w:rFonts w:ascii="Arial" w:eastAsia="Times New Roman" w:hAnsi="Arial" w:cs="Calibri"/>
          <w:b/>
          <w:sz w:val="12"/>
          <w:szCs w:val="20"/>
        </w:rPr>
        <w:t xml:space="preserve"> </w:t>
      </w:r>
      <w:r w:rsidRPr="00C825E5">
        <w:rPr>
          <w:rFonts w:ascii="Arial" w:eastAsia="Times New Roman" w:hAnsi="Arial" w:cs="Calibri"/>
          <w:iCs/>
          <w:sz w:val="20"/>
          <w:szCs w:val="20"/>
        </w:rPr>
        <w:t xml:space="preserve">COURT </w:t>
      </w:r>
      <w:r w:rsidRPr="00C825E5">
        <w:rPr>
          <w:rFonts w:ascii="Arial" w:eastAsia="Times New Roman" w:hAnsi="Arial" w:cs="Calibri"/>
          <w:bCs/>
          <w:sz w:val="20"/>
          <w:szCs w:val="20"/>
        </w:rPr>
        <w:t xml:space="preserve">OF SOUTH AUSTRALIA </w:t>
      </w:r>
    </w:p>
    <w:p w14:paraId="2F68D3A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C825E5">
        <w:rPr>
          <w:rFonts w:ascii="Arial" w:eastAsia="Times New Roman" w:hAnsi="Arial" w:cs="Calibri"/>
          <w:iCs/>
          <w:sz w:val="20"/>
          <w:szCs w:val="20"/>
        </w:rPr>
        <w:t>SPECIAL STATUTORY JURISDICTION</w:t>
      </w:r>
    </w:p>
    <w:p w14:paraId="638C4C2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2274"/>
        <w:gridCol w:w="1905"/>
        <w:gridCol w:w="1893"/>
        <w:gridCol w:w="3278"/>
      </w:tblGrid>
      <w:tr w:rsidR="00C825E5" w:rsidRPr="00C825E5" w14:paraId="59F5E274" w14:textId="77777777" w:rsidTr="009718D5">
        <w:tc>
          <w:tcPr>
            <w:tcW w:w="2547" w:type="dxa"/>
            <w:vAlign w:val="center"/>
          </w:tcPr>
          <w:p w14:paraId="1852BE5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
                <w:sz w:val="20"/>
                <w:szCs w:val="20"/>
              </w:rPr>
            </w:pPr>
            <w:r w:rsidRPr="00C825E5">
              <w:rPr>
                <w:rFonts w:ascii="Arial" w:hAnsi="Arial" w:cs="Calibri"/>
                <w:b/>
                <w:sz w:val="20"/>
                <w:szCs w:val="20"/>
              </w:rPr>
              <w:lastRenderedPageBreak/>
              <w:t>Location</w:t>
            </w:r>
          </w:p>
        </w:tc>
        <w:tc>
          <w:tcPr>
            <w:tcW w:w="4424" w:type="dxa"/>
            <w:gridSpan w:val="2"/>
            <w:vAlign w:val="center"/>
          </w:tcPr>
          <w:p w14:paraId="395C528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Cs/>
                <w:sz w:val="20"/>
                <w:szCs w:val="20"/>
              </w:rPr>
            </w:pPr>
            <w:r w:rsidRPr="00C825E5">
              <w:rPr>
                <w:rFonts w:ascii="Arial" w:hAnsi="Arial" w:cs="Calibri"/>
                <w:bCs/>
                <w:sz w:val="20"/>
                <w:szCs w:val="20"/>
              </w:rPr>
              <w:t>ADELAIDE</w:t>
            </w:r>
          </w:p>
        </w:tc>
        <w:tc>
          <w:tcPr>
            <w:tcW w:w="3486" w:type="dxa"/>
          </w:tcPr>
          <w:p w14:paraId="25D7508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0" w:line="276" w:lineRule="auto"/>
              <w:textAlignment w:val="baseline"/>
              <w:rPr>
                <w:rFonts w:ascii="Arial" w:hAnsi="Arial" w:cs="Calibri"/>
                <w:b/>
                <w:sz w:val="20"/>
                <w:szCs w:val="20"/>
              </w:rPr>
            </w:pPr>
            <w:r w:rsidRPr="00C825E5">
              <w:rPr>
                <w:rFonts w:ascii="Arial" w:hAnsi="Arial" w:cs="Calibri"/>
                <w:b/>
                <w:sz w:val="20"/>
                <w:szCs w:val="20"/>
              </w:rPr>
              <w:t>File No</w:t>
            </w:r>
          </w:p>
          <w:p w14:paraId="5039F19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textAlignment w:val="baseline"/>
              <w:rPr>
                <w:rFonts w:ascii="Arial" w:hAnsi="Arial" w:cs="Calibri"/>
                <w:bCs/>
                <w:sz w:val="20"/>
                <w:szCs w:val="20"/>
              </w:rPr>
            </w:pPr>
            <w:r w:rsidRPr="00C825E5">
              <w:rPr>
                <w:rFonts w:ascii="Arial" w:hAnsi="Arial" w:cs="Calibri"/>
                <w:b/>
                <w:sz w:val="20"/>
                <w:szCs w:val="20"/>
              </w:rPr>
              <w:t>AP No</w:t>
            </w:r>
          </w:p>
        </w:tc>
      </w:tr>
      <w:tr w:rsidR="00C825E5" w:rsidRPr="00C825E5" w14:paraId="3F4B5BDD" w14:textId="77777777" w:rsidTr="009718D5">
        <w:tc>
          <w:tcPr>
            <w:tcW w:w="2547" w:type="dxa"/>
            <w:vMerge w:val="restart"/>
          </w:tcPr>
          <w:p w14:paraId="48FD699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
                <w:sz w:val="20"/>
                <w:szCs w:val="20"/>
              </w:rPr>
            </w:pPr>
            <w:r w:rsidRPr="00C825E5">
              <w:rPr>
                <w:rFonts w:ascii="Arial" w:hAnsi="Arial" w:cs="Calibri"/>
                <w:b/>
                <w:sz w:val="20"/>
                <w:szCs w:val="20"/>
              </w:rPr>
              <w:t>Registry Address</w:t>
            </w:r>
          </w:p>
          <w:p w14:paraId="3CC96DF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
                <w:sz w:val="20"/>
                <w:szCs w:val="20"/>
              </w:rPr>
            </w:pPr>
          </w:p>
          <w:p w14:paraId="168CBD4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
                <w:sz w:val="20"/>
                <w:szCs w:val="20"/>
              </w:rPr>
            </w:pPr>
          </w:p>
        </w:tc>
        <w:tc>
          <w:tcPr>
            <w:tcW w:w="4424" w:type="dxa"/>
            <w:gridSpan w:val="2"/>
            <w:vAlign w:val="center"/>
          </w:tcPr>
          <w:p w14:paraId="304716A1"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address</w:t>
            </w:r>
            <w:r w:rsidRPr="00C825E5">
              <w:rPr>
                <w:rFonts w:ascii="Arial" w:hAnsi="Arial" w:cs="Calibri"/>
                <w:bCs/>
                <w:sz w:val="20"/>
                <w:szCs w:val="20"/>
              </w:rPr>
              <w:t>]</w:t>
            </w:r>
          </w:p>
        </w:tc>
        <w:tc>
          <w:tcPr>
            <w:tcW w:w="3486" w:type="dxa"/>
          </w:tcPr>
          <w:p w14:paraId="323BE84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textAlignment w:val="baseline"/>
              <w:rPr>
                <w:rFonts w:ascii="Arial" w:hAnsi="Arial" w:cs="Calibri"/>
                <w:bCs/>
                <w:sz w:val="20"/>
                <w:szCs w:val="20"/>
              </w:rPr>
            </w:pPr>
          </w:p>
        </w:tc>
      </w:tr>
      <w:tr w:rsidR="00C825E5" w:rsidRPr="00C825E5" w14:paraId="5962EAC1" w14:textId="77777777" w:rsidTr="009718D5">
        <w:tc>
          <w:tcPr>
            <w:tcW w:w="2547" w:type="dxa"/>
            <w:vMerge/>
            <w:vAlign w:val="center"/>
          </w:tcPr>
          <w:p w14:paraId="4910063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
                <w:sz w:val="20"/>
                <w:szCs w:val="20"/>
              </w:rPr>
            </w:pPr>
          </w:p>
        </w:tc>
        <w:tc>
          <w:tcPr>
            <w:tcW w:w="2212" w:type="dxa"/>
          </w:tcPr>
          <w:p w14:paraId="06CBA9D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textAlignment w:val="baseline"/>
              <w:rPr>
                <w:rFonts w:ascii="Arial" w:hAnsi="Arial" w:cs="Calibri"/>
                <w:bCs/>
                <w:sz w:val="20"/>
                <w:szCs w:val="20"/>
              </w:rPr>
            </w:pPr>
          </w:p>
          <w:p w14:paraId="4E3FCE4F"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textAlignment w:val="baseline"/>
              <w:rPr>
                <w:rFonts w:ascii="Arial" w:hAnsi="Arial" w:cs="Calibri"/>
                <w:bCs/>
                <w:sz w:val="20"/>
                <w:szCs w:val="20"/>
              </w:rPr>
            </w:pPr>
            <w:r w:rsidRPr="00C825E5">
              <w:rPr>
                <w:rFonts w:ascii="Arial" w:hAnsi="Arial" w:cs="Calibri"/>
                <w:bCs/>
                <w:sz w:val="20"/>
                <w:szCs w:val="20"/>
              </w:rPr>
              <w:t>(08) 8204 2444</w:t>
            </w:r>
          </w:p>
        </w:tc>
        <w:tc>
          <w:tcPr>
            <w:tcW w:w="2212" w:type="dxa"/>
          </w:tcPr>
          <w:p w14:paraId="00DA9CC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ascii="Arial" w:hAnsi="Arial" w:cs="Calibri"/>
                <w:bCs/>
                <w:sz w:val="20"/>
                <w:szCs w:val="20"/>
              </w:rPr>
            </w:pPr>
            <w:r w:rsidRPr="00C825E5">
              <w:rPr>
                <w:rFonts w:ascii="Arial" w:hAnsi="Arial" w:cs="Calibri"/>
                <w:bCs/>
                <w:sz w:val="20"/>
                <w:szCs w:val="20"/>
              </w:rPr>
              <w:t>(08) 8204 0481</w:t>
            </w:r>
          </w:p>
        </w:tc>
        <w:tc>
          <w:tcPr>
            <w:tcW w:w="3486" w:type="dxa"/>
          </w:tcPr>
          <w:p w14:paraId="5DBDE765"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ascii="Arial" w:hAnsi="Arial" w:cs="Calibri"/>
                <w:bCs/>
                <w:sz w:val="20"/>
                <w:szCs w:val="20"/>
              </w:rPr>
            </w:pPr>
            <w:r w:rsidRPr="00C825E5">
              <w:rPr>
                <w:rFonts w:ascii="Arial" w:hAnsi="Arial" w:cs="Calibri"/>
                <w:bCs/>
                <w:sz w:val="20"/>
                <w:szCs w:val="20"/>
              </w:rPr>
              <w:t>enquiry@courts.sa.gov.au</w:t>
            </w:r>
          </w:p>
        </w:tc>
      </w:tr>
      <w:tr w:rsidR="00C825E5" w:rsidRPr="00C825E5" w14:paraId="45B22258" w14:textId="77777777" w:rsidTr="009718D5">
        <w:tc>
          <w:tcPr>
            <w:tcW w:w="2547" w:type="dxa"/>
            <w:vMerge/>
            <w:vAlign w:val="center"/>
          </w:tcPr>
          <w:p w14:paraId="42D4C3F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jc w:val="left"/>
              <w:textAlignment w:val="baseline"/>
              <w:rPr>
                <w:rFonts w:ascii="Arial" w:hAnsi="Arial" w:cs="Calibri"/>
                <w:b/>
                <w:sz w:val="20"/>
                <w:szCs w:val="20"/>
              </w:rPr>
            </w:pPr>
          </w:p>
        </w:tc>
        <w:tc>
          <w:tcPr>
            <w:tcW w:w="2212" w:type="dxa"/>
          </w:tcPr>
          <w:p w14:paraId="776F542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120" w:line="276" w:lineRule="auto"/>
              <w:textAlignment w:val="baseline"/>
              <w:rPr>
                <w:rFonts w:ascii="Arial" w:hAnsi="Arial" w:cs="Calibri"/>
                <w:b/>
                <w:sz w:val="12"/>
                <w:szCs w:val="12"/>
              </w:rPr>
            </w:pPr>
            <w:proofErr w:type="spellStart"/>
            <w:r w:rsidRPr="00C825E5">
              <w:rPr>
                <w:rFonts w:ascii="Arial" w:hAnsi="Arial" w:cs="Calibri"/>
                <w:b/>
                <w:sz w:val="12"/>
                <w:szCs w:val="12"/>
              </w:rPr>
              <w:t>Telehpone</w:t>
            </w:r>
            <w:proofErr w:type="spellEnd"/>
          </w:p>
        </w:tc>
        <w:tc>
          <w:tcPr>
            <w:tcW w:w="2212" w:type="dxa"/>
          </w:tcPr>
          <w:p w14:paraId="04FCC34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textAlignment w:val="baseline"/>
              <w:rPr>
                <w:rFonts w:ascii="Arial" w:hAnsi="Arial" w:cs="Calibri"/>
                <w:b/>
                <w:sz w:val="12"/>
                <w:szCs w:val="12"/>
              </w:rPr>
            </w:pPr>
            <w:r w:rsidRPr="00C825E5">
              <w:rPr>
                <w:rFonts w:ascii="Arial" w:hAnsi="Arial" w:cs="Calibri"/>
                <w:b/>
                <w:sz w:val="12"/>
                <w:szCs w:val="12"/>
              </w:rPr>
              <w:t>Facsimile</w:t>
            </w:r>
          </w:p>
        </w:tc>
        <w:tc>
          <w:tcPr>
            <w:tcW w:w="3486" w:type="dxa"/>
          </w:tcPr>
          <w:p w14:paraId="6FDB289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76" w:lineRule="auto"/>
              <w:textAlignment w:val="baseline"/>
              <w:rPr>
                <w:rFonts w:ascii="Arial" w:hAnsi="Arial" w:cs="Calibri"/>
                <w:b/>
                <w:sz w:val="12"/>
                <w:szCs w:val="12"/>
              </w:rPr>
            </w:pPr>
            <w:r w:rsidRPr="00C825E5">
              <w:rPr>
                <w:rFonts w:ascii="Arial" w:hAnsi="Arial" w:cs="Calibri"/>
                <w:b/>
                <w:sz w:val="12"/>
                <w:szCs w:val="12"/>
              </w:rPr>
              <w:t>Email</w:t>
            </w:r>
          </w:p>
        </w:tc>
      </w:tr>
      <w:tr w:rsidR="00C825E5" w:rsidRPr="00C825E5" w14:paraId="5F66E747" w14:textId="77777777" w:rsidTr="009718D5">
        <w:trPr>
          <w:trHeight w:val="240"/>
        </w:trPr>
        <w:tc>
          <w:tcPr>
            <w:tcW w:w="2547" w:type="dxa"/>
            <w:vAlign w:val="center"/>
          </w:tcPr>
          <w:p w14:paraId="5DDC6801"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120" w:line="276" w:lineRule="auto"/>
              <w:jc w:val="left"/>
              <w:textAlignment w:val="baseline"/>
              <w:rPr>
                <w:rFonts w:ascii="Arial" w:hAnsi="Arial" w:cs="Calibri"/>
                <w:b/>
                <w:sz w:val="20"/>
                <w:szCs w:val="20"/>
              </w:rPr>
            </w:pPr>
            <w:r w:rsidRPr="00C825E5">
              <w:rPr>
                <w:rFonts w:ascii="Arial" w:hAnsi="Arial" w:cs="Calibri"/>
                <w:b/>
                <w:sz w:val="20"/>
                <w:szCs w:val="20"/>
              </w:rPr>
              <w:t>Date Application made</w:t>
            </w:r>
          </w:p>
        </w:tc>
        <w:tc>
          <w:tcPr>
            <w:tcW w:w="7910" w:type="dxa"/>
            <w:gridSpan w:val="3"/>
          </w:tcPr>
          <w:p w14:paraId="6B8EC6A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120" w:line="276"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date</w:t>
            </w:r>
            <w:r w:rsidRPr="00C825E5">
              <w:rPr>
                <w:rFonts w:ascii="Arial" w:hAnsi="Arial" w:cs="Calibri"/>
                <w:bCs/>
                <w:sz w:val="20"/>
                <w:szCs w:val="20"/>
              </w:rPr>
              <w:t>]</w:t>
            </w:r>
          </w:p>
        </w:tc>
      </w:tr>
    </w:tbl>
    <w:p w14:paraId="09C3721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Calibri"/>
          <w:b/>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2200"/>
        <w:gridCol w:w="7150"/>
      </w:tblGrid>
      <w:tr w:rsidR="00C825E5" w:rsidRPr="00C825E5" w14:paraId="46076C4B" w14:textId="77777777" w:rsidTr="009718D5">
        <w:tc>
          <w:tcPr>
            <w:tcW w:w="10457" w:type="dxa"/>
            <w:gridSpan w:val="2"/>
          </w:tcPr>
          <w:p w14:paraId="29FC103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120" w:line="240" w:lineRule="auto"/>
              <w:textAlignment w:val="baseline"/>
              <w:rPr>
                <w:rFonts w:ascii="Arial" w:hAnsi="Arial" w:cs="Calibri"/>
                <w:b/>
                <w:sz w:val="20"/>
                <w:szCs w:val="20"/>
              </w:rPr>
            </w:pPr>
            <w:r w:rsidRPr="00C825E5">
              <w:rPr>
                <w:rFonts w:ascii="Arial" w:hAnsi="Arial" w:cs="Calibri"/>
                <w:b/>
                <w:sz w:val="20"/>
                <w:szCs w:val="20"/>
              </w:rPr>
              <w:t>Respondent</w:t>
            </w:r>
          </w:p>
        </w:tc>
      </w:tr>
      <w:tr w:rsidR="00C825E5" w:rsidRPr="00C825E5" w14:paraId="4A8BB931" w14:textId="77777777" w:rsidTr="009718D5">
        <w:tc>
          <w:tcPr>
            <w:tcW w:w="2405" w:type="dxa"/>
          </w:tcPr>
          <w:p w14:paraId="25D25051"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Calibri"/>
                <w:bCs/>
                <w:sz w:val="20"/>
                <w:szCs w:val="20"/>
              </w:rPr>
            </w:pPr>
            <w:r w:rsidRPr="00C825E5">
              <w:rPr>
                <w:rFonts w:ascii="Arial" w:hAnsi="Arial" w:cs="Calibri"/>
                <w:bCs/>
                <w:sz w:val="20"/>
                <w:szCs w:val="20"/>
              </w:rPr>
              <w:t>Name</w:t>
            </w:r>
          </w:p>
        </w:tc>
        <w:tc>
          <w:tcPr>
            <w:tcW w:w="8052" w:type="dxa"/>
          </w:tcPr>
          <w:p w14:paraId="105FE97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full name</w:t>
            </w:r>
            <w:r w:rsidRPr="00C825E5">
              <w:rPr>
                <w:rFonts w:ascii="Arial" w:hAnsi="Arial" w:cs="Calibri"/>
                <w:bCs/>
                <w:sz w:val="20"/>
                <w:szCs w:val="20"/>
              </w:rPr>
              <w:t>]</w:t>
            </w:r>
          </w:p>
        </w:tc>
      </w:tr>
      <w:tr w:rsidR="00C825E5" w:rsidRPr="00C825E5" w14:paraId="6E435CFB" w14:textId="77777777" w:rsidTr="009718D5">
        <w:trPr>
          <w:trHeight w:val="420"/>
        </w:trPr>
        <w:tc>
          <w:tcPr>
            <w:tcW w:w="2405" w:type="dxa"/>
          </w:tcPr>
          <w:p w14:paraId="6D4C738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Calibri"/>
                <w:bCs/>
                <w:sz w:val="20"/>
                <w:szCs w:val="20"/>
              </w:rPr>
            </w:pPr>
            <w:r w:rsidRPr="00C825E5">
              <w:rPr>
                <w:rFonts w:ascii="Arial" w:hAnsi="Arial" w:cs="Calibri"/>
                <w:bCs/>
                <w:sz w:val="20"/>
                <w:szCs w:val="20"/>
              </w:rPr>
              <w:t>Date of birth</w:t>
            </w:r>
          </w:p>
        </w:tc>
        <w:tc>
          <w:tcPr>
            <w:tcW w:w="8052" w:type="dxa"/>
          </w:tcPr>
          <w:p w14:paraId="28F8DD02"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12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date of birth</w:t>
            </w:r>
            <w:r w:rsidRPr="00C825E5">
              <w:rPr>
                <w:rFonts w:ascii="Arial" w:hAnsi="Arial" w:cs="Calibri"/>
                <w:bCs/>
                <w:sz w:val="20"/>
                <w:szCs w:val="20"/>
              </w:rPr>
              <w:t>]</w:t>
            </w:r>
          </w:p>
        </w:tc>
      </w:tr>
    </w:tbl>
    <w:p w14:paraId="2952FF6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b/>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2200"/>
        <w:gridCol w:w="7150"/>
      </w:tblGrid>
      <w:tr w:rsidR="00C825E5" w:rsidRPr="00C825E5" w14:paraId="3B42BEE3" w14:textId="77777777" w:rsidTr="009718D5">
        <w:tc>
          <w:tcPr>
            <w:tcW w:w="10457" w:type="dxa"/>
            <w:gridSpan w:val="2"/>
          </w:tcPr>
          <w:p w14:paraId="701D9DF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120" w:line="240" w:lineRule="auto"/>
              <w:textAlignment w:val="baseline"/>
              <w:rPr>
                <w:rFonts w:ascii="Arial" w:hAnsi="Arial" w:cs="Calibri"/>
                <w:b/>
                <w:sz w:val="20"/>
                <w:szCs w:val="20"/>
              </w:rPr>
            </w:pPr>
            <w:r w:rsidRPr="00C825E5">
              <w:rPr>
                <w:rFonts w:ascii="Arial" w:hAnsi="Arial" w:cs="Calibri"/>
                <w:b/>
                <w:sz w:val="20"/>
                <w:szCs w:val="20"/>
              </w:rPr>
              <w:t>Applicant</w:t>
            </w:r>
          </w:p>
        </w:tc>
      </w:tr>
      <w:tr w:rsidR="00C825E5" w:rsidRPr="00C825E5" w14:paraId="6B18199E" w14:textId="77777777" w:rsidTr="009718D5">
        <w:tc>
          <w:tcPr>
            <w:tcW w:w="2405" w:type="dxa"/>
          </w:tcPr>
          <w:p w14:paraId="0AA1EB8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120" w:line="240" w:lineRule="auto"/>
              <w:textAlignment w:val="baseline"/>
              <w:rPr>
                <w:rFonts w:ascii="Arial" w:hAnsi="Arial" w:cs="Calibri"/>
                <w:bCs/>
                <w:sz w:val="20"/>
                <w:szCs w:val="20"/>
              </w:rPr>
            </w:pPr>
            <w:r w:rsidRPr="00C825E5">
              <w:rPr>
                <w:rFonts w:ascii="Arial" w:hAnsi="Arial" w:cs="Calibri"/>
                <w:bCs/>
                <w:sz w:val="20"/>
                <w:szCs w:val="20"/>
              </w:rPr>
              <w:t>Name</w:t>
            </w:r>
          </w:p>
        </w:tc>
        <w:tc>
          <w:tcPr>
            <w:tcW w:w="8052" w:type="dxa"/>
          </w:tcPr>
          <w:p w14:paraId="00D4499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full name</w:t>
            </w:r>
            <w:r w:rsidRPr="00C825E5">
              <w:rPr>
                <w:rFonts w:ascii="Arial" w:hAnsi="Arial" w:cs="Calibri"/>
                <w:bCs/>
                <w:sz w:val="20"/>
                <w:szCs w:val="20"/>
              </w:rPr>
              <w:t>]</w:t>
            </w:r>
          </w:p>
        </w:tc>
      </w:tr>
    </w:tbl>
    <w:p w14:paraId="169BB498"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b/>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2200"/>
        <w:gridCol w:w="7150"/>
      </w:tblGrid>
      <w:tr w:rsidR="00C825E5" w:rsidRPr="00C825E5" w14:paraId="3BFD5C51" w14:textId="77777777" w:rsidTr="009718D5">
        <w:tc>
          <w:tcPr>
            <w:tcW w:w="10457" w:type="dxa"/>
            <w:gridSpan w:val="2"/>
          </w:tcPr>
          <w:p w14:paraId="6E6BE35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240" w:after="120" w:line="240" w:lineRule="auto"/>
              <w:textAlignment w:val="baseline"/>
              <w:rPr>
                <w:rFonts w:ascii="Arial" w:hAnsi="Arial" w:cs="Calibri"/>
                <w:b/>
                <w:sz w:val="20"/>
                <w:szCs w:val="20"/>
              </w:rPr>
            </w:pPr>
            <w:r w:rsidRPr="00C825E5">
              <w:rPr>
                <w:rFonts w:ascii="Arial" w:hAnsi="Arial" w:cs="Calibri"/>
                <w:b/>
                <w:sz w:val="20"/>
                <w:szCs w:val="20"/>
              </w:rPr>
              <w:t>Protected Person[s]</w:t>
            </w:r>
          </w:p>
        </w:tc>
      </w:tr>
      <w:tr w:rsidR="00C825E5" w:rsidRPr="00C825E5" w14:paraId="2732E4E6" w14:textId="77777777" w:rsidTr="009718D5">
        <w:tc>
          <w:tcPr>
            <w:tcW w:w="2405" w:type="dxa"/>
          </w:tcPr>
          <w:p w14:paraId="01CB75D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Calibri"/>
                <w:bCs/>
                <w:sz w:val="20"/>
                <w:szCs w:val="20"/>
              </w:rPr>
            </w:pPr>
            <w:r w:rsidRPr="00C825E5">
              <w:rPr>
                <w:rFonts w:ascii="Arial" w:hAnsi="Arial" w:cs="Calibri"/>
                <w:bCs/>
                <w:sz w:val="20"/>
                <w:szCs w:val="20"/>
              </w:rPr>
              <w:t>Name</w:t>
            </w:r>
          </w:p>
        </w:tc>
        <w:tc>
          <w:tcPr>
            <w:tcW w:w="8052" w:type="dxa"/>
          </w:tcPr>
          <w:p w14:paraId="757511A5"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full name</w:t>
            </w:r>
            <w:r w:rsidRPr="00C825E5">
              <w:rPr>
                <w:rFonts w:ascii="Arial" w:hAnsi="Arial" w:cs="Calibri"/>
                <w:bCs/>
                <w:sz w:val="20"/>
                <w:szCs w:val="20"/>
              </w:rPr>
              <w:t>]</w:t>
            </w:r>
          </w:p>
        </w:tc>
      </w:tr>
      <w:tr w:rsidR="00C825E5" w:rsidRPr="00C825E5" w14:paraId="79BF3DAC" w14:textId="77777777" w:rsidTr="009718D5">
        <w:trPr>
          <w:trHeight w:val="420"/>
        </w:trPr>
        <w:tc>
          <w:tcPr>
            <w:tcW w:w="2405" w:type="dxa"/>
          </w:tcPr>
          <w:p w14:paraId="668422F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hAnsi="Arial" w:cs="Calibri"/>
                <w:bCs/>
                <w:sz w:val="20"/>
                <w:szCs w:val="20"/>
              </w:rPr>
            </w:pPr>
            <w:r w:rsidRPr="00C825E5">
              <w:rPr>
                <w:rFonts w:ascii="Arial" w:hAnsi="Arial" w:cs="Calibri"/>
                <w:bCs/>
                <w:sz w:val="20"/>
                <w:szCs w:val="20"/>
              </w:rPr>
              <w:t>Date of birth</w:t>
            </w:r>
          </w:p>
        </w:tc>
        <w:tc>
          <w:tcPr>
            <w:tcW w:w="8052" w:type="dxa"/>
          </w:tcPr>
          <w:p w14:paraId="763F698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12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date of birth</w:t>
            </w:r>
            <w:r w:rsidRPr="00C825E5">
              <w:rPr>
                <w:rFonts w:ascii="Arial" w:hAnsi="Arial" w:cs="Calibri"/>
                <w:bCs/>
                <w:sz w:val="20"/>
                <w:szCs w:val="20"/>
              </w:rPr>
              <w:t>]</w:t>
            </w:r>
          </w:p>
        </w:tc>
      </w:tr>
    </w:tbl>
    <w:p w14:paraId="38ADD82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b/>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1822"/>
        <w:gridCol w:w="7528"/>
      </w:tblGrid>
      <w:tr w:rsidR="00C825E5" w:rsidRPr="00C825E5" w14:paraId="05907444" w14:textId="77777777" w:rsidTr="009718D5">
        <w:tc>
          <w:tcPr>
            <w:tcW w:w="1980" w:type="dxa"/>
          </w:tcPr>
          <w:p w14:paraId="004A6D4C"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hAnsi="Arial" w:cs="Calibri"/>
                <w:b/>
                <w:sz w:val="20"/>
                <w:szCs w:val="20"/>
              </w:rPr>
            </w:pPr>
            <w:r w:rsidRPr="00C825E5">
              <w:rPr>
                <w:rFonts w:ascii="Arial" w:hAnsi="Arial" w:cs="Calibri"/>
                <w:b/>
                <w:sz w:val="20"/>
                <w:szCs w:val="20"/>
              </w:rPr>
              <w:t>Order Issued</w:t>
            </w:r>
          </w:p>
        </w:tc>
        <w:tc>
          <w:tcPr>
            <w:tcW w:w="8477" w:type="dxa"/>
          </w:tcPr>
          <w:p w14:paraId="424FAC4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hAnsi="Arial" w:cs="Calibri"/>
                <w:bCs/>
                <w:sz w:val="20"/>
                <w:szCs w:val="20"/>
              </w:rPr>
            </w:pPr>
            <w:r w:rsidRPr="00C825E5">
              <w:rPr>
                <w:rFonts w:ascii="Arial" w:hAnsi="Arial" w:cs="Calibri"/>
                <w:bCs/>
                <w:sz w:val="20"/>
                <w:szCs w:val="20"/>
              </w:rPr>
              <w:t>INTERVENTION ORDER</w:t>
            </w:r>
          </w:p>
        </w:tc>
      </w:tr>
      <w:tr w:rsidR="00C825E5" w:rsidRPr="00C825E5" w14:paraId="53C06DD9" w14:textId="77777777" w:rsidTr="009718D5">
        <w:tc>
          <w:tcPr>
            <w:tcW w:w="1980" w:type="dxa"/>
          </w:tcPr>
          <w:p w14:paraId="11C9021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hAnsi="Arial" w:cs="Calibri"/>
                <w:bCs/>
                <w:sz w:val="20"/>
                <w:szCs w:val="20"/>
              </w:rPr>
            </w:pPr>
            <w:r w:rsidRPr="00C825E5">
              <w:rPr>
                <w:rFonts w:ascii="Arial" w:hAnsi="Arial" w:cs="Calibri"/>
                <w:bCs/>
                <w:sz w:val="20"/>
                <w:szCs w:val="20"/>
              </w:rPr>
              <w:t>Date order made</w:t>
            </w:r>
          </w:p>
        </w:tc>
        <w:tc>
          <w:tcPr>
            <w:tcW w:w="8477" w:type="dxa"/>
          </w:tcPr>
          <w:p w14:paraId="6762C8D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date order made</w:t>
            </w:r>
            <w:r w:rsidRPr="00C825E5">
              <w:rPr>
                <w:rFonts w:ascii="Arial" w:hAnsi="Arial" w:cs="Calibri"/>
                <w:bCs/>
                <w:sz w:val="20"/>
                <w:szCs w:val="20"/>
              </w:rPr>
              <w:t>]</w:t>
            </w:r>
          </w:p>
        </w:tc>
      </w:tr>
      <w:tr w:rsidR="00C825E5" w:rsidRPr="00C825E5" w14:paraId="4B63242B" w14:textId="77777777" w:rsidTr="009718D5">
        <w:tc>
          <w:tcPr>
            <w:tcW w:w="1980" w:type="dxa"/>
          </w:tcPr>
          <w:p w14:paraId="1842F41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hAnsi="Arial" w:cs="Calibri"/>
                <w:bCs/>
                <w:sz w:val="20"/>
                <w:szCs w:val="20"/>
              </w:rPr>
            </w:pPr>
            <w:r w:rsidRPr="00C825E5">
              <w:rPr>
                <w:rFonts w:ascii="Arial" w:hAnsi="Arial" w:cs="Calibri"/>
                <w:bCs/>
                <w:sz w:val="20"/>
                <w:szCs w:val="20"/>
              </w:rPr>
              <w:t>At</w:t>
            </w:r>
          </w:p>
        </w:tc>
        <w:tc>
          <w:tcPr>
            <w:tcW w:w="8477" w:type="dxa"/>
          </w:tcPr>
          <w:p w14:paraId="5B9A595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120" w:line="240" w:lineRule="auto"/>
              <w:textAlignment w:val="baseline"/>
              <w:rPr>
                <w:rFonts w:ascii="Arial" w:hAnsi="Arial" w:cs="Calibri"/>
                <w:bCs/>
                <w:sz w:val="20"/>
                <w:szCs w:val="20"/>
              </w:rPr>
            </w:pPr>
            <w:r w:rsidRPr="00C825E5">
              <w:rPr>
                <w:rFonts w:ascii="Arial" w:hAnsi="Arial" w:cs="Calibri"/>
                <w:bCs/>
                <w:sz w:val="20"/>
                <w:szCs w:val="20"/>
              </w:rPr>
              <w:t>[</w:t>
            </w:r>
            <w:r w:rsidRPr="00C825E5">
              <w:rPr>
                <w:rFonts w:ascii="Arial" w:hAnsi="Arial" w:cs="Calibri"/>
                <w:bCs/>
                <w:i/>
                <w:iCs/>
                <w:sz w:val="20"/>
                <w:szCs w:val="20"/>
              </w:rPr>
              <w:t>location</w:t>
            </w:r>
            <w:r w:rsidRPr="00C825E5">
              <w:rPr>
                <w:rFonts w:ascii="Arial" w:hAnsi="Arial" w:cs="Calibri"/>
                <w:bCs/>
                <w:sz w:val="20"/>
                <w:szCs w:val="20"/>
              </w:rPr>
              <w:t>]</w:t>
            </w:r>
          </w:p>
        </w:tc>
      </w:tr>
      <w:tr w:rsidR="00C825E5" w:rsidRPr="00C825E5" w14:paraId="1C10F0A2" w14:textId="77777777" w:rsidTr="009718D5">
        <w:tc>
          <w:tcPr>
            <w:tcW w:w="10457" w:type="dxa"/>
            <w:gridSpan w:val="2"/>
          </w:tcPr>
          <w:p w14:paraId="356F683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240" w:line="240" w:lineRule="auto"/>
              <w:textAlignment w:val="baseline"/>
              <w:rPr>
                <w:rFonts w:ascii="Arial" w:hAnsi="Arial" w:cs="Calibri"/>
                <w:b/>
                <w:sz w:val="20"/>
                <w:szCs w:val="20"/>
              </w:rPr>
            </w:pPr>
            <w:r w:rsidRPr="00C825E5">
              <w:rPr>
                <w:rFonts w:ascii="Arial" w:hAnsi="Arial" w:cs="Calibri"/>
                <w:b/>
                <w:sz w:val="20"/>
                <w:szCs w:val="20"/>
              </w:rPr>
              <w:t>It is certified that:</w:t>
            </w:r>
          </w:p>
          <w:p w14:paraId="0DFE546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240" w:line="240" w:lineRule="auto"/>
              <w:textAlignment w:val="baseline"/>
              <w:rPr>
                <w:rFonts w:ascii="Arial" w:hAnsi="Arial" w:cs="Calibri"/>
                <w:bCs/>
                <w:sz w:val="20"/>
                <w:szCs w:val="20"/>
              </w:rPr>
            </w:pPr>
            <w:r w:rsidRPr="00C825E5">
              <w:rPr>
                <w:rFonts w:ascii="Arial" w:hAnsi="Arial" w:cs="Calibri"/>
                <w:bCs/>
                <w:sz w:val="20"/>
                <w:szCs w:val="20"/>
              </w:rPr>
              <w:t xml:space="preserve">The making of a local DVO has been properly </w:t>
            </w:r>
            <w:proofErr w:type="spellStart"/>
            <w:r w:rsidRPr="00C825E5">
              <w:rPr>
                <w:rFonts w:ascii="Arial" w:hAnsi="Arial" w:cs="Calibri"/>
                <w:bCs/>
                <w:sz w:val="20"/>
                <w:szCs w:val="20"/>
              </w:rPr>
              <w:t>notifed</w:t>
            </w:r>
            <w:proofErr w:type="spellEnd"/>
            <w:r w:rsidRPr="00C825E5">
              <w:rPr>
                <w:rFonts w:ascii="Arial" w:hAnsi="Arial" w:cs="Calibri"/>
                <w:bCs/>
                <w:sz w:val="20"/>
                <w:szCs w:val="20"/>
              </w:rPr>
              <w:t xml:space="preserve"> under the </w:t>
            </w:r>
            <w:r w:rsidRPr="00C825E5">
              <w:rPr>
                <w:rFonts w:ascii="Arial" w:hAnsi="Arial" w:cs="Calibri"/>
                <w:bCs/>
                <w:i/>
                <w:iCs/>
                <w:sz w:val="20"/>
                <w:szCs w:val="20"/>
              </w:rPr>
              <w:t>Intervention Orders (Prevention of Abuse) Act</w:t>
            </w:r>
            <w:r w:rsidRPr="00C825E5">
              <w:rPr>
                <w:rFonts w:ascii="Arial" w:hAnsi="Arial" w:cs="Calibri"/>
                <w:bCs/>
                <w:sz w:val="20"/>
                <w:szCs w:val="20"/>
              </w:rPr>
              <w:t xml:space="preserve"> 2009 (s 29W(1)(a)).</w:t>
            </w:r>
          </w:p>
          <w:p w14:paraId="70F903B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before="120" w:after="240" w:line="240" w:lineRule="auto"/>
              <w:textAlignment w:val="baseline"/>
              <w:rPr>
                <w:rFonts w:ascii="Arial" w:hAnsi="Arial" w:cs="Calibri"/>
                <w:bCs/>
                <w:sz w:val="20"/>
                <w:szCs w:val="20"/>
              </w:rPr>
            </w:pPr>
            <w:r w:rsidRPr="00C825E5">
              <w:rPr>
                <w:rFonts w:ascii="Arial" w:hAnsi="Arial" w:cs="Calibri"/>
                <w:bCs/>
                <w:sz w:val="20"/>
                <w:szCs w:val="20"/>
              </w:rPr>
              <w:t xml:space="preserve">This certificate is admissible in evidence in any proceedings and is evidence of the matters certified in accordance with section 29W of the </w:t>
            </w:r>
            <w:r w:rsidRPr="00C825E5">
              <w:rPr>
                <w:rFonts w:ascii="Arial" w:hAnsi="Arial" w:cs="Calibri"/>
                <w:bCs/>
                <w:i/>
                <w:iCs/>
                <w:sz w:val="20"/>
                <w:szCs w:val="20"/>
              </w:rPr>
              <w:t>Intervention Orders (Prevention of Abuse) Act 2009.</w:t>
            </w:r>
          </w:p>
        </w:tc>
      </w:tr>
      <w:bookmarkEnd w:id="57"/>
    </w:tbl>
    <w:p w14:paraId="50EC2648" w14:textId="77777777" w:rsidR="00C825E5" w:rsidRPr="00C825E5" w:rsidRDefault="00C825E5" w:rsidP="00C825E5">
      <w:pPr>
        <w:overflowPunct w:val="0"/>
        <w:autoSpaceDE w:val="0"/>
        <w:autoSpaceDN w:val="0"/>
        <w:adjustRightInd w:val="0"/>
        <w:spacing w:after="120" w:line="276" w:lineRule="auto"/>
        <w:textAlignment w:val="baseline"/>
        <w:rPr>
          <w:rFonts w:ascii="Arial" w:eastAsia="Times New Roman" w:hAnsi="Arial" w:cs="Calibri"/>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2768"/>
        <w:gridCol w:w="6582"/>
      </w:tblGrid>
      <w:tr w:rsidR="00C825E5" w:rsidRPr="00C825E5" w14:paraId="305376BC" w14:textId="77777777" w:rsidTr="009718D5">
        <w:tc>
          <w:tcPr>
            <w:tcW w:w="10457" w:type="dxa"/>
            <w:gridSpan w:val="2"/>
          </w:tcPr>
          <w:p w14:paraId="0E85712D" w14:textId="77777777" w:rsidR="00C825E5" w:rsidRPr="00C825E5" w:rsidRDefault="00C825E5" w:rsidP="00C825E5">
            <w:pPr>
              <w:overflowPunct w:val="0"/>
              <w:autoSpaceDE w:val="0"/>
              <w:autoSpaceDN w:val="0"/>
              <w:adjustRightInd w:val="0"/>
              <w:spacing w:before="240" w:after="0" w:line="276" w:lineRule="auto"/>
              <w:textAlignment w:val="baseline"/>
              <w:rPr>
                <w:rFonts w:ascii="Arial" w:hAnsi="Arial" w:cs="Calibri"/>
                <w:b/>
                <w:bCs/>
                <w:sz w:val="20"/>
                <w:szCs w:val="20"/>
              </w:rPr>
            </w:pPr>
            <w:r w:rsidRPr="00C825E5">
              <w:rPr>
                <w:rFonts w:ascii="Arial" w:hAnsi="Arial" w:cs="Calibri"/>
                <w:b/>
                <w:bCs/>
                <w:sz w:val="20"/>
                <w:szCs w:val="20"/>
              </w:rPr>
              <w:t>Details of Notification</w:t>
            </w:r>
          </w:p>
        </w:tc>
      </w:tr>
      <w:tr w:rsidR="00C825E5" w:rsidRPr="00C825E5" w14:paraId="0A9AB7D3" w14:textId="77777777" w:rsidTr="009718D5">
        <w:tc>
          <w:tcPr>
            <w:tcW w:w="10457" w:type="dxa"/>
            <w:gridSpan w:val="2"/>
          </w:tcPr>
          <w:p w14:paraId="0CFEC44B" w14:textId="77777777" w:rsidR="00C825E5" w:rsidRPr="00C825E5" w:rsidRDefault="00C825E5" w:rsidP="00C825E5">
            <w:pPr>
              <w:numPr>
                <w:ilvl w:val="0"/>
                <w:numId w:val="96"/>
              </w:numPr>
              <w:overflowPunct w:val="0"/>
              <w:autoSpaceDE w:val="0"/>
              <w:autoSpaceDN w:val="0"/>
              <w:adjustRightInd w:val="0"/>
              <w:spacing w:before="120" w:after="120" w:line="276" w:lineRule="auto"/>
              <w:ind w:left="589" w:hanging="589"/>
              <w:contextualSpacing/>
              <w:jc w:val="left"/>
              <w:textAlignment w:val="baseline"/>
              <w:rPr>
                <w:rFonts w:ascii="Arial" w:hAnsi="Arial" w:cs="Calibri"/>
                <w:sz w:val="20"/>
                <w:szCs w:val="20"/>
              </w:rPr>
            </w:pPr>
            <w:r w:rsidRPr="00C825E5">
              <w:rPr>
                <w:rFonts w:ascii="Arial" w:hAnsi="Arial" w:cs="Calibri"/>
                <w:sz w:val="20"/>
                <w:szCs w:val="20"/>
              </w:rPr>
              <w:lastRenderedPageBreak/>
              <w:t xml:space="preserve">Being an interim order confirmed as a final order, service is not required in accordance with s 23(4) of the </w:t>
            </w:r>
            <w:r w:rsidRPr="00C825E5">
              <w:rPr>
                <w:rFonts w:ascii="Arial" w:hAnsi="Arial" w:cs="Calibri"/>
                <w:i/>
                <w:iCs/>
                <w:sz w:val="20"/>
                <w:szCs w:val="20"/>
              </w:rPr>
              <w:t>Intervention Orders (Prevention of Abuse) Act 2009</w:t>
            </w:r>
            <w:r w:rsidRPr="00C825E5">
              <w:rPr>
                <w:rFonts w:ascii="Arial" w:hAnsi="Arial" w:cs="Calibri"/>
                <w:sz w:val="20"/>
                <w:szCs w:val="20"/>
              </w:rPr>
              <w:t xml:space="preserve">. </w:t>
            </w:r>
          </w:p>
          <w:p w14:paraId="24BD3B5A" w14:textId="77777777" w:rsidR="00C825E5" w:rsidRPr="00C825E5" w:rsidRDefault="00C825E5" w:rsidP="00C825E5">
            <w:pPr>
              <w:numPr>
                <w:ilvl w:val="0"/>
                <w:numId w:val="96"/>
              </w:numPr>
              <w:overflowPunct w:val="0"/>
              <w:autoSpaceDE w:val="0"/>
              <w:autoSpaceDN w:val="0"/>
              <w:adjustRightInd w:val="0"/>
              <w:spacing w:before="120" w:after="120" w:line="276" w:lineRule="auto"/>
              <w:ind w:left="589" w:hanging="589"/>
              <w:contextualSpacing/>
              <w:jc w:val="left"/>
              <w:textAlignment w:val="baseline"/>
              <w:rPr>
                <w:rFonts w:ascii="Arial" w:hAnsi="Arial" w:cs="Calibri"/>
                <w:sz w:val="20"/>
                <w:szCs w:val="20"/>
              </w:rPr>
            </w:pPr>
            <w:r w:rsidRPr="00C825E5">
              <w:rPr>
                <w:rFonts w:ascii="Arial" w:hAnsi="Arial" w:cs="Calibri"/>
                <w:sz w:val="20"/>
                <w:szCs w:val="20"/>
              </w:rPr>
              <w:t xml:space="preserve">The respondent was present in Court when the order was made and therefore deemed served in accordance with s 29J(1)(b) of the </w:t>
            </w:r>
            <w:r w:rsidRPr="00C825E5">
              <w:rPr>
                <w:rFonts w:ascii="Arial" w:hAnsi="Arial" w:cs="Calibri"/>
                <w:i/>
                <w:iCs/>
                <w:sz w:val="20"/>
                <w:szCs w:val="20"/>
              </w:rPr>
              <w:t>Intervention Orders (Prevention of Abuse) Act 2009</w:t>
            </w:r>
            <w:r w:rsidRPr="00C825E5">
              <w:rPr>
                <w:rFonts w:ascii="Arial" w:hAnsi="Arial" w:cs="Calibri"/>
                <w:sz w:val="20"/>
                <w:szCs w:val="20"/>
              </w:rPr>
              <w:t xml:space="preserve">. </w:t>
            </w:r>
          </w:p>
        </w:tc>
      </w:tr>
      <w:tr w:rsidR="00C825E5" w:rsidRPr="00C825E5" w14:paraId="55E3CA52" w14:textId="77777777" w:rsidTr="009718D5">
        <w:tc>
          <w:tcPr>
            <w:tcW w:w="2972" w:type="dxa"/>
          </w:tcPr>
          <w:p w14:paraId="6C8AE21B" w14:textId="77777777" w:rsidR="00C825E5" w:rsidRPr="00C825E5" w:rsidRDefault="00C825E5" w:rsidP="00C825E5">
            <w:pPr>
              <w:numPr>
                <w:ilvl w:val="0"/>
                <w:numId w:val="96"/>
              </w:numPr>
              <w:overflowPunct w:val="0"/>
              <w:autoSpaceDE w:val="0"/>
              <w:autoSpaceDN w:val="0"/>
              <w:adjustRightInd w:val="0"/>
              <w:spacing w:before="120" w:after="120" w:line="276" w:lineRule="auto"/>
              <w:ind w:left="589" w:hanging="567"/>
              <w:contextualSpacing/>
              <w:jc w:val="left"/>
              <w:textAlignment w:val="baseline"/>
              <w:rPr>
                <w:rFonts w:ascii="Arial" w:hAnsi="Arial" w:cs="Calibri"/>
                <w:sz w:val="20"/>
                <w:szCs w:val="20"/>
              </w:rPr>
            </w:pPr>
            <w:r w:rsidRPr="00C825E5">
              <w:rPr>
                <w:rFonts w:ascii="Arial" w:hAnsi="Arial" w:cs="Calibri"/>
                <w:sz w:val="20"/>
                <w:szCs w:val="20"/>
              </w:rPr>
              <w:t>Order Number Served:</w:t>
            </w:r>
          </w:p>
        </w:tc>
        <w:tc>
          <w:tcPr>
            <w:tcW w:w="7485" w:type="dxa"/>
          </w:tcPr>
          <w:p w14:paraId="27111873"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w:t>
            </w:r>
            <w:r w:rsidRPr="00C825E5">
              <w:rPr>
                <w:rFonts w:ascii="Arial" w:hAnsi="Arial" w:cs="Calibri"/>
                <w:i/>
                <w:iCs/>
                <w:sz w:val="20"/>
                <w:szCs w:val="20"/>
              </w:rPr>
              <w:t>order number</w:t>
            </w:r>
            <w:r w:rsidRPr="00C825E5">
              <w:rPr>
                <w:rFonts w:ascii="Arial" w:hAnsi="Arial" w:cs="Calibri"/>
                <w:sz w:val="20"/>
                <w:szCs w:val="20"/>
              </w:rPr>
              <w:t>]</w:t>
            </w:r>
          </w:p>
        </w:tc>
      </w:tr>
      <w:tr w:rsidR="00C825E5" w:rsidRPr="00C825E5" w14:paraId="4C5FE6C4" w14:textId="77777777" w:rsidTr="009718D5">
        <w:tc>
          <w:tcPr>
            <w:tcW w:w="2972" w:type="dxa"/>
          </w:tcPr>
          <w:p w14:paraId="1ED57DC3"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ab/>
              <w:t>Date Service Effected:</w:t>
            </w:r>
          </w:p>
        </w:tc>
        <w:tc>
          <w:tcPr>
            <w:tcW w:w="7485" w:type="dxa"/>
          </w:tcPr>
          <w:p w14:paraId="7F4670BC"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w:t>
            </w:r>
            <w:r w:rsidRPr="00C825E5">
              <w:rPr>
                <w:rFonts w:ascii="Arial" w:hAnsi="Arial" w:cs="Calibri"/>
                <w:i/>
                <w:iCs/>
                <w:sz w:val="20"/>
                <w:szCs w:val="20"/>
              </w:rPr>
              <w:t>date</w:t>
            </w:r>
            <w:r w:rsidRPr="00C825E5">
              <w:rPr>
                <w:rFonts w:ascii="Arial" w:hAnsi="Arial" w:cs="Calibri"/>
                <w:sz w:val="20"/>
                <w:szCs w:val="20"/>
              </w:rPr>
              <w:t>]</w:t>
            </w:r>
          </w:p>
        </w:tc>
      </w:tr>
      <w:tr w:rsidR="00C825E5" w:rsidRPr="00C825E5" w14:paraId="39A775E1" w14:textId="77777777" w:rsidTr="009718D5">
        <w:tc>
          <w:tcPr>
            <w:tcW w:w="2972" w:type="dxa"/>
          </w:tcPr>
          <w:p w14:paraId="1624BA75"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ab/>
              <w:t>Serving Authority:</w:t>
            </w:r>
          </w:p>
        </w:tc>
        <w:tc>
          <w:tcPr>
            <w:tcW w:w="7485" w:type="dxa"/>
          </w:tcPr>
          <w:p w14:paraId="1A11D866"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w:t>
            </w:r>
            <w:r w:rsidRPr="00C825E5">
              <w:rPr>
                <w:rFonts w:ascii="Arial" w:hAnsi="Arial" w:cs="Calibri"/>
                <w:i/>
                <w:iCs/>
                <w:sz w:val="20"/>
                <w:szCs w:val="20"/>
              </w:rPr>
              <w:t>serving authority</w:t>
            </w:r>
            <w:r w:rsidRPr="00C825E5">
              <w:rPr>
                <w:rFonts w:ascii="Arial" w:hAnsi="Arial" w:cs="Calibri"/>
                <w:sz w:val="20"/>
                <w:szCs w:val="20"/>
              </w:rPr>
              <w:t>]</w:t>
            </w:r>
          </w:p>
        </w:tc>
      </w:tr>
      <w:tr w:rsidR="00C825E5" w:rsidRPr="00C825E5" w14:paraId="70F265E7" w14:textId="77777777" w:rsidTr="009718D5">
        <w:tc>
          <w:tcPr>
            <w:tcW w:w="2972" w:type="dxa"/>
          </w:tcPr>
          <w:p w14:paraId="686214C0"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ab/>
              <w:t>Name of Person Served:</w:t>
            </w:r>
          </w:p>
        </w:tc>
        <w:tc>
          <w:tcPr>
            <w:tcW w:w="7485" w:type="dxa"/>
          </w:tcPr>
          <w:p w14:paraId="15C2E5B1"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w:t>
            </w:r>
            <w:r w:rsidRPr="00C825E5">
              <w:rPr>
                <w:rFonts w:ascii="Arial" w:hAnsi="Arial" w:cs="Calibri"/>
                <w:i/>
                <w:iCs/>
                <w:sz w:val="20"/>
                <w:szCs w:val="20"/>
              </w:rPr>
              <w:t>full name</w:t>
            </w:r>
            <w:r w:rsidRPr="00C825E5">
              <w:rPr>
                <w:rFonts w:ascii="Arial" w:hAnsi="Arial" w:cs="Calibri"/>
                <w:sz w:val="20"/>
                <w:szCs w:val="20"/>
              </w:rPr>
              <w:t>]</w:t>
            </w:r>
          </w:p>
        </w:tc>
      </w:tr>
    </w:tbl>
    <w:p w14:paraId="1E3C4E60" w14:textId="77777777" w:rsidR="00C825E5" w:rsidRPr="00C825E5" w:rsidRDefault="00C825E5" w:rsidP="00C825E5">
      <w:pPr>
        <w:overflowPunct w:val="0"/>
        <w:autoSpaceDE w:val="0"/>
        <w:autoSpaceDN w:val="0"/>
        <w:adjustRightInd w:val="0"/>
        <w:spacing w:after="120" w:line="276" w:lineRule="auto"/>
        <w:textAlignment w:val="baseline"/>
        <w:rPr>
          <w:rFonts w:ascii="Arial" w:eastAsia="Times New Roman" w:hAnsi="Arial" w:cs="Calibri"/>
          <w:sz w:val="20"/>
          <w:szCs w:val="20"/>
        </w:rPr>
      </w:pPr>
    </w:p>
    <w:tbl>
      <w:tblPr>
        <w:tblStyle w:val="TableGrid41"/>
        <w:tblW w:w="0" w:type="auto"/>
        <w:tblBorders>
          <w:insideH w:val="none" w:sz="0" w:space="0" w:color="auto"/>
          <w:insideV w:val="none" w:sz="0" w:space="0" w:color="auto"/>
        </w:tblBorders>
        <w:tblLook w:val="04A0" w:firstRow="1" w:lastRow="0" w:firstColumn="1" w:lastColumn="0" w:noHBand="0" w:noVBand="1"/>
      </w:tblPr>
      <w:tblGrid>
        <w:gridCol w:w="9350"/>
      </w:tblGrid>
      <w:tr w:rsidR="00C825E5" w:rsidRPr="00C825E5" w14:paraId="6DFC4C2D" w14:textId="77777777" w:rsidTr="009718D5">
        <w:tc>
          <w:tcPr>
            <w:tcW w:w="9350" w:type="dxa"/>
          </w:tcPr>
          <w:p w14:paraId="0A976B4E"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b/>
                <w:bCs/>
                <w:sz w:val="20"/>
                <w:szCs w:val="20"/>
              </w:rPr>
            </w:pPr>
            <w:r w:rsidRPr="00C825E5">
              <w:rPr>
                <w:rFonts w:ascii="Arial" w:hAnsi="Arial" w:cs="Calibri"/>
                <w:b/>
                <w:bCs/>
                <w:sz w:val="20"/>
                <w:szCs w:val="20"/>
              </w:rPr>
              <w:t>Certified</w:t>
            </w:r>
          </w:p>
        </w:tc>
      </w:tr>
      <w:tr w:rsidR="00C825E5" w:rsidRPr="00C825E5" w14:paraId="7E0312E1" w14:textId="77777777" w:rsidTr="009718D5">
        <w:tc>
          <w:tcPr>
            <w:tcW w:w="9350" w:type="dxa"/>
          </w:tcPr>
          <w:p w14:paraId="03034713" w14:textId="77777777" w:rsidR="00C825E5" w:rsidRPr="00C825E5" w:rsidRDefault="00C825E5" w:rsidP="00C825E5">
            <w:pPr>
              <w:overflowPunct w:val="0"/>
              <w:autoSpaceDE w:val="0"/>
              <w:autoSpaceDN w:val="0"/>
              <w:adjustRightInd w:val="0"/>
              <w:spacing w:before="360" w:after="120" w:line="276" w:lineRule="auto"/>
              <w:textAlignment w:val="baseline"/>
              <w:rPr>
                <w:rFonts w:ascii="Arial" w:hAnsi="Arial" w:cs="Calibri"/>
                <w:sz w:val="20"/>
                <w:szCs w:val="20"/>
              </w:rPr>
            </w:pPr>
            <w:r w:rsidRPr="00C825E5">
              <w:rPr>
                <w:rFonts w:ascii="Arial" w:hAnsi="Arial" w:cs="Calibri"/>
                <w:sz w:val="20"/>
                <w:szCs w:val="20"/>
              </w:rPr>
              <w:t>………………………………………………….</w:t>
            </w:r>
          </w:p>
          <w:p w14:paraId="2FCA4698"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Date: [</w:t>
            </w:r>
            <w:r w:rsidRPr="00C825E5">
              <w:rPr>
                <w:rFonts w:ascii="Arial" w:hAnsi="Arial" w:cs="Calibri"/>
                <w:i/>
                <w:iCs/>
                <w:sz w:val="20"/>
                <w:szCs w:val="20"/>
              </w:rPr>
              <w:t>date</w:t>
            </w:r>
            <w:r w:rsidRPr="00C825E5">
              <w:rPr>
                <w:rFonts w:ascii="Arial" w:hAnsi="Arial" w:cs="Calibri"/>
                <w:sz w:val="20"/>
                <w:szCs w:val="20"/>
              </w:rPr>
              <w:t>]</w:t>
            </w:r>
          </w:p>
        </w:tc>
      </w:tr>
      <w:tr w:rsidR="00C825E5" w:rsidRPr="00C825E5" w14:paraId="340235AB" w14:textId="77777777" w:rsidTr="009718D5">
        <w:tc>
          <w:tcPr>
            <w:tcW w:w="9350" w:type="dxa"/>
          </w:tcPr>
          <w:p w14:paraId="56F83487"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w:t>
            </w:r>
            <w:r w:rsidRPr="00C825E5">
              <w:rPr>
                <w:rFonts w:ascii="Arial" w:hAnsi="Arial" w:cs="Calibri"/>
                <w:i/>
                <w:iCs/>
                <w:sz w:val="20"/>
                <w:szCs w:val="20"/>
              </w:rPr>
              <w:t>Magistrates Court Registrar/Police Officer of or above rank of Sergeant</w:t>
            </w:r>
            <w:r w:rsidRPr="00C825E5">
              <w:rPr>
                <w:rFonts w:ascii="Arial" w:hAnsi="Arial" w:cs="Calibri"/>
                <w:sz w:val="20"/>
                <w:szCs w:val="20"/>
              </w:rPr>
              <w:t>]</w:t>
            </w:r>
          </w:p>
          <w:p w14:paraId="0B040360"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cs="Calibri"/>
                <w:sz w:val="20"/>
                <w:szCs w:val="20"/>
              </w:rPr>
            </w:pPr>
            <w:r w:rsidRPr="00C825E5">
              <w:rPr>
                <w:rFonts w:ascii="Arial" w:hAnsi="Arial" w:cs="Calibri"/>
                <w:sz w:val="20"/>
                <w:szCs w:val="20"/>
              </w:rPr>
              <w:t>A copy of the relevant domestic violence order must be attached to this certificate.</w:t>
            </w:r>
          </w:p>
        </w:tc>
      </w:tr>
    </w:tbl>
    <w:p w14:paraId="53D1B903"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2FB38467"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C825E5">
        <w:rPr>
          <w:rFonts w:ascii="Times New Roman" w:eastAsia="Times New Roman" w:hAnsi="Times New Roman"/>
          <w:sz w:val="17"/>
          <w:szCs w:val="17"/>
        </w:rPr>
        <w:t>16.</w:t>
      </w:r>
      <w:r w:rsidRPr="00C825E5">
        <w:rPr>
          <w:rFonts w:ascii="Times New Roman" w:eastAsia="Times New Roman" w:hAnsi="Times New Roman"/>
          <w:sz w:val="17"/>
          <w:szCs w:val="17"/>
        </w:rPr>
        <w:tab/>
        <w:t>In Schedule 1, Form 65 – Bail Agreement – Extradition (Interim) is deleted and substituted as follows:</w:t>
      </w:r>
    </w:p>
    <w:p w14:paraId="14EB34DE" w14:textId="77777777" w:rsidR="00C825E5" w:rsidRPr="00C825E5" w:rsidRDefault="00C825E5" w:rsidP="00C825E5">
      <w:pPr>
        <w:spacing w:after="0" w:line="360" w:lineRule="auto"/>
        <w:rPr>
          <w:sz w:val="24"/>
          <w:szCs w:val="24"/>
        </w:rPr>
      </w:pPr>
      <w:r w:rsidRPr="00C825E5">
        <w:rPr>
          <w:lang w:val="en-US"/>
        </w:rPr>
        <w:t>Form 65</w:t>
      </w:r>
    </w:p>
    <w:tbl>
      <w:tblPr>
        <w:tblStyle w:val="TableGrid39"/>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2AA3E72E" w14:textId="77777777" w:rsidTr="009718D5">
        <w:tc>
          <w:tcPr>
            <w:tcW w:w="3899" w:type="pct"/>
            <w:tcBorders>
              <w:top w:val="single" w:sz="4" w:space="0" w:color="auto"/>
            </w:tcBorders>
          </w:tcPr>
          <w:p w14:paraId="1E57ED23"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tcBorders>
          </w:tcPr>
          <w:p w14:paraId="2E310BF1"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C825E5" w:rsidRPr="00C825E5" w14:paraId="55589143" w14:textId="77777777" w:rsidTr="009718D5">
        <w:trPr>
          <w:trHeight w:val="1148"/>
        </w:trPr>
        <w:tc>
          <w:tcPr>
            <w:tcW w:w="3899" w:type="pct"/>
            <w:tcBorders>
              <w:bottom w:val="single" w:sz="2" w:space="0" w:color="auto"/>
            </w:tcBorders>
          </w:tcPr>
          <w:p w14:paraId="6CE8A640"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43EDD96"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 xml:space="preserve">Case Number: </w:t>
            </w:r>
          </w:p>
          <w:p w14:paraId="6AC7928A"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054DAA2D"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Date Filed:</w:t>
            </w:r>
          </w:p>
          <w:p w14:paraId="0F864582" w14:textId="77777777" w:rsidR="00C825E5" w:rsidRPr="00C825E5" w:rsidRDefault="00C825E5" w:rsidP="00C825E5">
            <w:pPr>
              <w:overflowPunct w:val="0"/>
              <w:autoSpaceDE w:val="0"/>
              <w:autoSpaceDN w:val="0"/>
              <w:adjustRightInd w:val="0"/>
              <w:spacing w:after="0" w:line="240" w:lineRule="auto"/>
              <w:textAlignment w:val="baseline"/>
              <w:rPr>
                <w:rFonts w:ascii="Arial" w:hAnsi="Arial"/>
                <w:sz w:val="20"/>
                <w:szCs w:val="20"/>
              </w:rPr>
            </w:pPr>
          </w:p>
          <w:p w14:paraId="2D2558C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C825E5">
              <w:rPr>
                <w:rFonts w:ascii="Arial" w:hAnsi="Arial"/>
                <w:sz w:val="20"/>
                <w:szCs w:val="20"/>
              </w:rPr>
              <w:t>FDN:</w:t>
            </w:r>
          </w:p>
          <w:p w14:paraId="0CCCA2BE"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218C0694"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13E50E0C" w14:textId="77777777" w:rsidR="00C825E5" w:rsidRPr="00C825E5" w:rsidRDefault="00C825E5" w:rsidP="00C825E5">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41C9AC4E"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70E3F49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r w:rsidRPr="00C825E5">
        <w:rPr>
          <w:rFonts w:ascii="Arial" w:eastAsia="Times New Roman" w:hAnsi="Arial" w:cs="Arial"/>
          <w:b/>
          <w:bCs/>
          <w:sz w:val="28"/>
          <w:szCs w:val="20"/>
        </w:rPr>
        <w:t>BAIL AGREEMENT – EXTRADITION (INTERIM)</w:t>
      </w:r>
    </w:p>
    <w:p w14:paraId="742A3C6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Calibri"/>
          <w:b/>
          <w:bCs/>
          <w:sz w:val="20"/>
          <w:szCs w:val="20"/>
        </w:rPr>
      </w:pPr>
      <w:r w:rsidRPr="00C825E5">
        <w:rPr>
          <w:rFonts w:ascii="Arial" w:eastAsia="Times New Roman" w:hAnsi="Arial" w:cs="Calibri"/>
          <w:b/>
          <w:bCs/>
          <w:iCs/>
          <w:sz w:val="20"/>
          <w:szCs w:val="20"/>
        </w:rPr>
        <w:t>Service and Execution of Process Act 1992</w:t>
      </w:r>
      <w:r w:rsidRPr="00C825E5">
        <w:rPr>
          <w:rFonts w:ascii="Arial" w:eastAsia="Times New Roman" w:hAnsi="Arial" w:cs="Calibri"/>
          <w:b/>
          <w:bCs/>
          <w:i/>
          <w:sz w:val="20"/>
          <w:szCs w:val="20"/>
        </w:rPr>
        <w:t xml:space="preserve"> </w:t>
      </w:r>
      <w:r w:rsidRPr="00C825E5">
        <w:rPr>
          <w:rFonts w:ascii="Arial" w:eastAsia="Times New Roman" w:hAnsi="Arial" w:cs="Calibri"/>
          <w:b/>
          <w:bCs/>
          <w:sz w:val="20"/>
          <w:szCs w:val="20"/>
        </w:rPr>
        <w:t>s 83(12)(a)/85</w:t>
      </w:r>
    </w:p>
    <w:p w14:paraId="135C6AFA"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C825E5">
        <w:rPr>
          <w:rFonts w:ascii="Arial" w:eastAsia="Times New Roman" w:hAnsi="Arial" w:cs="Arial"/>
          <w:b/>
          <w:bCs/>
          <w:sz w:val="20"/>
          <w:szCs w:val="20"/>
        </w:rPr>
        <w:t>Extradition Act 1988 s 15(2)/19(9)(a)</w:t>
      </w:r>
    </w:p>
    <w:p w14:paraId="5B80C2C6"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C825E5">
        <w:rPr>
          <w:rFonts w:ascii="Arial" w:eastAsia="Times New Roman" w:hAnsi="Arial" w:cs="Arial"/>
          <w:iCs/>
          <w:sz w:val="20"/>
          <w:szCs w:val="20"/>
        </w:rPr>
        <w:t>[</w:t>
      </w:r>
      <w:r w:rsidRPr="00C825E5">
        <w:rPr>
          <w:rFonts w:ascii="Arial" w:eastAsia="Times New Roman" w:hAnsi="Arial" w:cs="Arial"/>
          <w:i/>
          <w:iCs/>
          <w:sz w:val="20"/>
          <w:szCs w:val="20"/>
        </w:rPr>
        <w:t>MAGISTRATES/YOUTH</w:t>
      </w:r>
      <w:r w:rsidRPr="00C825E5">
        <w:rPr>
          <w:rFonts w:ascii="Arial" w:eastAsia="Times New Roman" w:hAnsi="Arial" w:cs="Arial"/>
          <w:iCs/>
          <w:sz w:val="20"/>
          <w:szCs w:val="20"/>
        </w:rPr>
        <w:t xml:space="preserve">] </w:t>
      </w:r>
      <w:r w:rsidRPr="00C825E5">
        <w:rPr>
          <w:rFonts w:ascii="Arial" w:eastAsia="Times New Roman" w:hAnsi="Arial" w:cs="Arial"/>
          <w:b/>
          <w:sz w:val="12"/>
          <w:szCs w:val="20"/>
        </w:rPr>
        <w:t xml:space="preserve">Select one </w:t>
      </w:r>
      <w:r w:rsidRPr="00C825E5">
        <w:rPr>
          <w:rFonts w:ascii="Arial" w:eastAsia="Times New Roman" w:hAnsi="Arial" w:cs="Arial"/>
          <w:iCs/>
          <w:sz w:val="20"/>
          <w:szCs w:val="20"/>
        </w:rPr>
        <w:t xml:space="preserve">COURT </w:t>
      </w:r>
      <w:r w:rsidRPr="00C825E5">
        <w:rPr>
          <w:rFonts w:ascii="Arial" w:eastAsia="Times New Roman" w:hAnsi="Arial" w:cs="Arial"/>
          <w:bCs/>
          <w:sz w:val="20"/>
          <w:szCs w:val="20"/>
        </w:rPr>
        <w:t xml:space="preserve">OF SOUTH AUSTRALIA </w:t>
      </w:r>
    </w:p>
    <w:p w14:paraId="75BD0A7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C825E5">
        <w:rPr>
          <w:rFonts w:ascii="Arial" w:eastAsia="Times New Roman" w:hAnsi="Arial" w:cs="Arial"/>
          <w:iCs/>
          <w:sz w:val="20"/>
          <w:szCs w:val="20"/>
        </w:rPr>
        <w:t>SPECIAL STATUTORY JURISDICTION</w:t>
      </w:r>
    </w:p>
    <w:p w14:paraId="704807B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bookmarkStart w:id="58" w:name="_Hlk110539453"/>
      <w:r w:rsidRPr="00C825E5">
        <w:rPr>
          <w:rFonts w:ascii="Arial" w:eastAsia="Times New Roman" w:hAnsi="Arial" w:cs="Arial"/>
          <w:b/>
          <w:sz w:val="20"/>
          <w:szCs w:val="20"/>
        </w:rPr>
        <w:t>[</w:t>
      </w:r>
      <w:r w:rsidRPr="00C825E5">
        <w:rPr>
          <w:rFonts w:ascii="Arial" w:eastAsia="Times New Roman" w:hAnsi="Arial" w:cs="Arial"/>
          <w:b/>
          <w:i/>
          <w:sz w:val="20"/>
          <w:szCs w:val="20"/>
        </w:rPr>
        <w:t>FULL NAME</w:t>
      </w:r>
      <w:r w:rsidRPr="00C825E5">
        <w:rPr>
          <w:rFonts w:ascii="Arial" w:eastAsia="Times New Roman" w:hAnsi="Arial" w:cs="Arial"/>
          <w:b/>
          <w:sz w:val="20"/>
          <w:szCs w:val="20"/>
        </w:rPr>
        <w:t>]</w:t>
      </w:r>
    </w:p>
    <w:p w14:paraId="165DF5F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Applicant</w:t>
      </w:r>
    </w:p>
    <w:p w14:paraId="2DB2CF64"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w:t>
      </w:r>
      <w:r w:rsidRPr="00C825E5">
        <w:rPr>
          <w:rFonts w:ascii="Arial" w:eastAsia="Times New Roman" w:hAnsi="Arial" w:cs="Arial"/>
          <w:b/>
          <w:i/>
          <w:sz w:val="20"/>
          <w:szCs w:val="20"/>
        </w:rPr>
        <w:t xml:space="preserve">FULL </w:t>
      </w:r>
      <w:r w:rsidRPr="00C825E5">
        <w:rPr>
          <w:rFonts w:ascii="Arial" w:eastAsia="Times New Roman" w:hAnsi="Arial" w:cs="Arial"/>
          <w:b/>
          <w:i/>
          <w:iCs/>
          <w:sz w:val="20"/>
          <w:szCs w:val="20"/>
        </w:rPr>
        <w:t>NAME</w:t>
      </w:r>
      <w:r w:rsidRPr="00C825E5">
        <w:rPr>
          <w:rFonts w:ascii="Arial" w:eastAsia="Times New Roman" w:hAnsi="Arial" w:cs="Arial"/>
          <w:b/>
          <w:sz w:val="20"/>
          <w:szCs w:val="20"/>
        </w:rPr>
        <w:t>]</w:t>
      </w:r>
    </w:p>
    <w:p w14:paraId="3FCAF90F"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Respondent</w:t>
      </w:r>
    </w:p>
    <w:bookmarkEnd w:id="58"/>
    <w:p w14:paraId="68C18419"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12"/>
        </w:rPr>
      </w:pPr>
    </w:p>
    <w:tbl>
      <w:tblPr>
        <w:tblStyle w:val="TableGrid1112"/>
        <w:tblW w:w="5006" w:type="pct"/>
        <w:jc w:val="center"/>
        <w:tblLayout w:type="fixed"/>
        <w:tblLook w:val="04A0" w:firstRow="1" w:lastRow="0" w:firstColumn="1" w:lastColumn="0" w:noHBand="0" w:noVBand="1"/>
      </w:tblPr>
      <w:tblGrid>
        <w:gridCol w:w="2299"/>
        <w:gridCol w:w="1825"/>
        <w:gridCol w:w="1609"/>
        <w:gridCol w:w="62"/>
        <w:gridCol w:w="1988"/>
        <w:gridCol w:w="1578"/>
      </w:tblGrid>
      <w:tr w:rsidR="00C825E5" w:rsidRPr="00C825E5" w14:paraId="17923779" w14:textId="77777777" w:rsidTr="009718D5">
        <w:trPr>
          <w:cantSplit/>
          <w:trHeight w:val="454"/>
          <w:jc w:val="center"/>
        </w:trPr>
        <w:tc>
          <w:tcPr>
            <w:tcW w:w="2579" w:type="dxa"/>
            <w:vMerge w:val="restart"/>
          </w:tcPr>
          <w:p w14:paraId="62F59024"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Respondent</w:t>
            </w:r>
          </w:p>
        </w:tc>
        <w:tc>
          <w:tcPr>
            <w:tcW w:w="7891" w:type="dxa"/>
            <w:gridSpan w:val="5"/>
            <w:tcBorders>
              <w:top w:val="single" w:sz="4" w:space="0" w:color="auto"/>
              <w:bottom w:val="nil"/>
            </w:tcBorders>
          </w:tcPr>
          <w:p w14:paraId="01A7A5D9" w14:textId="77777777" w:rsidR="00C825E5" w:rsidRPr="00C825E5" w:rsidRDefault="00C825E5" w:rsidP="00C825E5">
            <w:pPr>
              <w:spacing w:after="0" w:line="240" w:lineRule="auto"/>
              <w:jc w:val="left"/>
              <w:rPr>
                <w:rFonts w:ascii="Arial" w:hAnsi="Arial" w:cs="Arial"/>
                <w:sz w:val="20"/>
                <w:szCs w:val="20"/>
              </w:rPr>
            </w:pPr>
          </w:p>
        </w:tc>
      </w:tr>
      <w:tr w:rsidR="00C825E5" w:rsidRPr="00C825E5" w14:paraId="2D7B3494" w14:textId="77777777" w:rsidTr="009718D5">
        <w:trPr>
          <w:cantSplit/>
          <w:trHeight w:val="85"/>
          <w:jc w:val="center"/>
        </w:trPr>
        <w:tc>
          <w:tcPr>
            <w:tcW w:w="2579" w:type="dxa"/>
            <w:vMerge/>
            <w:tcBorders>
              <w:top w:val="nil"/>
            </w:tcBorders>
          </w:tcPr>
          <w:p w14:paraId="5F66D4EE" w14:textId="77777777" w:rsidR="00C825E5" w:rsidRPr="00C825E5" w:rsidRDefault="00C825E5" w:rsidP="00C825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070387BE"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Full Name</w:t>
            </w:r>
          </w:p>
        </w:tc>
      </w:tr>
      <w:tr w:rsidR="00C825E5" w:rsidRPr="00C825E5" w14:paraId="3AD11931" w14:textId="77777777" w:rsidTr="009718D5">
        <w:trPr>
          <w:cantSplit/>
          <w:trHeight w:val="454"/>
          <w:jc w:val="center"/>
        </w:trPr>
        <w:tc>
          <w:tcPr>
            <w:tcW w:w="2579" w:type="dxa"/>
            <w:vMerge w:val="restart"/>
          </w:tcPr>
          <w:p w14:paraId="6A9CE037"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lastRenderedPageBreak/>
              <w:t>Address</w:t>
            </w:r>
          </w:p>
        </w:tc>
        <w:tc>
          <w:tcPr>
            <w:tcW w:w="7891" w:type="dxa"/>
            <w:gridSpan w:val="5"/>
            <w:tcBorders>
              <w:bottom w:val="nil"/>
            </w:tcBorders>
          </w:tcPr>
          <w:p w14:paraId="1F527EA4" w14:textId="77777777" w:rsidR="00C825E5" w:rsidRPr="00C825E5" w:rsidRDefault="00C825E5" w:rsidP="00C825E5">
            <w:pPr>
              <w:spacing w:after="0" w:line="240" w:lineRule="auto"/>
              <w:jc w:val="left"/>
              <w:rPr>
                <w:rFonts w:ascii="Arial" w:hAnsi="Arial" w:cs="Arial"/>
                <w:sz w:val="20"/>
              </w:rPr>
            </w:pPr>
          </w:p>
        </w:tc>
      </w:tr>
      <w:tr w:rsidR="00C825E5" w:rsidRPr="00C825E5" w14:paraId="4F4A2DB9" w14:textId="77777777" w:rsidTr="009718D5">
        <w:trPr>
          <w:cantSplit/>
          <w:trHeight w:val="85"/>
          <w:jc w:val="center"/>
        </w:trPr>
        <w:tc>
          <w:tcPr>
            <w:tcW w:w="2579" w:type="dxa"/>
            <w:vMerge/>
          </w:tcPr>
          <w:p w14:paraId="02C04ED0" w14:textId="77777777" w:rsidR="00C825E5" w:rsidRPr="00C825E5" w:rsidRDefault="00C825E5" w:rsidP="00C825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269C2528" w14:textId="77777777" w:rsidR="00C825E5" w:rsidRPr="00C825E5" w:rsidRDefault="00C825E5" w:rsidP="00C825E5">
            <w:pPr>
              <w:spacing w:after="0" w:line="240" w:lineRule="auto"/>
              <w:jc w:val="left"/>
              <w:rPr>
                <w:rFonts w:ascii="Arial" w:hAnsi="Arial" w:cs="Arial"/>
                <w:b/>
                <w:sz w:val="20"/>
              </w:rPr>
            </w:pPr>
            <w:r w:rsidRPr="00C825E5">
              <w:rPr>
                <w:rFonts w:ascii="Arial" w:hAnsi="Arial" w:cs="Arial"/>
                <w:b/>
                <w:sz w:val="12"/>
              </w:rPr>
              <w:t>Street Address (including unit or level number and name of property if required)</w:t>
            </w:r>
          </w:p>
        </w:tc>
      </w:tr>
      <w:tr w:rsidR="00C825E5" w:rsidRPr="00C825E5" w14:paraId="0511F603" w14:textId="77777777" w:rsidTr="009718D5">
        <w:trPr>
          <w:cantSplit/>
          <w:trHeight w:val="454"/>
          <w:jc w:val="center"/>
        </w:trPr>
        <w:tc>
          <w:tcPr>
            <w:tcW w:w="2579" w:type="dxa"/>
            <w:vMerge/>
          </w:tcPr>
          <w:p w14:paraId="6BC8F9E8" w14:textId="77777777" w:rsidR="00C825E5" w:rsidRPr="00C825E5" w:rsidRDefault="00C825E5" w:rsidP="00C825E5">
            <w:pPr>
              <w:spacing w:after="0" w:line="240" w:lineRule="auto"/>
              <w:jc w:val="left"/>
              <w:rPr>
                <w:rFonts w:ascii="Arial" w:hAnsi="Arial" w:cs="Arial"/>
                <w:sz w:val="20"/>
              </w:rPr>
            </w:pPr>
          </w:p>
        </w:tc>
        <w:tc>
          <w:tcPr>
            <w:tcW w:w="2040" w:type="dxa"/>
            <w:tcBorders>
              <w:bottom w:val="nil"/>
            </w:tcBorders>
          </w:tcPr>
          <w:p w14:paraId="1828221C" w14:textId="77777777" w:rsidR="00C825E5" w:rsidRPr="00C825E5" w:rsidRDefault="00C825E5" w:rsidP="00C825E5">
            <w:pPr>
              <w:spacing w:after="0" w:line="240" w:lineRule="auto"/>
              <w:jc w:val="left"/>
              <w:rPr>
                <w:rFonts w:ascii="Arial" w:hAnsi="Arial" w:cs="Arial"/>
                <w:sz w:val="20"/>
              </w:rPr>
            </w:pPr>
          </w:p>
        </w:tc>
        <w:tc>
          <w:tcPr>
            <w:tcW w:w="1865" w:type="dxa"/>
            <w:gridSpan w:val="2"/>
            <w:tcBorders>
              <w:bottom w:val="nil"/>
            </w:tcBorders>
          </w:tcPr>
          <w:p w14:paraId="56B14424" w14:textId="77777777" w:rsidR="00C825E5" w:rsidRPr="00C825E5" w:rsidRDefault="00C825E5" w:rsidP="00C825E5">
            <w:pPr>
              <w:spacing w:after="0" w:line="240" w:lineRule="auto"/>
              <w:jc w:val="left"/>
              <w:rPr>
                <w:rFonts w:ascii="Arial" w:hAnsi="Arial" w:cs="Arial"/>
                <w:sz w:val="20"/>
              </w:rPr>
            </w:pPr>
          </w:p>
        </w:tc>
        <w:tc>
          <w:tcPr>
            <w:tcW w:w="2226" w:type="dxa"/>
            <w:tcBorders>
              <w:bottom w:val="nil"/>
            </w:tcBorders>
          </w:tcPr>
          <w:p w14:paraId="69900D37" w14:textId="77777777" w:rsidR="00C825E5" w:rsidRPr="00C825E5" w:rsidRDefault="00C825E5" w:rsidP="00C825E5">
            <w:pPr>
              <w:spacing w:after="0" w:line="240" w:lineRule="auto"/>
              <w:jc w:val="left"/>
              <w:rPr>
                <w:rFonts w:ascii="Arial" w:hAnsi="Arial" w:cs="Arial"/>
                <w:sz w:val="20"/>
              </w:rPr>
            </w:pPr>
          </w:p>
        </w:tc>
        <w:tc>
          <w:tcPr>
            <w:tcW w:w="1760" w:type="dxa"/>
            <w:tcBorders>
              <w:bottom w:val="nil"/>
            </w:tcBorders>
          </w:tcPr>
          <w:p w14:paraId="5657E5A6" w14:textId="77777777" w:rsidR="00C825E5" w:rsidRPr="00C825E5" w:rsidRDefault="00C825E5" w:rsidP="00C825E5">
            <w:pPr>
              <w:spacing w:after="0" w:line="240" w:lineRule="auto"/>
              <w:jc w:val="left"/>
              <w:rPr>
                <w:rFonts w:ascii="Arial" w:hAnsi="Arial" w:cs="Arial"/>
                <w:sz w:val="20"/>
              </w:rPr>
            </w:pPr>
          </w:p>
        </w:tc>
      </w:tr>
      <w:tr w:rsidR="00C825E5" w:rsidRPr="00C825E5" w14:paraId="169AE542" w14:textId="77777777" w:rsidTr="009718D5">
        <w:trPr>
          <w:cantSplit/>
          <w:trHeight w:val="86"/>
          <w:jc w:val="center"/>
        </w:trPr>
        <w:tc>
          <w:tcPr>
            <w:tcW w:w="2579" w:type="dxa"/>
            <w:vMerge/>
          </w:tcPr>
          <w:p w14:paraId="1D17895D" w14:textId="77777777" w:rsidR="00C825E5" w:rsidRPr="00C825E5" w:rsidRDefault="00C825E5" w:rsidP="00C825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2AFD7813"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City/town/suburb</w:t>
            </w:r>
          </w:p>
        </w:tc>
        <w:tc>
          <w:tcPr>
            <w:tcW w:w="1865" w:type="dxa"/>
            <w:gridSpan w:val="2"/>
            <w:tcBorders>
              <w:top w:val="nil"/>
              <w:bottom w:val="single" w:sz="4" w:space="0" w:color="auto"/>
            </w:tcBorders>
            <w:vAlign w:val="bottom"/>
          </w:tcPr>
          <w:p w14:paraId="58F428B9"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State</w:t>
            </w:r>
          </w:p>
        </w:tc>
        <w:tc>
          <w:tcPr>
            <w:tcW w:w="2226" w:type="dxa"/>
            <w:tcBorders>
              <w:top w:val="nil"/>
              <w:bottom w:val="single" w:sz="4" w:space="0" w:color="auto"/>
            </w:tcBorders>
            <w:vAlign w:val="bottom"/>
          </w:tcPr>
          <w:p w14:paraId="29CB2769"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Postcode</w:t>
            </w:r>
          </w:p>
        </w:tc>
        <w:tc>
          <w:tcPr>
            <w:tcW w:w="1760" w:type="dxa"/>
            <w:tcBorders>
              <w:top w:val="nil"/>
              <w:bottom w:val="single" w:sz="4" w:space="0" w:color="auto"/>
            </w:tcBorders>
            <w:vAlign w:val="bottom"/>
          </w:tcPr>
          <w:p w14:paraId="71B3B7B1"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b/>
                <w:sz w:val="12"/>
              </w:rPr>
              <w:t>Country</w:t>
            </w:r>
          </w:p>
        </w:tc>
      </w:tr>
      <w:tr w:rsidR="00C825E5" w:rsidRPr="00C825E5" w14:paraId="2ADEC276" w14:textId="77777777" w:rsidTr="009718D5">
        <w:trPr>
          <w:cantSplit/>
          <w:trHeight w:val="454"/>
          <w:jc w:val="center"/>
        </w:trPr>
        <w:tc>
          <w:tcPr>
            <w:tcW w:w="2579" w:type="dxa"/>
            <w:vMerge/>
          </w:tcPr>
          <w:p w14:paraId="4F59D471" w14:textId="77777777" w:rsidR="00C825E5" w:rsidRPr="00C825E5" w:rsidRDefault="00C825E5" w:rsidP="00C825E5">
            <w:pPr>
              <w:spacing w:after="0" w:line="240" w:lineRule="auto"/>
              <w:jc w:val="left"/>
              <w:rPr>
                <w:rFonts w:ascii="Arial" w:hAnsi="Arial" w:cs="Arial"/>
                <w:sz w:val="20"/>
              </w:rPr>
            </w:pPr>
          </w:p>
        </w:tc>
        <w:tc>
          <w:tcPr>
            <w:tcW w:w="7891" w:type="dxa"/>
            <w:gridSpan w:val="5"/>
            <w:tcBorders>
              <w:bottom w:val="nil"/>
            </w:tcBorders>
          </w:tcPr>
          <w:p w14:paraId="4437C71F" w14:textId="77777777" w:rsidR="00C825E5" w:rsidRPr="00C825E5" w:rsidRDefault="00C825E5" w:rsidP="00C825E5">
            <w:pPr>
              <w:spacing w:after="0" w:line="240" w:lineRule="auto"/>
              <w:jc w:val="left"/>
              <w:rPr>
                <w:rFonts w:ascii="Arial" w:hAnsi="Arial" w:cs="Arial"/>
                <w:sz w:val="20"/>
              </w:rPr>
            </w:pPr>
          </w:p>
        </w:tc>
      </w:tr>
      <w:tr w:rsidR="00C825E5" w:rsidRPr="00C825E5" w14:paraId="3571896D" w14:textId="77777777" w:rsidTr="009718D5">
        <w:trPr>
          <w:cantSplit/>
          <w:trHeight w:val="85"/>
          <w:jc w:val="center"/>
        </w:trPr>
        <w:tc>
          <w:tcPr>
            <w:tcW w:w="2579" w:type="dxa"/>
            <w:vMerge/>
          </w:tcPr>
          <w:p w14:paraId="3ED6E64F" w14:textId="77777777" w:rsidR="00C825E5" w:rsidRPr="00C825E5" w:rsidRDefault="00C825E5" w:rsidP="00C825E5">
            <w:pPr>
              <w:spacing w:after="0" w:line="240" w:lineRule="auto"/>
              <w:jc w:val="left"/>
              <w:rPr>
                <w:rFonts w:ascii="Arial" w:hAnsi="Arial" w:cs="Arial"/>
                <w:sz w:val="20"/>
              </w:rPr>
            </w:pPr>
          </w:p>
        </w:tc>
        <w:tc>
          <w:tcPr>
            <w:tcW w:w="7891" w:type="dxa"/>
            <w:gridSpan w:val="5"/>
            <w:tcBorders>
              <w:top w:val="nil"/>
              <w:bottom w:val="single" w:sz="4" w:space="0" w:color="auto"/>
            </w:tcBorders>
          </w:tcPr>
          <w:p w14:paraId="554E3C70" w14:textId="77777777" w:rsidR="00C825E5" w:rsidRPr="00C825E5" w:rsidRDefault="00C825E5" w:rsidP="00C825E5">
            <w:pPr>
              <w:spacing w:after="0" w:line="240" w:lineRule="auto"/>
              <w:jc w:val="left"/>
              <w:rPr>
                <w:rFonts w:ascii="Arial" w:hAnsi="Arial" w:cs="Arial"/>
                <w:b/>
                <w:sz w:val="20"/>
              </w:rPr>
            </w:pPr>
            <w:r w:rsidRPr="00C825E5">
              <w:rPr>
                <w:rFonts w:ascii="Arial" w:hAnsi="Arial" w:cs="Arial"/>
                <w:b/>
                <w:sz w:val="12"/>
              </w:rPr>
              <w:t>Email address</w:t>
            </w:r>
          </w:p>
        </w:tc>
      </w:tr>
      <w:tr w:rsidR="00C825E5" w:rsidRPr="00C825E5" w14:paraId="6D55E161" w14:textId="77777777" w:rsidTr="009718D5">
        <w:trPr>
          <w:cantSplit/>
          <w:trHeight w:val="498"/>
          <w:jc w:val="center"/>
        </w:trPr>
        <w:tc>
          <w:tcPr>
            <w:tcW w:w="2579" w:type="dxa"/>
            <w:vMerge w:val="restart"/>
          </w:tcPr>
          <w:p w14:paraId="5FB1F449"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Date of Birth</w:t>
            </w:r>
          </w:p>
        </w:tc>
        <w:tc>
          <w:tcPr>
            <w:tcW w:w="3836" w:type="dxa"/>
            <w:gridSpan w:val="2"/>
            <w:tcBorders>
              <w:bottom w:val="nil"/>
            </w:tcBorders>
          </w:tcPr>
          <w:p w14:paraId="48F57E9E" w14:textId="77777777" w:rsidR="00C825E5" w:rsidRPr="00C825E5" w:rsidRDefault="00C825E5" w:rsidP="00C825E5">
            <w:pPr>
              <w:spacing w:after="0" w:line="240" w:lineRule="auto"/>
              <w:jc w:val="left"/>
              <w:rPr>
                <w:rFonts w:ascii="Arial" w:hAnsi="Arial" w:cs="Arial"/>
                <w:sz w:val="20"/>
              </w:rPr>
            </w:pPr>
          </w:p>
        </w:tc>
        <w:tc>
          <w:tcPr>
            <w:tcW w:w="4055" w:type="dxa"/>
            <w:gridSpan w:val="3"/>
            <w:tcBorders>
              <w:bottom w:val="nil"/>
            </w:tcBorders>
          </w:tcPr>
          <w:p w14:paraId="0D075509" w14:textId="77777777" w:rsidR="00C825E5" w:rsidRPr="00C825E5" w:rsidRDefault="00C825E5" w:rsidP="00C825E5">
            <w:pPr>
              <w:spacing w:after="0" w:line="240" w:lineRule="auto"/>
              <w:jc w:val="left"/>
              <w:rPr>
                <w:rFonts w:ascii="Arial" w:hAnsi="Arial" w:cs="Arial"/>
                <w:sz w:val="20"/>
              </w:rPr>
            </w:pPr>
          </w:p>
        </w:tc>
      </w:tr>
      <w:tr w:rsidR="00C825E5" w:rsidRPr="00C825E5" w14:paraId="1E1EDAA4" w14:textId="77777777" w:rsidTr="009718D5">
        <w:trPr>
          <w:cantSplit/>
          <w:trHeight w:val="137"/>
          <w:jc w:val="center"/>
        </w:trPr>
        <w:tc>
          <w:tcPr>
            <w:tcW w:w="2579" w:type="dxa"/>
            <w:vMerge/>
          </w:tcPr>
          <w:p w14:paraId="12B43F67" w14:textId="77777777" w:rsidR="00C825E5" w:rsidRPr="00C825E5" w:rsidRDefault="00C825E5" w:rsidP="00C825E5">
            <w:pPr>
              <w:spacing w:after="0" w:line="240" w:lineRule="auto"/>
              <w:jc w:val="left"/>
              <w:rPr>
                <w:rFonts w:ascii="Arial" w:hAnsi="Arial" w:cs="Arial"/>
                <w:sz w:val="20"/>
              </w:rPr>
            </w:pPr>
          </w:p>
        </w:tc>
        <w:tc>
          <w:tcPr>
            <w:tcW w:w="3836" w:type="dxa"/>
            <w:gridSpan w:val="2"/>
            <w:tcBorders>
              <w:top w:val="nil"/>
              <w:bottom w:val="single" w:sz="4" w:space="0" w:color="auto"/>
            </w:tcBorders>
          </w:tcPr>
          <w:p w14:paraId="27F0FAF5" w14:textId="77777777" w:rsidR="00C825E5" w:rsidRPr="00C825E5" w:rsidRDefault="00C825E5" w:rsidP="00C825E5">
            <w:pPr>
              <w:spacing w:after="0" w:line="240" w:lineRule="auto"/>
              <w:jc w:val="left"/>
              <w:rPr>
                <w:rFonts w:ascii="Arial" w:hAnsi="Arial" w:cs="Arial"/>
                <w:b/>
                <w:sz w:val="12"/>
                <w:szCs w:val="12"/>
              </w:rPr>
            </w:pPr>
            <w:r w:rsidRPr="00C825E5">
              <w:rPr>
                <w:rFonts w:ascii="Arial" w:hAnsi="Arial" w:cs="Arial"/>
                <w:b/>
                <w:sz w:val="12"/>
                <w:szCs w:val="12"/>
              </w:rPr>
              <w:t>Date of Birth</w:t>
            </w:r>
          </w:p>
        </w:tc>
        <w:tc>
          <w:tcPr>
            <w:tcW w:w="4055" w:type="dxa"/>
            <w:gridSpan w:val="3"/>
            <w:tcBorders>
              <w:top w:val="nil"/>
              <w:bottom w:val="single" w:sz="4" w:space="0" w:color="auto"/>
            </w:tcBorders>
          </w:tcPr>
          <w:p w14:paraId="62D846BE" w14:textId="77777777" w:rsidR="00C825E5" w:rsidRPr="00C825E5" w:rsidRDefault="00C825E5" w:rsidP="00C825E5">
            <w:pPr>
              <w:spacing w:after="0" w:line="240" w:lineRule="auto"/>
              <w:jc w:val="left"/>
              <w:rPr>
                <w:rFonts w:ascii="Arial" w:hAnsi="Arial" w:cs="Arial"/>
                <w:b/>
                <w:sz w:val="12"/>
                <w:szCs w:val="12"/>
              </w:rPr>
            </w:pPr>
            <w:r w:rsidRPr="00C825E5">
              <w:rPr>
                <w:rFonts w:ascii="Arial" w:hAnsi="Arial" w:cs="Arial"/>
                <w:b/>
                <w:sz w:val="12"/>
                <w:szCs w:val="12"/>
              </w:rPr>
              <w:t xml:space="preserve">Driver’s </w:t>
            </w:r>
            <w:proofErr w:type="spellStart"/>
            <w:r w:rsidRPr="00C825E5">
              <w:rPr>
                <w:rFonts w:ascii="Arial" w:hAnsi="Arial" w:cs="Arial"/>
                <w:b/>
                <w:sz w:val="12"/>
                <w:szCs w:val="12"/>
              </w:rPr>
              <w:t>Licence</w:t>
            </w:r>
            <w:proofErr w:type="spellEnd"/>
            <w:r w:rsidRPr="00C825E5">
              <w:rPr>
                <w:rFonts w:ascii="Arial" w:hAnsi="Arial" w:cs="Arial"/>
                <w:b/>
                <w:sz w:val="12"/>
                <w:szCs w:val="12"/>
              </w:rPr>
              <w:t xml:space="preserve"> no</w:t>
            </w:r>
          </w:p>
        </w:tc>
      </w:tr>
      <w:tr w:rsidR="00C825E5" w:rsidRPr="00C825E5" w14:paraId="414A150F" w14:textId="77777777" w:rsidTr="009718D5">
        <w:trPr>
          <w:cantSplit/>
          <w:trHeight w:val="454"/>
          <w:jc w:val="center"/>
        </w:trPr>
        <w:tc>
          <w:tcPr>
            <w:tcW w:w="2579" w:type="dxa"/>
            <w:vMerge w:val="restart"/>
          </w:tcPr>
          <w:p w14:paraId="20B68379" w14:textId="77777777" w:rsidR="00C825E5" w:rsidRPr="00C825E5" w:rsidRDefault="00C825E5" w:rsidP="00C825E5">
            <w:pPr>
              <w:spacing w:after="0" w:line="240" w:lineRule="auto"/>
              <w:jc w:val="left"/>
              <w:rPr>
                <w:rFonts w:ascii="Arial" w:hAnsi="Arial" w:cs="Arial"/>
                <w:sz w:val="20"/>
              </w:rPr>
            </w:pPr>
            <w:r w:rsidRPr="00C825E5">
              <w:rPr>
                <w:rFonts w:ascii="Arial" w:hAnsi="Arial" w:cs="Arial"/>
                <w:sz w:val="20"/>
              </w:rPr>
              <w:t>Phone Details</w:t>
            </w:r>
          </w:p>
        </w:tc>
        <w:tc>
          <w:tcPr>
            <w:tcW w:w="3836" w:type="dxa"/>
            <w:gridSpan w:val="2"/>
            <w:tcBorders>
              <w:top w:val="single" w:sz="4" w:space="0" w:color="auto"/>
              <w:bottom w:val="nil"/>
            </w:tcBorders>
          </w:tcPr>
          <w:p w14:paraId="14DE6DC9" w14:textId="77777777" w:rsidR="00C825E5" w:rsidRPr="00C825E5" w:rsidRDefault="00C825E5" w:rsidP="00C825E5">
            <w:pPr>
              <w:spacing w:after="0" w:line="240" w:lineRule="auto"/>
              <w:jc w:val="left"/>
              <w:rPr>
                <w:rFonts w:ascii="Arial" w:hAnsi="Arial" w:cs="Arial"/>
                <w:sz w:val="20"/>
              </w:rPr>
            </w:pPr>
          </w:p>
        </w:tc>
        <w:tc>
          <w:tcPr>
            <w:tcW w:w="4055" w:type="dxa"/>
            <w:gridSpan w:val="3"/>
            <w:tcBorders>
              <w:top w:val="single" w:sz="4" w:space="0" w:color="auto"/>
              <w:bottom w:val="nil"/>
            </w:tcBorders>
          </w:tcPr>
          <w:p w14:paraId="34266DAB" w14:textId="77777777" w:rsidR="00C825E5" w:rsidRPr="00C825E5" w:rsidRDefault="00C825E5" w:rsidP="00C825E5">
            <w:pPr>
              <w:spacing w:after="0" w:line="240" w:lineRule="auto"/>
              <w:jc w:val="left"/>
              <w:rPr>
                <w:rFonts w:ascii="Arial" w:hAnsi="Arial" w:cs="Arial"/>
                <w:sz w:val="20"/>
              </w:rPr>
            </w:pPr>
          </w:p>
        </w:tc>
      </w:tr>
      <w:tr w:rsidR="00C825E5" w:rsidRPr="00C825E5" w14:paraId="5EC651DD" w14:textId="77777777" w:rsidTr="009718D5">
        <w:trPr>
          <w:cantSplit/>
          <w:trHeight w:val="85"/>
          <w:jc w:val="center"/>
        </w:trPr>
        <w:tc>
          <w:tcPr>
            <w:tcW w:w="2579" w:type="dxa"/>
            <w:vMerge/>
          </w:tcPr>
          <w:p w14:paraId="5216B56B" w14:textId="77777777" w:rsidR="00C825E5" w:rsidRPr="00C825E5" w:rsidRDefault="00C825E5" w:rsidP="00C825E5">
            <w:pPr>
              <w:spacing w:after="0" w:line="240" w:lineRule="auto"/>
              <w:jc w:val="left"/>
              <w:rPr>
                <w:rFonts w:ascii="Arial" w:hAnsi="Arial" w:cs="Arial"/>
                <w:sz w:val="20"/>
              </w:rPr>
            </w:pPr>
          </w:p>
        </w:tc>
        <w:tc>
          <w:tcPr>
            <w:tcW w:w="3836" w:type="dxa"/>
            <w:gridSpan w:val="2"/>
            <w:tcBorders>
              <w:top w:val="nil"/>
            </w:tcBorders>
          </w:tcPr>
          <w:p w14:paraId="4C3AA2F6" w14:textId="77777777" w:rsidR="00C825E5" w:rsidRPr="00C825E5" w:rsidRDefault="00C825E5" w:rsidP="00C825E5">
            <w:pPr>
              <w:spacing w:after="0" w:line="240" w:lineRule="auto"/>
              <w:jc w:val="left"/>
              <w:rPr>
                <w:rFonts w:ascii="Arial" w:hAnsi="Arial" w:cs="Arial"/>
                <w:b/>
                <w:sz w:val="20"/>
                <w:szCs w:val="20"/>
              </w:rPr>
            </w:pPr>
            <w:r w:rsidRPr="00C825E5">
              <w:rPr>
                <w:rFonts w:ascii="Arial" w:hAnsi="Arial" w:cs="Arial"/>
                <w:b/>
                <w:sz w:val="12"/>
              </w:rPr>
              <w:t>Type (</w:t>
            </w:r>
            <w:proofErr w:type="spellStart"/>
            <w:r w:rsidRPr="00C825E5">
              <w:rPr>
                <w:rFonts w:ascii="Arial" w:hAnsi="Arial" w:cs="Arial"/>
                <w:b/>
                <w:sz w:val="12"/>
              </w:rPr>
              <w:t>eg.</w:t>
            </w:r>
            <w:proofErr w:type="spellEnd"/>
            <w:r w:rsidRPr="00C825E5">
              <w:rPr>
                <w:rFonts w:ascii="Arial" w:hAnsi="Arial" w:cs="Arial"/>
                <w:b/>
                <w:sz w:val="12"/>
              </w:rPr>
              <w:t xml:space="preserve"> Home; work; mobile) - Number</w:t>
            </w:r>
          </w:p>
        </w:tc>
        <w:tc>
          <w:tcPr>
            <w:tcW w:w="4055" w:type="dxa"/>
            <w:gridSpan w:val="3"/>
            <w:tcBorders>
              <w:top w:val="nil"/>
            </w:tcBorders>
          </w:tcPr>
          <w:p w14:paraId="008A9016" w14:textId="77777777" w:rsidR="00C825E5" w:rsidRPr="00C825E5" w:rsidRDefault="00C825E5" w:rsidP="00C825E5">
            <w:pPr>
              <w:spacing w:after="0" w:line="240" w:lineRule="auto"/>
              <w:jc w:val="left"/>
              <w:rPr>
                <w:rFonts w:ascii="Arial" w:hAnsi="Arial" w:cs="Arial"/>
                <w:b/>
                <w:sz w:val="12"/>
                <w:szCs w:val="20"/>
              </w:rPr>
            </w:pPr>
            <w:r w:rsidRPr="00C825E5">
              <w:rPr>
                <w:rFonts w:ascii="Arial" w:hAnsi="Arial" w:cs="Arial"/>
                <w:b/>
                <w:sz w:val="12"/>
                <w:szCs w:val="20"/>
              </w:rPr>
              <w:t>Another number</w:t>
            </w:r>
          </w:p>
        </w:tc>
      </w:tr>
    </w:tbl>
    <w:p w14:paraId="793F7C20"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eastAsia="Times New Roman" w:hAnsi="Arial"/>
          <w:sz w:val="20"/>
          <w:szCs w:val="20"/>
        </w:rPr>
      </w:pPr>
    </w:p>
    <w:tbl>
      <w:tblPr>
        <w:tblStyle w:val="TableGrid2111"/>
        <w:tblW w:w="9918" w:type="dxa"/>
        <w:jc w:val="center"/>
        <w:tblBorders>
          <w:insideH w:val="none" w:sz="0" w:space="0" w:color="auto"/>
          <w:insideV w:val="none" w:sz="0" w:space="0" w:color="auto"/>
        </w:tblBorders>
        <w:tblLayout w:type="fixed"/>
        <w:tblLook w:val="04A0" w:firstRow="1" w:lastRow="0" w:firstColumn="1" w:lastColumn="0" w:noHBand="0" w:noVBand="1"/>
      </w:tblPr>
      <w:tblGrid>
        <w:gridCol w:w="509"/>
        <w:gridCol w:w="15"/>
        <w:gridCol w:w="464"/>
        <w:gridCol w:w="8930"/>
      </w:tblGrid>
      <w:tr w:rsidR="00C825E5" w:rsidRPr="00C825E5" w14:paraId="294C5BCC" w14:textId="77777777" w:rsidTr="009718D5">
        <w:trPr>
          <w:jc w:val="center"/>
        </w:trPr>
        <w:tc>
          <w:tcPr>
            <w:tcW w:w="9918" w:type="dxa"/>
            <w:gridSpan w:val="4"/>
            <w:hideMark/>
          </w:tcPr>
          <w:p w14:paraId="1389D210" w14:textId="77777777" w:rsidR="00C825E5" w:rsidRPr="00C825E5" w:rsidRDefault="00C825E5" w:rsidP="00C825E5">
            <w:pPr>
              <w:overflowPunct w:val="0"/>
              <w:autoSpaceDE w:val="0"/>
              <w:autoSpaceDN w:val="0"/>
              <w:adjustRightInd w:val="0"/>
              <w:spacing w:before="120" w:after="120" w:line="276" w:lineRule="auto"/>
              <w:textAlignment w:val="baseline"/>
              <w:rPr>
                <w:sz w:val="20"/>
                <w:szCs w:val="20"/>
              </w:rPr>
            </w:pPr>
            <w:r w:rsidRPr="00C825E5">
              <w:rPr>
                <w:rFonts w:ascii="Arial" w:hAnsi="Arial" w:cs="Arial"/>
                <w:b/>
                <w:sz w:val="20"/>
                <w:szCs w:val="20"/>
              </w:rPr>
              <w:t>Bail Agreement</w:t>
            </w:r>
          </w:p>
        </w:tc>
      </w:tr>
      <w:tr w:rsidR="00C825E5" w:rsidRPr="00C825E5" w14:paraId="1AD0C6E9" w14:textId="77777777" w:rsidTr="009718D5">
        <w:trPr>
          <w:jc w:val="center"/>
        </w:trPr>
        <w:tc>
          <w:tcPr>
            <w:tcW w:w="9918" w:type="dxa"/>
            <w:gridSpan w:val="4"/>
            <w:hideMark/>
          </w:tcPr>
          <w:p w14:paraId="716A6C7C"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hAnsi="Arial"/>
                <w:sz w:val="20"/>
                <w:szCs w:val="20"/>
              </w:rPr>
            </w:pPr>
            <w:r w:rsidRPr="00C825E5">
              <w:rPr>
                <w:rFonts w:ascii="Arial" w:hAnsi="Arial" w:cs="Arial"/>
                <w:b/>
                <w:sz w:val="20"/>
                <w:szCs w:val="20"/>
              </w:rPr>
              <w:t>Rules (Conditions)</w:t>
            </w:r>
          </w:p>
        </w:tc>
      </w:tr>
      <w:tr w:rsidR="00C825E5" w:rsidRPr="00C825E5" w14:paraId="7B12E314" w14:textId="77777777" w:rsidTr="009718D5">
        <w:trPr>
          <w:jc w:val="center"/>
        </w:trPr>
        <w:tc>
          <w:tcPr>
            <w:tcW w:w="9918" w:type="dxa"/>
            <w:gridSpan w:val="4"/>
            <w:hideMark/>
          </w:tcPr>
          <w:p w14:paraId="566BA7D8"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C825E5">
              <w:rPr>
                <w:rFonts w:ascii="Arial" w:hAnsi="Arial" w:cs="Arial"/>
                <w:b/>
                <w:sz w:val="20"/>
                <w:szCs w:val="20"/>
              </w:rPr>
              <w:t>General</w:t>
            </w:r>
            <w:r w:rsidRPr="00C825E5">
              <w:rPr>
                <w:rFonts w:ascii="Arial" w:eastAsia="Arial" w:hAnsi="Arial" w:cs="Arial"/>
                <w:b/>
                <w:sz w:val="20"/>
                <w:szCs w:val="20"/>
              </w:rPr>
              <w:t xml:space="preserve"> </w:t>
            </w:r>
          </w:p>
        </w:tc>
      </w:tr>
      <w:tr w:rsidR="00C825E5" w:rsidRPr="00C825E5" w14:paraId="07F88EFB" w14:textId="77777777" w:rsidTr="009718D5">
        <w:trPr>
          <w:jc w:val="center"/>
        </w:trPr>
        <w:tc>
          <w:tcPr>
            <w:tcW w:w="524" w:type="dxa"/>
            <w:gridSpan w:val="2"/>
          </w:tcPr>
          <w:p w14:paraId="1E9E7FC3" w14:textId="77777777" w:rsidR="00C825E5" w:rsidRPr="00C825E5" w:rsidRDefault="00C825E5" w:rsidP="00C825E5">
            <w:pPr>
              <w:numPr>
                <w:ilvl w:val="0"/>
                <w:numId w:val="98"/>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464" w:type="dxa"/>
          </w:tcPr>
          <w:p w14:paraId="41981B4E" w14:textId="77777777" w:rsidR="00C825E5" w:rsidRPr="00C825E5" w:rsidRDefault="00C825E5" w:rsidP="00C825E5">
            <w:pPr>
              <w:numPr>
                <w:ilvl w:val="0"/>
                <w:numId w:val="9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35C5369"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hAnsi="Arial" w:cs="Arial"/>
                <w:sz w:val="20"/>
                <w:szCs w:val="20"/>
              </w:rPr>
              <w:t xml:space="preserve">I must be of good </w:t>
            </w:r>
            <w:proofErr w:type="spellStart"/>
            <w:r w:rsidRPr="00C825E5">
              <w:rPr>
                <w:rFonts w:ascii="Arial" w:hAnsi="Arial" w:cs="Arial"/>
                <w:sz w:val="20"/>
                <w:szCs w:val="20"/>
              </w:rPr>
              <w:t>behaviour</w:t>
            </w:r>
            <w:proofErr w:type="spellEnd"/>
            <w:r w:rsidRPr="00C825E5">
              <w:rPr>
                <w:rFonts w:ascii="Arial" w:hAnsi="Arial" w:cs="Arial"/>
                <w:sz w:val="20"/>
                <w:szCs w:val="20"/>
              </w:rPr>
              <w:t xml:space="preserve"> and obey the conditions of this Bail Agreement.</w:t>
            </w:r>
          </w:p>
        </w:tc>
      </w:tr>
      <w:tr w:rsidR="00C825E5" w:rsidRPr="00C825E5" w14:paraId="0E2B6FDF" w14:textId="77777777" w:rsidTr="009718D5">
        <w:trPr>
          <w:jc w:val="center"/>
        </w:trPr>
        <w:tc>
          <w:tcPr>
            <w:tcW w:w="524" w:type="dxa"/>
            <w:gridSpan w:val="2"/>
          </w:tcPr>
          <w:p w14:paraId="6591F09F" w14:textId="77777777" w:rsidR="00C825E5" w:rsidRPr="00C825E5" w:rsidRDefault="00C825E5" w:rsidP="00C825E5">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2AC901DE" w14:textId="77777777" w:rsidR="00C825E5" w:rsidRPr="00C825E5" w:rsidRDefault="00C825E5" w:rsidP="00C825E5">
            <w:pPr>
              <w:numPr>
                <w:ilvl w:val="0"/>
                <w:numId w:val="9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C597005"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hAnsi="Arial" w:cs="Arial"/>
                <w:sz w:val="20"/>
                <w:szCs w:val="20"/>
              </w:rPr>
              <w:t>I must pay to the Court $[</w:t>
            </w:r>
            <w:r w:rsidRPr="00C825E5">
              <w:rPr>
                <w:rFonts w:ascii="Arial" w:hAnsi="Arial" w:cs="Arial"/>
                <w:i/>
                <w:sz w:val="20"/>
                <w:szCs w:val="20"/>
              </w:rPr>
              <w:t>amount</w:t>
            </w:r>
            <w:r w:rsidRPr="00C825E5">
              <w:rPr>
                <w:rFonts w:ascii="Arial" w:hAnsi="Arial" w:cs="Arial"/>
                <w:sz w:val="20"/>
                <w:szCs w:val="20"/>
              </w:rPr>
              <w:t>] if I break any terms or conditions of this Bail Agreement.</w:t>
            </w:r>
          </w:p>
        </w:tc>
      </w:tr>
      <w:tr w:rsidR="00C825E5" w:rsidRPr="00C825E5" w14:paraId="1D07673F" w14:textId="77777777" w:rsidTr="009718D5">
        <w:trPr>
          <w:jc w:val="center"/>
        </w:trPr>
        <w:tc>
          <w:tcPr>
            <w:tcW w:w="524" w:type="dxa"/>
            <w:gridSpan w:val="2"/>
          </w:tcPr>
          <w:p w14:paraId="336F81D3" w14:textId="77777777" w:rsidR="00C825E5" w:rsidRPr="00C825E5" w:rsidRDefault="00C825E5" w:rsidP="00C825E5">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57D43DE3" w14:textId="77777777" w:rsidR="00C825E5" w:rsidRPr="00C825E5" w:rsidRDefault="00C825E5" w:rsidP="00C825E5">
            <w:pPr>
              <w:numPr>
                <w:ilvl w:val="0"/>
                <w:numId w:val="9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4571D30"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eastAsia="Arial" w:hAnsi="Arial" w:cs="Arial"/>
                <w:sz w:val="20"/>
                <w:szCs w:val="24"/>
              </w:rPr>
              <w:t xml:space="preserve">I must provide security by personally depositing cash with the Court in the amount of </w:t>
            </w:r>
            <w:r w:rsidRPr="00C825E5">
              <w:rPr>
                <w:rFonts w:ascii="Arial" w:hAnsi="Arial" w:cs="Arial"/>
                <w:sz w:val="20"/>
                <w:szCs w:val="20"/>
              </w:rPr>
              <w:t>$[</w:t>
            </w:r>
            <w:r w:rsidRPr="00C825E5">
              <w:rPr>
                <w:rFonts w:ascii="Arial" w:hAnsi="Arial" w:cs="Arial"/>
                <w:i/>
                <w:sz w:val="20"/>
                <w:szCs w:val="20"/>
              </w:rPr>
              <w:t>amount</w:t>
            </w:r>
            <w:r w:rsidRPr="00C825E5">
              <w:rPr>
                <w:rFonts w:ascii="Arial" w:hAnsi="Arial" w:cs="Arial"/>
                <w:sz w:val="20"/>
                <w:szCs w:val="20"/>
              </w:rPr>
              <w:t xml:space="preserve">] to secure payment of a financial penalty as promised by me if I break any terms or conditions of this Bail Agreement. </w:t>
            </w:r>
          </w:p>
        </w:tc>
      </w:tr>
      <w:tr w:rsidR="00C825E5" w:rsidRPr="00C825E5" w14:paraId="08827096" w14:textId="77777777" w:rsidTr="009718D5">
        <w:trPr>
          <w:jc w:val="center"/>
        </w:trPr>
        <w:tc>
          <w:tcPr>
            <w:tcW w:w="524" w:type="dxa"/>
            <w:gridSpan w:val="2"/>
          </w:tcPr>
          <w:p w14:paraId="4010A731" w14:textId="77777777" w:rsidR="00C825E5" w:rsidRPr="00C825E5" w:rsidRDefault="00C825E5" w:rsidP="00C825E5">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59EACB55" w14:textId="77777777" w:rsidR="00C825E5" w:rsidRPr="00C825E5" w:rsidRDefault="00C825E5" w:rsidP="00C825E5">
            <w:pPr>
              <w:numPr>
                <w:ilvl w:val="0"/>
                <w:numId w:val="9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F874F20"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come to </w:t>
            </w:r>
            <w:proofErr w:type="gramStart"/>
            <w:r w:rsidRPr="00C825E5">
              <w:rPr>
                <w:rFonts w:ascii="Arial" w:hAnsi="Arial" w:cs="Arial"/>
                <w:sz w:val="20"/>
                <w:szCs w:val="20"/>
              </w:rPr>
              <w:t>Court</w:t>
            </w:r>
            <w:proofErr w:type="gramEnd"/>
            <w:r w:rsidRPr="00C825E5">
              <w:rPr>
                <w:rFonts w:ascii="Arial" w:hAnsi="Arial" w:cs="Arial"/>
                <w:sz w:val="20"/>
                <w:szCs w:val="20"/>
              </w:rPr>
              <w:t xml:space="preserve"> </w:t>
            </w:r>
          </w:p>
          <w:p w14:paraId="24F350E6" w14:textId="77777777" w:rsidR="00C825E5" w:rsidRPr="00C825E5" w:rsidRDefault="00C825E5" w:rsidP="00C825E5">
            <w:pPr>
              <w:widowControl w:val="0"/>
              <w:numPr>
                <w:ilvl w:val="0"/>
                <w:numId w:val="113"/>
              </w:numPr>
              <w:overflowPunct w:val="0"/>
              <w:autoSpaceDE w:val="0"/>
              <w:autoSpaceDN w:val="0"/>
              <w:adjustRightInd w:val="0"/>
              <w:spacing w:after="0" w:line="276" w:lineRule="auto"/>
              <w:jc w:val="left"/>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on date, at time, at location, in court</w:t>
            </w:r>
            <w:r w:rsidRPr="00C825E5">
              <w:rPr>
                <w:rFonts w:ascii="Arial" w:hAnsi="Arial" w:cs="Arial"/>
                <w:sz w:val="20"/>
                <w:szCs w:val="20"/>
              </w:rPr>
              <w:t xml:space="preserve">] </w:t>
            </w:r>
          </w:p>
          <w:p w14:paraId="25734BF7" w14:textId="77777777" w:rsidR="00C825E5" w:rsidRPr="00C825E5" w:rsidRDefault="00C825E5" w:rsidP="00C825E5">
            <w:pPr>
              <w:widowControl w:val="0"/>
              <w:numPr>
                <w:ilvl w:val="0"/>
                <w:numId w:val="113"/>
              </w:numPr>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16"/>
              </w:rPr>
              <w:t>and</w:t>
            </w:r>
            <w:r w:rsidRPr="00C825E5">
              <w:rPr>
                <w:rFonts w:ascii="Arial" w:hAnsi="Arial" w:cs="Arial"/>
                <w:sz w:val="20"/>
                <w:szCs w:val="20"/>
              </w:rPr>
              <w:t xml:space="preserve"> at any other time when called on. </w:t>
            </w:r>
          </w:p>
          <w:p w14:paraId="53361659"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sz w:val="20"/>
                <w:szCs w:val="20"/>
              </w:rPr>
              <w:t xml:space="preserve">I must stay at Court until my matter has been heard unless a Court Officer tells me not to be in Court. </w:t>
            </w:r>
          </w:p>
          <w:p w14:paraId="5D044972"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understand the hearings I must attend include Court hearings about sentencing, appeals, and reviews of Court decisions.</w:t>
            </w:r>
          </w:p>
        </w:tc>
      </w:tr>
      <w:tr w:rsidR="00C825E5" w:rsidRPr="00C825E5" w14:paraId="3A1A8C44" w14:textId="77777777" w:rsidTr="009718D5">
        <w:trPr>
          <w:jc w:val="center"/>
        </w:trPr>
        <w:tc>
          <w:tcPr>
            <w:tcW w:w="9918" w:type="dxa"/>
            <w:gridSpan w:val="4"/>
            <w:hideMark/>
          </w:tcPr>
          <w:p w14:paraId="0F25D9A0"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Supervision </w:t>
            </w:r>
          </w:p>
        </w:tc>
      </w:tr>
      <w:tr w:rsidR="00C825E5" w:rsidRPr="00C825E5" w14:paraId="21D16B07" w14:textId="77777777" w:rsidTr="009718D5">
        <w:trPr>
          <w:jc w:val="center"/>
        </w:trPr>
        <w:tc>
          <w:tcPr>
            <w:tcW w:w="524" w:type="dxa"/>
            <w:gridSpan w:val="2"/>
          </w:tcPr>
          <w:p w14:paraId="2783EEF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0B7225B0"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51C82C4"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b/>
                <w:bCs/>
                <w:sz w:val="12"/>
                <w:szCs w:val="20"/>
              </w:rPr>
              <w:t>Adult Only</w:t>
            </w:r>
            <w:r w:rsidRPr="00C825E5">
              <w:rPr>
                <w:rFonts w:ascii="Arial" w:hAnsi="Arial" w:cs="Arial"/>
                <w:sz w:val="12"/>
                <w:szCs w:val="20"/>
              </w:rPr>
              <w:t xml:space="preserve"> </w:t>
            </w:r>
            <w:r w:rsidRPr="00C825E5">
              <w:rPr>
                <w:rFonts w:ascii="Arial" w:hAnsi="Arial" w:cs="Arial"/>
                <w:sz w:val="20"/>
                <w:szCs w:val="20"/>
              </w:rPr>
              <w:t xml:space="preserve">I must be supervised by a </w:t>
            </w:r>
            <w:r w:rsidRPr="00C825E5">
              <w:rPr>
                <w:rFonts w:ascii="Arial" w:hAnsi="Arial" w:cs="Arial"/>
                <w:iCs/>
                <w:sz w:val="20"/>
                <w:szCs w:val="20"/>
              </w:rPr>
              <w:t>Community Corrections Officer</w:t>
            </w:r>
            <w:r w:rsidRPr="00C825E5">
              <w:rPr>
                <w:rFonts w:ascii="Arial" w:hAnsi="Arial" w:cs="Arial"/>
                <w:i/>
                <w:iCs/>
                <w:sz w:val="20"/>
                <w:szCs w:val="20"/>
              </w:rPr>
              <w:t xml:space="preserve"> </w:t>
            </w:r>
            <w:r w:rsidRPr="00C825E5">
              <w:rPr>
                <w:rFonts w:ascii="Arial" w:hAnsi="Arial" w:cs="Arial"/>
                <w:iCs/>
                <w:sz w:val="20"/>
                <w:szCs w:val="20"/>
              </w:rPr>
              <w:t xml:space="preserve">(‘my Supervising </w:t>
            </w:r>
            <w:r w:rsidRPr="00C825E5">
              <w:rPr>
                <w:rFonts w:ascii="Arial" w:hAnsi="Arial" w:cs="Arial"/>
                <w:sz w:val="20"/>
                <w:szCs w:val="20"/>
              </w:rPr>
              <w:t>Officer’</w:t>
            </w:r>
            <w:r w:rsidRPr="00C825E5">
              <w:rPr>
                <w:rFonts w:ascii="Arial" w:hAnsi="Arial" w:cs="Arial"/>
                <w:iCs/>
                <w:sz w:val="20"/>
                <w:szCs w:val="20"/>
              </w:rPr>
              <w:t>)</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2B486303" w14:textId="77777777" w:rsidTr="009718D5">
        <w:trPr>
          <w:jc w:val="center"/>
        </w:trPr>
        <w:tc>
          <w:tcPr>
            <w:tcW w:w="524" w:type="dxa"/>
            <w:gridSpan w:val="2"/>
          </w:tcPr>
          <w:p w14:paraId="7A03AC8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79FDBD35"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6508D4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bCs/>
                <w:sz w:val="12"/>
                <w:szCs w:val="20"/>
              </w:rPr>
            </w:pPr>
            <w:r w:rsidRPr="00C825E5">
              <w:rPr>
                <w:rFonts w:ascii="Arial" w:hAnsi="Arial"/>
                <w:b/>
                <w:bCs/>
                <w:sz w:val="14"/>
                <w:szCs w:val="14"/>
              </w:rPr>
              <w:t xml:space="preserve"> [BLANK]</w:t>
            </w:r>
          </w:p>
        </w:tc>
      </w:tr>
      <w:tr w:rsidR="00C825E5" w:rsidRPr="00C825E5" w14:paraId="2841B729" w14:textId="77777777" w:rsidTr="009718D5">
        <w:trPr>
          <w:jc w:val="center"/>
        </w:trPr>
        <w:tc>
          <w:tcPr>
            <w:tcW w:w="524" w:type="dxa"/>
            <w:gridSpan w:val="2"/>
          </w:tcPr>
          <w:p w14:paraId="130B46D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32A9EE17"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C1FBA7A"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b/>
                <w:sz w:val="12"/>
                <w:szCs w:val="20"/>
              </w:rPr>
              <w:t xml:space="preserve">Youth Only </w:t>
            </w:r>
            <w:r w:rsidRPr="00C825E5">
              <w:rPr>
                <w:rFonts w:ascii="Arial" w:hAnsi="Arial" w:cs="Arial"/>
                <w:sz w:val="20"/>
                <w:szCs w:val="20"/>
              </w:rPr>
              <w:t xml:space="preserve">I must be supervised by a Department of </w:t>
            </w:r>
            <w:r w:rsidRPr="00C825E5">
              <w:rPr>
                <w:rFonts w:ascii="Arial" w:eastAsia="Arial" w:hAnsi="Arial" w:cs="Arial"/>
                <w:sz w:val="20"/>
                <w:szCs w:val="24"/>
              </w:rPr>
              <w:t xml:space="preserve">Human Services (Youth Justice) </w:t>
            </w:r>
            <w:r w:rsidRPr="00C825E5">
              <w:rPr>
                <w:rFonts w:ascii="Arial" w:eastAsia="Arial" w:hAnsi="Arial" w:cs="Arial"/>
                <w:sz w:val="20"/>
                <w:szCs w:val="18"/>
              </w:rPr>
              <w:t>Officer</w:t>
            </w:r>
            <w:r w:rsidRPr="00C825E5">
              <w:rPr>
                <w:rFonts w:ascii="Arial" w:hAnsi="Arial" w:cs="Arial"/>
                <w:i/>
                <w:iCs/>
                <w:sz w:val="20"/>
                <w:szCs w:val="20"/>
              </w:rPr>
              <w:t xml:space="preserve"> </w:t>
            </w:r>
            <w:r w:rsidRPr="00C825E5">
              <w:rPr>
                <w:rFonts w:ascii="Arial" w:hAnsi="Arial" w:cs="Arial"/>
                <w:iCs/>
                <w:sz w:val="20"/>
                <w:szCs w:val="20"/>
              </w:rPr>
              <w:t>(‘my Supervising Officer’)</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683969CD" w14:textId="77777777" w:rsidTr="009718D5">
        <w:trPr>
          <w:jc w:val="center"/>
        </w:trPr>
        <w:tc>
          <w:tcPr>
            <w:tcW w:w="524" w:type="dxa"/>
            <w:gridSpan w:val="2"/>
          </w:tcPr>
          <w:p w14:paraId="7C1C556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6604D1B1"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eastAsia="Calibri"/>
              </w:rPr>
            </w:pPr>
          </w:p>
        </w:tc>
        <w:tc>
          <w:tcPr>
            <w:tcW w:w="8930" w:type="dxa"/>
            <w:hideMark/>
          </w:tcPr>
          <w:p w14:paraId="61ED509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sz w:val="12"/>
                <w:szCs w:val="20"/>
              </w:rPr>
            </w:pPr>
            <w:r w:rsidRPr="00C825E5">
              <w:rPr>
                <w:rFonts w:ascii="Arial" w:hAnsi="Arial"/>
                <w:b/>
                <w:bCs/>
                <w:sz w:val="14"/>
                <w:szCs w:val="14"/>
              </w:rPr>
              <w:t xml:space="preserve"> [BLANK]</w:t>
            </w:r>
          </w:p>
        </w:tc>
      </w:tr>
      <w:tr w:rsidR="00C825E5" w:rsidRPr="00C825E5" w14:paraId="5F9094C5" w14:textId="77777777" w:rsidTr="009718D5">
        <w:trPr>
          <w:jc w:val="center"/>
        </w:trPr>
        <w:tc>
          <w:tcPr>
            <w:tcW w:w="524" w:type="dxa"/>
            <w:gridSpan w:val="2"/>
          </w:tcPr>
          <w:p w14:paraId="7D9CB91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007646A2"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5480783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sz w:val="20"/>
                <w:szCs w:val="20"/>
              </w:rPr>
              <w:t xml:space="preserve">I </w:t>
            </w:r>
            <w:r w:rsidRPr="00C825E5">
              <w:rPr>
                <w:rFonts w:ascii="Arial" w:hAnsi="Arial" w:cs="Arial"/>
                <w:iCs/>
                <w:sz w:val="20"/>
                <w:szCs w:val="20"/>
              </w:rPr>
              <w:t>must</w:t>
            </w:r>
            <w:r w:rsidRPr="00C825E5">
              <w:rPr>
                <w:rFonts w:ascii="Arial" w:hAnsi="Arial" w:cs="Arial"/>
                <w:sz w:val="20"/>
                <w:szCs w:val="20"/>
              </w:rPr>
              <w:t xml:space="preserve"> be supervised by a </w:t>
            </w:r>
            <w:r w:rsidRPr="00C825E5">
              <w:rPr>
                <w:rFonts w:ascii="Arial" w:hAnsi="Arial" w:cs="Arial"/>
                <w:iCs/>
                <w:sz w:val="20"/>
                <w:szCs w:val="20"/>
              </w:rPr>
              <w:t>Treatment Intervention Court case manager (‘my Supervising Officer’)</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0F3D91F6" w14:textId="77777777" w:rsidTr="009718D5">
        <w:trPr>
          <w:jc w:val="center"/>
        </w:trPr>
        <w:tc>
          <w:tcPr>
            <w:tcW w:w="524" w:type="dxa"/>
            <w:gridSpan w:val="2"/>
          </w:tcPr>
          <w:p w14:paraId="48A8371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78571C70"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eastAsia="Calibri"/>
              </w:rPr>
            </w:pPr>
          </w:p>
        </w:tc>
        <w:tc>
          <w:tcPr>
            <w:tcW w:w="8930" w:type="dxa"/>
            <w:hideMark/>
          </w:tcPr>
          <w:p w14:paraId="40EAEAC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bCs/>
                <w:sz w:val="20"/>
                <w:szCs w:val="20"/>
              </w:rPr>
            </w:pPr>
            <w:r w:rsidRPr="00C825E5">
              <w:rPr>
                <w:rFonts w:ascii="Arial" w:hAnsi="Arial"/>
                <w:b/>
                <w:bCs/>
                <w:sz w:val="14"/>
                <w:szCs w:val="14"/>
              </w:rPr>
              <w:t xml:space="preserve"> [BLANK]</w:t>
            </w:r>
          </w:p>
        </w:tc>
      </w:tr>
      <w:tr w:rsidR="00C825E5" w:rsidRPr="00C825E5" w14:paraId="2BC2D3B7" w14:textId="77777777" w:rsidTr="009718D5">
        <w:trPr>
          <w:jc w:val="center"/>
        </w:trPr>
        <w:tc>
          <w:tcPr>
            <w:tcW w:w="509" w:type="dxa"/>
          </w:tcPr>
          <w:p w14:paraId="481550A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4C3D8A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85C6607"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default selected if Youth not selected, default Port Adelaide if</w:t>
            </w:r>
            <w:r w:rsidRPr="00C825E5">
              <w:rPr>
                <w:rFonts w:ascii="Arial" w:hAnsi="Arial" w:cs="Arial"/>
                <w:b/>
                <w:sz w:val="14"/>
                <w:szCs w:val="20"/>
              </w:rPr>
              <w:t xml:space="preserve"> </w:t>
            </w:r>
            <w:r w:rsidRPr="00C825E5">
              <w:rPr>
                <w:rFonts w:ascii="Arial" w:eastAsia="Arial" w:hAnsi="Arial" w:cs="Arial"/>
                <w:b/>
                <w:sz w:val="12"/>
                <w:szCs w:val="24"/>
              </w:rPr>
              <w:t xml:space="preserve">bail accommodation support program </w:t>
            </w:r>
            <w:proofErr w:type="gramStart"/>
            <w:r w:rsidRPr="00C825E5">
              <w:rPr>
                <w:rFonts w:ascii="Arial" w:eastAsia="Arial" w:hAnsi="Arial" w:cs="Arial"/>
                <w:b/>
                <w:sz w:val="12"/>
                <w:szCs w:val="24"/>
              </w:rPr>
              <w:t>selected</w:t>
            </w:r>
            <w:proofErr w:type="gramEnd"/>
            <w:r w:rsidRPr="00C825E5">
              <w:rPr>
                <w:rFonts w:ascii="Arial" w:eastAsia="Arial" w:hAnsi="Arial" w:cs="Arial"/>
                <w:b/>
                <w:sz w:val="12"/>
                <w:szCs w:val="24"/>
              </w:rPr>
              <w:t xml:space="preserve"> </w:t>
            </w:r>
            <w:r w:rsidRPr="00C825E5">
              <w:rPr>
                <w:rFonts w:ascii="Arial" w:hAnsi="Arial" w:cs="Arial"/>
                <w:sz w:val="20"/>
                <w:szCs w:val="20"/>
              </w:rPr>
              <w:t>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the offices of the Community Corrections Centre </w:t>
            </w:r>
            <w:r w:rsidRPr="00C825E5">
              <w:rPr>
                <w:rFonts w:ascii="Arial" w:hAnsi="Arial" w:cs="Arial"/>
                <w:sz w:val="20"/>
                <w:szCs w:val="20"/>
              </w:rPr>
              <w:lastRenderedPageBreak/>
              <w:t>at [</w:t>
            </w:r>
            <w:r w:rsidRPr="00C825E5">
              <w:rPr>
                <w:rFonts w:ascii="Arial" w:hAnsi="Arial" w:cs="Arial"/>
                <w:i/>
                <w:sz w:val="20"/>
                <w:szCs w:val="20"/>
              </w:rPr>
              <w:t>location</w:t>
            </w:r>
            <w:r w:rsidRPr="00C825E5">
              <w:rPr>
                <w:rFonts w:ascii="Arial" w:hAnsi="Arial" w:cs="Arial"/>
                <w:sz w:val="20"/>
                <w:szCs w:val="20"/>
              </w:rPr>
              <w:t>] unless, within that period, I receive a notice from the Chief Executive of the Department for Correctional Services</w:t>
            </w:r>
            <w:r w:rsidRPr="00C825E5">
              <w:rPr>
                <w:rFonts w:ascii="Arial" w:hAnsi="Arial" w:cs="Arial"/>
                <w:i/>
                <w:iCs/>
                <w:sz w:val="20"/>
                <w:szCs w:val="20"/>
              </w:rPr>
              <w:t xml:space="preserve"> </w:t>
            </w:r>
            <w:r w:rsidRPr="00C825E5">
              <w:rPr>
                <w:rFonts w:ascii="Arial" w:hAnsi="Arial" w:cs="Arial"/>
                <w:sz w:val="20"/>
                <w:szCs w:val="20"/>
              </w:rPr>
              <w:t>to the contrary.</w:t>
            </w:r>
          </w:p>
        </w:tc>
      </w:tr>
      <w:tr w:rsidR="00C825E5" w:rsidRPr="00C825E5" w14:paraId="6E2553B1" w14:textId="77777777" w:rsidTr="009718D5">
        <w:trPr>
          <w:jc w:val="center"/>
        </w:trPr>
        <w:tc>
          <w:tcPr>
            <w:tcW w:w="509" w:type="dxa"/>
          </w:tcPr>
          <w:p w14:paraId="6C40DDA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F846F7E"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66B5F92E"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 xml:space="preserve">Adult Only </w:t>
            </w:r>
            <w:r w:rsidRPr="00C825E5">
              <w:rPr>
                <w:rFonts w:ascii="Arial" w:hAnsi="Arial" w:cs="Arial"/>
                <w:sz w:val="20"/>
                <w:szCs w:val="20"/>
              </w:rPr>
              <w:t xml:space="preserve">I must report </w:t>
            </w:r>
            <w:r w:rsidRPr="00C825E5">
              <w:rPr>
                <w:rFonts w:ascii="Arial" w:hAnsi="Arial" w:cs="Arial"/>
                <w:iCs/>
                <w:sz w:val="20"/>
                <w:szCs w:val="20"/>
              </w:rPr>
              <w:t xml:space="preserve">immediately </w:t>
            </w:r>
            <w:r w:rsidRPr="00C825E5">
              <w:rPr>
                <w:rFonts w:ascii="Arial" w:hAnsi="Arial" w:cs="Arial"/>
                <w:sz w:val="20"/>
                <w:szCs w:val="20"/>
              </w:rPr>
              <w:t xml:space="preserve">to the offices of the Courts Unit of the Department for Correctional Services. </w:t>
            </w:r>
          </w:p>
        </w:tc>
      </w:tr>
      <w:tr w:rsidR="00C825E5" w:rsidRPr="00C825E5" w14:paraId="7E6072FF" w14:textId="77777777" w:rsidTr="009718D5">
        <w:trPr>
          <w:jc w:val="center"/>
        </w:trPr>
        <w:tc>
          <w:tcPr>
            <w:tcW w:w="509" w:type="dxa"/>
          </w:tcPr>
          <w:p w14:paraId="2908A26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B4B92C0"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2D49AC37"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 xml:space="preserve">Youth Only </w:t>
            </w:r>
            <w:r w:rsidRPr="00C825E5">
              <w:rPr>
                <w:rFonts w:ascii="Arial" w:hAnsi="Arial" w:cs="Arial"/>
                <w:sz w:val="20"/>
                <w:szCs w:val="20"/>
              </w:rPr>
              <w:t xml:space="preserve">I must report </w:t>
            </w:r>
            <w:r w:rsidRPr="00C825E5">
              <w:rPr>
                <w:rFonts w:ascii="Arial" w:hAnsi="Arial" w:cs="Arial"/>
                <w:iCs/>
                <w:sz w:val="20"/>
                <w:szCs w:val="20"/>
              </w:rPr>
              <w:t xml:space="preserve">immediately </w:t>
            </w:r>
            <w:r w:rsidRPr="00C825E5">
              <w:rPr>
                <w:rFonts w:ascii="Arial" w:hAnsi="Arial" w:cs="Arial"/>
                <w:sz w:val="20"/>
                <w:szCs w:val="20"/>
              </w:rPr>
              <w:t xml:space="preserve">to the Officer from the Department of </w:t>
            </w:r>
            <w:r w:rsidRPr="00C825E5">
              <w:rPr>
                <w:rFonts w:ascii="Arial" w:eastAsia="Arial" w:hAnsi="Arial" w:cs="Arial"/>
                <w:sz w:val="20"/>
                <w:szCs w:val="24"/>
              </w:rPr>
              <w:t>Human Services (</w:t>
            </w:r>
            <w:r w:rsidRPr="00C825E5">
              <w:rPr>
                <w:rFonts w:ascii="Arial" w:hAnsi="Arial" w:cs="Arial"/>
                <w:iCs/>
                <w:sz w:val="20"/>
                <w:szCs w:val="20"/>
              </w:rPr>
              <w:t>Youth</w:t>
            </w:r>
            <w:r w:rsidRPr="00C825E5">
              <w:rPr>
                <w:rFonts w:ascii="Arial" w:eastAsia="Arial" w:hAnsi="Arial" w:cs="Arial"/>
                <w:sz w:val="20"/>
                <w:szCs w:val="24"/>
              </w:rPr>
              <w:t xml:space="preserve"> Justice) </w:t>
            </w:r>
            <w:r w:rsidRPr="00C825E5">
              <w:rPr>
                <w:rFonts w:ascii="Arial" w:hAnsi="Arial" w:cs="Arial"/>
                <w:sz w:val="20"/>
                <w:szCs w:val="20"/>
              </w:rPr>
              <w:t>present in Court.</w:t>
            </w:r>
          </w:p>
        </w:tc>
      </w:tr>
      <w:tr w:rsidR="00C825E5" w:rsidRPr="00C825E5" w14:paraId="64B5FF85" w14:textId="77777777" w:rsidTr="009718D5">
        <w:trPr>
          <w:jc w:val="center"/>
        </w:trPr>
        <w:tc>
          <w:tcPr>
            <w:tcW w:w="509" w:type="dxa"/>
          </w:tcPr>
          <w:p w14:paraId="5528A99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3FF7AA6"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B10F5E4"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 xml:space="preserve">Adult Only </w:t>
            </w:r>
            <w:r w:rsidRPr="00C825E5">
              <w:rPr>
                <w:rFonts w:ascii="Arial" w:hAnsi="Arial" w:cs="Arial"/>
                <w:sz w:val="20"/>
                <w:szCs w:val="20"/>
              </w:rPr>
              <w:t>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w:t>
            </w:r>
            <w:r w:rsidRPr="00C825E5">
              <w:rPr>
                <w:rFonts w:ascii="Arial" w:hAnsi="Arial" w:cs="Arial"/>
                <w:iCs/>
                <w:sz w:val="20"/>
                <w:szCs w:val="20"/>
              </w:rPr>
              <w:t>my Supervising Office</w:t>
            </w:r>
            <w:r w:rsidRPr="00C825E5">
              <w:rPr>
                <w:rFonts w:ascii="Arial" w:hAnsi="Arial" w:cs="Arial"/>
                <w:sz w:val="20"/>
                <w:szCs w:val="20"/>
              </w:rPr>
              <w:t>r in person at [</w:t>
            </w:r>
            <w:r w:rsidRPr="00C825E5">
              <w:rPr>
                <w:rFonts w:ascii="Arial" w:hAnsi="Arial" w:cs="Arial"/>
                <w:i/>
                <w:sz w:val="20"/>
                <w:szCs w:val="20"/>
              </w:rPr>
              <w:t>location</w:t>
            </w:r>
            <w:r w:rsidRPr="00C825E5">
              <w:rPr>
                <w:rFonts w:ascii="Arial" w:hAnsi="Arial" w:cs="Arial"/>
                <w:sz w:val="20"/>
                <w:szCs w:val="20"/>
              </w:rPr>
              <w:t>] or by telephone on [insert correct phone number] unless, within that period, I receive a notice from the Chief Executive of the</w:t>
            </w:r>
            <w:r w:rsidRPr="00C825E5">
              <w:rPr>
                <w:rFonts w:ascii="Arial" w:hAnsi="Arial" w:cs="Arial"/>
                <w:i/>
                <w:iCs/>
                <w:sz w:val="20"/>
                <w:szCs w:val="20"/>
              </w:rPr>
              <w:t xml:space="preserve"> </w:t>
            </w:r>
            <w:r w:rsidRPr="00C825E5">
              <w:rPr>
                <w:rFonts w:ascii="Arial" w:hAnsi="Arial" w:cs="Arial"/>
                <w:sz w:val="20"/>
                <w:szCs w:val="20"/>
              </w:rPr>
              <w:t>Department for Correctional Services to the contrary.</w:t>
            </w:r>
          </w:p>
        </w:tc>
      </w:tr>
      <w:tr w:rsidR="00C825E5" w:rsidRPr="00C825E5" w14:paraId="0891C00D" w14:textId="77777777" w:rsidTr="009718D5">
        <w:trPr>
          <w:jc w:val="center"/>
        </w:trPr>
        <w:tc>
          <w:tcPr>
            <w:tcW w:w="509" w:type="dxa"/>
          </w:tcPr>
          <w:p w14:paraId="35188D6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9F5541B"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23A83F51"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Youth Only</w:t>
            </w:r>
            <w:r w:rsidRPr="00C825E5">
              <w:rPr>
                <w:rFonts w:ascii="Arial" w:hAnsi="Arial" w:cs="Arial"/>
                <w:sz w:val="20"/>
                <w:szCs w:val="20"/>
              </w:rPr>
              <w:t xml:space="preserve"> 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w:t>
            </w:r>
            <w:r w:rsidRPr="00C825E5">
              <w:rPr>
                <w:rFonts w:ascii="Arial" w:hAnsi="Arial" w:cs="Arial"/>
                <w:iCs/>
                <w:sz w:val="20"/>
                <w:szCs w:val="20"/>
              </w:rPr>
              <w:t>my Supervising Office</w:t>
            </w:r>
            <w:r w:rsidRPr="00C825E5">
              <w:rPr>
                <w:rFonts w:ascii="Arial" w:hAnsi="Arial" w:cs="Arial"/>
                <w:sz w:val="20"/>
                <w:szCs w:val="20"/>
              </w:rPr>
              <w:t>r by telephone on 1800 621 425</w:t>
            </w:r>
            <w:r w:rsidRPr="00C825E5">
              <w:rPr>
                <w:rFonts w:ascii="Arial" w:hAnsi="Arial" w:cs="Arial"/>
                <w:i/>
                <w:iCs/>
                <w:sz w:val="20"/>
                <w:szCs w:val="20"/>
              </w:rPr>
              <w:t xml:space="preserve"> </w:t>
            </w:r>
            <w:r w:rsidRPr="00C825E5">
              <w:rPr>
                <w:rFonts w:ascii="Arial" w:hAnsi="Arial" w:cs="Arial"/>
                <w:sz w:val="20"/>
                <w:szCs w:val="20"/>
              </w:rPr>
              <w:t>unless, within that period, I receive a notice from the Chief Executive of the</w:t>
            </w:r>
            <w:r w:rsidRPr="00C825E5">
              <w:rPr>
                <w:rFonts w:ascii="Arial" w:hAnsi="Arial" w:cs="Arial"/>
                <w:i/>
                <w:iCs/>
                <w:sz w:val="20"/>
                <w:szCs w:val="20"/>
              </w:rPr>
              <w:t xml:space="preserve"> </w:t>
            </w:r>
            <w:r w:rsidRPr="00C825E5">
              <w:rPr>
                <w:rFonts w:ascii="Arial" w:hAnsi="Arial" w:cs="Arial"/>
                <w:sz w:val="20"/>
                <w:szCs w:val="20"/>
              </w:rPr>
              <w:t>Department of Human Services to the contrary.</w:t>
            </w:r>
          </w:p>
        </w:tc>
      </w:tr>
      <w:tr w:rsidR="00C825E5" w:rsidRPr="00C825E5" w14:paraId="38FE018C" w14:textId="77777777" w:rsidTr="009718D5">
        <w:trPr>
          <w:jc w:val="center"/>
        </w:trPr>
        <w:tc>
          <w:tcPr>
            <w:tcW w:w="509" w:type="dxa"/>
          </w:tcPr>
          <w:p w14:paraId="5A8159F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F65F948"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61905BC"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 xml:space="preserve">Adult Only </w:t>
            </w:r>
            <w:r w:rsidRPr="00C825E5">
              <w:rPr>
                <w:rFonts w:ascii="Arial" w:hAnsi="Arial" w:cs="Arial"/>
                <w:sz w:val="20"/>
                <w:szCs w:val="20"/>
              </w:rPr>
              <w:t>I must report to the police at [</w:t>
            </w:r>
            <w:r w:rsidRPr="00C825E5">
              <w:rPr>
                <w:rFonts w:ascii="Arial" w:hAnsi="Arial" w:cs="Arial"/>
                <w:i/>
                <w:sz w:val="20"/>
                <w:szCs w:val="20"/>
              </w:rPr>
              <w:t>police station location</w:t>
            </w:r>
            <w:r w:rsidRPr="00C825E5">
              <w:rPr>
                <w:rFonts w:ascii="Arial" w:hAnsi="Arial" w:cs="Arial"/>
                <w:sz w:val="20"/>
                <w:szCs w:val="20"/>
              </w:rPr>
              <w:t>] police station between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every</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reporting day(s)</w:t>
            </w:r>
            <w:r w:rsidRPr="00C825E5">
              <w:rPr>
                <w:rFonts w:ascii="Arial" w:hAnsi="Arial" w:cs="Arial"/>
                <w:sz w:val="20"/>
                <w:szCs w:val="20"/>
              </w:rPr>
              <w:t>] starting on [</w:t>
            </w:r>
            <w:r w:rsidRPr="00C825E5">
              <w:rPr>
                <w:rFonts w:ascii="Arial" w:hAnsi="Arial" w:cs="Arial"/>
                <w:i/>
                <w:sz w:val="20"/>
                <w:szCs w:val="20"/>
              </w:rPr>
              <w:t>date</w:t>
            </w:r>
            <w:r w:rsidRPr="00C825E5">
              <w:rPr>
                <w:rFonts w:ascii="Arial" w:hAnsi="Arial" w:cs="Arial"/>
                <w:sz w:val="20"/>
                <w:szCs w:val="20"/>
              </w:rPr>
              <w:t>].</w:t>
            </w:r>
          </w:p>
        </w:tc>
      </w:tr>
      <w:tr w:rsidR="00C825E5" w:rsidRPr="00C825E5" w14:paraId="31E88267" w14:textId="77777777" w:rsidTr="009718D5">
        <w:trPr>
          <w:jc w:val="center"/>
        </w:trPr>
        <w:tc>
          <w:tcPr>
            <w:tcW w:w="509" w:type="dxa"/>
          </w:tcPr>
          <w:p w14:paraId="038E2244" w14:textId="77777777" w:rsidR="00C825E5" w:rsidRPr="00C825E5" w:rsidRDefault="00C825E5" w:rsidP="00C825E5">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EC54C56" w14:textId="77777777" w:rsidR="00C825E5" w:rsidRPr="00C825E5" w:rsidRDefault="00C825E5" w:rsidP="00C825E5">
            <w:pPr>
              <w:numPr>
                <w:ilvl w:val="0"/>
                <w:numId w:val="9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20E83F0" w14:textId="77777777" w:rsidR="00C825E5" w:rsidRPr="00C825E5" w:rsidRDefault="00C825E5" w:rsidP="00C825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 xml:space="preserve">Youth Only </w:t>
            </w:r>
            <w:r w:rsidRPr="00C825E5">
              <w:rPr>
                <w:rFonts w:ascii="Arial" w:hAnsi="Arial" w:cs="Arial"/>
                <w:sz w:val="20"/>
                <w:szCs w:val="20"/>
              </w:rPr>
              <w:t>I must go to school on every normal school day unless I have legal reason not to be there (</w:t>
            </w:r>
            <w:proofErr w:type="spellStart"/>
            <w:proofErr w:type="gramStart"/>
            <w:r w:rsidRPr="00C825E5">
              <w:rPr>
                <w:rFonts w:ascii="Arial" w:hAnsi="Arial" w:cs="Arial"/>
                <w:sz w:val="20"/>
                <w:szCs w:val="20"/>
              </w:rPr>
              <w:t>eg</w:t>
            </w:r>
            <w:proofErr w:type="spellEnd"/>
            <w:proofErr w:type="gramEnd"/>
            <w:r w:rsidRPr="00C825E5">
              <w:rPr>
                <w:rFonts w:ascii="Arial" w:hAnsi="Arial" w:cs="Arial"/>
                <w:sz w:val="20"/>
                <w:szCs w:val="20"/>
              </w:rPr>
              <w:t xml:space="preserve"> being sick).</w:t>
            </w:r>
          </w:p>
        </w:tc>
      </w:tr>
      <w:tr w:rsidR="00C825E5" w:rsidRPr="00C825E5" w14:paraId="2DC07F94" w14:textId="77777777" w:rsidTr="009718D5">
        <w:trPr>
          <w:jc w:val="center"/>
        </w:trPr>
        <w:tc>
          <w:tcPr>
            <w:tcW w:w="509" w:type="dxa"/>
          </w:tcPr>
          <w:p w14:paraId="3FDF78C4" w14:textId="77777777" w:rsidR="00C825E5" w:rsidRPr="00C825E5" w:rsidRDefault="00C825E5" w:rsidP="00C825E5">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B28DEC0" w14:textId="77777777" w:rsidR="00C825E5" w:rsidRPr="00C825E5" w:rsidRDefault="00C825E5" w:rsidP="00C825E5">
            <w:pPr>
              <w:numPr>
                <w:ilvl w:val="0"/>
                <w:numId w:val="9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69F66D00" w14:textId="77777777" w:rsidR="00C825E5" w:rsidRPr="00C825E5" w:rsidRDefault="00C825E5" w:rsidP="00C825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My Supervising Officer, or a delegate of that Officer, is </w:t>
            </w:r>
            <w:proofErr w:type="spellStart"/>
            <w:r w:rsidRPr="00C825E5">
              <w:rPr>
                <w:rFonts w:ascii="Arial" w:hAnsi="Arial" w:cs="Arial"/>
                <w:sz w:val="20"/>
                <w:szCs w:val="20"/>
              </w:rPr>
              <w:t>authorised</w:t>
            </w:r>
            <w:proofErr w:type="spellEnd"/>
            <w:r w:rsidRPr="00C825E5">
              <w:rPr>
                <w:rFonts w:ascii="Arial" w:hAnsi="Arial" w:cs="Arial"/>
                <w:sz w:val="20"/>
                <w:szCs w:val="20"/>
              </w:rPr>
              <w:t xml:space="preserve"> to reveal that I am subject to this Bail Agreement</w:t>
            </w:r>
            <w:r w:rsidRPr="00C825E5">
              <w:rPr>
                <w:rFonts w:ascii="Arial" w:hAnsi="Arial" w:cs="Arial"/>
                <w:i/>
                <w:iCs/>
                <w:sz w:val="20"/>
                <w:szCs w:val="20"/>
              </w:rPr>
              <w:t xml:space="preserve"> </w:t>
            </w:r>
            <w:r w:rsidRPr="00C825E5">
              <w:rPr>
                <w:rFonts w:ascii="Arial" w:hAnsi="Arial" w:cs="Arial"/>
                <w:sz w:val="20"/>
                <w:szCs w:val="20"/>
              </w:rPr>
              <w:t xml:space="preserve">to any person if it is reasonably necessary to confirm employment (work) or compliance with any condition of </w:t>
            </w:r>
            <w:r w:rsidRPr="00C825E5">
              <w:rPr>
                <w:rFonts w:ascii="Arial" w:eastAsia="Arial" w:hAnsi="Arial" w:cs="Arial"/>
                <w:sz w:val="20"/>
                <w:szCs w:val="18"/>
              </w:rPr>
              <w:t>this Bail Agreement.</w:t>
            </w:r>
          </w:p>
        </w:tc>
      </w:tr>
      <w:tr w:rsidR="00C825E5" w:rsidRPr="00C825E5" w14:paraId="72E2C418" w14:textId="77777777" w:rsidTr="009718D5">
        <w:trPr>
          <w:jc w:val="center"/>
        </w:trPr>
        <w:tc>
          <w:tcPr>
            <w:tcW w:w="9918" w:type="dxa"/>
            <w:gridSpan w:val="4"/>
            <w:hideMark/>
          </w:tcPr>
          <w:p w14:paraId="4CEB1DCB"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Travel</w:t>
            </w:r>
          </w:p>
        </w:tc>
      </w:tr>
      <w:tr w:rsidR="00C825E5" w:rsidRPr="00C825E5" w14:paraId="16F468BF" w14:textId="77777777" w:rsidTr="009718D5">
        <w:trPr>
          <w:jc w:val="center"/>
        </w:trPr>
        <w:tc>
          <w:tcPr>
            <w:tcW w:w="509" w:type="dxa"/>
          </w:tcPr>
          <w:p w14:paraId="0089B44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DD5961B"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5EC57E3" w14:textId="77777777" w:rsidR="00C825E5" w:rsidRPr="00C825E5" w:rsidRDefault="00C825E5" w:rsidP="00C825E5">
            <w:pPr>
              <w:overflowPunct w:val="0"/>
              <w:autoSpaceDE w:val="0"/>
              <w:autoSpaceDN w:val="0"/>
              <w:adjustRightInd w:val="0"/>
              <w:spacing w:after="120" w:line="276" w:lineRule="auto"/>
              <w:textAlignment w:val="baseline"/>
              <w:rPr>
                <w:rFonts w:ascii="Arial" w:eastAsia="Calibri" w:hAnsi="Arial" w:cs="Arial"/>
                <w:sz w:val="20"/>
                <w:szCs w:val="20"/>
              </w:rPr>
            </w:pPr>
            <w:r w:rsidRPr="00C825E5">
              <w:rPr>
                <w:rFonts w:ascii="Arial" w:eastAsia="Arial" w:hAnsi="Arial" w:cs="Arial"/>
                <w:b/>
                <w:sz w:val="12"/>
                <w:szCs w:val="12"/>
              </w:rPr>
              <w:t xml:space="preserve">default selected if no supervision condition </w:t>
            </w:r>
            <w:proofErr w:type="gramStart"/>
            <w:r w:rsidRPr="00C825E5">
              <w:rPr>
                <w:rFonts w:ascii="Arial" w:eastAsia="Arial" w:hAnsi="Arial" w:cs="Arial"/>
                <w:b/>
                <w:sz w:val="12"/>
                <w:szCs w:val="12"/>
              </w:rPr>
              <w:t>selected</w:t>
            </w:r>
            <w:proofErr w:type="gramEnd"/>
            <w:r w:rsidRPr="00C825E5">
              <w:rPr>
                <w:rFonts w:ascii="Arial" w:hAnsi="Arial" w:cs="Arial"/>
                <w:sz w:val="12"/>
                <w:szCs w:val="12"/>
              </w:rPr>
              <w:t xml:space="preserve"> </w:t>
            </w:r>
            <w:r w:rsidRPr="00C825E5">
              <w:rPr>
                <w:rFonts w:ascii="Arial" w:hAnsi="Arial" w:cs="Arial"/>
                <w:sz w:val="20"/>
                <w:szCs w:val="20"/>
              </w:rPr>
              <w:t xml:space="preserve">I must not leave South Australia for any reason without the permission of a Judge or Magistrate. </w:t>
            </w:r>
          </w:p>
        </w:tc>
      </w:tr>
      <w:tr w:rsidR="00C825E5" w:rsidRPr="00C825E5" w14:paraId="229FCCD5" w14:textId="77777777" w:rsidTr="009718D5">
        <w:trPr>
          <w:jc w:val="center"/>
        </w:trPr>
        <w:tc>
          <w:tcPr>
            <w:tcW w:w="509" w:type="dxa"/>
          </w:tcPr>
          <w:p w14:paraId="3963339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DBEF748"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2214D51"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sz w:val="20"/>
                <w:szCs w:val="20"/>
              </w:rPr>
            </w:pPr>
            <w:r w:rsidRPr="00C825E5">
              <w:rPr>
                <w:rFonts w:ascii="Arial" w:eastAsia="Arial" w:hAnsi="Arial" w:cs="Arial"/>
                <w:b/>
                <w:sz w:val="12"/>
                <w:szCs w:val="24"/>
              </w:rPr>
              <w:t xml:space="preserve">default selected if supervision condition </w:t>
            </w:r>
            <w:proofErr w:type="gramStart"/>
            <w:r w:rsidRPr="00C825E5">
              <w:rPr>
                <w:rFonts w:ascii="Arial" w:eastAsia="Arial" w:hAnsi="Arial" w:cs="Arial"/>
                <w:b/>
                <w:sz w:val="12"/>
                <w:szCs w:val="24"/>
              </w:rPr>
              <w:t>selected</w:t>
            </w:r>
            <w:proofErr w:type="gramEnd"/>
            <w:r w:rsidRPr="00C825E5">
              <w:rPr>
                <w:rFonts w:ascii="Arial" w:hAnsi="Arial" w:cs="Arial"/>
                <w:b/>
                <w:sz w:val="14"/>
                <w:szCs w:val="20"/>
              </w:rPr>
              <w:t xml:space="preserve"> </w:t>
            </w:r>
            <w:r w:rsidRPr="00C825E5">
              <w:rPr>
                <w:rFonts w:ascii="Arial" w:hAnsi="Arial" w:cs="Arial"/>
                <w:sz w:val="20"/>
                <w:szCs w:val="20"/>
              </w:rPr>
              <w:t>I must not leave South Australia for any reason without the written permission of the Chief Executive of the Department [</w:t>
            </w:r>
            <w:r w:rsidRPr="00C825E5">
              <w:rPr>
                <w:rFonts w:ascii="Arial" w:hAnsi="Arial" w:cs="Arial"/>
                <w:i/>
                <w:iCs/>
                <w:sz w:val="20"/>
                <w:szCs w:val="20"/>
              </w:rPr>
              <w:t xml:space="preserve">for Correctional Services/of </w:t>
            </w:r>
            <w:r w:rsidRPr="00C825E5">
              <w:rPr>
                <w:rFonts w:ascii="Arial" w:eastAsia="Arial" w:hAnsi="Arial" w:cs="Arial"/>
                <w:i/>
                <w:iCs/>
                <w:sz w:val="20"/>
                <w:szCs w:val="24"/>
              </w:rPr>
              <w:t>Human Services</w:t>
            </w:r>
            <w:r w:rsidRPr="00C825E5">
              <w:rPr>
                <w:rFonts w:ascii="Arial" w:eastAsia="Arial" w:hAnsi="Arial" w:cs="Arial"/>
                <w:sz w:val="20"/>
                <w:szCs w:val="24"/>
              </w:rPr>
              <w:t>]</w:t>
            </w:r>
            <w:r w:rsidRPr="00C825E5">
              <w:rPr>
                <w:rFonts w:ascii="Arial" w:hAnsi="Arial" w:cs="Arial"/>
                <w:sz w:val="20"/>
                <w:szCs w:val="20"/>
              </w:rPr>
              <w:t xml:space="preserve"> or nominee</w:t>
            </w:r>
          </w:p>
        </w:tc>
      </w:tr>
      <w:tr w:rsidR="00C825E5" w:rsidRPr="00C825E5" w14:paraId="3A107D3C" w14:textId="77777777" w:rsidTr="009718D5">
        <w:trPr>
          <w:jc w:val="center"/>
        </w:trPr>
        <w:tc>
          <w:tcPr>
            <w:tcW w:w="509" w:type="dxa"/>
          </w:tcPr>
          <w:p w14:paraId="6781C7E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8DE5EB9"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5E4EAC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can leave South Australia to travel to [</w:t>
            </w:r>
            <w:r w:rsidRPr="00C825E5">
              <w:rPr>
                <w:rFonts w:ascii="Arial" w:hAnsi="Arial" w:cs="Arial"/>
                <w:i/>
                <w:sz w:val="20"/>
                <w:szCs w:val="20"/>
              </w:rPr>
              <w:t>location</w:t>
            </w:r>
            <w:r w:rsidRPr="00C825E5">
              <w:rPr>
                <w:rFonts w:ascii="Arial" w:hAnsi="Arial" w:cs="Arial"/>
                <w:sz w:val="20"/>
                <w:szCs w:val="20"/>
              </w:rPr>
              <w:t>] between [</w:t>
            </w:r>
            <w:r w:rsidRPr="00C825E5">
              <w:rPr>
                <w:rFonts w:ascii="Arial" w:hAnsi="Arial" w:cs="Arial"/>
                <w:i/>
                <w:sz w:val="20"/>
                <w:szCs w:val="20"/>
              </w:rPr>
              <w:t>date</w:t>
            </w:r>
            <w:r w:rsidRPr="00C825E5">
              <w:rPr>
                <w:rFonts w:ascii="Arial" w:hAnsi="Arial" w:cs="Arial"/>
                <w:sz w:val="20"/>
                <w:szCs w:val="20"/>
              </w:rPr>
              <w:t>] and [</w:t>
            </w:r>
            <w:r w:rsidRPr="00C825E5">
              <w:rPr>
                <w:rFonts w:ascii="Arial" w:hAnsi="Arial" w:cs="Arial"/>
                <w:i/>
                <w:sz w:val="20"/>
                <w:szCs w:val="20"/>
              </w:rPr>
              <w:t>date</w:t>
            </w:r>
            <w:r w:rsidRPr="00C825E5">
              <w:rPr>
                <w:rFonts w:ascii="Arial" w:hAnsi="Arial" w:cs="Arial"/>
                <w:sz w:val="20"/>
                <w:szCs w:val="20"/>
              </w:rPr>
              <w:t>], both dates inclusive. I must report to [</w:t>
            </w:r>
            <w:r w:rsidRPr="00C825E5">
              <w:rPr>
                <w:rFonts w:ascii="Arial" w:hAnsi="Arial" w:cs="Arial"/>
                <w:i/>
                <w:sz w:val="20"/>
                <w:szCs w:val="20"/>
              </w:rPr>
              <w:t>location</w:t>
            </w:r>
            <w:r w:rsidRPr="00C825E5">
              <w:rPr>
                <w:rFonts w:ascii="Arial" w:hAnsi="Arial" w:cs="Arial"/>
                <w:sz w:val="20"/>
                <w:szCs w:val="20"/>
              </w:rPr>
              <w:t>] by no later than [</w:t>
            </w:r>
            <w:r w:rsidRPr="00C825E5">
              <w:rPr>
                <w:rFonts w:ascii="Arial" w:hAnsi="Arial" w:cs="Arial"/>
                <w:i/>
                <w:sz w:val="20"/>
                <w:szCs w:val="20"/>
              </w:rPr>
              <w:t>time</w:t>
            </w:r>
            <w:r w:rsidRPr="00C825E5">
              <w:rPr>
                <w:rFonts w:ascii="Arial" w:hAnsi="Arial" w:cs="Arial"/>
                <w:sz w:val="20"/>
                <w:szCs w:val="20"/>
              </w:rPr>
              <w:t>] on [</w:t>
            </w:r>
            <w:r w:rsidRPr="00C825E5">
              <w:rPr>
                <w:rFonts w:ascii="Arial" w:hAnsi="Arial" w:cs="Arial"/>
                <w:i/>
                <w:sz w:val="20"/>
                <w:szCs w:val="20"/>
              </w:rPr>
              <w:t>date</w:t>
            </w:r>
            <w:r w:rsidRPr="00C825E5">
              <w:rPr>
                <w:rFonts w:ascii="Arial" w:hAnsi="Arial" w:cs="Arial"/>
                <w:sz w:val="20"/>
                <w:szCs w:val="20"/>
              </w:rPr>
              <w:t xml:space="preserve">]. </w:t>
            </w:r>
          </w:p>
        </w:tc>
      </w:tr>
      <w:tr w:rsidR="00C825E5" w:rsidRPr="00C825E5" w14:paraId="6C06765B" w14:textId="77777777" w:rsidTr="009718D5">
        <w:trPr>
          <w:jc w:val="center"/>
        </w:trPr>
        <w:tc>
          <w:tcPr>
            <w:tcW w:w="509" w:type="dxa"/>
          </w:tcPr>
          <w:p w14:paraId="25A13A9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550A95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27E22B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 give up any passport I have to the Registrar of the [</w:t>
            </w:r>
            <w:r w:rsidRPr="00C825E5">
              <w:rPr>
                <w:rFonts w:ascii="Arial" w:hAnsi="Arial" w:cs="Arial"/>
                <w:i/>
                <w:sz w:val="20"/>
                <w:szCs w:val="20"/>
              </w:rPr>
              <w:t>Court</w:t>
            </w:r>
            <w:r w:rsidRPr="00C825E5">
              <w:rPr>
                <w:rFonts w:ascii="Arial" w:hAnsi="Arial" w:cs="Arial"/>
                <w:sz w:val="20"/>
                <w:szCs w:val="20"/>
              </w:rPr>
              <w:t>] at [</w:t>
            </w:r>
            <w:r w:rsidRPr="00C825E5">
              <w:rPr>
                <w:rFonts w:ascii="Arial" w:hAnsi="Arial" w:cs="Arial"/>
                <w:i/>
                <w:sz w:val="20"/>
                <w:szCs w:val="20"/>
              </w:rPr>
              <w:t>location</w:t>
            </w:r>
            <w:r w:rsidRPr="00C825E5">
              <w:rPr>
                <w:rFonts w:ascii="Arial" w:hAnsi="Arial" w:cs="Arial"/>
                <w:sz w:val="20"/>
                <w:szCs w:val="20"/>
              </w:rPr>
              <w:t>] and must not apply for a new passport.</w:t>
            </w:r>
          </w:p>
        </w:tc>
      </w:tr>
      <w:tr w:rsidR="00C825E5" w:rsidRPr="00C825E5" w14:paraId="5139CB19" w14:textId="77777777" w:rsidTr="009718D5">
        <w:trPr>
          <w:jc w:val="center"/>
        </w:trPr>
        <w:tc>
          <w:tcPr>
            <w:tcW w:w="509" w:type="dxa"/>
          </w:tcPr>
          <w:p w14:paraId="4EF783F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88E346F"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527E456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 not enter any point of international departure such as an airport or seaport.</w:t>
            </w:r>
            <w:r w:rsidRPr="00C825E5">
              <w:rPr>
                <w:rFonts w:ascii="Arial" w:hAnsi="Arial" w:cs="Arial"/>
                <w:b/>
                <w:sz w:val="14"/>
                <w:szCs w:val="20"/>
              </w:rPr>
              <w:t xml:space="preserve"> </w:t>
            </w:r>
          </w:p>
        </w:tc>
      </w:tr>
      <w:tr w:rsidR="00C825E5" w:rsidRPr="00C825E5" w14:paraId="4EF81408" w14:textId="77777777" w:rsidTr="009718D5">
        <w:trPr>
          <w:jc w:val="center"/>
        </w:trPr>
        <w:tc>
          <w:tcPr>
            <w:tcW w:w="9918" w:type="dxa"/>
            <w:gridSpan w:val="4"/>
            <w:hideMark/>
          </w:tcPr>
          <w:p w14:paraId="313164E3" w14:textId="77777777" w:rsidR="00C825E5" w:rsidRPr="00C825E5" w:rsidRDefault="00C825E5" w:rsidP="00C825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Firearms</w:t>
            </w:r>
          </w:p>
        </w:tc>
      </w:tr>
      <w:tr w:rsidR="00C825E5" w:rsidRPr="00C825E5" w14:paraId="401EE14E" w14:textId="77777777" w:rsidTr="009718D5">
        <w:trPr>
          <w:jc w:val="center"/>
        </w:trPr>
        <w:tc>
          <w:tcPr>
            <w:tcW w:w="509" w:type="dxa"/>
          </w:tcPr>
          <w:p w14:paraId="1E25604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EA864A"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22E953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unless cogent reasons and no undue risk</w:t>
            </w:r>
            <w:r w:rsidRPr="00C825E5">
              <w:rPr>
                <w:rFonts w:ascii="Arial" w:hAnsi="Arial" w:cs="Arial"/>
                <w:b/>
                <w:sz w:val="14"/>
                <w:szCs w:val="20"/>
              </w:rPr>
              <w:t xml:space="preserve"> </w:t>
            </w:r>
            <w:r w:rsidRPr="00C825E5">
              <w:rPr>
                <w:rFonts w:ascii="Arial" w:hAnsi="Arial" w:cs="Arial"/>
                <w:sz w:val="20"/>
                <w:szCs w:val="20"/>
              </w:rPr>
              <w:t>I must not possess a firearm (gun of any sort), ammunition or any part of a firearm.</w:t>
            </w:r>
          </w:p>
        </w:tc>
      </w:tr>
      <w:tr w:rsidR="00C825E5" w:rsidRPr="00C825E5" w14:paraId="7F1A7106" w14:textId="77777777" w:rsidTr="009718D5">
        <w:trPr>
          <w:jc w:val="center"/>
        </w:trPr>
        <w:tc>
          <w:tcPr>
            <w:tcW w:w="509" w:type="dxa"/>
          </w:tcPr>
          <w:p w14:paraId="7BB6390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8B61377"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C157AF3"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unless cogent reasons and no undue risk</w:t>
            </w:r>
            <w:r w:rsidRPr="00C825E5">
              <w:rPr>
                <w:rFonts w:ascii="Arial" w:hAnsi="Arial" w:cs="Arial"/>
                <w:b/>
                <w:sz w:val="14"/>
                <w:szCs w:val="20"/>
              </w:rPr>
              <w:t xml:space="preserve"> </w:t>
            </w:r>
            <w:r w:rsidRPr="00C825E5">
              <w:rPr>
                <w:rFonts w:ascii="Arial" w:hAnsi="Arial" w:cs="Arial"/>
                <w:sz w:val="20"/>
                <w:szCs w:val="20"/>
              </w:rPr>
              <w:t xml:space="preserve">I must submit to such tests (including testing without notice) for gunshot residue as may be reasonably required by </w:t>
            </w:r>
            <w:r w:rsidRPr="00C825E5">
              <w:rPr>
                <w:rFonts w:ascii="Arial" w:hAnsi="Arial" w:cs="Arial"/>
                <w:iCs/>
                <w:sz w:val="20"/>
                <w:szCs w:val="20"/>
              </w:rPr>
              <w:t>a member of the South Australian Police</w:t>
            </w:r>
            <w:r w:rsidRPr="00C825E5">
              <w:rPr>
                <w:rFonts w:ascii="Arial" w:hAnsi="Arial" w:cs="Arial"/>
                <w:sz w:val="20"/>
                <w:szCs w:val="20"/>
              </w:rPr>
              <w:t>.</w:t>
            </w:r>
          </w:p>
        </w:tc>
      </w:tr>
      <w:tr w:rsidR="00C825E5" w:rsidRPr="00C825E5" w14:paraId="5774E96D" w14:textId="77777777" w:rsidTr="009718D5">
        <w:trPr>
          <w:jc w:val="center"/>
        </w:trPr>
        <w:tc>
          <w:tcPr>
            <w:tcW w:w="509" w:type="dxa"/>
          </w:tcPr>
          <w:p w14:paraId="346EEE9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EC3D0A1"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592765B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w:t>
            </w:r>
            <w:r w:rsidRPr="00C825E5">
              <w:rPr>
                <w:rFonts w:ascii="Arial" w:hAnsi="Arial"/>
                <w:sz w:val="20"/>
                <w:szCs w:val="20"/>
              </w:rPr>
              <w:t xml:space="preserve"> </w:t>
            </w:r>
            <w:r w:rsidRPr="00C825E5">
              <w:rPr>
                <w:rFonts w:ascii="Arial" w:hAnsi="Arial" w:cs="Arial"/>
                <w:sz w:val="20"/>
                <w:szCs w:val="20"/>
              </w:rPr>
              <w:t>hand in any firearm, ammunition or any part of a firearm owned or possessed by me as soon as I possibly can at the [</w:t>
            </w:r>
            <w:r w:rsidRPr="00C825E5">
              <w:rPr>
                <w:rFonts w:ascii="Arial" w:hAnsi="Arial" w:cs="Arial"/>
                <w:i/>
                <w:sz w:val="20"/>
                <w:szCs w:val="20"/>
              </w:rPr>
              <w:t>location</w:t>
            </w:r>
            <w:r w:rsidRPr="00C825E5">
              <w:rPr>
                <w:rFonts w:ascii="Arial" w:hAnsi="Arial" w:cs="Arial"/>
                <w:sz w:val="20"/>
                <w:szCs w:val="20"/>
              </w:rPr>
              <w:t xml:space="preserve">] Police Station.  </w:t>
            </w:r>
          </w:p>
        </w:tc>
      </w:tr>
      <w:tr w:rsidR="00C825E5" w:rsidRPr="00C825E5" w14:paraId="1E7B5C17" w14:textId="77777777" w:rsidTr="009718D5">
        <w:trPr>
          <w:jc w:val="center"/>
        </w:trPr>
        <w:tc>
          <w:tcPr>
            <w:tcW w:w="9918" w:type="dxa"/>
            <w:gridSpan w:val="4"/>
            <w:hideMark/>
          </w:tcPr>
          <w:p w14:paraId="3B2BE84B" w14:textId="77777777" w:rsidR="00C825E5" w:rsidRPr="00C825E5" w:rsidRDefault="00C825E5" w:rsidP="00C825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Home Detention</w:t>
            </w:r>
          </w:p>
        </w:tc>
      </w:tr>
      <w:tr w:rsidR="00C825E5" w:rsidRPr="00C825E5" w14:paraId="1B86B190" w14:textId="77777777" w:rsidTr="009718D5">
        <w:trPr>
          <w:jc w:val="center"/>
        </w:trPr>
        <w:tc>
          <w:tcPr>
            <w:tcW w:w="509" w:type="dxa"/>
          </w:tcPr>
          <w:p w14:paraId="7D88A5D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E4EE784"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414BEFF"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Adult Only </w:t>
            </w: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and stay there while on bail. I must not leave at any time except for:</w:t>
            </w:r>
          </w:p>
          <w:p w14:paraId="1AF002D9"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Arial" w:hAnsi="Arial" w:cs="Arial"/>
                <w:b/>
                <w:sz w:val="20"/>
                <w:szCs w:val="16"/>
              </w:rPr>
            </w:pPr>
            <w:r w:rsidRPr="00C825E5">
              <w:rPr>
                <w:rFonts w:ascii="Arial" w:hAnsi="Arial" w:cs="Arial"/>
                <w:sz w:val="20"/>
                <w:szCs w:val="16"/>
              </w:rPr>
              <w:t xml:space="preserve">necessary medical or dental </w:t>
            </w:r>
            <w:proofErr w:type="gramStart"/>
            <w:r w:rsidRPr="00C825E5">
              <w:rPr>
                <w:rFonts w:ascii="Arial" w:hAnsi="Arial" w:cs="Arial"/>
                <w:sz w:val="20"/>
                <w:szCs w:val="16"/>
              </w:rPr>
              <w:t>treatment;</w:t>
            </w:r>
            <w:proofErr w:type="gramEnd"/>
          </w:p>
          <w:p w14:paraId="04A9F9E1"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avoiding or reducing a serious risk of death or injury (whether to me or some other </w:t>
            </w:r>
            <w:r w:rsidRPr="00C825E5">
              <w:rPr>
                <w:rFonts w:ascii="Arial" w:hAnsi="Arial" w:cs="Arial"/>
                <w:sz w:val="20"/>
                <w:szCs w:val="16"/>
              </w:rPr>
              <w:lastRenderedPageBreak/>
              <w:t>person</w:t>
            </w:r>
            <w:proofErr w:type="gramStart"/>
            <w:r w:rsidRPr="00C825E5">
              <w:rPr>
                <w:rFonts w:ascii="Arial" w:hAnsi="Arial" w:cs="Arial"/>
                <w:sz w:val="20"/>
                <w:szCs w:val="16"/>
              </w:rPr>
              <w:t>);</w:t>
            </w:r>
            <w:proofErr w:type="gramEnd"/>
          </w:p>
          <w:p w14:paraId="07E3E550"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remunerated (paid) employment at such times and places as approved from time to time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4CE0E6DC"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a place to undergo assessment or treatment (or both) relating to my mental or physical condition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6B05539F"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an intervention program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4665E276"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C825E5">
              <w:rPr>
                <w:rFonts w:ascii="Arial" w:hAnsi="Arial" w:cs="Arial"/>
                <w:sz w:val="20"/>
                <w:szCs w:val="16"/>
              </w:rPr>
              <w:t xml:space="preserve">going to any other course of education, training or instruction, or other activity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4DADB1B1" w14:textId="77777777" w:rsidR="00C825E5" w:rsidRPr="00C825E5" w:rsidRDefault="00C825E5" w:rsidP="00C825E5">
            <w:pPr>
              <w:widowControl w:val="0"/>
              <w:numPr>
                <w:ilvl w:val="0"/>
                <w:numId w:val="112"/>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 xml:space="preserve">any other reason approved or directed by </w:t>
            </w:r>
            <w:r w:rsidRPr="00C825E5">
              <w:rPr>
                <w:rFonts w:ascii="Arial" w:hAnsi="Arial" w:cs="Arial"/>
                <w:iCs/>
                <w:sz w:val="20"/>
                <w:szCs w:val="16"/>
              </w:rPr>
              <w:t>my Supervising Officer</w:t>
            </w:r>
            <w:r w:rsidRPr="00C825E5">
              <w:rPr>
                <w:rFonts w:ascii="Arial" w:hAnsi="Arial" w:cs="Arial"/>
                <w:sz w:val="20"/>
                <w:szCs w:val="16"/>
              </w:rPr>
              <w:t xml:space="preserve">. </w:t>
            </w:r>
          </w:p>
        </w:tc>
      </w:tr>
      <w:tr w:rsidR="00C825E5" w:rsidRPr="00C825E5" w14:paraId="4E0757D2" w14:textId="77777777" w:rsidTr="009718D5">
        <w:trPr>
          <w:jc w:val="center"/>
        </w:trPr>
        <w:tc>
          <w:tcPr>
            <w:tcW w:w="509" w:type="dxa"/>
          </w:tcPr>
          <w:p w14:paraId="1956A81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C7C79B1"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eastAsia="Calibri"/>
              </w:rPr>
            </w:pPr>
          </w:p>
        </w:tc>
        <w:tc>
          <w:tcPr>
            <w:tcW w:w="8930" w:type="dxa"/>
            <w:hideMark/>
          </w:tcPr>
          <w:p w14:paraId="3E553944"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C825E5">
              <w:rPr>
                <w:rFonts w:ascii="Arial" w:eastAsia="Arial" w:hAnsi="Arial" w:cs="Arial"/>
                <w:b/>
                <w:sz w:val="12"/>
                <w:szCs w:val="24"/>
              </w:rPr>
              <w:t xml:space="preserve">Mandatory if serious and </w:t>
            </w:r>
            <w:proofErr w:type="spellStart"/>
            <w:r w:rsidRPr="00C825E5">
              <w:rPr>
                <w:rFonts w:ascii="Arial" w:eastAsia="Arial" w:hAnsi="Arial" w:cs="Arial"/>
                <w:b/>
                <w:sz w:val="12"/>
                <w:szCs w:val="24"/>
              </w:rPr>
              <w:t>organised</w:t>
            </w:r>
            <w:proofErr w:type="spellEnd"/>
            <w:r w:rsidRPr="00C825E5">
              <w:rPr>
                <w:rFonts w:ascii="Arial" w:eastAsia="Arial" w:hAnsi="Arial" w:cs="Arial"/>
                <w:b/>
                <w:sz w:val="12"/>
                <w:szCs w:val="24"/>
              </w:rPr>
              <w:t xml:space="preserve"> crime suspect </w:t>
            </w:r>
            <w:r w:rsidRPr="00C825E5">
              <w:rPr>
                <w:rFonts w:ascii="Arial" w:eastAsia="Arial" w:hAnsi="Arial" w:cs="Arial"/>
                <w:bCs/>
                <w:sz w:val="20"/>
                <w:szCs w:val="40"/>
              </w:rPr>
              <w:t xml:space="preserve">I must reside at [address] and remain at that place of residence while on bail, not leaving it except for one of the following </w:t>
            </w:r>
            <w:proofErr w:type="gramStart"/>
            <w:r w:rsidRPr="00C825E5">
              <w:rPr>
                <w:rFonts w:ascii="Arial" w:eastAsia="Arial" w:hAnsi="Arial" w:cs="Arial"/>
                <w:bCs/>
                <w:sz w:val="20"/>
                <w:szCs w:val="40"/>
              </w:rPr>
              <w:t>purposes</w:t>
            </w:r>
            <w:proofErr w:type="gramEnd"/>
          </w:p>
          <w:p w14:paraId="6682C7DB" w14:textId="77777777" w:rsidR="00C825E5" w:rsidRPr="00C825E5" w:rsidRDefault="00C825E5" w:rsidP="00C825E5">
            <w:pPr>
              <w:widowControl w:val="0"/>
              <w:numPr>
                <w:ilvl w:val="0"/>
                <w:numId w:val="97"/>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C825E5">
              <w:rPr>
                <w:rFonts w:ascii="Arial" w:eastAsia="Arial" w:hAnsi="Arial" w:cs="Arial"/>
                <w:bCs/>
                <w:sz w:val="20"/>
                <w:szCs w:val="32"/>
              </w:rPr>
              <w:t xml:space="preserve">necessary medical or dental treatment </w:t>
            </w:r>
            <w:proofErr w:type="gramStart"/>
            <w:r w:rsidRPr="00C825E5">
              <w:rPr>
                <w:rFonts w:ascii="Arial" w:eastAsia="Arial" w:hAnsi="Arial" w:cs="Arial"/>
                <w:bCs/>
                <w:sz w:val="20"/>
                <w:szCs w:val="32"/>
              </w:rPr>
              <w:t xml:space="preserve">for </w:t>
            </w:r>
            <w:r w:rsidRPr="00C825E5">
              <w:rPr>
                <w:rFonts w:ascii="Arial" w:hAnsi="Arial"/>
                <w:sz w:val="20"/>
                <w:szCs w:val="20"/>
              </w:rPr>
              <w:t xml:space="preserve"> </w:t>
            </w:r>
            <w:r w:rsidRPr="00C825E5">
              <w:rPr>
                <w:rFonts w:ascii="Arial" w:eastAsia="Arial" w:hAnsi="Arial" w:cs="Arial"/>
                <w:bCs/>
                <w:sz w:val="20"/>
                <w:szCs w:val="32"/>
              </w:rPr>
              <w:t>me</w:t>
            </w:r>
            <w:proofErr w:type="gramEnd"/>
          </w:p>
          <w:p w14:paraId="423A1AD0" w14:textId="77777777" w:rsidR="00C825E5" w:rsidRPr="00C825E5" w:rsidRDefault="00C825E5" w:rsidP="00C825E5">
            <w:pPr>
              <w:widowControl w:val="0"/>
              <w:numPr>
                <w:ilvl w:val="0"/>
                <w:numId w:val="97"/>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C825E5">
              <w:rPr>
                <w:rFonts w:ascii="Arial" w:eastAsia="Arial" w:hAnsi="Arial" w:cs="Arial"/>
                <w:bCs/>
                <w:sz w:val="20"/>
                <w:szCs w:val="32"/>
              </w:rPr>
              <w:t xml:space="preserve">averting or </w:t>
            </w:r>
            <w:proofErr w:type="spellStart"/>
            <w:r w:rsidRPr="00C825E5">
              <w:rPr>
                <w:rFonts w:ascii="Arial" w:eastAsia="Arial" w:hAnsi="Arial" w:cs="Arial"/>
                <w:bCs/>
                <w:sz w:val="20"/>
                <w:szCs w:val="32"/>
              </w:rPr>
              <w:t>minimising</w:t>
            </w:r>
            <w:proofErr w:type="spellEnd"/>
            <w:r w:rsidRPr="00C825E5">
              <w:rPr>
                <w:rFonts w:ascii="Arial" w:eastAsia="Arial" w:hAnsi="Arial" w:cs="Arial"/>
                <w:bCs/>
                <w:sz w:val="20"/>
                <w:szCs w:val="32"/>
              </w:rPr>
              <w:t xml:space="preserve"> a serious risk of death or injury (whether to me or some other person)</w:t>
            </w:r>
          </w:p>
          <w:p w14:paraId="4A2379E0" w14:textId="77777777" w:rsidR="00C825E5" w:rsidRPr="00C825E5" w:rsidRDefault="00C825E5" w:rsidP="00C825E5">
            <w:pPr>
              <w:widowControl w:val="0"/>
              <w:numPr>
                <w:ilvl w:val="0"/>
                <w:numId w:val="97"/>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C825E5">
              <w:rPr>
                <w:rFonts w:ascii="Arial" w:eastAsia="Arial" w:hAnsi="Arial" w:cs="Arial"/>
                <w:bCs/>
                <w:sz w:val="20"/>
                <w:szCs w:val="32"/>
              </w:rPr>
              <w:t>any other purpose approved by the Chief Executive of the Department [</w:t>
            </w:r>
            <w:r w:rsidRPr="00C825E5">
              <w:rPr>
                <w:rFonts w:ascii="Arial" w:eastAsia="Arial" w:hAnsi="Arial" w:cs="Arial"/>
                <w:bCs/>
                <w:i/>
                <w:iCs/>
                <w:sz w:val="20"/>
                <w:szCs w:val="32"/>
              </w:rPr>
              <w:t>for Correctional Services/of Human Services</w:t>
            </w:r>
            <w:r w:rsidRPr="00C825E5">
              <w:rPr>
                <w:rFonts w:ascii="Arial" w:eastAsia="Arial" w:hAnsi="Arial" w:cs="Arial"/>
                <w:bCs/>
                <w:sz w:val="20"/>
                <w:szCs w:val="32"/>
              </w:rPr>
              <w:t>].</w:t>
            </w:r>
          </w:p>
        </w:tc>
      </w:tr>
      <w:tr w:rsidR="00C825E5" w:rsidRPr="00C825E5" w14:paraId="0BFACCC6" w14:textId="77777777" w:rsidTr="009718D5">
        <w:trPr>
          <w:jc w:val="center"/>
        </w:trPr>
        <w:tc>
          <w:tcPr>
            <w:tcW w:w="509" w:type="dxa"/>
          </w:tcPr>
          <w:p w14:paraId="0AC0FE2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8E25F4E"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eastAsia="Calibri"/>
              </w:rPr>
            </w:pPr>
          </w:p>
        </w:tc>
        <w:tc>
          <w:tcPr>
            <w:tcW w:w="8930" w:type="dxa"/>
            <w:hideMark/>
          </w:tcPr>
          <w:p w14:paraId="0F6EFDF8"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C825E5">
              <w:rPr>
                <w:rFonts w:ascii="Arial" w:eastAsia="Arial" w:hAnsi="Arial" w:cs="Arial"/>
                <w:b/>
                <w:sz w:val="12"/>
                <w:szCs w:val="24"/>
              </w:rPr>
              <w:t>accommodation support program selected</w:t>
            </w:r>
            <w:r w:rsidRPr="00C825E5">
              <w:rPr>
                <w:rFonts w:ascii="Arial" w:hAnsi="Arial" w:cs="Arial"/>
                <w:b/>
                <w:sz w:val="14"/>
                <w:szCs w:val="20"/>
              </w:rPr>
              <w:t xml:space="preserve"> </w:t>
            </w:r>
            <w:r w:rsidRPr="00C825E5">
              <w:rPr>
                <w:rFonts w:ascii="Arial" w:eastAsia="Arial" w:hAnsi="Arial" w:cs="Arial"/>
                <w:bCs/>
                <w:sz w:val="20"/>
                <w:szCs w:val="32"/>
              </w:rPr>
              <w:t xml:space="preserve">I must live at the Bail Support Accommodation Program Facility, 77 </w:t>
            </w:r>
            <w:r w:rsidRPr="00C825E5">
              <w:rPr>
                <w:rFonts w:ascii="Arial" w:hAnsi="Arial" w:cs="Arial"/>
                <w:sz w:val="20"/>
                <w:szCs w:val="20"/>
              </w:rPr>
              <w:t>Thomas</w:t>
            </w:r>
            <w:r w:rsidRPr="00C825E5">
              <w:rPr>
                <w:rFonts w:ascii="Arial" w:eastAsia="Arial" w:hAnsi="Arial" w:cs="Arial"/>
                <w:bCs/>
                <w:sz w:val="20"/>
                <w:szCs w:val="32"/>
              </w:rPr>
              <w:t xml:space="preserve"> Place, Port Adelaide 5013 and stay there while on bail. I must not leave at any time except for:</w:t>
            </w:r>
          </w:p>
          <w:p w14:paraId="3011C346"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necessary medical or dental </w:t>
            </w:r>
            <w:proofErr w:type="gramStart"/>
            <w:r w:rsidRPr="00C825E5">
              <w:rPr>
                <w:rFonts w:ascii="Arial" w:eastAsia="Arial" w:hAnsi="Arial" w:cs="Arial"/>
                <w:bCs/>
                <w:sz w:val="20"/>
                <w:szCs w:val="20"/>
              </w:rPr>
              <w:t>treatment;</w:t>
            </w:r>
            <w:proofErr w:type="gramEnd"/>
          </w:p>
          <w:p w14:paraId="347D2667"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hAnsi="Arial" w:cs="Arial"/>
                <w:sz w:val="20"/>
                <w:szCs w:val="20"/>
              </w:rPr>
              <w:t>avoiding</w:t>
            </w:r>
            <w:r w:rsidRPr="00C825E5">
              <w:rPr>
                <w:rFonts w:ascii="Arial" w:eastAsia="Arial" w:hAnsi="Arial" w:cs="Arial"/>
                <w:bCs/>
                <w:sz w:val="20"/>
                <w:szCs w:val="20"/>
              </w:rPr>
              <w:t xml:space="preserve"> or </w:t>
            </w:r>
            <w:r w:rsidRPr="00C825E5">
              <w:rPr>
                <w:rFonts w:ascii="Arial" w:hAnsi="Arial" w:cs="Arial"/>
                <w:sz w:val="20"/>
                <w:szCs w:val="20"/>
              </w:rPr>
              <w:t>reducing</w:t>
            </w:r>
            <w:r w:rsidRPr="00C825E5">
              <w:rPr>
                <w:rFonts w:ascii="Arial" w:eastAsia="Arial" w:hAnsi="Arial" w:cs="Arial"/>
                <w:bCs/>
                <w:sz w:val="20"/>
                <w:szCs w:val="20"/>
              </w:rPr>
              <w:t xml:space="preserve"> a serious risk of death or injury (whether to me or some other person</w:t>
            </w:r>
            <w:proofErr w:type="gramStart"/>
            <w:r w:rsidRPr="00C825E5">
              <w:rPr>
                <w:rFonts w:ascii="Arial" w:eastAsia="Arial" w:hAnsi="Arial" w:cs="Arial"/>
                <w:bCs/>
                <w:sz w:val="20"/>
                <w:szCs w:val="20"/>
              </w:rPr>
              <w:t>);</w:t>
            </w:r>
            <w:proofErr w:type="gramEnd"/>
          </w:p>
          <w:p w14:paraId="40370C51"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remunerated (paid) employment at such times and places as approved from time to time by my Supervising </w:t>
            </w:r>
            <w:proofErr w:type="gramStart"/>
            <w:r w:rsidRPr="00C825E5">
              <w:rPr>
                <w:rFonts w:ascii="Arial" w:eastAsia="Arial" w:hAnsi="Arial" w:cs="Arial"/>
                <w:bCs/>
                <w:sz w:val="20"/>
                <w:szCs w:val="20"/>
              </w:rPr>
              <w:t>Officer;</w:t>
            </w:r>
            <w:proofErr w:type="gramEnd"/>
          </w:p>
          <w:p w14:paraId="1AE06388"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C825E5">
              <w:rPr>
                <w:rFonts w:ascii="Arial" w:eastAsia="Arial" w:hAnsi="Arial" w:cs="Arial"/>
                <w:bCs/>
                <w:sz w:val="20"/>
                <w:szCs w:val="20"/>
              </w:rPr>
              <w:t>Officer;</w:t>
            </w:r>
            <w:proofErr w:type="gramEnd"/>
          </w:p>
          <w:p w14:paraId="2D5725A9"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an intervention program as approved or directed by my Supervising </w:t>
            </w:r>
            <w:proofErr w:type="gramStart"/>
            <w:r w:rsidRPr="00C825E5">
              <w:rPr>
                <w:rFonts w:ascii="Arial" w:eastAsia="Arial" w:hAnsi="Arial" w:cs="Arial"/>
                <w:bCs/>
                <w:sz w:val="20"/>
                <w:szCs w:val="20"/>
              </w:rPr>
              <w:t>Officer;</w:t>
            </w:r>
            <w:proofErr w:type="gramEnd"/>
          </w:p>
          <w:p w14:paraId="034C824A"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C825E5">
              <w:rPr>
                <w:rFonts w:ascii="Arial" w:eastAsia="Arial" w:hAnsi="Arial" w:cs="Arial"/>
                <w:bCs/>
                <w:sz w:val="20"/>
                <w:szCs w:val="20"/>
              </w:rPr>
              <w:t>Officer;</w:t>
            </w:r>
            <w:proofErr w:type="gramEnd"/>
          </w:p>
          <w:p w14:paraId="292F05B5" w14:textId="77777777" w:rsidR="00C825E5" w:rsidRPr="00C825E5" w:rsidRDefault="00C825E5" w:rsidP="00C825E5">
            <w:pPr>
              <w:widowControl w:val="0"/>
              <w:numPr>
                <w:ilvl w:val="0"/>
                <w:numId w:val="11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any other reason approved or directed by my Supervising Officer</w:t>
            </w:r>
            <w:r w:rsidRPr="00C825E5">
              <w:rPr>
                <w:rFonts w:ascii="Arial" w:eastAsia="Arial" w:hAnsi="Arial" w:cs="Arial"/>
                <w:b/>
                <w:sz w:val="20"/>
                <w:szCs w:val="20"/>
              </w:rPr>
              <w:t>.</w:t>
            </w:r>
          </w:p>
        </w:tc>
      </w:tr>
      <w:tr w:rsidR="00C825E5" w:rsidRPr="00C825E5" w14:paraId="78B0BA0F" w14:textId="77777777" w:rsidTr="009718D5">
        <w:trPr>
          <w:jc w:val="center"/>
        </w:trPr>
        <w:tc>
          <w:tcPr>
            <w:tcW w:w="509" w:type="dxa"/>
          </w:tcPr>
          <w:p w14:paraId="2F8E6E2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6244D59"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9B802E2"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Youth only </w:t>
            </w: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and stay there while on Bail. I must not leave at any time except for:</w:t>
            </w:r>
          </w:p>
          <w:p w14:paraId="635370BD" w14:textId="77777777" w:rsidR="00C825E5" w:rsidRPr="00C825E5" w:rsidRDefault="00C825E5" w:rsidP="00C825E5">
            <w:pPr>
              <w:widowControl w:val="0"/>
              <w:numPr>
                <w:ilvl w:val="0"/>
                <w:numId w:val="110"/>
              </w:numPr>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remunerated (paid) </w:t>
            </w:r>
            <w:proofErr w:type="gramStart"/>
            <w:r w:rsidRPr="00C825E5">
              <w:rPr>
                <w:rFonts w:ascii="Arial" w:hAnsi="Arial" w:cs="Arial"/>
                <w:sz w:val="20"/>
                <w:szCs w:val="16"/>
              </w:rPr>
              <w:t>employment;</w:t>
            </w:r>
            <w:proofErr w:type="gramEnd"/>
          </w:p>
          <w:p w14:paraId="1318FE4B" w14:textId="77777777" w:rsidR="00C825E5" w:rsidRPr="00C825E5" w:rsidRDefault="00C825E5" w:rsidP="00C825E5">
            <w:pPr>
              <w:widowControl w:val="0"/>
              <w:numPr>
                <w:ilvl w:val="0"/>
                <w:numId w:val="110"/>
              </w:numPr>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necessary medical or dental </w:t>
            </w:r>
            <w:proofErr w:type="gramStart"/>
            <w:r w:rsidRPr="00C825E5">
              <w:rPr>
                <w:rFonts w:ascii="Arial" w:hAnsi="Arial" w:cs="Arial"/>
                <w:sz w:val="20"/>
                <w:szCs w:val="16"/>
              </w:rPr>
              <w:t>treatment;</w:t>
            </w:r>
            <w:proofErr w:type="gramEnd"/>
          </w:p>
          <w:p w14:paraId="40E051D9" w14:textId="77777777" w:rsidR="00C825E5" w:rsidRPr="00C825E5" w:rsidRDefault="00C825E5" w:rsidP="00C825E5">
            <w:pPr>
              <w:widowControl w:val="0"/>
              <w:numPr>
                <w:ilvl w:val="0"/>
                <w:numId w:val="110"/>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going to school, work, or training or any other activity as required by the Court or as approved or directed by my Supervising Officer.</w:t>
            </w:r>
          </w:p>
        </w:tc>
      </w:tr>
      <w:tr w:rsidR="00C825E5" w:rsidRPr="00C825E5" w14:paraId="0EBD804D" w14:textId="77777777" w:rsidTr="009718D5">
        <w:trPr>
          <w:jc w:val="center"/>
        </w:trPr>
        <w:tc>
          <w:tcPr>
            <w:tcW w:w="509" w:type="dxa"/>
          </w:tcPr>
          <w:p w14:paraId="2EDED58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5B33EB1"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878D62E"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I must not leave the court building or my current institution until I have been fitted with an electronic transmitter.</w:t>
            </w:r>
          </w:p>
        </w:tc>
      </w:tr>
      <w:tr w:rsidR="00C825E5" w:rsidRPr="00C825E5" w14:paraId="41ADC943" w14:textId="77777777" w:rsidTr="009718D5">
        <w:trPr>
          <w:jc w:val="center"/>
        </w:trPr>
        <w:tc>
          <w:tcPr>
            <w:tcW w:w="509" w:type="dxa"/>
          </w:tcPr>
          <w:p w14:paraId="16EFB86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5831F1E"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24D7C7F"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When I am released from court, I must go straight to [</w:t>
            </w:r>
            <w:r w:rsidRPr="00C825E5">
              <w:rPr>
                <w:rFonts w:ascii="Arial" w:hAnsi="Arial" w:cs="Arial"/>
                <w:i/>
                <w:sz w:val="20"/>
                <w:szCs w:val="20"/>
              </w:rPr>
              <w:t>address</w:t>
            </w:r>
            <w:r w:rsidRPr="00C825E5">
              <w:rPr>
                <w:rFonts w:ascii="Arial" w:hAnsi="Arial" w:cs="Arial"/>
                <w:sz w:val="20"/>
                <w:szCs w:val="20"/>
              </w:rPr>
              <w:t>], so I can have an electronic transmitter fitted and when I get there, I must contact the Home Detention Unit of the Department [</w:t>
            </w:r>
            <w:r w:rsidRPr="00C825E5">
              <w:rPr>
                <w:rFonts w:ascii="Arial" w:hAnsi="Arial" w:cs="Arial"/>
                <w:i/>
                <w:sz w:val="20"/>
                <w:szCs w:val="20"/>
              </w:rPr>
              <w:t>for Correctional Services/of Human Services</w:t>
            </w:r>
            <w:r w:rsidRPr="00C825E5">
              <w:rPr>
                <w:rFonts w:ascii="Arial" w:hAnsi="Arial" w:cs="Arial"/>
                <w:sz w:val="20"/>
                <w:szCs w:val="20"/>
              </w:rPr>
              <w:t>] by telephone on [</w:t>
            </w:r>
            <w:r w:rsidRPr="00C825E5">
              <w:rPr>
                <w:rFonts w:ascii="Arial" w:hAnsi="Arial" w:cs="Arial"/>
                <w:i/>
                <w:sz w:val="20"/>
                <w:szCs w:val="20"/>
              </w:rPr>
              <w:t>1300 796 199/1800 814 914</w:t>
            </w:r>
            <w:r w:rsidRPr="00C825E5">
              <w:rPr>
                <w:rFonts w:ascii="Arial" w:hAnsi="Arial" w:cs="Arial"/>
                <w:sz w:val="20"/>
                <w:szCs w:val="20"/>
              </w:rPr>
              <w:t>].</w:t>
            </w:r>
          </w:p>
        </w:tc>
      </w:tr>
      <w:tr w:rsidR="00C825E5" w:rsidRPr="00C825E5" w14:paraId="3676F2FE" w14:textId="77777777" w:rsidTr="009718D5">
        <w:trPr>
          <w:jc w:val="center"/>
        </w:trPr>
        <w:tc>
          <w:tcPr>
            <w:tcW w:w="509" w:type="dxa"/>
          </w:tcPr>
          <w:p w14:paraId="430EE0D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CD549B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D7AAE21"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When I am released from court, I must go straight to the offices of the Department [</w:t>
            </w:r>
            <w:r w:rsidRPr="00C825E5">
              <w:rPr>
                <w:rFonts w:ascii="Arial" w:hAnsi="Arial" w:cs="Arial"/>
                <w:i/>
                <w:sz w:val="20"/>
                <w:szCs w:val="20"/>
              </w:rPr>
              <w:t>for Correctional Services/of Human Services</w:t>
            </w:r>
            <w:r w:rsidRPr="00C825E5">
              <w:rPr>
                <w:rFonts w:ascii="Arial" w:hAnsi="Arial" w:cs="Arial"/>
                <w:sz w:val="20"/>
                <w:szCs w:val="20"/>
              </w:rPr>
              <w:t>] at [</w:t>
            </w:r>
            <w:r w:rsidRPr="00C825E5">
              <w:rPr>
                <w:rFonts w:ascii="Arial" w:hAnsi="Arial" w:cs="Arial"/>
                <w:i/>
                <w:sz w:val="20"/>
                <w:szCs w:val="20"/>
              </w:rPr>
              <w:t>location</w:t>
            </w:r>
            <w:r w:rsidRPr="00C825E5">
              <w:rPr>
                <w:rFonts w:ascii="Arial" w:hAnsi="Arial" w:cs="Arial"/>
                <w:sz w:val="20"/>
                <w:szCs w:val="20"/>
              </w:rPr>
              <w:t xml:space="preserve">] and I must report to </w:t>
            </w:r>
            <w:r w:rsidRPr="00C825E5">
              <w:rPr>
                <w:rFonts w:ascii="Arial" w:hAnsi="Arial" w:cs="Arial"/>
                <w:iCs/>
                <w:sz w:val="20"/>
                <w:szCs w:val="20"/>
              </w:rPr>
              <w:t>my Supervising Officer</w:t>
            </w:r>
            <w:r w:rsidRPr="00C825E5">
              <w:rPr>
                <w:rFonts w:ascii="Arial" w:hAnsi="Arial" w:cs="Arial"/>
                <w:sz w:val="20"/>
                <w:szCs w:val="20"/>
              </w:rPr>
              <w:t xml:space="preserve"> so I can have an electronic transmitter fitted and then go straight to [</w:t>
            </w:r>
            <w:r w:rsidRPr="00C825E5">
              <w:rPr>
                <w:rFonts w:ascii="Arial" w:hAnsi="Arial" w:cs="Arial"/>
                <w:i/>
                <w:sz w:val="20"/>
                <w:szCs w:val="20"/>
              </w:rPr>
              <w:t>address</w:t>
            </w:r>
            <w:r w:rsidRPr="00C825E5">
              <w:rPr>
                <w:rFonts w:ascii="Arial" w:hAnsi="Arial" w:cs="Arial"/>
                <w:sz w:val="20"/>
                <w:szCs w:val="20"/>
              </w:rPr>
              <w:t>].</w:t>
            </w:r>
          </w:p>
        </w:tc>
      </w:tr>
      <w:tr w:rsidR="00C825E5" w:rsidRPr="00C825E5" w14:paraId="2DBD2E2C" w14:textId="77777777" w:rsidTr="009718D5">
        <w:trPr>
          <w:jc w:val="center"/>
        </w:trPr>
        <w:tc>
          <w:tcPr>
            <w:tcW w:w="509" w:type="dxa"/>
          </w:tcPr>
          <w:p w14:paraId="0C54CD4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C5499FA"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4A3DC98"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 xml:space="preserve">if serious and </w:t>
            </w:r>
            <w:proofErr w:type="spellStart"/>
            <w:r w:rsidRPr="00C825E5">
              <w:rPr>
                <w:rFonts w:ascii="Arial" w:hAnsi="Arial" w:cs="Arial"/>
                <w:b/>
                <w:sz w:val="12"/>
                <w:szCs w:val="18"/>
              </w:rPr>
              <w:t>organised</w:t>
            </w:r>
            <w:proofErr w:type="spellEnd"/>
            <w:r w:rsidRPr="00C825E5">
              <w:rPr>
                <w:rFonts w:ascii="Arial" w:hAnsi="Arial" w:cs="Arial"/>
                <w:b/>
                <w:sz w:val="12"/>
                <w:szCs w:val="18"/>
              </w:rPr>
              <w:t xml:space="preserve"> crime suspect</w:t>
            </w:r>
            <w:r w:rsidRPr="00C825E5">
              <w:rPr>
                <w:rFonts w:ascii="Arial" w:hAnsi="Arial" w:cs="Arial"/>
                <w:sz w:val="20"/>
                <w:szCs w:val="20"/>
              </w:rPr>
              <w:t xml:space="preserve"> When I am released from Court:</w:t>
            </w:r>
          </w:p>
          <w:p w14:paraId="5D5285B7"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I agree to be fitted with a device of a kind approved by the Chief Executive of the Department [</w:t>
            </w:r>
            <w:r w:rsidRPr="00C825E5">
              <w:rPr>
                <w:rFonts w:ascii="Arial" w:hAnsi="Arial" w:cs="Arial"/>
                <w:i/>
                <w:iCs/>
                <w:sz w:val="20"/>
                <w:szCs w:val="20"/>
              </w:rPr>
              <w:t>for Correctional Services/of Human Services</w:t>
            </w:r>
            <w:r w:rsidRPr="00C825E5">
              <w:rPr>
                <w:rFonts w:ascii="Arial"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C825E5">
              <w:rPr>
                <w:rFonts w:ascii="Arial" w:hAnsi="Arial" w:cs="Arial"/>
                <w:sz w:val="20"/>
                <w:szCs w:val="20"/>
              </w:rPr>
              <w:t>device</w:t>
            </w:r>
            <w:proofErr w:type="gramEnd"/>
          </w:p>
          <w:p w14:paraId="41E096CC"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I must wear the electronic transmitter and obey the Department [</w:t>
            </w:r>
            <w:r w:rsidRPr="00C825E5">
              <w:rPr>
                <w:rFonts w:ascii="Arial" w:hAnsi="Arial" w:cs="Arial"/>
                <w:i/>
                <w:sz w:val="20"/>
                <w:szCs w:val="20"/>
              </w:rPr>
              <w:t>for Correctional Services/of Human Services</w:t>
            </w:r>
            <w:r w:rsidRPr="00C825E5">
              <w:rPr>
                <w:rFonts w:ascii="Arial" w:hAnsi="Arial" w:cs="Arial"/>
                <w:sz w:val="20"/>
                <w:szCs w:val="20"/>
              </w:rPr>
              <w:t>] rules of electronic monitoring, including charging the transmitter daily, for the term of this Bail Agreement.</w:t>
            </w:r>
          </w:p>
          <w:p w14:paraId="6005D75D"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always be contactable by mobile telephone </w:t>
            </w:r>
            <w:r w:rsidRPr="00C825E5">
              <w:rPr>
                <w:rFonts w:ascii="Arial" w:eastAsia="Arial" w:hAnsi="Arial" w:cs="Arial"/>
                <w:b/>
                <w:sz w:val="12"/>
                <w:szCs w:val="12"/>
              </w:rPr>
              <w:t xml:space="preserve">following words default selected if class 1 or class 2 offence or serious and </w:t>
            </w:r>
            <w:proofErr w:type="spellStart"/>
            <w:r w:rsidRPr="00C825E5">
              <w:rPr>
                <w:rFonts w:ascii="Arial" w:eastAsia="Arial" w:hAnsi="Arial" w:cs="Arial"/>
                <w:b/>
                <w:sz w:val="12"/>
                <w:szCs w:val="12"/>
              </w:rPr>
              <w:t>organised</w:t>
            </w:r>
            <w:proofErr w:type="spellEnd"/>
            <w:r w:rsidRPr="00C825E5">
              <w:rPr>
                <w:rFonts w:ascii="Arial" w:eastAsia="Arial" w:hAnsi="Arial" w:cs="Arial"/>
                <w:b/>
                <w:sz w:val="12"/>
                <w:szCs w:val="12"/>
              </w:rPr>
              <w:t xml:space="preserve"> crime suspect selected</w:t>
            </w:r>
            <w:r w:rsidRPr="00C825E5">
              <w:rPr>
                <w:rFonts w:ascii="Arial" w:eastAsia="Arial" w:hAnsi="Arial" w:cs="Arial"/>
                <w:sz w:val="12"/>
                <w:szCs w:val="12"/>
              </w:rPr>
              <w:t xml:space="preserve"> </w:t>
            </w:r>
            <w:r w:rsidRPr="00C825E5">
              <w:rPr>
                <w:rFonts w:ascii="Arial" w:hAnsi="Arial" w:cs="Arial"/>
                <w:sz w:val="20"/>
                <w:szCs w:val="20"/>
              </w:rPr>
              <w:t>[</w:t>
            </w:r>
            <w:r w:rsidRPr="00C825E5">
              <w:rPr>
                <w:rFonts w:ascii="Arial" w:hAnsi="Arial" w:cs="Arial"/>
                <w:i/>
                <w:sz w:val="20"/>
                <w:szCs w:val="20"/>
              </w:rPr>
              <w:t>that does not provide access to the internet</w:t>
            </w:r>
            <w:r w:rsidRPr="00C825E5">
              <w:rPr>
                <w:rFonts w:ascii="Arial" w:hAnsi="Arial" w:cs="Arial"/>
                <w:sz w:val="20"/>
                <w:szCs w:val="20"/>
              </w:rPr>
              <w:t xml:space="preserve">]. I must give my contact details to </w:t>
            </w:r>
            <w:r w:rsidRPr="00C825E5">
              <w:rPr>
                <w:rFonts w:ascii="Arial" w:hAnsi="Arial" w:cs="Arial"/>
                <w:iCs/>
                <w:sz w:val="20"/>
                <w:szCs w:val="20"/>
              </w:rPr>
              <w:t>my Supervising Officer</w:t>
            </w:r>
            <w:r w:rsidRPr="00C825E5">
              <w:rPr>
                <w:rFonts w:ascii="Arial" w:hAnsi="Arial" w:cs="Arial"/>
                <w:sz w:val="20"/>
                <w:szCs w:val="20"/>
              </w:rPr>
              <w:t xml:space="preserve"> so they can use it to </w:t>
            </w:r>
            <w:proofErr w:type="gramStart"/>
            <w:r w:rsidRPr="00C825E5">
              <w:rPr>
                <w:rFonts w:ascii="Arial" w:hAnsi="Arial" w:cs="Arial"/>
                <w:sz w:val="20"/>
                <w:szCs w:val="20"/>
              </w:rPr>
              <w:t>get in touch with me at all times</w:t>
            </w:r>
            <w:proofErr w:type="gramEnd"/>
            <w:r w:rsidRPr="00C825E5">
              <w:rPr>
                <w:rFonts w:ascii="Arial" w:hAnsi="Arial" w:cs="Arial"/>
                <w:sz w:val="20"/>
                <w:szCs w:val="20"/>
              </w:rPr>
              <w:t xml:space="preserve"> while I am electronically monitored.</w:t>
            </w:r>
          </w:p>
          <w:p w14:paraId="5B240105"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not do any water related sport or activity at any time unless this has been approved beforehand by </w:t>
            </w:r>
            <w:r w:rsidRPr="00C825E5">
              <w:rPr>
                <w:rFonts w:ascii="Arial" w:hAnsi="Arial" w:cs="Arial"/>
                <w:iCs/>
                <w:sz w:val="20"/>
                <w:szCs w:val="20"/>
              </w:rPr>
              <w:t>my Supervising Officer</w:t>
            </w:r>
            <w:r w:rsidRPr="00C825E5">
              <w:rPr>
                <w:rFonts w:ascii="Arial" w:hAnsi="Arial" w:cs="Arial"/>
                <w:sz w:val="20"/>
                <w:szCs w:val="20"/>
              </w:rPr>
              <w:t>.</w:t>
            </w:r>
          </w:p>
          <w:p w14:paraId="0F480EC9"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come to an entrance to the required address at the request of </w:t>
            </w:r>
            <w:r w:rsidRPr="00C825E5">
              <w:rPr>
                <w:rFonts w:ascii="Arial" w:hAnsi="Arial" w:cs="Arial"/>
                <w:iCs/>
                <w:sz w:val="20"/>
                <w:szCs w:val="20"/>
              </w:rPr>
              <w:t>my Supervising Officer</w:t>
            </w:r>
            <w:r w:rsidRPr="00C825E5">
              <w:rPr>
                <w:rFonts w:ascii="Arial" w:hAnsi="Arial" w:cs="Arial"/>
                <w:sz w:val="20"/>
                <w:szCs w:val="20"/>
              </w:rPr>
              <w:t xml:space="preserve"> [</w:t>
            </w:r>
            <w:r w:rsidRPr="00C825E5">
              <w:rPr>
                <w:rFonts w:ascii="Arial" w:hAnsi="Arial" w:cs="Arial"/>
                <w:i/>
                <w:sz w:val="20"/>
                <w:szCs w:val="20"/>
              </w:rPr>
              <w:t>or a Police Officer</w:t>
            </w:r>
            <w:r w:rsidRPr="00C825E5">
              <w:rPr>
                <w:rFonts w:ascii="Arial" w:hAnsi="Arial" w:cs="Arial"/>
                <w:sz w:val="20"/>
                <w:szCs w:val="20"/>
              </w:rPr>
              <w:t>]. I understand that I can only be away from the house for reasons that are allowed in this Bail Agreement.</w:t>
            </w:r>
          </w:p>
          <w:p w14:paraId="5A6BF30F"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20"/>
              </w:rPr>
              <w:t xml:space="preserve">I must answer any calls or text messages from </w:t>
            </w:r>
            <w:r w:rsidRPr="00C825E5">
              <w:rPr>
                <w:rFonts w:ascii="Arial" w:hAnsi="Arial" w:cs="Arial"/>
                <w:iCs/>
                <w:sz w:val="20"/>
                <w:szCs w:val="20"/>
              </w:rPr>
              <w:t>my Supervising Officer straight away</w:t>
            </w:r>
            <w:r w:rsidRPr="00C825E5">
              <w:rPr>
                <w:rFonts w:ascii="Arial" w:hAnsi="Arial" w:cs="Arial"/>
                <w:sz w:val="20"/>
                <w:szCs w:val="20"/>
              </w:rPr>
              <w:t xml:space="preserve"> on the mobile phone number I have given.</w:t>
            </w:r>
          </w:p>
          <w:p w14:paraId="7A586F92" w14:textId="77777777" w:rsidR="00C825E5" w:rsidRPr="00C825E5" w:rsidRDefault="00C825E5" w:rsidP="00C825E5">
            <w:pPr>
              <w:numPr>
                <w:ilvl w:val="0"/>
                <w:numId w:val="109"/>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20"/>
              </w:rPr>
              <w:t>I must comply with any direction given by my Supervising Officer.</w:t>
            </w:r>
          </w:p>
        </w:tc>
      </w:tr>
      <w:tr w:rsidR="00C825E5" w:rsidRPr="00C825E5" w14:paraId="7C4562D4" w14:textId="77777777" w:rsidTr="009718D5">
        <w:trPr>
          <w:jc w:val="center"/>
        </w:trPr>
        <w:tc>
          <w:tcPr>
            <w:tcW w:w="509" w:type="dxa"/>
          </w:tcPr>
          <w:p w14:paraId="4DA12AD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AF49627"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5431242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give permission for the Department [</w:t>
            </w:r>
            <w:r w:rsidRPr="00C825E5">
              <w:rPr>
                <w:rFonts w:ascii="Arial" w:hAnsi="Arial" w:cs="Arial"/>
                <w:i/>
                <w:sz w:val="20"/>
                <w:szCs w:val="20"/>
              </w:rPr>
              <w:t>for Correctional Services/of Human Services</w:t>
            </w:r>
            <w:r w:rsidRPr="00C825E5">
              <w:rPr>
                <w:rFonts w:ascii="Arial" w:hAnsi="Arial" w:cs="Arial"/>
                <w:sz w:val="20"/>
                <w:szCs w:val="20"/>
              </w:rPr>
              <w:t>] to tell other people that I am under a home detention condition of Bail if that is needed to check my employment (work) or that I am obeying my Bail Agreement conditions.</w:t>
            </w:r>
          </w:p>
        </w:tc>
      </w:tr>
      <w:tr w:rsidR="00C825E5" w:rsidRPr="00C825E5" w14:paraId="0F3E149C" w14:textId="77777777" w:rsidTr="009718D5">
        <w:trPr>
          <w:jc w:val="center"/>
        </w:trPr>
        <w:tc>
          <w:tcPr>
            <w:tcW w:w="509" w:type="dxa"/>
          </w:tcPr>
          <w:p w14:paraId="0CED5DB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9313BAE"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0CB41E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If an emergency requires me to move to another address:</w:t>
            </w:r>
          </w:p>
          <w:p w14:paraId="50ABFD87" w14:textId="77777777" w:rsidR="00C825E5" w:rsidRPr="00C825E5" w:rsidRDefault="00C825E5" w:rsidP="00C825E5">
            <w:pPr>
              <w:numPr>
                <w:ilvl w:val="0"/>
                <w:numId w:val="108"/>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not move until I have obtained the permission of my Supervising Officer; and</w:t>
            </w:r>
          </w:p>
          <w:p w14:paraId="712A103D" w14:textId="77777777" w:rsidR="00C825E5" w:rsidRPr="00C825E5" w:rsidRDefault="00C825E5" w:rsidP="00C825E5">
            <w:pPr>
              <w:numPr>
                <w:ilvl w:val="0"/>
                <w:numId w:val="108"/>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apply to the Court for a variation of the conditions of this Bail Agreement within 2 working days; and</w:t>
            </w:r>
          </w:p>
          <w:p w14:paraId="75BDD916" w14:textId="77777777" w:rsidR="00C825E5" w:rsidRPr="00C825E5" w:rsidRDefault="00C825E5" w:rsidP="00C825E5">
            <w:pPr>
              <w:numPr>
                <w:ilvl w:val="0"/>
                <w:numId w:val="108"/>
              </w:numPr>
              <w:tabs>
                <w:tab w:val="left" w:pos="319"/>
              </w:tabs>
              <w:overflowPunct w:val="0"/>
              <w:autoSpaceDE w:val="0"/>
              <w:autoSpaceDN w:val="0"/>
              <w:adjustRightInd w:val="0"/>
              <w:spacing w:after="120" w:line="276" w:lineRule="auto"/>
              <w:jc w:val="left"/>
              <w:textAlignment w:val="baseline"/>
              <w:rPr>
                <w:rFonts w:ascii="Times New Roman" w:hAnsi="Times New Roman" w:cs="Arial"/>
                <w:b/>
                <w:sz w:val="12"/>
                <w:szCs w:val="18"/>
              </w:rPr>
            </w:pPr>
            <w:r w:rsidRPr="00C825E5">
              <w:rPr>
                <w:rFonts w:ascii="Arial" w:hAnsi="Arial" w:cs="Arial"/>
                <w:sz w:val="20"/>
                <w:szCs w:val="16"/>
              </w:rPr>
              <w:t>the conditions of this Agreement will continue to apply as though the new address were specified in this Agreement.</w:t>
            </w:r>
          </w:p>
        </w:tc>
      </w:tr>
      <w:tr w:rsidR="00C825E5" w:rsidRPr="00C825E5" w14:paraId="0C39E960" w14:textId="77777777" w:rsidTr="009718D5">
        <w:trPr>
          <w:jc w:val="center"/>
        </w:trPr>
        <w:tc>
          <w:tcPr>
            <w:tcW w:w="9918" w:type="dxa"/>
            <w:gridSpan w:val="4"/>
            <w:hideMark/>
          </w:tcPr>
          <w:p w14:paraId="5BA962A3"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Residence (place of living)</w:t>
            </w:r>
          </w:p>
        </w:tc>
      </w:tr>
      <w:tr w:rsidR="00C825E5" w:rsidRPr="00C825E5" w14:paraId="3D9F0F16" w14:textId="77777777" w:rsidTr="009718D5">
        <w:trPr>
          <w:jc w:val="center"/>
        </w:trPr>
        <w:tc>
          <w:tcPr>
            <w:tcW w:w="509" w:type="dxa"/>
          </w:tcPr>
          <w:p w14:paraId="24BAB96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A6780BB"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5FC2576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xml:space="preserve">] </w:t>
            </w:r>
          </w:p>
        </w:tc>
      </w:tr>
      <w:tr w:rsidR="00C825E5" w:rsidRPr="00C825E5" w14:paraId="747AC1C9" w14:textId="77777777" w:rsidTr="009718D5">
        <w:trPr>
          <w:jc w:val="center"/>
        </w:trPr>
        <w:tc>
          <w:tcPr>
            <w:tcW w:w="509" w:type="dxa"/>
          </w:tcPr>
          <w:p w14:paraId="1A12999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69AB3C2"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7EEF00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eastAsia="Arial" w:cs="Arial"/>
                <w:b/>
                <w:sz w:val="20"/>
                <w:szCs w:val="20"/>
              </w:rPr>
            </w:pPr>
            <w:r w:rsidRPr="00C825E5">
              <w:rPr>
                <w:rFonts w:ascii="Arial" w:eastAsia="Arial" w:hAnsi="Arial" w:cs="Arial"/>
                <w:b/>
                <w:sz w:val="12"/>
                <w:szCs w:val="12"/>
              </w:rPr>
              <w:t>Adult only</w:t>
            </w:r>
            <w:r w:rsidRPr="00C825E5">
              <w:rPr>
                <w:rFonts w:ascii="Arial" w:eastAsia="Arial" w:hAnsi="Arial" w:cs="Arial"/>
                <w:sz w:val="12"/>
                <w:szCs w:val="12"/>
              </w:rPr>
              <w:t xml:space="preserve"> </w:t>
            </w:r>
            <w:r w:rsidRPr="00C825E5">
              <w:rPr>
                <w:rFonts w:ascii="Arial" w:eastAsia="Arial" w:hAnsi="Arial" w:cs="Arial"/>
                <w:bCs/>
                <w:sz w:val="20"/>
                <w:szCs w:val="20"/>
              </w:rPr>
              <w:t>I must live at the Bail Support Accommodation Program Facility at 77 Thomas Place, Port Adelaide SA 5013.</w:t>
            </w:r>
          </w:p>
        </w:tc>
      </w:tr>
      <w:tr w:rsidR="00C825E5" w:rsidRPr="00C825E5" w14:paraId="1F039D01" w14:textId="77777777" w:rsidTr="009718D5">
        <w:trPr>
          <w:jc w:val="center"/>
        </w:trPr>
        <w:tc>
          <w:tcPr>
            <w:tcW w:w="509" w:type="dxa"/>
          </w:tcPr>
          <w:p w14:paraId="2469314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2947B55"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54C667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live where </w:t>
            </w:r>
            <w:r w:rsidRPr="00C825E5">
              <w:rPr>
                <w:rFonts w:ascii="Arial" w:hAnsi="Arial" w:cs="Arial"/>
                <w:iCs/>
                <w:sz w:val="20"/>
                <w:szCs w:val="20"/>
              </w:rPr>
              <w:t>my Supervising Office</w:t>
            </w:r>
            <w:r w:rsidRPr="00C825E5">
              <w:rPr>
                <w:rFonts w:ascii="Arial" w:hAnsi="Arial" w:cs="Arial"/>
                <w:sz w:val="20"/>
                <w:szCs w:val="20"/>
              </w:rPr>
              <w:t>r directs.</w:t>
            </w:r>
          </w:p>
        </w:tc>
      </w:tr>
      <w:tr w:rsidR="00C825E5" w:rsidRPr="00C825E5" w14:paraId="39CBD677" w14:textId="77777777" w:rsidTr="009718D5">
        <w:trPr>
          <w:jc w:val="center"/>
        </w:trPr>
        <w:tc>
          <w:tcPr>
            <w:tcW w:w="509" w:type="dxa"/>
          </w:tcPr>
          <w:p w14:paraId="68AAE48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F0F40C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735E62C"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eastAsia="Arial" w:hAnsi="Arial" w:cs="Arial"/>
                <w:b/>
                <w:sz w:val="12"/>
                <w:szCs w:val="24"/>
              </w:rPr>
              <w:t>Youth Only</w:t>
            </w:r>
            <w:r w:rsidRPr="00C825E5">
              <w:rPr>
                <w:rFonts w:ascii="Arial" w:eastAsia="Arial" w:hAnsi="Arial" w:cs="Arial"/>
                <w:sz w:val="12"/>
                <w:szCs w:val="24"/>
              </w:rPr>
              <w:t xml:space="preserve"> </w:t>
            </w:r>
            <w:r w:rsidRPr="00C825E5">
              <w:rPr>
                <w:rFonts w:ascii="Arial" w:hAnsi="Arial" w:cs="Arial"/>
                <w:sz w:val="20"/>
                <w:szCs w:val="20"/>
              </w:rPr>
              <w:t>I must live where [</w:t>
            </w:r>
            <w:r w:rsidRPr="00C825E5">
              <w:rPr>
                <w:rFonts w:ascii="Arial" w:hAnsi="Arial" w:cs="Arial"/>
                <w:i/>
                <w:iCs/>
                <w:sz w:val="20"/>
                <w:szCs w:val="20"/>
              </w:rPr>
              <w:t>my Supervising Office</w:t>
            </w:r>
            <w:r w:rsidRPr="00C825E5">
              <w:rPr>
                <w:rFonts w:ascii="Arial" w:hAnsi="Arial" w:cs="Arial"/>
                <w:i/>
                <w:sz w:val="20"/>
                <w:szCs w:val="20"/>
              </w:rPr>
              <w:t>r/the Department for Child Protection</w:t>
            </w:r>
            <w:r w:rsidRPr="00C825E5">
              <w:rPr>
                <w:rFonts w:ascii="Arial" w:hAnsi="Arial" w:cs="Arial"/>
                <w:sz w:val="20"/>
                <w:szCs w:val="20"/>
              </w:rPr>
              <w:t>] directs, at first with [</w:t>
            </w:r>
            <w:r w:rsidRPr="00C825E5">
              <w:rPr>
                <w:rFonts w:ascii="Arial" w:hAnsi="Arial" w:cs="Arial"/>
                <w:i/>
                <w:sz w:val="20"/>
                <w:szCs w:val="20"/>
              </w:rPr>
              <w:t>name</w:t>
            </w:r>
            <w:r w:rsidRPr="00C825E5">
              <w:rPr>
                <w:rFonts w:ascii="Arial" w:hAnsi="Arial" w:cs="Arial"/>
                <w:sz w:val="20"/>
                <w:szCs w:val="20"/>
              </w:rPr>
              <w:t>].</w:t>
            </w:r>
          </w:p>
        </w:tc>
      </w:tr>
      <w:tr w:rsidR="00C825E5" w:rsidRPr="00C825E5" w14:paraId="387DFE76" w14:textId="77777777" w:rsidTr="009718D5">
        <w:trPr>
          <w:jc w:val="center"/>
        </w:trPr>
        <w:tc>
          <w:tcPr>
            <w:tcW w:w="509" w:type="dxa"/>
          </w:tcPr>
          <w:p w14:paraId="5BEF5AB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877DCE6"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96222CA" w14:textId="77777777" w:rsidR="00C825E5" w:rsidRPr="00C825E5" w:rsidRDefault="00C825E5" w:rsidP="00C825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stay at the required address between the hours of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xml:space="preserve">] and I must be at an entrance to that address if asked to by my Supervising Officer or a Police Officer, unless absent: </w:t>
            </w:r>
          </w:p>
          <w:p w14:paraId="44DDAB46" w14:textId="77777777" w:rsidR="00C825E5" w:rsidRPr="00C825E5" w:rsidRDefault="00C825E5" w:rsidP="00C825E5">
            <w:pPr>
              <w:numPr>
                <w:ilvl w:val="0"/>
                <w:numId w:val="10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lastRenderedPageBreak/>
              <w:t xml:space="preserve">for emergency medical or dental treatment, to avoid or reduce a serious risk of death or injury to myself or another or for any other reason approved by my Supervising </w:t>
            </w:r>
            <w:proofErr w:type="gramStart"/>
            <w:r w:rsidRPr="00C825E5">
              <w:rPr>
                <w:rFonts w:ascii="Arial" w:hAnsi="Arial" w:cs="Arial"/>
                <w:sz w:val="20"/>
                <w:szCs w:val="16"/>
              </w:rPr>
              <w:t>Officer;</w:t>
            </w:r>
            <w:proofErr w:type="gramEnd"/>
          </w:p>
          <w:p w14:paraId="07007B11" w14:textId="77777777" w:rsidR="00C825E5" w:rsidRPr="00C825E5" w:rsidRDefault="00C825E5" w:rsidP="00C825E5">
            <w:pPr>
              <w:numPr>
                <w:ilvl w:val="0"/>
                <w:numId w:val="107"/>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C825E5">
              <w:rPr>
                <w:rFonts w:ascii="Arial" w:hAnsi="Arial" w:cs="Arial"/>
                <w:sz w:val="20"/>
                <w:szCs w:val="16"/>
              </w:rPr>
              <w:t>in line with the terms and conditions of this Bail Agreement.</w:t>
            </w:r>
          </w:p>
        </w:tc>
      </w:tr>
      <w:tr w:rsidR="00C825E5" w:rsidRPr="00C825E5" w14:paraId="4955D0E1" w14:textId="77777777" w:rsidTr="009718D5">
        <w:trPr>
          <w:jc w:val="center"/>
        </w:trPr>
        <w:tc>
          <w:tcPr>
            <w:tcW w:w="509" w:type="dxa"/>
          </w:tcPr>
          <w:p w14:paraId="5497D30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F887FEC"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2A077A6" w14:textId="77777777" w:rsidR="00C825E5" w:rsidRPr="00C825E5" w:rsidRDefault="00C825E5" w:rsidP="00C825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Youth only </w:t>
            </w:r>
            <w:r w:rsidRPr="00C825E5">
              <w:rPr>
                <w:rFonts w:ascii="Arial" w:hAnsi="Arial" w:cs="Arial"/>
                <w:sz w:val="20"/>
                <w:szCs w:val="20"/>
              </w:rPr>
              <w:t>I must stay at the required address between the hours of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xml:space="preserve">] and I must be at an entrance to that address if asked to by my Supervising Officer or a Police Officer, unless absent: </w:t>
            </w:r>
          </w:p>
          <w:p w14:paraId="311AD8E6" w14:textId="77777777" w:rsidR="00C825E5" w:rsidRPr="00C825E5" w:rsidRDefault="00C825E5" w:rsidP="00C825E5">
            <w:pPr>
              <w:numPr>
                <w:ilvl w:val="0"/>
                <w:numId w:val="10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C825E5">
              <w:rPr>
                <w:rFonts w:ascii="Arial" w:hAnsi="Arial" w:cs="Arial"/>
                <w:sz w:val="20"/>
                <w:szCs w:val="16"/>
              </w:rPr>
              <w:t>Officer;</w:t>
            </w:r>
            <w:proofErr w:type="gramEnd"/>
          </w:p>
          <w:p w14:paraId="6DFFAEDE" w14:textId="77777777" w:rsidR="00C825E5" w:rsidRPr="00C825E5" w:rsidRDefault="00C825E5" w:rsidP="00C825E5">
            <w:pPr>
              <w:numPr>
                <w:ilvl w:val="0"/>
                <w:numId w:val="10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in line with the terms and conditions of this Bail </w:t>
            </w:r>
            <w:proofErr w:type="gramStart"/>
            <w:r w:rsidRPr="00C825E5">
              <w:rPr>
                <w:rFonts w:ascii="Arial" w:hAnsi="Arial" w:cs="Arial"/>
                <w:sz w:val="20"/>
                <w:szCs w:val="16"/>
              </w:rPr>
              <w:t>Agreement;</w:t>
            </w:r>
            <w:proofErr w:type="gramEnd"/>
          </w:p>
          <w:p w14:paraId="04E46726" w14:textId="77777777" w:rsidR="00C825E5" w:rsidRPr="00C825E5" w:rsidRDefault="00C825E5" w:rsidP="00C825E5">
            <w:pPr>
              <w:numPr>
                <w:ilvl w:val="0"/>
                <w:numId w:val="10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in the company of [</w:t>
            </w:r>
            <w:r w:rsidRPr="00C825E5">
              <w:rPr>
                <w:rFonts w:ascii="Arial" w:hAnsi="Arial" w:cs="Arial"/>
                <w:i/>
                <w:sz w:val="20"/>
                <w:szCs w:val="16"/>
              </w:rPr>
              <w:t>name/an adult approved by my Supervising Officer</w:t>
            </w:r>
            <w:r w:rsidRPr="00C825E5">
              <w:rPr>
                <w:rFonts w:ascii="Arial" w:hAnsi="Arial" w:cs="Arial"/>
                <w:sz w:val="20"/>
                <w:szCs w:val="16"/>
              </w:rPr>
              <w:t>].</w:t>
            </w:r>
          </w:p>
        </w:tc>
      </w:tr>
      <w:tr w:rsidR="00C825E5" w:rsidRPr="00C825E5" w14:paraId="2839EC4E" w14:textId="77777777" w:rsidTr="009718D5">
        <w:trPr>
          <w:jc w:val="center"/>
        </w:trPr>
        <w:tc>
          <w:tcPr>
            <w:tcW w:w="509" w:type="dxa"/>
          </w:tcPr>
          <w:p w14:paraId="7C3B2AC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4E58C89"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54D0EB3"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C825E5">
              <w:rPr>
                <w:rFonts w:ascii="Arial" w:eastAsia="Arial" w:hAnsi="Arial" w:cs="Arial"/>
                <w:sz w:val="18"/>
                <w:szCs w:val="24"/>
              </w:rPr>
              <w:t>W</w:t>
            </w:r>
            <w:r w:rsidRPr="00C825E5">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C825E5">
              <w:rPr>
                <w:rFonts w:ascii="Arial" w:eastAsia="Arial" w:hAnsi="Arial" w:cs="Arial"/>
                <w:sz w:val="20"/>
                <w:szCs w:val="20"/>
              </w:rPr>
              <w:t>harass</w:t>
            </w:r>
            <w:proofErr w:type="gramEnd"/>
            <w:r w:rsidRPr="00C825E5">
              <w:rPr>
                <w:rFonts w:ascii="Arial" w:eastAsia="Arial" w:hAnsi="Arial" w:cs="Arial"/>
                <w:sz w:val="20"/>
                <w:szCs w:val="20"/>
              </w:rPr>
              <w:t xml:space="preserve"> or intimidate any BASP staff or person living there.</w:t>
            </w:r>
          </w:p>
        </w:tc>
      </w:tr>
      <w:tr w:rsidR="00C825E5" w:rsidRPr="00C825E5" w14:paraId="1EF8864C" w14:textId="77777777" w:rsidTr="009718D5">
        <w:trPr>
          <w:jc w:val="center"/>
        </w:trPr>
        <w:tc>
          <w:tcPr>
            <w:tcW w:w="509" w:type="dxa"/>
          </w:tcPr>
          <w:p w14:paraId="512B28C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FC930B6"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645EBA1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default selected if general residential condition selected</w:t>
            </w:r>
            <w:r w:rsidRPr="00C825E5">
              <w:rPr>
                <w:rFonts w:ascii="Arial" w:hAnsi="Arial" w:cs="Arial"/>
                <w:sz w:val="14"/>
                <w:szCs w:val="20"/>
              </w:rPr>
              <w:t xml:space="preserve"> </w:t>
            </w:r>
            <w:r w:rsidRPr="00C825E5">
              <w:rPr>
                <w:rFonts w:ascii="Arial" w:hAnsi="Arial" w:cs="Arial"/>
                <w:sz w:val="20"/>
                <w:szCs w:val="20"/>
              </w:rPr>
              <w:t>If an emergency requires me to move to another address:</w:t>
            </w:r>
          </w:p>
          <w:p w14:paraId="2114F312" w14:textId="77777777" w:rsidR="00C825E5" w:rsidRPr="00C825E5" w:rsidRDefault="00C825E5" w:rsidP="00C825E5">
            <w:pPr>
              <w:numPr>
                <w:ilvl w:val="0"/>
                <w:numId w:val="10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not move until I have obtained the permission of my Supervising Officer; and</w:t>
            </w:r>
          </w:p>
          <w:p w14:paraId="3BBDCBA9" w14:textId="77777777" w:rsidR="00C825E5" w:rsidRPr="00C825E5" w:rsidRDefault="00C825E5" w:rsidP="00C825E5">
            <w:pPr>
              <w:numPr>
                <w:ilvl w:val="0"/>
                <w:numId w:val="10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apply to the Court for a variation of the conditions of this Bail Agreement within 2 working days; and</w:t>
            </w:r>
          </w:p>
          <w:p w14:paraId="7B3AEF3A" w14:textId="77777777" w:rsidR="00C825E5" w:rsidRPr="00C825E5" w:rsidRDefault="00C825E5" w:rsidP="00C825E5">
            <w:pPr>
              <w:numPr>
                <w:ilvl w:val="0"/>
                <w:numId w:val="105"/>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the conditions of this Agreement will continue to apply as though the new address were specified in this Bail Agreement.</w:t>
            </w:r>
          </w:p>
        </w:tc>
      </w:tr>
      <w:tr w:rsidR="00C825E5" w:rsidRPr="00C825E5" w14:paraId="5BBFCD37" w14:textId="77777777" w:rsidTr="009718D5">
        <w:trPr>
          <w:jc w:val="center"/>
        </w:trPr>
        <w:tc>
          <w:tcPr>
            <w:tcW w:w="509" w:type="dxa"/>
          </w:tcPr>
          <w:p w14:paraId="3F44DFC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04900A0"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BA9CA3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live at [</w:t>
            </w:r>
            <w:r w:rsidRPr="00C825E5">
              <w:rPr>
                <w:rFonts w:ascii="Arial" w:hAnsi="Arial" w:cs="Arial"/>
                <w:i/>
                <w:sz w:val="20"/>
                <w:szCs w:val="20"/>
              </w:rPr>
              <w:t>address(es)</w:t>
            </w:r>
            <w:r w:rsidRPr="00C825E5">
              <w:rPr>
                <w:rFonts w:ascii="Arial" w:hAnsi="Arial" w:cs="Arial"/>
                <w:sz w:val="20"/>
                <w:szCs w:val="20"/>
              </w:rPr>
              <w:t>].</w:t>
            </w:r>
          </w:p>
        </w:tc>
      </w:tr>
      <w:tr w:rsidR="00C825E5" w:rsidRPr="00C825E5" w14:paraId="36329AD6" w14:textId="77777777" w:rsidTr="009718D5">
        <w:trPr>
          <w:jc w:val="center"/>
        </w:trPr>
        <w:tc>
          <w:tcPr>
            <w:tcW w:w="509" w:type="dxa"/>
          </w:tcPr>
          <w:p w14:paraId="68308F0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9EB9D11"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EF55E6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live with [</w:t>
            </w:r>
            <w:r w:rsidRPr="00C825E5">
              <w:rPr>
                <w:rFonts w:ascii="Arial" w:hAnsi="Arial" w:cs="Arial"/>
                <w:i/>
                <w:sz w:val="20"/>
                <w:szCs w:val="20"/>
              </w:rPr>
              <w:t>name(s)</w:t>
            </w:r>
            <w:r w:rsidRPr="00C825E5">
              <w:rPr>
                <w:rFonts w:ascii="Arial" w:hAnsi="Arial" w:cs="Arial"/>
                <w:sz w:val="20"/>
                <w:szCs w:val="20"/>
              </w:rPr>
              <w:t>].</w:t>
            </w:r>
          </w:p>
        </w:tc>
      </w:tr>
      <w:tr w:rsidR="00C825E5" w:rsidRPr="00C825E5" w14:paraId="73D1F9A9" w14:textId="77777777" w:rsidTr="009718D5">
        <w:trPr>
          <w:jc w:val="center"/>
        </w:trPr>
        <w:tc>
          <w:tcPr>
            <w:tcW w:w="9918" w:type="dxa"/>
            <w:gridSpan w:val="4"/>
            <w:hideMark/>
          </w:tcPr>
          <w:p w14:paraId="4E6AD749"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C825E5">
              <w:rPr>
                <w:rFonts w:ascii="Arial" w:hAnsi="Arial" w:cs="Arial"/>
                <w:b/>
                <w:sz w:val="20"/>
                <w:szCs w:val="20"/>
              </w:rPr>
              <w:t>Monitoring</w:t>
            </w:r>
          </w:p>
        </w:tc>
      </w:tr>
      <w:tr w:rsidR="00C825E5" w:rsidRPr="00C825E5" w14:paraId="6D2F12F0" w14:textId="77777777" w:rsidTr="009718D5">
        <w:trPr>
          <w:jc w:val="center"/>
        </w:trPr>
        <w:tc>
          <w:tcPr>
            <w:tcW w:w="509" w:type="dxa"/>
          </w:tcPr>
          <w:p w14:paraId="5963C90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424A68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6D165D37"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When I am released from Court, I:</w:t>
            </w:r>
          </w:p>
          <w:p w14:paraId="0E02F9B3" w14:textId="77777777" w:rsidR="00C825E5" w:rsidRPr="00C825E5" w:rsidRDefault="00C825E5" w:rsidP="00C825E5">
            <w:pPr>
              <w:widowControl w:val="0"/>
              <w:numPr>
                <w:ilvl w:val="0"/>
                <w:numId w:val="104"/>
              </w:numPr>
              <w:overflowPunct w:val="0"/>
              <w:autoSpaceDE w:val="0"/>
              <w:autoSpaceDN w:val="0"/>
              <w:adjustRightInd w:val="0"/>
              <w:spacing w:after="120" w:line="276" w:lineRule="auto"/>
              <w:jc w:val="left"/>
              <w:textAlignment w:val="baseline"/>
              <w:rPr>
                <w:rFonts w:ascii="Arial" w:hAnsi="Arial" w:cs="Arial"/>
                <w:sz w:val="24"/>
                <w:szCs w:val="20"/>
              </w:rPr>
            </w:pPr>
            <w:r w:rsidRPr="00C825E5">
              <w:rPr>
                <w:rFonts w:ascii="Arial" w:eastAsia="Arial" w:hAnsi="Arial" w:cs="Arial"/>
                <w:b/>
                <w:sz w:val="12"/>
                <w:szCs w:val="24"/>
              </w:rPr>
              <w:t>default selected</w:t>
            </w:r>
            <w:r w:rsidRPr="00C825E5">
              <w:rPr>
                <w:rFonts w:ascii="Arial" w:hAnsi="Arial" w:cs="Arial"/>
                <w:sz w:val="20"/>
                <w:szCs w:val="20"/>
              </w:rPr>
              <w:t xml:space="preserve"> </w:t>
            </w:r>
            <w:r w:rsidRPr="00C825E5">
              <w:rPr>
                <w:rFonts w:ascii="Arial" w:hAnsi="Arial" w:cs="Arial"/>
                <w:sz w:val="20"/>
                <w:szCs w:val="16"/>
              </w:rPr>
              <w:t>must go straight to [</w:t>
            </w:r>
            <w:r w:rsidRPr="00C825E5">
              <w:rPr>
                <w:rFonts w:ascii="Arial" w:hAnsi="Arial" w:cs="Arial"/>
                <w:i/>
                <w:sz w:val="20"/>
                <w:szCs w:val="16"/>
              </w:rPr>
              <w:t>address</w:t>
            </w:r>
            <w:r w:rsidRPr="00C825E5">
              <w:rPr>
                <w:rFonts w:ascii="Arial" w:hAnsi="Arial" w:cs="Arial"/>
                <w:sz w:val="20"/>
                <w:szCs w:val="16"/>
              </w:rPr>
              <w:t xml:space="preserve">], so I can have an electronic transmitter fitted </w:t>
            </w:r>
            <w:r w:rsidRPr="00C825E5">
              <w:rPr>
                <w:rFonts w:ascii="Arial" w:hAnsi="Arial" w:cs="Arial"/>
                <w:b/>
                <w:bCs/>
                <w:sz w:val="12"/>
                <w:szCs w:val="8"/>
              </w:rPr>
              <w:t>following text displayed</w:t>
            </w:r>
            <w:r w:rsidRPr="00C825E5">
              <w:rPr>
                <w:rFonts w:ascii="Arial" w:hAnsi="Arial" w:cs="Arial"/>
                <w:sz w:val="12"/>
                <w:szCs w:val="8"/>
              </w:rPr>
              <w:t xml:space="preserve"> </w:t>
            </w:r>
            <w:r w:rsidRPr="00C825E5">
              <w:rPr>
                <w:rFonts w:ascii="Arial" w:eastAsia="Arial" w:hAnsi="Arial" w:cs="Arial"/>
                <w:b/>
                <w:sz w:val="12"/>
                <w:szCs w:val="24"/>
              </w:rPr>
              <w:t>if address is home address rather than Department address</w:t>
            </w:r>
            <w:r w:rsidRPr="00C825E5">
              <w:rPr>
                <w:rFonts w:ascii="Arial" w:hAnsi="Arial" w:cs="Arial"/>
                <w:sz w:val="20"/>
                <w:szCs w:val="16"/>
              </w:rPr>
              <w:t xml:space="preserve"> and when I get there, I must contact the Home Detention Unit of the Department [</w:t>
            </w:r>
            <w:r w:rsidRPr="00C825E5">
              <w:rPr>
                <w:rFonts w:ascii="Arial" w:hAnsi="Arial" w:cs="Arial"/>
                <w:i/>
                <w:iCs/>
                <w:sz w:val="20"/>
                <w:szCs w:val="16"/>
              </w:rPr>
              <w:t>for Correctional Services/of Human Services</w:t>
            </w:r>
            <w:r w:rsidRPr="00C825E5">
              <w:rPr>
                <w:rFonts w:ascii="Arial" w:hAnsi="Arial" w:cs="Arial"/>
                <w:sz w:val="20"/>
                <w:szCs w:val="16"/>
              </w:rPr>
              <w:t>] by telephone on [</w:t>
            </w:r>
            <w:r w:rsidRPr="00C825E5">
              <w:rPr>
                <w:rFonts w:ascii="Arial" w:hAnsi="Arial" w:cs="Arial"/>
                <w:i/>
                <w:sz w:val="20"/>
                <w:szCs w:val="16"/>
              </w:rPr>
              <w:t>1300 796 199/1800 814 914</w:t>
            </w:r>
            <w:proofErr w:type="gramStart"/>
            <w:r w:rsidRPr="00C825E5">
              <w:rPr>
                <w:rFonts w:ascii="Arial" w:hAnsi="Arial" w:cs="Arial"/>
                <w:sz w:val="20"/>
                <w:szCs w:val="16"/>
              </w:rPr>
              <w:t>];</w:t>
            </w:r>
            <w:proofErr w:type="gramEnd"/>
          </w:p>
          <w:p w14:paraId="2331FF1A" w14:textId="77777777" w:rsidR="00C825E5" w:rsidRPr="00C825E5" w:rsidRDefault="00C825E5" w:rsidP="00C825E5">
            <w:pPr>
              <w:widowControl w:val="0"/>
              <w:numPr>
                <w:ilvl w:val="0"/>
                <w:numId w:val="104"/>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C825E5">
              <w:rPr>
                <w:rFonts w:ascii="Arial" w:eastAsia="Arial" w:hAnsi="Arial" w:cs="Arial"/>
                <w:b/>
                <w:sz w:val="12"/>
                <w:szCs w:val="24"/>
              </w:rPr>
              <w:t xml:space="preserve">youth only </w:t>
            </w:r>
            <w:r w:rsidRPr="00C825E5">
              <w:rPr>
                <w:rFonts w:ascii="Arial" w:hAnsi="Arial" w:cs="Arial"/>
                <w:sz w:val="20"/>
                <w:szCs w:val="16"/>
              </w:rPr>
              <w:t xml:space="preserve">must remain in custody pending the availability of an electronic monitoring </w:t>
            </w:r>
            <w:proofErr w:type="gramStart"/>
            <w:r w:rsidRPr="00C825E5">
              <w:rPr>
                <w:rFonts w:ascii="Arial" w:hAnsi="Arial" w:cs="Arial"/>
                <w:sz w:val="20"/>
                <w:szCs w:val="16"/>
              </w:rPr>
              <w:t>device;</w:t>
            </w:r>
            <w:proofErr w:type="gramEnd"/>
          </w:p>
          <w:p w14:paraId="50144F54" w14:textId="77777777" w:rsidR="00C825E5" w:rsidRPr="00C825E5" w:rsidRDefault="00C825E5" w:rsidP="00C825E5">
            <w:pPr>
              <w:widowControl w:val="0"/>
              <w:numPr>
                <w:ilvl w:val="0"/>
                <w:numId w:val="104"/>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C825E5">
              <w:rPr>
                <w:rFonts w:ascii="Arial" w:hAnsi="Arial" w:cs="Arial"/>
                <w:sz w:val="20"/>
                <w:szCs w:val="16"/>
              </w:rPr>
              <w:t>must wear the electronic transmitter and obey the Department [</w:t>
            </w:r>
            <w:r w:rsidRPr="00C825E5">
              <w:rPr>
                <w:rFonts w:ascii="Arial" w:hAnsi="Arial" w:cs="Arial"/>
                <w:i/>
                <w:sz w:val="20"/>
                <w:szCs w:val="16"/>
              </w:rPr>
              <w:t>for Correctional Services/of Human Services</w:t>
            </w:r>
            <w:r w:rsidRPr="00C825E5">
              <w:rPr>
                <w:rFonts w:ascii="Arial" w:hAnsi="Arial" w:cs="Arial"/>
                <w:sz w:val="20"/>
                <w:szCs w:val="16"/>
              </w:rPr>
              <w:t>] rules of electronic monitoring, including charging the transmitter daily, for the term of this Bail Agreement.</w:t>
            </w:r>
          </w:p>
          <w:p w14:paraId="36341CE9" w14:textId="77777777" w:rsidR="00C825E5" w:rsidRPr="00C825E5" w:rsidRDefault="00C825E5" w:rsidP="00C825E5">
            <w:pPr>
              <w:widowControl w:val="0"/>
              <w:numPr>
                <w:ilvl w:val="0"/>
                <w:numId w:val="104"/>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C825E5">
              <w:rPr>
                <w:rFonts w:ascii="Arial" w:hAnsi="Arial" w:cs="Arial"/>
                <w:sz w:val="20"/>
                <w:szCs w:val="16"/>
              </w:rPr>
              <w:t xml:space="preserve">must always be contactable by mobile telephone </w:t>
            </w:r>
            <w:r w:rsidRPr="00C825E5">
              <w:rPr>
                <w:rFonts w:ascii="Arial" w:eastAsia="Arial" w:hAnsi="Arial" w:cs="Arial"/>
                <w:b/>
                <w:sz w:val="12"/>
                <w:szCs w:val="24"/>
              </w:rPr>
              <w:t xml:space="preserve">following words default selected if class 1 or class 2 offence or serious and </w:t>
            </w:r>
            <w:proofErr w:type="spellStart"/>
            <w:r w:rsidRPr="00C825E5">
              <w:rPr>
                <w:rFonts w:ascii="Arial" w:eastAsia="Arial" w:hAnsi="Arial" w:cs="Arial"/>
                <w:b/>
                <w:sz w:val="12"/>
                <w:szCs w:val="24"/>
              </w:rPr>
              <w:t>organised</w:t>
            </w:r>
            <w:proofErr w:type="spellEnd"/>
            <w:r w:rsidRPr="00C825E5">
              <w:rPr>
                <w:rFonts w:ascii="Arial" w:eastAsia="Arial" w:hAnsi="Arial" w:cs="Arial"/>
                <w:b/>
                <w:sz w:val="12"/>
                <w:szCs w:val="24"/>
              </w:rPr>
              <w:t xml:space="preserve"> crime suspect selected</w:t>
            </w:r>
            <w:r w:rsidRPr="00C825E5">
              <w:rPr>
                <w:rFonts w:ascii="Arial" w:eastAsia="Arial" w:hAnsi="Arial" w:cs="Arial"/>
                <w:sz w:val="12"/>
                <w:szCs w:val="24"/>
              </w:rPr>
              <w:t xml:space="preserve"> </w:t>
            </w:r>
            <w:r w:rsidRPr="00C825E5">
              <w:rPr>
                <w:rFonts w:ascii="Arial" w:hAnsi="Arial" w:cs="Arial"/>
                <w:sz w:val="20"/>
                <w:szCs w:val="16"/>
              </w:rPr>
              <w:t>[</w:t>
            </w:r>
            <w:r w:rsidRPr="00C825E5">
              <w:rPr>
                <w:rFonts w:ascii="Arial" w:hAnsi="Arial" w:cs="Arial"/>
                <w:i/>
                <w:sz w:val="20"/>
                <w:szCs w:val="16"/>
              </w:rPr>
              <w:t>that does not provide access to the internet</w:t>
            </w:r>
            <w:r w:rsidRPr="00C825E5">
              <w:rPr>
                <w:rFonts w:ascii="Arial" w:hAnsi="Arial" w:cs="Arial"/>
                <w:sz w:val="20"/>
                <w:szCs w:val="16"/>
              </w:rPr>
              <w:t xml:space="preserve">]. I must give my contact details to my Supervising Officer so they can use it to </w:t>
            </w:r>
            <w:proofErr w:type="gramStart"/>
            <w:r w:rsidRPr="00C825E5">
              <w:rPr>
                <w:rFonts w:ascii="Arial" w:hAnsi="Arial" w:cs="Arial"/>
                <w:sz w:val="20"/>
                <w:szCs w:val="16"/>
              </w:rPr>
              <w:t>get in touch with me at all times</w:t>
            </w:r>
            <w:proofErr w:type="gramEnd"/>
            <w:r w:rsidRPr="00C825E5">
              <w:rPr>
                <w:rFonts w:ascii="Arial" w:hAnsi="Arial" w:cs="Arial"/>
                <w:sz w:val="20"/>
                <w:szCs w:val="16"/>
              </w:rPr>
              <w:t xml:space="preserve"> while electronically monitored.</w:t>
            </w:r>
          </w:p>
          <w:p w14:paraId="0845F6DB" w14:textId="77777777" w:rsidR="00C825E5" w:rsidRPr="00C825E5" w:rsidRDefault="00C825E5" w:rsidP="00C825E5">
            <w:pPr>
              <w:widowControl w:val="0"/>
              <w:numPr>
                <w:ilvl w:val="0"/>
                <w:numId w:val="104"/>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C825E5">
              <w:rPr>
                <w:rFonts w:ascii="Arial" w:hAnsi="Arial" w:cs="Arial"/>
                <w:sz w:val="20"/>
                <w:szCs w:val="16"/>
              </w:rPr>
              <w:t>must not do any water related sport or activity at any time unless this has been approved beforehand by my Supervising Officer.</w:t>
            </w:r>
          </w:p>
          <w:p w14:paraId="7F1BEBB9" w14:textId="77777777" w:rsidR="00C825E5" w:rsidRPr="00C825E5" w:rsidRDefault="00C825E5" w:rsidP="00C825E5">
            <w:pPr>
              <w:widowControl w:val="0"/>
              <w:numPr>
                <w:ilvl w:val="0"/>
                <w:numId w:val="104"/>
              </w:numPr>
              <w:overflowPunct w:val="0"/>
              <w:autoSpaceDE w:val="0"/>
              <w:autoSpaceDN w:val="0"/>
              <w:adjustRightInd w:val="0"/>
              <w:spacing w:after="120" w:line="276" w:lineRule="auto"/>
              <w:jc w:val="left"/>
              <w:textAlignment w:val="baseline"/>
              <w:rPr>
                <w:rFonts w:ascii="Times New Roman" w:eastAsia="Arial" w:hAnsi="Times New Roman" w:cs="Arial"/>
                <w:sz w:val="20"/>
                <w:szCs w:val="24"/>
              </w:rPr>
            </w:pPr>
            <w:r w:rsidRPr="00C825E5">
              <w:rPr>
                <w:rFonts w:ascii="Arial" w:hAnsi="Arial" w:cs="Arial"/>
                <w:sz w:val="20"/>
                <w:szCs w:val="16"/>
              </w:rPr>
              <w:t>must answer straight away to any calls or text messages from the Department [</w:t>
            </w:r>
            <w:r w:rsidRPr="00C825E5">
              <w:rPr>
                <w:rFonts w:ascii="Arial" w:hAnsi="Arial" w:cs="Arial"/>
                <w:i/>
                <w:iCs/>
                <w:sz w:val="20"/>
                <w:szCs w:val="16"/>
              </w:rPr>
              <w:t>for</w:t>
            </w:r>
            <w:r w:rsidRPr="00C825E5">
              <w:rPr>
                <w:rFonts w:ascii="Arial" w:hAnsi="Arial" w:cs="Arial"/>
                <w:sz w:val="20"/>
                <w:szCs w:val="16"/>
              </w:rPr>
              <w:t xml:space="preserve"> </w:t>
            </w:r>
            <w:r w:rsidRPr="00C825E5">
              <w:rPr>
                <w:rFonts w:ascii="Arial" w:hAnsi="Arial" w:cs="Arial"/>
                <w:i/>
                <w:sz w:val="20"/>
                <w:szCs w:val="16"/>
              </w:rPr>
              <w:t>Correctional Services/of Human Services</w:t>
            </w:r>
            <w:r w:rsidRPr="00C825E5">
              <w:rPr>
                <w:rFonts w:ascii="Arial" w:hAnsi="Arial" w:cs="Arial"/>
                <w:sz w:val="20"/>
                <w:szCs w:val="16"/>
              </w:rPr>
              <w:t>] on the mobile phone number I have given.</w:t>
            </w:r>
          </w:p>
        </w:tc>
      </w:tr>
      <w:tr w:rsidR="00C825E5" w:rsidRPr="00C825E5" w14:paraId="261CCA1D" w14:textId="77777777" w:rsidTr="009718D5">
        <w:trPr>
          <w:jc w:val="center"/>
        </w:trPr>
        <w:tc>
          <w:tcPr>
            <w:tcW w:w="9918" w:type="dxa"/>
            <w:gridSpan w:val="4"/>
            <w:hideMark/>
          </w:tcPr>
          <w:p w14:paraId="41F66F68"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lang w:bidi="en-US"/>
              </w:rPr>
            </w:pPr>
            <w:r w:rsidRPr="00C825E5">
              <w:rPr>
                <w:rFonts w:ascii="Arial" w:hAnsi="Arial" w:cs="Arial"/>
                <w:b/>
                <w:sz w:val="20"/>
                <w:szCs w:val="20"/>
                <w:lang w:bidi="en-US"/>
              </w:rPr>
              <w:t xml:space="preserve">Programs </w:t>
            </w:r>
          </w:p>
        </w:tc>
      </w:tr>
      <w:tr w:rsidR="00C825E5" w:rsidRPr="00C825E5" w14:paraId="72514C67" w14:textId="77777777" w:rsidTr="009718D5">
        <w:trPr>
          <w:jc w:val="center"/>
        </w:trPr>
        <w:tc>
          <w:tcPr>
            <w:tcW w:w="509" w:type="dxa"/>
          </w:tcPr>
          <w:p w14:paraId="3982928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13B1BC7"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8930" w:type="dxa"/>
            <w:hideMark/>
          </w:tcPr>
          <w:p w14:paraId="33A594FC"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go to an assessment at [</w:t>
            </w:r>
            <w:proofErr w:type="spellStart"/>
            <w:r w:rsidRPr="00C825E5">
              <w:rPr>
                <w:rFonts w:ascii="Arial" w:hAnsi="Arial" w:cs="Arial"/>
                <w:sz w:val="20"/>
                <w:szCs w:val="20"/>
              </w:rPr>
              <w:t>Owenia</w:t>
            </w:r>
            <w:proofErr w:type="spellEnd"/>
            <w:r w:rsidRPr="00C825E5">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C825E5" w:rsidRPr="00C825E5" w14:paraId="5FE75E59" w14:textId="77777777" w:rsidTr="009718D5">
        <w:trPr>
          <w:jc w:val="center"/>
        </w:trPr>
        <w:tc>
          <w:tcPr>
            <w:tcW w:w="509" w:type="dxa"/>
          </w:tcPr>
          <w:p w14:paraId="33ED08D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779495F"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300817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 xml:space="preserve">Adult Only </w:t>
            </w:r>
            <w:r w:rsidRPr="00C825E5">
              <w:rPr>
                <w:rFonts w:ascii="Arial" w:hAnsi="Arial" w:cs="Arial"/>
                <w:sz w:val="20"/>
                <w:szCs w:val="20"/>
              </w:rPr>
              <w:t xml:space="preserve">I must </w:t>
            </w:r>
          </w:p>
          <w:p w14:paraId="7574E9FB" w14:textId="77777777" w:rsidR="00C825E5" w:rsidRPr="00C825E5" w:rsidRDefault="00C825E5" w:rsidP="00C825E5">
            <w:pPr>
              <w:widowControl w:val="0"/>
              <w:numPr>
                <w:ilvl w:val="0"/>
                <w:numId w:val="103"/>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21414456" w14:textId="77777777" w:rsidR="00C825E5" w:rsidRPr="00C825E5" w:rsidRDefault="00C825E5" w:rsidP="00C825E5">
            <w:pPr>
              <w:widowControl w:val="0"/>
              <w:numPr>
                <w:ilvl w:val="0"/>
                <w:numId w:val="103"/>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 xml:space="preserve">if assessed as suitable, go </w:t>
            </w:r>
            <w:proofErr w:type="gramStart"/>
            <w:r w:rsidRPr="00C825E5">
              <w:rPr>
                <w:rFonts w:ascii="Arial" w:hAnsi="Arial" w:cs="Arial"/>
                <w:sz w:val="20"/>
                <w:szCs w:val="16"/>
              </w:rPr>
              <w:t>to</w:t>
            </w:r>
            <w:proofErr w:type="gramEnd"/>
            <w:r w:rsidRPr="00C825E5">
              <w:rPr>
                <w:rFonts w:ascii="Arial" w:hAnsi="Arial" w:cs="Arial"/>
                <w:sz w:val="20"/>
                <w:szCs w:val="16"/>
              </w:rPr>
              <w:t xml:space="preserve"> and complete an Abuse Prevention Program that the CAA Intervention Program Manager says is suitable. </w:t>
            </w:r>
          </w:p>
        </w:tc>
      </w:tr>
      <w:tr w:rsidR="00C825E5" w:rsidRPr="00C825E5" w14:paraId="47E72C72" w14:textId="77777777" w:rsidTr="009718D5">
        <w:trPr>
          <w:jc w:val="center"/>
        </w:trPr>
        <w:tc>
          <w:tcPr>
            <w:tcW w:w="509" w:type="dxa"/>
          </w:tcPr>
          <w:p w14:paraId="4A1B64A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7F06EB3"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DD3865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go to an assessment and, if assessed as suitable, go </w:t>
            </w:r>
            <w:proofErr w:type="gramStart"/>
            <w:r w:rsidRPr="00C825E5">
              <w:rPr>
                <w:rFonts w:ascii="Arial" w:hAnsi="Arial" w:cs="Arial"/>
                <w:sz w:val="20"/>
                <w:szCs w:val="20"/>
              </w:rPr>
              <w:t>to</w:t>
            </w:r>
            <w:proofErr w:type="gramEnd"/>
            <w:r w:rsidRPr="00C825E5">
              <w:rPr>
                <w:rFonts w:ascii="Arial" w:hAnsi="Arial" w:cs="Arial"/>
                <w:sz w:val="20"/>
                <w:szCs w:val="20"/>
              </w:rPr>
              <w:t xml:space="preserve"> and complete any: </w:t>
            </w:r>
          </w:p>
          <w:p w14:paraId="36D4C198" w14:textId="77777777" w:rsidR="00C825E5" w:rsidRPr="00C825E5" w:rsidRDefault="00C825E5" w:rsidP="00C825E5">
            <w:pPr>
              <w:numPr>
                <w:ilvl w:val="0"/>
                <w:numId w:val="102"/>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psychiatric, psychological or medical assessment, treatment, counselling, or therapy programs, including for drug </w:t>
            </w:r>
            <w:proofErr w:type="gramStart"/>
            <w:r w:rsidRPr="00C825E5">
              <w:rPr>
                <w:rFonts w:ascii="Arial" w:hAnsi="Arial" w:cs="Arial"/>
                <w:sz w:val="20"/>
                <w:szCs w:val="16"/>
              </w:rPr>
              <w:t>abuse;</w:t>
            </w:r>
            <w:proofErr w:type="gramEnd"/>
            <w:r w:rsidRPr="00C825E5">
              <w:rPr>
                <w:rFonts w:ascii="Arial" w:hAnsi="Arial" w:cs="Arial"/>
                <w:sz w:val="20"/>
                <w:szCs w:val="16"/>
              </w:rPr>
              <w:t xml:space="preserve"> </w:t>
            </w:r>
          </w:p>
          <w:p w14:paraId="1B13BAEA" w14:textId="77777777" w:rsidR="00C825E5" w:rsidRPr="00C825E5" w:rsidRDefault="00C825E5" w:rsidP="00C825E5">
            <w:pPr>
              <w:numPr>
                <w:ilvl w:val="0"/>
                <w:numId w:val="102"/>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educational, vocational or recreational </w:t>
            </w:r>
            <w:proofErr w:type="gramStart"/>
            <w:r w:rsidRPr="00C825E5">
              <w:rPr>
                <w:rFonts w:ascii="Arial" w:hAnsi="Arial" w:cs="Arial"/>
                <w:sz w:val="20"/>
                <w:szCs w:val="16"/>
              </w:rPr>
              <w:t>programs;</w:t>
            </w:r>
            <w:proofErr w:type="gramEnd"/>
          </w:p>
          <w:p w14:paraId="5EF65C8D" w14:textId="77777777" w:rsidR="00C825E5" w:rsidRPr="00C825E5" w:rsidRDefault="00C825E5" w:rsidP="00C825E5">
            <w:pPr>
              <w:numPr>
                <w:ilvl w:val="0"/>
                <w:numId w:val="102"/>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intervention </w:t>
            </w:r>
            <w:proofErr w:type="gramStart"/>
            <w:r w:rsidRPr="00C825E5">
              <w:rPr>
                <w:rFonts w:ascii="Arial" w:hAnsi="Arial" w:cs="Arial"/>
                <w:sz w:val="20"/>
                <w:szCs w:val="16"/>
              </w:rPr>
              <w:t>program;</w:t>
            </w:r>
            <w:proofErr w:type="gramEnd"/>
          </w:p>
          <w:p w14:paraId="2C497A3F" w14:textId="77777777" w:rsidR="00C825E5" w:rsidRPr="00C825E5" w:rsidRDefault="00C825E5" w:rsidP="00C825E5">
            <w:pPr>
              <w:numPr>
                <w:ilvl w:val="0"/>
                <w:numId w:val="102"/>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programs and projects,</w:t>
            </w:r>
          </w:p>
          <w:p w14:paraId="19E3816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that my Supervising Officer reasonably directs.</w:t>
            </w:r>
          </w:p>
        </w:tc>
      </w:tr>
      <w:tr w:rsidR="00C825E5" w:rsidRPr="00C825E5" w14:paraId="02CB405A" w14:textId="77777777" w:rsidTr="009718D5">
        <w:trPr>
          <w:jc w:val="center"/>
        </w:trPr>
        <w:tc>
          <w:tcPr>
            <w:tcW w:w="509" w:type="dxa"/>
          </w:tcPr>
          <w:p w14:paraId="0AA0F2D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B904139"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82306DE"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Adult Only</w:t>
            </w:r>
            <w:r w:rsidRPr="00C825E5">
              <w:rPr>
                <w:rFonts w:ascii="Arial" w:hAnsi="Arial" w:cs="Arial"/>
                <w:sz w:val="12"/>
                <w:szCs w:val="20"/>
              </w:rPr>
              <w:t xml:space="preserve"> </w:t>
            </w:r>
            <w:r w:rsidRPr="00C825E5">
              <w:rPr>
                <w:rFonts w:ascii="Arial" w:hAnsi="Arial" w:cs="Arial"/>
                <w:sz w:val="20"/>
                <w:szCs w:val="20"/>
              </w:rPr>
              <w:t>I must pay [</w:t>
            </w:r>
            <w:r w:rsidRPr="00C825E5">
              <w:rPr>
                <w:rFonts w:ascii="Arial" w:hAnsi="Arial" w:cs="Arial"/>
                <w:i/>
                <w:sz w:val="20"/>
                <w:szCs w:val="20"/>
              </w:rPr>
              <w:t>amount in dollars or percentage of cost</w:t>
            </w:r>
            <w:r w:rsidRPr="00C825E5">
              <w:rPr>
                <w:rFonts w:ascii="Arial" w:hAnsi="Arial" w:cs="Arial"/>
                <w:sz w:val="20"/>
                <w:szCs w:val="20"/>
              </w:rPr>
              <w:t>] towards the cost of [</w:t>
            </w:r>
            <w:r w:rsidRPr="00C825E5">
              <w:rPr>
                <w:rFonts w:ascii="Arial" w:hAnsi="Arial" w:cs="Arial"/>
                <w:i/>
                <w:sz w:val="20"/>
                <w:szCs w:val="20"/>
              </w:rPr>
              <w:t>any course or treatment/specify courses or treatments</w:t>
            </w:r>
            <w:r w:rsidRPr="00C825E5">
              <w:rPr>
                <w:rFonts w:ascii="Arial" w:hAnsi="Arial" w:cs="Arial"/>
                <w:sz w:val="20"/>
                <w:szCs w:val="20"/>
              </w:rPr>
              <w:t>] required to be undertaken by me under the condition[s] above.</w:t>
            </w:r>
          </w:p>
        </w:tc>
      </w:tr>
      <w:tr w:rsidR="00C825E5" w:rsidRPr="00C825E5" w14:paraId="589FE1BB" w14:textId="77777777" w:rsidTr="009718D5">
        <w:trPr>
          <w:jc w:val="center"/>
        </w:trPr>
        <w:tc>
          <w:tcPr>
            <w:tcW w:w="9918" w:type="dxa"/>
            <w:gridSpan w:val="4"/>
            <w:hideMark/>
          </w:tcPr>
          <w:p w14:paraId="4A707E08"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Communication </w:t>
            </w:r>
          </w:p>
        </w:tc>
      </w:tr>
      <w:tr w:rsidR="00C825E5" w:rsidRPr="00C825E5" w14:paraId="0A26A5AF" w14:textId="77777777" w:rsidTr="009718D5">
        <w:trPr>
          <w:jc w:val="center"/>
        </w:trPr>
        <w:tc>
          <w:tcPr>
            <w:tcW w:w="509" w:type="dxa"/>
          </w:tcPr>
          <w:p w14:paraId="08A3B83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BDE3A46"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676E365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C825E5">
              <w:rPr>
                <w:rFonts w:ascii="Arial" w:hAnsi="Arial" w:cs="Arial"/>
                <w:b/>
                <w:sz w:val="12"/>
                <w:szCs w:val="18"/>
              </w:rPr>
              <w:t xml:space="preserve">Mandatory if serious and organized crime suspect </w:t>
            </w:r>
            <w:r w:rsidRPr="00C825E5">
              <w:rPr>
                <w:rFonts w:ascii="Arial" w:hAnsi="Arial" w:cs="Arial"/>
                <w:bCs/>
                <w:sz w:val="20"/>
                <w:szCs w:val="28"/>
              </w:rPr>
              <w:t>I must not communicate with any person other than [</w:t>
            </w:r>
            <w:r w:rsidRPr="00C825E5">
              <w:rPr>
                <w:rFonts w:ascii="Arial" w:hAnsi="Arial" w:cs="Arial"/>
                <w:bCs/>
                <w:i/>
                <w:iCs/>
                <w:sz w:val="20"/>
                <w:szCs w:val="28"/>
              </w:rPr>
              <w:t>specify person or class</w:t>
            </w:r>
            <w:r w:rsidRPr="00C825E5">
              <w:rPr>
                <w:rFonts w:ascii="Arial" w:hAnsi="Arial" w:cs="Arial"/>
                <w:bCs/>
                <w:sz w:val="20"/>
                <w:szCs w:val="28"/>
              </w:rPr>
              <w:t>].</w:t>
            </w:r>
          </w:p>
        </w:tc>
      </w:tr>
      <w:tr w:rsidR="00C825E5" w:rsidRPr="00C825E5" w14:paraId="76265D80" w14:textId="77777777" w:rsidTr="009718D5">
        <w:trPr>
          <w:jc w:val="center"/>
        </w:trPr>
        <w:tc>
          <w:tcPr>
            <w:tcW w:w="509" w:type="dxa"/>
          </w:tcPr>
          <w:p w14:paraId="07AEDF6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ABD2811"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25B6F01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 xml:space="preserve">if serious and </w:t>
            </w:r>
            <w:proofErr w:type="spellStart"/>
            <w:r w:rsidRPr="00C825E5">
              <w:rPr>
                <w:rFonts w:ascii="Arial" w:hAnsi="Arial" w:cs="Arial"/>
                <w:b/>
                <w:sz w:val="12"/>
                <w:szCs w:val="18"/>
              </w:rPr>
              <w:t>organised</w:t>
            </w:r>
            <w:proofErr w:type="spellEnd"/>
            <w:r w:rsidRPr="00C825E5">
              <w:rPr>
                <w:rFonts w:ascii="Arial" w:hAnsi="Arial" w:cs="Arial"/>
                <w:b/>
                <w:sz w:val="12"/>
                <w:szCs w:val="18"/>
              </w:rPr>
              <w:t xml:space="preserve"> crime suspect</w:t>
            </w:r>
            <w:r w:rsidRPr="00C825E5">
              <w:rPr>
                <w:rFonts w:ascii="Arial" w:hAnsi="Arial" w:cs="Arial"/>
                <w:sz w:val="12"/>
                <w:szCs w:val="18"/>
              </w:rPr>
              <w:t xml:space="preserve"> </w:t>
            </w:r>
            <w:r w:rsidRPr="00C825E5">
              <w:rPr>
                <w:rFonts w:ascii="Arial" w:hAnsi="Arial" w:cs="Arial"/>
                <w:sz w:val="20"/>
                <w:szCs w:val="20"/>
              </w:rPr>
              <w:t xml:space="preserve">I must not possess (have) any telephone, mobile phone, </w:t>
            </w:r>
            <w:proofErr w:type="gramStart"/>
            <w:r w:rsidRPr="00C825E5">
              <w:rPr>
                <w:rFonts w:ascii="Arial" w:hAnsi="Arial" w:cs="Arial"/>
                <w:sz w:val="20"/>
                <w:szCs w:val="20"/>
              </w:rPr>
              <w:t>computer</w:t>
            </w:r>
            <w:proofErr w:type="gramEnd"/>
            <w:r w:rsidRPr="00C825E5">
              <w:rPr>
                <w:rFonts w:ascii="Arial" w:hAnsi="Arial" w:cs="Arial"/>
                <w:sz w:val="20"/>
                <w:szCs w:val="20"/>
              </w:rPr>
              <w:t xml:space="preserve"> or other telecommunication device except [</w:t>
            </w:r>
            <w:r w:rsidRPr="00C825E5">
              <w:rPr>
                <w:rFonts w:ascii="Arial" w:hAnsi="Arial" w:cs="Arial"/>
                <w:i/>
                <w:sz w:val="20"/>
                <w:szCs w:val="20"/>
              </w:rPr>
              <w:t>specify device(s)</w:t>
            </w:r>
            <w:r w:rsidRPr="00C825E5">
              <w:rPr>
                <w:rFonts w:ascii="Arial" w:hAnsi="Arial" w:cs="Arial"/>
                <w:sz w:val="20"/>
                <w:szCs w:val="20"/>
              </w:rPr>
              <w:t>] and I must only use permitted device(s) for communication reasons.</w:t>
            </w:r>
          </w:p>
        </w:tc>
      </w:tr>
      <w:tr w:rsidR="00C825E5" w:rsidRPr="00C825E5" w14:paraId="2CDD3A30" w14:textId="77777777" w:rsidTr="009718D5">
        <w:trPr>
          <w:jc w:val="center"/>
        </w:trPr>
        <w:tc>
          <w:tcPr>
            <w:tcW w:w="509" w:type="dxa"/>
          </w:tcPr>
          <w:p w14:paraId="38DDF6F4"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657C76E"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608AAA2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w:t>
            </w:r>
          </w:p>
          <w:p w14:paraId="42AEF9FB" w14:textId="77777777" w:rsidR="00C825E5" w:rsidRPr="00C825E5" w:rsidRDefault="00C825E5" w:rsidP="00C825E5">
            <w:pPr>
              <w:numPr>
                <w:ilvl w:val="0"/>
                <w:numId w:val="10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possess (have) or use any device that lets me communicate with any other person on the internet or freely browse or search on the internet except</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specify device(s)</w:t>
            </w:r>
            <w:r w:rsidRPr="00C825E5">
              <w:rPr>
                <w:rFonts w:ascii="Arial" w:hAnsi="Arial" w:cs="Arial"/>
                <w:sz w:val="20"/>
                <w:szCs w:val="20"/>
              </w:rPr>
              <w:t xml:space="preserve">] and unless I have permission beforehand from </w:t>
            </w:r>
            <w:r w:rsidRPr="00C825E5">
              <w:rPr>
                <w:rFonts w:ascii="Arial" w:hAnsi="Arial" w:cs="Arial"/>
                <w:iCs/>
                <w:sz w:val="20"/>
                <w:szCs w:val="20"/>
              </w:rPr>
              <w:t xml:space="preserve">my Supervising </w:t>
            </w:r>
            <w:proofErr w:type="gramStart"/>
            <w:r w:rsidRPr="00C825E5">
              <w:rPr>
                <w:rFonts w:ascii="Arial" w:hAnsi="Arial" w:cs="Arial"/>
                <w:iCs/>
                <w:sz w:val="20"/>
                <w:szCs w:val="20"/>
              </w:rPr>
              <w:t>Office</w:t>
            </w:r>
            <w:r w:rsidRPr="00C825E5">
              <w:rPr>
                <w:rFonts w:ascii="Arial" w:hAnsi="Arial" w:cs="Arial"/>
                <w:sz w:val="20"/>
                <w:szCs w:val="20"/>
              </w:rPr>
              <w:t>r;</w:t>
            </w:r>
            <w:proofErr w:type="gramEnd"/>
          </w:p>
          <w:p w14:paraId="4DB8DB2A" w14:textId="77777777" w:rsidR="00C825E5" w:rsidRPr="00C825E5" w:rsidRDefault="00C825E5" w:rsidP="00C825E5">
            <w:pPr>
              <w:numPr>
                <w:ilvl w:val="0"/>
                <w:numId w:val="10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47BCB0F3" w14:textId="77777777" w:rsidR="00C825E5" w:rsidRPr="00C825E5" w:rsidRDefault="00C825E5" w:rsidP="00C825E5">
            <w:pPr>
              <w:numPr>
                <w:ilvl w:val="0"/>
                <w:numId w:val="10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use any social media, networking or </w:t>
            </w:r>
            <w:proofErr w:type="gramStart"/>
            <w:r w:rsidRPr="00C825E5">
              <w:rPr>
                <w:rFonts w:ascii="Arial" w:hAnsi="Arial" w:cs="Arial"/>
                <w:sz w:val="20"/>
                <w:szCs w:val="20"/>
              </w:rPr>
              <w:t>chat based</w:t>
            </w:r>
            <w:proofErr w:type="gramEnd"/>
            <w:r w:rsidRPr="00C825E5">
              <w:rPr>
                <w:rFonts w:ascii="Arial" w:hAnsi="Arial" w:cs="Arial"/>
                <w:sz w:val="20"/>
                <w:szCs w:val="20"/>
              </w:rPr>
              <w:t xml:space="preserve"> applications on the internet or any electronic devices.</w:t>
            </w:r>
          </w:p>
        </w:tc>
      </w:tr>
      <w:tr w:rsidR="00C825E5" w:rsidRPr="00C825E5" w14:paraId="3BA61F93" w14:textId="77777777" w:rsidTr="009718D5">
        <w:trPr>
          <w:jc w:val="center"/>
        </w:trPr>
        <w:tc>
          <w:tcPr>
            <w:tcW w:w="9918" w:type="dxa"/>
            <w:gridSpan w:val="4"/>
            <w:hideMark/>
          </w:tcPr>
          <w:p w14:paraId="3E0E0A18"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Association</w:t>
            </w:r>
          </w:p>
        </w:tc>
      </w:tr>
      <w:tr w:rsidR="00C825E5" w:rsidRPr="00C825E5" w14:paraId="34EC4BB0" w14:textId="77777777" w:rsidTr="009718D5">
        <w:trPr>
          <w:jc w:val="center"/>
        </w:trPr>
        <w:tc>
          <w:tcPr>
            <w:tcW w:w="509" w:type="dxa"/>
          </w:tcPr>
          <w:p w14:paraId="6F16109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C881214"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B2A6833"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go near or stay near a child or person under the age of [</w:t>
            </w:r>
            <w:r w:rsidRPr="00C825E5">
              <w:rPr>
                <w:rFonts w:ascii="Arial" w:hAnsi="Arial" w:cs="Arial"/>
                <w:i/>
                <w:sz w:val="20"/>
                <w:szCs w:val="20"/>
              </w:rPr>
              <w:t>number</w:t>
            </w:r>
            <w:r w:rsidRPr="00C825E5">
              <w:rPr>
                <w:rFonts w:ascii="Arial" w:hAnsi="Arial" w:cs="Arial"/>
                <w:sz w:val="20"/>
                <w:szCs w:val="20"/>
              </w:rPr>
              <w:t xml:space="preserve">] years unless I am with a person approved by </w:t>
            </w:r>
            <w:r w:rsidRPr="00C825E5">
              <w:rPr>
                <w:rFonts w:ascii="Arial" w:hAnsi="Arial" w:cs="Arial"/>
                <w:iCs/>
                <w:sz w:val="20"/>
                <w:szCs w:val="20"/>
              </w:rPr>
              <w:t>my Supervising Office</w:t>
            </w:r>
            <w:r w:rsidRPr="00C825E5">
              <w:rPr>
                <w:rFonts w:ascii="Arial" w:hAnsi="Arial" w:cs="Arial"/>
                <w:sz w:val="20"/>
                <w:szCs w:val="20"/>
              </w:rPr>
              <w:t xml:space="preserve">r. I must sign all required forms and obey the directions of </w:t>
            </w:r>
            <w:r w:rsidRPr="00C825E5">
              <w:rPr>
                <w:rFonts w:ascii="Arial" w:hAnsi="Arial" w:cs="Arial"/>
                <w:iCs/>
                <w:sz w:val="20"/>
                <w:szCs w:val="20"/>
              </w:rPr>
              <w:t>my Supervising Office</w:t>
            </w:r>
            <w:r w:rsidRPr="00C825E5">
              <w:rPr>
                <w:rFonts w:ascii="Arial" w:hAnsi="Arial" w:cs="Arial"/>
                <w:sz w:val="20"/>
                <w:szCs w:val="20"/>
              </w:rPr>
              <w:t>r about the choice and approval of the approved person.</w:t>
            </w:r>
          </w:p>
        </w:tc>
      </w:tr>
      <w:tr w:rsidR="00C825E5" w:rsidRPr="00C825E5" w14:paraId="06E54EA4" w14:textId="77777777" w:rsidTr="009718D5">
        <w:trPr>
          <w:jc w:val="center"/>
        </w:trPr>
        <w:tc>
          <w:tcPr>
            <w:tcW w:w="509" w:type="dxa"/>
          </w:tcPr>
          <w:p w14:paraId="68206CA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EF490EA"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76849D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sz w:val="20"/>
                <w:szCs w:val="24"/>
              </w:rPr>
              <w:t>I must not go or stay within [</w:t>
            </w:r>
            <w:r w:rsidRPr="00C825E5">
              <w:rPr>
                <w:rFonts w:ascii="Arial" w:eastAsia="Arial" w:hAnsi="Arial" w:cs="Arial"/>
                <w:i/>
                <w:sz w:val="20"/>
                <w:szCs w:val="24"/>
              </w:rPr>
              <w:t xml:space="preserve">500 </w:t>
            </w:r>
            <w:proofErr w:type="spellStart"/>
            <w:r w:rsidRPr="00C825E5">
              <w:rPr>
                <w:rFonts w:ascii="Arial" w:eastAsia="Arial" w:hAnsi="Arial" w:cs="Arial"/>
                <w:i/>
                <w:sz w:val="20"/>
                <w:szCs w:val="24"/>
              </w:rPr>
              <w:t>metres</w:t>
            </w:r>
            <w:proofErr w:type="spellEnd"/>
            <w:r w:rsidRPr="00C825E5">
              <w:rPr>
                <w:rFonts w:ascii="Arial" w:eastAsia="Arial" w:hAnsi="Arial" w:cs="Arial"/>
                <w:i/>
                <w:sz w:val="20"/>
                <w:szCs w:val="24"/>
              </w:rPr>
              <w:t xml:space="preserve"> (half a </w:t>
            </w:r>
            <w:proofErr w:type="spellStart"/>
            <w:r w:rsidRPr="00C825E5">
              <w:rPr>
                <w:rFonts w:ascii="Arial" w:eastAsia="Arial" w:hAnsi="Arial" w:cs="Arial"/>
                <w:i/>
                <w:sz w:val="20"/>
                <w:szCs w:val="24"/>
              </w:rPr>
              <w:t>kilometre</w:t>
            </w:r>
            <w:proofErr w:type="spellEnd"/>
            <w:r w:rsidRPr="00C825E5">
              <w:rPr>
                <w:rFonts w:ascii="Arial" w:eastAsia="Arial" w:hAnsi="Arial" w:cs="Arial"/>
                <w:i/>
                <w:sz w:val="20"/>
                <w:szCs w:val="24"/>
              </w:rPr>
              <w:t>)/other distance</w:t>
            </w:r>
            <w:r w:rsidRPr="00C825E5">
              <w:rPr>
                <w:rFonts w:ascii="Arial" w:eastAsia="Arial" w:hAnsi="Arial" w:cs="Arial"/>
                <w:sz w:val="20"/>
                <w:szCs w:val="24"/>
              </w:rPr>
              <w:t xml:space="preserve">] of any school, </w:t>
            </w:r>
            <w:proofErr w:type="gramStart"/>
            <w:r w:rsidRPr="00C825E5">
              <w:rPr>
                <w:rFonts w:ascii="Arial" w:eastAsia="Arial" w:hAnsi="Arial" w:cs="Arial"/>
                <w:sz w:val="20"/>
                <w:szCs w:val="24"/>
              </w:rPr>
              <w:t>kindergarten</w:t>
            </w:r>
            <w:proofErr w:type="gramEnd"/>
            <w:r w:rsidRPr="00C825E5">
              <w:rPr>
                <w:rFonts w:ascii="Arial" w:eastAsia="Arial" w:hAnsi="Arial" w:cs="Arial"/>
                <w:sz w:val="20"/>
                <w:szCs w:val="24"/>
              </w:rPr>
              <w:t xml:space="preserve"> or childcare </w:t>
            </w:r>
            <w:proofErr w:type="spellStart"/>
            <w:r w:rsidRPr="00C825E5">
              <w:rPr>
                <w:rFonts w:ascii="Arial" w:eastAsia="Arial" w:hAnsi="Arial" w:cs="Arial"/>
                <w:sz w:val="20"/>
                <w:szCs w:val="24"/>
              </w:rPr>
              <w:t>centre</w:t>
            </w:r>
            <w:proofErr w:type="spellEnd"/>
            <w:r w:rsidRPr="00C825E5">
              <w:rPr>
                <w:rFonts w:ascii="Arial" w:eastAsia="Arial" w:hAnsi="Arial" w:cs="Arial"/>
                <w:sz w:val="20"/>
                <w:szCs w:val="24"/>
              </w:rPr>
              <w:t>.</w:t>
            </w:r>
          </w:p>
        </w:tc>
      </w:tr>
      <w:tr w:rsidR="00C825E5" w:rsidRPr="00C825E5" w14:paraId="2C741130" w14:textId="77777777" w:rsidTr="009718D5">
        <w:trPr>
          <w:jc w:val="center"/>
        </w:trPr>
        <w:tc>
          <w:tcPr>
            <w:tcW w:w="509" w:type="dxa"/>
          </w:tcPr>
          <w:p w14:paraId="2606B06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9A99264"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2961EAA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directly or indirectly approach, communicate with, contact, or go or stay within [</w:t>
            </w:r>
            <w:r w:rsidRPr="00C825E5">
              <w:rPr>
                <w:rFonts w:ascii="Arial" w:hAnsi="Arial" w:cs="Arial"/>
                <w:i/>
                <w:sz w:val="20"/>
                <w:szCs w:val="20"/>
              </w:rPr>
              <w:t>number</w:t>
            </w:r>
            <w:r w:rsidRPr="00C825E5">
              <w:rPr>
                <w:rFonts w:ascii="Arial" w:hAnsi="Arial" w:cs="Arial"/>
                <w:sz w:val="20"/>
                <w:szCs w:val="20"/>
              </w:rPr>
              <w:t xml:space="preserve">] </w:t>
            </w:r>
            <w:proofErr w:type="spellStart"/>
            <w:r w:rsidRPr="00C825E5">
              <w:rPr>
                <w:rFonts w:ascii="Arial" w:hAnsi="Arial" w:cs="Arial"/>
                <w:sz w:val="20"/>
                <w:szCs w:val="20"/>
              </w:rPr>
              <w:t>metres</w:t>
            </w:r>
            <w:proofErr w:type="spellEnd"/>
            <w:r w:rsidRPr="00C825E5">
              <w:rPr>
                <w:rFonts w:ascii="Arial" w:hAnsi="Arial" w:cs="Arial"/>
                <w:sz w:val="20"/>
                <w:szCs w:val="20"/>
              </w:rPr>
              <w:t xml:space="preserve"> of [</w:t>
            </w:r>
            <w:r w:rsidRPr="00C825E5">
              <w:rPr>
                <w:rFonts w:ascii="Arial" w:hAnsi="Arial" w:cs="Arial"/>
                <w:i/>
                <w:sz w:val="20"/>
                <w:szCs w:val="20"/>
              </w:rPr>
              <w:t>person(s) and/or class(es) of persons</w:t>
            </w:r>
            <w:proofErr w:type="gramStart"/>
            <w:r w:rsidRPr="00C825E5">
              <w:rPr>
                <w:rFonts w:ascii="Arial" w:hAnsi="Arial" w:cs="Arial"/>
                <w:sz w:val="20"/>
                <w:szCs w:val="20"/>
              </w:rPr>
              <w:t>] .</w:t>
            </w:r>
            <w:proofErr w:type="gramEnd"/>
            <w:r w:rsidRPr="00C825E5">
              <w:rPr>
                <w:rFonts w:ascii="Arial" w:hAnsi="Arial" w:cs="Arial"/>
                <w:sz w:val="20"/>
                <w:szCs w:val="20"/>
              </w:rPr>
              <w:t xml:space="preserve"> Contact is only permitted at a court or tribunal </w:t>
            </w:r>
            <w:r w:rsidRPr="00C825E5">
              <w:rPr>
                <w:rFonts w:ascii="Arial" w:hAnsi="Arial" w:cs="Arial"/>
                <w:sz w:val="20"/>
                <w:szCs w:val="20"/>
              </w:rPr>
              <w:lastRenderedPageBreak/>
              <w:t xml:space="preserve">hearing where the defendant is a party to or a witness in the proceeding. If I am under the supervision of a </w:t>
            </w:r>
            <w:r w:rsidRPr="00C825E5">
              <w:rPr>
                <w:rFonts w:ascii="Arial" w:hAnsi="Arial" w:cs="Arial"/>
                <w:iCs/>
                <w:sz w:val="20"/>
                <w:szCs w:val="20"/>
              </w:rPr>
              <w:t>Supervising Office</w:t>
            </w:r>
            <w:r w:rsidRPr="00C825E5">
              <w:rPr>
                <w:rFonts w:ascii="Arial" w:hAnsi="Arial" w:cs="Arial"/>
                <w:sz w:val="20"/>
                <w:szCs w:val="20"/>
              </w:rPr>
              <w:t xml:space="preserve">r, contact is permitted if I have permission beforehand from, and comply with the conditions imposed by, </w:t>
            </w:r>
            <w:r w:rsidRPr="00C825E5">
              <w:rPr>
                <w:rFonts w:ascii="Arial" w:hAnsi="Arial" w:cs="Arial"/>
                <w:iCs/>
                <w:sz w:val="20"/>
                <w:szCs w:val="20"/>
              </w:rPr>
              <w:t>my Supervising Office</w:t>
            </w:r>
            <w:r w:rsidRPr="00C825E5">
              <w:rPr>
                <w:rFonts w:ascii="Arial" w:hAnsi="Arial" w:cs="Arial"/>
                <w:sz w:val="20"/>
                <w:szCs w:val="20"/>
              </w:rPr>
              <w:t>r.</w:t>
            </w:r>
          </w:p>
        </w:tc>
      </w:tr>
      <w:tr w:rsidR="00C825E5" w:rsidRPr="00C825E5" w14:paraId="6DBEA7B6" w14:textId="77777777" w:rsidTr="009718D5">
        <w:trPr>
          <w:jc w:val="center"/>
        </w:trPr>
        <w:tc>
          <w:tcPr>
            <w:tcW w:w="509" w:type="dxa"/>
          </w:tcPr>
          <w:p w14:paraId="7BC4365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16510D4"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D436677"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go or stay within [</w:t>
            </w:r>
            <w:r w:rsidRPr="00C825E5">
              <w:rPr>
                <w:rFonts w:ascii="Arial" w:hAnsi="Arial" w:cs="Arial"/>
                <w:i/>
                <w:sz w:val="20"/>
                <w:szCs w:val="20"/>
              </w:rPr>
              <w:t>number</w:t>
            </w:r>
            <w:r w:rsidRPr="00C825E5">
              <w:rPr>
                <w:rFonts w:ascii="Arial" w:hAnsi="Arial" w:cs="Arial"/>
                <w:sz w:val="20"/>
                <w:szCs w:val="20"/>
              </w:rPr>
              <w:t xml:space="preserve">] </w:t>
            </w:r>
            <w:proofErr w:type="spellStart"/>
            <w:r w:rsidRPr="00C825E5">
              <w:rPr>
                <w:rFonts w:ascii="Arial" w:hAnsi="Arial" w:cs="Arial"/>
                <w:sz w:val="20"/>
                <w:szCs w:val="20"/>
              </w:rPr>
              <w:t>metres</w:t>
            </w:r>
            <w:proofErr w:type="spellEnd"/>
            <w:r w:rsidRPr="00C825E5">
              <w:rPr>
                <w:rFonts w:ascii="Arial" w:hAnsi="Arial" w:cs="Arial"/>
                <w:sz w:val="20"/>
                <w:szCs w:val="20"/>
              </w:rPr>
              <w:t xml:space="preserve"> of the boundary of any place where [</w:t>
            </w:r>
            <w:r w:rsidRPr="00C825E5">
              <w:rPr>
                <w:rFonts w:ascii="Arial" w:hAnsi="Arial" w:cs="Arial"/>
                <w:i/>
                <w:sz w:val="20"/>
                <w:szCs w:val="20"/>
              </w:rPr>
              <w:t>name</w:t>
            </w:r>
            <w:r w:rsidRPr="00C825E5">
              <w:rPr>
                <w:rFonts w:ascii="Arial" w:hAnsi="Arial" w:cs="Arial"/>
                <w:sz w:val="20"/>
                <w:szCs w:val="20"/>
              </w:rPr>
              <w:t>] may live or work.</w:t>
            </w:r>
          </w:p>
        </w:tc>
      </w:tr>
      <w:tr w:rsidR="00C825E5" w:rsidRPr="00C825E5" w14:paraId="5F958E1E" w14:textId="77777777" w:rsidTr="009718D5">
        <w:trPr>
          <w:jc w:val="center"/>
        </w:trPr>
        <w:tc>
          <w:tcPr>
            <w:tcW w:w="509" w:type="dxa"/>
          </w:tcPr>
          <w:p w14:paraId="4634F21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837673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080930A"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Times New Roman" w:hAnsi="Times New Roman" w:cs="Arial"/>
                <w:sz w:val="24"/>
                <w:szCs w:val="20"/>
                <w:lang w:bidi="en-US"/>
              </w:rPr>
            </w:pPr>
            <w:r w:rsidRPr="00C825E5">
              <w:rPr>
                <w:rFonts w:ascii="Arial" w:hAnsi="Arial" w:cs="Arial"/>
                <w:sz w:val="20"/>
                <w:szCs w:val="20"/>
              </w:rPr>
              <w:t>I must not [</w:t>
            </w:r>
            <w:r w:rsidRPr="00C825E5">
              <w:rPr>
                <w:rFonts w:ascii="Arial" w:hAnsi="Arial" w:cs="Arial"/>
                <w:i/>
                <w:sz w:val="20"/>
                <w:szCs w:val="20"/>
              </w:rPr>
              <w:t xml:space="preserve">go to </w:t>
            </w:r>
            <w:r w:rsidRPr="00C825E5">
              <w:rPr>
                <w:rFonts w:ascii="Arial" w:hAnsi="Arial" w:cs="Arial"/>
                <w:sz w:val="20"/>
                <w:szCs w:val="20"/>
              </w:rPr>
              <w:t>[</w:t>
            </w:r>
            <w:r w:rsidRPr="00C825E5">
              <w:rPr>
                <w:rFonts w:ascii="Arial" w:hAnsi="Arial" w:cs="Arial"/>
                <w:i/>
                <w:sz w:val="20"/>
                <w:szCs w:val="20"/>
              </w:rPr>
              <w:t>location</w:t>
            </w:r>
            <w:r w:rsidRPr="00C825E5">
              <w:rPr>
                <w:rFonts w:ascii="Arial" w:hAnsi="Arial" w:cs="Arial"/>
                <w:sz w:val="20"/>
                <w:szCs w:val="20"/>
              </w:rPr>
              <w:t>] [</w:t>
            </w:r>
            <w:r w:rsidRPr="00C825E5">
              <w:rPr>
                <w:rFonts w:ascii="Arial" w:hAnsi="Arial" w:cs="Arial"/>
                <w:i/>
                <w:sz w:val="20"/>
                <w:szCs w:val="20"/>
              </w:rPr>
              <w:t>or</w:t>
            </w:r>
            <w:r w:rsidRPr="00C825E5">
              <w:rPr>
                <w:rFonts w:ascii="Arial" w:hAnsi="Arial" w:cs="Arial"/>
                <w:sz w:val="20"/>
                <w:szCs w:val="20"/>
              </w:rPr>
              <w:t>] go or stay within the area [</w:t>
            </w:r>
            <w:r w:rsidRPr="00C825E5">
              <w:rPr>
                <w:rFonts w:ascii="Arial" w:hAnsi="Arial" w:cs="Arial"/>
                <w:i/>
                <w:sz w:val="20"/>
                <w:szCs w:val="20"/>
              </w:rPr>
              <w:t>description of area, including boundaries</w:t>
            </w:r>
            <w:r w:rsidRPr="00C825E5">
              <w:rPr>
                <w:rFonts w:ascii="Arial" w:hAnsi="Arial" w:cs="Arial"/>
                <w:sz w:val="20"/>
                <w:szCs w:val="20"/>
              </w:rPr>
              <w:t xml:space="preserve">]]. If I am under the supervision of a </w:t>
            </w:r>
            <w:r w:rsidRPr="00C825E5">
              <w:rPr>
                <w:rFonts w:ascii="Arial" w:hAnsi="Arial" w:cs="Arial"/>
                <w:iCs/>
                <w:sz w:val="20"/>
                <w:szCs w:val="20"/>
              </w:rPr>
              <w:t>Supervising Office</w:t>
            </w:r>
            <w:r w:rsidRPr="00C825E5">
              <w:rPr>
                <w:rFonts w:ascii="Arial" w:hAnsi="Arial" w:cs="Arial"/>
                <w:sz w:val="20"/>
                <w:szCs w:val="20"/>
              </w:rPr>
              <w:t xml:space="preserve">r, I may go or stay within that area if I have permission beforehand from, and comply with the conditions imposed by, </w:t>
            </w:r>
            <w:r w:rsidRPr="00C825E5">
              <w:rPr>
                <w:rFonts w:ascii="Arial" w:hAnsi="Arial" w:cs="Arial"/>
                <w:iCs/>
                <w:sz w:val="20"/>
                <w:szCs w:val="20"/>
              </w:rPr>
              <w:t>my Supervising Office</w:t>
            </w:r>
            <w:r w:rsidRPr="00C825E5">
              <w:rPr>
                <w:rFonts w:ascii="Arial" w:hAnsi="Arial" w:cs="Arial"/>
                <w:sz w:val="20"/>
                <w:szCs w:val="20"/>
              </w:rPr>
              <w:t>r.</w:t>
            </w:r>
          </w:p>
        </w:tc>
      </w:tr>
      <w:tr w:rsidR="00C825E5" w:rsidRPr="00C825E5" w14:paraId="0F8711DE" w14:textId="77777777" w:rsidTr="009718D5">
        <w:trPr>
          <w:jc w:val="center"/>
        </w:trPr>
        <w:tc>
          <w:tcPr>
            <w:tcW w:w="509" w:type="dxa"/>
          </w:tcPr>
          <w:p w14:paraId="077A0A8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FF315D0"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5B98C9E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 if class 1 or class 2 offence unless cogent reasons and no risk to children</w:t>
            </w:r>
            <w:r w:rsidRPr="00C825E5">
              <w:rPr>
                <w:rFonts w:ascii="Arial" w:hAnsi="Arial" w:cs="Arial"/>
                <w:sz w:val="12"/>
                <w:szCs w:val="18"/>
              </w:rPr>
              <w:t xml:space="preserve"> </w:t>
            </w:r>
            <w:r w:rsidRPr="00C825E5">
              <w:rPr>
                <w:rFonts w:ascii="Arial" w:hAnsi="Arial" w:cs="Arial"/>
                <w:sz w:val="20"/>
                <w:szCs w:val="20"/>
              </w:rPr>
              <w:t>I must not do any child related work and I must not apply for child related work except</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specify exception(s)</w:t>
            </w:r>
            <w:r w:rsidRPr="00C825E5">
              <w:rPr>
                <w:rFonts w:ascii="Arial" w:hAnsi="Arial" w:cs="Arial"/>
                <w:sz w:val="20"/>
                <w:szCs w:val="20"/>
              </w:rPr>
              <w:t>]</w:t>
            </w:r>
            <w:r w:rsidRPr="00C825E5">
              <w:rPr>
                <w:rFonts w:ascii="Arial" w:hAnsi="Arial" w:cs="Arial"/>
                <w:sz w:val="18"/>
                <w:szCs w:val="18"/>
              </w:rPr>
              <w:t>.</w:t>
            </w:r>
          </w:p>
        </w:tc>
      </w:tr>
      <w:tr w:rsidR="00C825E5" w:rsidRPr="00C825E5" w14:paraId="18DC5F62" w14:textId="77777777" w:rsidTr="009718D5">
        <w:trPr>
          <w:jc w:val="center"/>
        </w:trPr>
        <w:tc>
          <w:tcPr>
            <w:tcW w:w="509" w:type="dxa"/>
          </w:tcPr>
          <w:p w14:paraId="4BC52EC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6A0DD9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462AEE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assault, harass, </w:t>
            </w:r>
            <w:proofErr w:type="gramStart"/>
            <w:r w:rsidRPr="00C825E5">
              <w:rPr>
                <w:rFonts w:ascii="Arial" w:hAnsi="Arial" w:cs="Arial"/>
                <w:sz w:val="20"/>
                <w:szCs w:val="20"/>
              </w:rPr>
              <w:t>threaten</w:t>
            </w:r>
            <w:proofErr w:type="gramEnd"/>
            <w:r w:rsidRPr="00C825E5">
              <w:rPr>
                <w:rFonts w:ascii="Arial" w:hAnsi="Arial" w:cs="Arial"/>
                <w:sz w:val="20"/>
                <w:szCs w:val="20"/>
              </w:rPr>
              <w:t xml:space="preserve"> or intimidate [</w:t>
            </w:r>
            <w:r w:rsidRPr="00C825E5">
              <w:rPr>
                <w:rFonts w:ascii="Arial" w:hAnsi="Arial" w:cs="Arial"/>
                <w:i/>
                <w:sz w:val="20"/>
                <w:szCs w:val="20"/>
              </w:rPr>
              <w:t>name</w:t>
            </w:r>
            <w:r w:rsidRPr="00C825E5">
              <w:rPr>
                <w:rFonts w:ascii="Arial" w:hAnsi="Arial" w:cs="Arial"/>
                <w:sz w:val="20"/>
                <w:szCs w:val="20"/>
              </w:rPr>
              <w:t>].</w:t>
            </w:r>
          </w:p>
        </w:tc>
      </w:tr>
      <w:tr w:rsidR="00C825E5" w:rsidRPr="00C825E5" w14:paraId="6A773C1C" w14:textId="77777777" w:rsidTr="009718D5">
        <w:trPr>
          <w:jc w:val="center"/>
        </w:trPr>
        <w:tc>
          <w:tcPr>
            <w:tcW w:w="509" w:type="dxa"/>
          </w:tcPr>
          <w:p w14:paraId="5944046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16A8A90"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0F527C4C"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obey the terms of any active Intervention Order.</w:t>
            </w:r>
          </w:p>
        </w:tc>
      </w:tr>
      <w:tr w:rsidR="00C825E5" w:rsidRPr="00C825E5" w14:paraId="5D8E7EA1" w14:textId="77777777" w:rsidTr="009718D5">
        <w:trPr>
          <w:jc w:val="center"/>
        </w:trPr>
        <w:tc>
          <w:tcPr>
            <w:tcW w:w="9918" w:type="dxa"/>
            <w:gridSpan w:val="4"/>
            <w:hideMark/>
          </w:tcPr>
          <w:p w14:paraId="7B49E977" w14:textId="77777777" w:rsidR="00C825E5" w:rsidRPr="00C825E5" w:rsidRDefault="00C825E5" w:rsidP="00C825E5">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Employment </w:t>
            </w:r>
          </w:p>
        </w:tc>
      </w:tr>
      <w:tr w:rsidR="00C825E5" w:rsidRPr="00C825E5" w14:paraId="38C45930" w14:textId="77777777" w:rsidTr="009718D5">
        <w:trPr>
          <w:jc w:val="center"/>
        </w:trPr>
        <w:tc>
          <w:tcPr>
            <w:tcW w:w="509" w:type="dxa"/>
          </w:tcPr>
          <w:p w14:paraId="3E9CBED4" w14:textId="77777777" w:rsidR="00C825E5" w:rsidRPr="00C825E5" w:rsidRDefault="00C825E5" w:rsidP="00C825E5">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E51AAC7"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930" w:type="dxa"/>
            <w:hideMark/>
          </w:tcPr>
          <w:p w14:paraId="3E114D04" w14:textId="77777777" w:rsidR="00C825E5" w:rsidRPr="00C825E5" w:rsidRDefault="00C825E5" w:rsidP="00C825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tell </w:t>
            </w:r>
            <w:r w:rsidRPr="00C825E5">
              <w:rPr>
                <w:rFonts w:ascii="Arial" w:hAnsi="Arial" w:cs="Arial"/>
                <w:iCs/>
                <w:sz w:val="20"/>
                <w:szCs w:val="20"/>
              </w:rPr>
              <w:t>my Supervising Office</w:t>
            </w:r>
            <w:r w:rsidRPr="00C825E5">
              <w:rPr>
                <w:rFonts w:ascii="Arial" w:hAnsi="Arial" w:cs="Arial"/>
                <w:sz w:val="20"/>
                <w:szCs w:val="20"/>
              </w:rPr>
              <w:t>r of any change of employment within 2 working days of the change.</w:t>
            </w:r>
          </w:p>
        </w:tc>
      </w:tr>
      <w:tr w:rsidR="00C825E5" w:rsidRPr="00C825E5" w14:paraId="56D278A4" w14:textId="77777777" w:rsidTr="009718D5">
        <w:trPr>
          <w:jc w:val="center"/>
        </w:trPr>
        <w:tc>
          <w:tcPr>
            <w:tcW w:w="9918" w:type="dxa"/>
            <w:gridSpan w:val="4"/>
            <w:hideMark/>
          </w:tcPr>
          <w:p w14:paraId="5F9E4BE5"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Drugs and Alcohol</w:t>
            </w:r>
          </w:p>
        </w:tc>
      </w:tr>
      <w:tr w:rsidR="00C825E5" w:rsidRPr="00C825E5" w14:paraId="75613E07" w14:textId="77777777" w:rsidTr="009718D5">
        <w:trPr>
          <w:jc w:val="center"/>
        </w:trPr>
        <w:tc>
          <w:tcPr>
            <w:tcW w:w="509" w:type="dxa"/>
          </w:tcPr>
          <w:p w14:paraId="636B0D5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CEC5DD6"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930" w:type="dxa"/>
            <w:hideMark/>
          </w:tcPr>
          <w:p w14:paraId="32D8A54C"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eastAsia="Calibri"/>
              </w:rPr>
            </w:pPr>
            <w:r w:rsidRPr="00C825E5">
              <w:rPr>
                <w:rFonts w:ascii="Arial" w:hAnsi="Arial" w:cs="Arial"/>
                <w:sz w:val="20"/>
                <w:szCs w:val="20"/>
              </w:rPr>
              <w:t xml:space="preserve">I must not </w:t>
            </w:r>
            <w:proofErr w:type="gramStart"/>
            <w:r w:rsidRPr="00C825E5">
              <w:rPr>
                <w:rFonts w:ascii="Arial" w:hAnsi="Arial" w:cs="Arial"/>
                <w:sz w:val="20"/>
                <w:szCs w:val="20"/>
              </w:rPr>
              <w:t>use</w:t>
            </w:r>
            <w:proofErr w:type="gramEnd"/>
          </w:p>
          <w:p w14:paraId="3C4A242F" w14:textId="77777777" w:rsidR="00C825E5" w:rsidRPr="00C825E5" w:rsidRDefault="00C825E5" w:rsidP="00C825E5">
            <w:pPr>
              <w:numPr>
                <w:ilvl w:val="0"/>
                <w:numId w:val="100"/>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alcohol</w:t>
            </w:r>
          </w:p>
          <w:p w14:paraId="035AF52C" w14:textId="77777777" w:rsidR="00C825E5" w:rsidRPr="00C825E5" w:rsidRDefault="00C825E5" w:rsidP="00C825E5">
            <w:pPr>
              <w:numPr>
                <w:ilvl w:val="0"/>
                <w:numId w:val="100"/>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any drug that is not prescribed by a doctor registered in South Australia or legally available in another way, and then only at the prescribed or recommended </w:t>
            </w:r>
            <w:proofErr w:type="gramStart"/>
            <w:r w:rsidRPr="00C825E5">
              <w:rPr>
                <w:rFonts w:ascii="Arial" w:hAnsi="Arial" w:cs="Arial"/>
                <w:sz w:val="20"/>
                <w:szCs w:val="16"/>
              </w:rPr>
              <w:t>dosage</w:t>
            </w:r>
            <w:proofErr w:type="gramEnd"/>
          </w:p>
          <w:p w14:paraId="537C4125" w14:textId="77777777" w:rsidR="00C825E5" w:rsidRPr="00C825E5" w:rsidRDefault="00C825E5" w:rsidP="00C825E5">
            <w:pPr>
              <w:numPr>
                <w:ilvl w:val="0"/>
                <w:numId w:val="100"/>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w:t>
            </w:r>
            <w:r w:rsidRPr="00C825E5">
              <w:rPr>
                <w:rFonts w:ascii="Arial" w:hAnsi="Arial" w:cs="Arial"/>
                <w:i/>
                <w:sz w:val="20"/>
                <w:szCs w:val="16"/>
              </w:rPr>
              <w:t>other</w:t>
            </w:r>
            <w:r w:rsidRPr="00C825E5">
              <w:rPr>
                <w:rFonts w:ascii="Arial" w:hAnsi="Arial" w:cs="Arial"/>
                <w:sz w:val="20"/>
                <w:szCs w:val="16"/>
              </w:rPr>
              <w:t>]</w:t>
            </w:r>
          </w:p>
          <w:p w14:paraId="60DC1011"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and I must have any tests that are needed to check if I am obeying these orders as directed by </w:t>
            </w:r>
            <w:r w:rsidRPr="00C825E5">
              <w:rPr>
                <w:rFonts w:ascii="Arial" w:hAnsi="Arial" w:cs="Arial"/>
                <w:iCs/>
                <w:sz w:val="20"/>
                <w:szCs w:val="20"/>
              </w:rPr>
              <w:t>my Supervising Office</w:t>
            </w:r>
            <w:r w:rsidRPr="00C825E5">
              <w:rPr>
                <w:rFonts w:ascii="Arial" w:hAnsi="Arial" w:cs="Arial"/>
                <w:sz w:val="20"/>
                <w:szCs w:val="20"/>
              </w:rPr>
              <w:t>r</w:t>
            </w:r>
            <w:r w:rsidRPr="00C825E5">
              <w:rPr>
                <w:rFonts w:ascii="Arial" w:hAnsi="Arial" w:cs="Arial"/>
                <w:i/>
                <w:iCs/>
                <w:sz w:val="20"/>
                <w:szCs w:val="20"/>
              </w:rPr>
              <w:t xml:space="preserve">. </w:t>
            </w:r>
            <w:r w:rsidRPr="00C825E5">
              <w:rPr>
                <w:rFonts w:ascii="Arial" w:hAnsi="Arial" w:cs="Arial"/>
                <w:sz w:val="20"/>
                <w:szCs w:val="20"/>
              </w:rPr>
              <w:t xml:space="preserve">I must sign all needed forms and obey </w:t>
            </w:r>
            <w:proofErr w:type="gramStart"/>
            <w:r w:rsidRPr="00C825E5">
              <w:rPr>
                <w:rFonts w:ascii="Arial" w:hAnsi="Arial" w:cs="Arial"/>
                <w:sz w:val="20"/>
                <w:szCs w:val="20"/>
              </w:rPr>
              <w:t>all of</w:t>
            </w:r>
            <w:proofErr w:type="gramEnd"/>
            <w:r w:rsidRPr="00C825E5">
              <w:rPr>
                <w:rFonts w:ascii="Arial" w:hAnsi="Arial" w:cs="Arial"/>
                <w:sz w:val="20"/>
                <w:szCs w:val="20"/>
              </w:rPr>
              <w:t xml:space="preserve"> the testing procedures.</w:t>
            </w:r>
          </w:p>
        </w:tc>
      </w:tr>
      <w:tr w:rsidR="00C825E5" w:rsidRPr="00C825E5" w14:paraId="676D7256" w14:textId="77777777" w:rsidTr="009718D5">
        <w:trPr>
          <w:jc w:val="center"/>
        </w:trPr>
        <w:tc>
          <w:tcPr>
            <w:tcW w:w="509" w:type="dxa"/>
          </w:tcPr>
          <w:p w14:paraId="2E959B4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C732C64"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930" w:type="dxa"/>
            <w:hideMark/>
          </w:tcPr>
          <w:p w14:paraId="297ACF3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C825E5" w:rsidRPr="00C825E5" w14:paraId="5695B688" w14:textId="77777777" w:rsidTr="009718D5">
        <w:trPr>
          <w:jc w:val="center"/>
        </w:trPr>
        <w:tc>
          <w:tcPr>
            <w:tcW w:w="9918" w:type="dxa"/>
            <w:gridSpan w:val="4"/>
            <w:hideMark/>
          </w:tcPr>
          <w:p w14:paraId="6CC82DE6"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 xml:space="preserve">Driver’s </w:t>
            </w:r>
            <w:proofErr w:type="spellStart"/>
            <w:r w:rsidRPr="00C825E5">
              <w:rPr>
                <w:rFonts w:ascii="Arial" w:hAnsi="Arial" w:cs="Arial"/>
                <w:b/>
                <w:sz w:val="20"/>
                <w:szCs w:val="20"/>
              </w:rPr>
              <w:t>Licence</w:t>
            </w:r>
            <w:proofErr w:type="spellEnd"/>
            <w:r w:rsidRPr="00C825E5">
              <w:rPr>
                <w:rFonts w:ascii="Arial" w:hAnsi="Arial" w:cs="Arial"/>
                <w:b/>
                <w:sz w:val="20"/>
                <w:szCs w:val="20"/>
              </w:rPr>
              <w:t xml:space="preserve"> </w:t>
            </w:r>
          </w:p>
        </w:tc>
      </w:tr>
      <w:tr w:rsidR="00C825E5" w:rsidRPr="00C825E5" w14:paraId="3447A823" w14:textId="77777777" w:rsidTr="009718D5">
        <w:trPr>
          <w:jc w:val="center"/>
        </w:trPr>
        <w:tc>
          <w:tcPr>
            <w:tcW w:w="509" w:type="dxa"/>
          </w:tcPr>
          <w:p w14:paraId="4888617D"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479" w:type="dxa"/>
            <w:gridSpan w:val="2"/>
          </w:tcPr>
          <w:p w14:paraId="3310C955" w14:textId="77777777" w:rsidR="00C825E5" w:rsidRPr="00C825E5" w:rsidRDefault="00C825E5" w:rsidP="00C825E5">
            <w:pPr>
              <w:numPr>
                <w:ilvl w:val="0"/>
                <w:numId w:val="99"/>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930" w:type="dxa"/>
            <w:hideMark/>
          </w:tcPr>
          <w:p w14:paraId="2608A250"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w:t>
            </w:r>
            <w:proofErr w:type="gramStart"/>
            <w:r w:rsidRPr="00C825E5">
              <w:rPr>
                <w:rFonts w:ascii="Arial" w:hAnsi="Arial" w:cs="Arial"/>
                <w:sz w:val="20"/>
                <w:szCs w:val="20"/>
              </w:rPr>
              <w:t>drive, or</w:t>
            </w:r>
            <w:proofErr w:type="gramEnd"/>
            <w:r w:rsidRPr="00C825E5">
              <w:rPr>
                <w:rFonts w:ascii="Arial" w:hAnsi="Arial" w:cs="Arial"/>
                <w:sz w:val="20"/>
                <w:szCs w:val="20"/>
              </w:rPr>
              <w:t xml:space="preserve"> sit in the driver’s seat of a motor vehicle, [</w:t>
            </w:r>
            <w:r w:rsidRPr="00C825E5">
              <w:rPr>
                <w:rFonts w:ascii="Arial" w:hAnsi="Arial" w:cs="Arial"/>
                <w:i/>
                <w:iCs/>
                <w:sz w:val="20"/>
                <w:szCs w:val="20"/>
              </w:rPr>
              <w:t xml:space="preserve">unless I hold a current driver’s </w:t>
            </w:r>
            <w:proofErr w:type="spellStart"/>
            <w:r w:rsidRPr="00C825E5">
              <w:rPr>
                <w:rFonts w:ascii="Arial" w:hAnsi="Arial" w:cs="Arial"/>
                <w:i/>
                <w:iCs/>
                <w:sz w:val="20"/>
                <w:szCs w:val="20"/>
              </w:rPr>
              <w:t>licence</w:t>
            </w:r>
            <w:proofErr w:type="spellEnd"/>
            <w:r w:rsidRPr="00C825E5">
              <w:rPr>
                <w:rFonts w:ascii="Arial" w:hAnsi="Arial" w:cs="Arial"/>
                <w:sz w:val="20"/>
                <w:szCs w:val="20"/>
              </w:rPr>
              <w:t>].</w:t>
            </w:r>
          </w:p>
        </w:tc>
      </w:tr>
      <w:tr w:rsidR="00C825E5" w:rsidRPr="00C825E5" w14:paraId="68E39809" w14:textId="77777777" w:rsidTr="009718D5">
        <w:trPr>
          <w:jc w:val="center"/>
        </w:trPr>
        <w:tc>
          <w:tcPr>
            <w:tcW w:w="9918" w:type="dxa"/>
            <w:gridSpan w:val="4"/>
            <w:hideMark/>
          </w:tcPr>
          <w:p w14:paraId="3C0A0EB9" w14:textId="77777777" w:rsidR="00C825E5" w:rsidRPr="00C825E5" w:rsidRDefault="00C825E5" w:rsidP="00C825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C825E5">
              <w:rPr>
                <w:rFonts w:ascii="Arial" w:hAnsi="Arial" w:cs="Arial"/>
                <w:b/>
                <w:sz w:val="20"/>
                <w:szCs w:val="20"/>
              </w:rPr>
              <w:t>Other Conditions</w:t>
            </w:r>
          </w:p>
        </w:tc>
      </w:tr>
      <w:tr w:rsidR="00C825E5" w:rsidRPr="00C825E5" w14:paraId="421BEC79" w14:textId="77777777" w:rsidTr="009718D5">
        <w:trPr>
          <w:jc w:val="center"/>
        </w:trPr>
        <w:tc>
          <w:tcPr>
            <w:tcW w:w="509" w:type="dxa"/>
          </w:tcPr>
          <w:p w14:paraId="7E4C806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7E63E1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36E9CAF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C825E5">
              <w:rPr>
                <w:rFonts w:ascii="Arial" w:hAnsi="Arial" w:cs="Arial"/>
                <w:bCs/>
                <w:sz w:val="20"/>
                <w:szCs w:val="40"/>
              </w:rPr>
              <w:t>I must not be released from custody until appropriate transport is arranged to facilitate my immediate transportation to [</w:t>
            </w:r>
            <w:r w:rsidRPr="00C825E5">
              <w:rPr>
                <w:rFonts w:ascii="Arial" w:hAnsi="Arial" w:cs="Arial"/>
                <w:bCs/>
                <w:i/>
                <w:iCs/>
                <w:sz w:val="20"/>
                <w:szCs w:val="40"/>
              </w:rPr>
              <w:t>nominated place/address</w:t>
            </w:r>
            <w:r w:rsidRPr="00C825E5">
              <w:rPr>
                <w:rFonts w:ascii="Arial" w:hAnsi="Arial" w:cs="Arial"/>
                <w:bCs/>
                <w:sz w:val="20"/>
                <w:szCs w:val="40"/>
              </w:rPr>
              <w:t>].</w:t>
            </w:r>
          </w:p>
        </w:tc>
      </w:tr>
      <w:tr w:rsidR="00C825E5" w:rsidRPr="00C825E5" w14:paraId="2B72F6AE" w14:textId="77777777" w:rsidTr="009718D5">
        <w:trPr>
          <w:jc w:val="center"/>
        </w:trPr>
        <w:tc>
          <w:tcPr>
            <w:tcW w:w="509" w:type="dxa"/>
          </w:tcPr>
          <w:p w14:paraId="444BC52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9D687C3"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2623189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other conditions</w:t>
            </w:r>
            <w:r w:rsidRPr="00C825E5">
              <w:rPr>
                <w:rFonts w:ascii="Arial" w:hAnsi="Arial" w:cs="Arial"/>
                <w:sz w:val="20"/>
                <w:szCs w:val="20"/>
              </w:rPr>
              <w:t xml:space="preserve">] </w:t>
            </w:r>
            <w:r w:rsidRPr="00C825E5">
              <w:rPr>
                <w:rFonts w:ascii="Arial" w:eastAsia="Arial" w:hAnsi="Arial" w:cs="Arial"/>
                <w:b/>
                <w:sz w:val="12"/>
                <w:szCs w:val="18"/>
              </w:rPr>
              <w:t>provision for multiple additional conditions</w:t>
            </w:r>
          </w:p>
        </w:tc>
      </w:tr>
      <w:tr w:rsidR="00C825E5" w:rsidRPr="00C825E5" w14:paraId="42317236" w14:textId="77777777" w:rsidTr="009718D5">
        <w:trPr>
          <w:jc w:val="center"/>
        </w:trPr>
        <w:tc>
          <w:tcPr>
            <w:tcW w:w="9918" w:type="dxa"/>
            <w:gridSpan w:val="4"/>
            <w:hideMark/>
          </w:tcPr>
          <w:p w14:paraId="746E2FEC" w14:textId="77777777" w:rsidR="00C825E5" w:rsidRPr="00C825E5" w:rsidRDefault="00C825E5" w:rsidP="00C825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C825E5">
              <w:rPr>
                <w:rFonts w:ascii="Arial" w:hAnsi="Arial" w:cs="Arial"/>
                <w:b/>
                <w:bCs/>
                <w:sz w:val="20"/>
                <w:szCs w:val="20"/>
              </w:rPr>
              <w:t>Guarantee</w:t>
            </w:r>
          </w:p>
        </w:tc>
      </w:tr>
      <w:tr w:rsidR="00C825E5" w:rsidRPr="00C825E5" w14:paraId="15D61FA7" w14:textId="77777777" w:rsidTr="009718D5">
        <w:trPr>
          <w:jc w:val="center"/>
        </w:trPr>
        <w:tc>
          <w:tcPr>
            <w:tcW w:w="509" w:type="dxa"/>
          </w:tcPr>
          <w:p w14:paraId="7DF756A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4C47175"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4F4143E2"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give the Court a written guarantee from [</w:t>
            </w:r>
            <w:r w:rsidRPr="00C825E5">
              <w:rPr>
                <w:rFonts w:ascii="Arial" w:hAnsi="Arial" w:cs="Arial"/>
                <w:i/>
                <w:iCs/>
                <w:sz w:val="20"/>
                <w:szCs w:val="20"/>
              </w:rPr>
              <w:t>name, address, date of birth</w:t>
            </w:r>
            <w:r w:rsidRPr="00C825E5">
              <w:rPr>
                <w:rFonts w:ascii="Arial" w:hAnsi="Arial" w:cs="Arial"/>
                <w:sz w:val="20"/>
                <w:szCs w:val="20"/>
              </w:rPr>
              <w:t>], in terms acceptable to the Court, in the</w:t>
            </w:r>
            <w:r w:rsidRPr="00C825E5">
              <w:rPr>
                <w:rFonts w:ascii="Arial" w:hAnsi="Arial"/>
                <w:sz w:val="20"/>
                <w:szCs w:val="20"/>
              </w:rPr>
              <w:t xml:space="preserve"> </w:t>
            </w:r>
            <w:r w:rsidRPr="00C825E5">
              <w:rPr>
                <w:rFonts w:ascii="Arial" w:hAnsi="Arial" w:cs="Arial"/>
                <w:sz w:val="20"/>
                <w:szCs w:val="20"/>
              </w:rPr>
              <w:t>sum of $[</w:t>
            </w:r>
            <w:r w:rsidRPr="00C825E5">
              <w:rPr>
                <w:rFonts w:ascii="Arial" w:hAnsi="Arial" w:cs="Arial"/>
                <w:i/>
                <w:iCs/>
                <w:sz w:val="20"/>
                <w:szCs w:val="20"/>
              </w:rPr>
              <w:t>amount</w:t>
            </w:r>
            <w:r w:rsidRPr="00C825E5">
              <w:rPr>
                <w:rFonts w:ascii="Arial" w:hAnsi="Arial" w:cs="Arial"/>
                <w:sz w:val="20"/>
                <w:szCs w:val="20"/>
              </w:rPr>
              <w:t xml:space="preserve">] that they know </w:t>
            </w:r>
            <w:proofErr w:type="gramStart"/>
            <w:r w:rsidRPr="00C825E5">
              <w:rPr>
                <w:rFonts w:ascii="Arial" w:hAnsi="Arial" w:cs="Arial"/>
                <w:sz w:val="20"/>
                <w:szCs w:val="20"/>
              </w:rPr>
              <w:t>me</w:t>
            </w:r>
            <w:proofErr w:type="gramEnd"/>
            <w:r w:rsidRPr="00C825E5">
              <w:rPr>
                <w:rFonts w:ascii="Arial" w:hAnsi="Arial" w:cs="Arial"/>
                <w:sz w:val="20"/>
                <w:szCs w:val="20"/>
              </w:rPr>
              <w:t xml:space="preserve"> and they are confident that I will obey the conditions of this </w:t>
            </w:r>
            <w:r w:rsidRPr="00C825E5">
              <w:rPr>
                <w:rFonts w:ascii="Arial" w:hAnsi="Arial"/>
                <w:sz w:val="20"/>
                <w:szCs w:val="20"/>
              </w:rPr>
              <w:t>Bail Agreement.</w:t>
            </w:r>
            <w:r w:rsidRPr="00C825E5">
              <w:rPr>
                <w:rFonts w:ascii="Arial" w:hAnsi="Arial" w:cs="Arial"/>
                <w:sz w:val="20"/>
                <w:szCs w:val="20"/>
              </w:rPr>
              <w:t xml:space="preserve"> </w:t>
            </w:r>
          </w:p>
        </w:tc>
      </w:tr>
      <w:tr w:rsidR="00C825E5" w:rsidRPr="00C825E5" w14:paraId="48D513D0" w14:textId="77777777" w:rsidTr="009718D5">
        <w:trPr>
          <w:jc w:val="center"/>
        </w:trPr>
        <w:tc>
          <w:tcPr>
            <w:tcW w:w="509" w:type="dxa"/>
          </w:tcPr>
          <w:p w14:paraId="5289086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E1372B6"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7B24AB8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give the Court a written guarantee from a person acceptable to the Court, in terms acceptable to the Court, in the sum of $[</w:t>
            </w:r>
            <w:r w:rsidRPr="00C825E5">
              <w:rPr>
                <w:rFonts w:ascii="Arial" w:hAnsi="Arial" w:cs="Arial"/>
                <w:i/>
                <w:sz w:val="20"/>
                <w:szCs w:val="20"/>
              </w:rPr>
              <w:t>amount</w:t>
            </w:r>
            <w:r w:rsidRPr="00C825E5">
              <w:rPr>
                <w:rFonts w:ascii="Arial" w:hAnsi="Arial" w:cs="Arial"/>
                <w:sz w:val="20"/>
                <w:szCs w:val="20"/>
              </w:rPr>
              <w:t xml:space="preserve">] that they know </w:t>
            </w:r>
            <w:proofErr w:type="gramStart"/>
            <w:r w:rsidRPr="00C825E5">
              <w:rPr>
                <w:rFonts w:ascii="Arial" w:hAnsi="Arial" w:cs="Arial"/>
                <w:sz w:val="20"/>
                <w:szCs w:val="20"/>
              </w:rPr>
              <w:t>me</w:t>
            </w:r>
            <w:proofErr w:type="gramEnd"/>
            <w:r w:rsidRPr="00C825E5">
              <w:rPr>
                <w:rFonts w:ascii="Arial" w:hAnsi="Arial" w:cs="Arial"/>
                <w:sz w:val="20"/>
                <w:szCs w:val="20"/>
              </w:rPr>
              <w:t xml:space="preserve"> and they are confident that I will obey the conditions of this Bail Agreement.</w:t>
            </w:r>
          </w:p>
        </w:tc>
      </w:tr>
      <w:tr w:rsidR="00C825E5" w:rsidRPr="00C825E5" w14:paraId="69E7D67A" w14:textId="77777777" w:rsidTr="009718D5">
        <w:trPr>
          <w:jc w:val="center"/>
        </w:trPr>
        <w:tc>
          <w:tcPr>
            <w:tcW w:w="509" w:type="dxa"/>
          </w:tcPr>
          <w:p w14:paraId="3165EE3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E6FF9FD" w14:textId="77777777" w:rsidR="00C825E5" w:rsidRPr="00C825E5" w:rsidRDefault="00C825E5" w:rsidP="00C825E5">
            <w:pPr>
              <w:numPr>
                <w:ilvl w:val="0"/>
                <w:numId w:val="9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930" w:type="dxa"/>
            <w:hideMark/>
          </w:tcPr>
          <w:p w14:paraId="18D6222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sz w:val="20"/>
                <w:szCs w:val="24"/>
              </w:rPr>
              <w:t xml:space="preserve">I must </w:t>
            </w:r>
            <w:r w:rsidRPr="00C825E5">
              <w:rPr>
                <w:rFonts w:ascii="Arial" w:hAnsi="Arial" w:cs="Arial"/>
                <w:sz w:val="20"/>
                <w:szCs w:val="20"/>
              </w:rPr>
              <w:t xml:space="preserve">obtain security from the Guarantor </w:t>
            </w:r>
            <w:r w:rsidRPr="00C825E5">
              <w:rPr>
                <w:rFonts w:ascii="Arial" w:eastAsia="Arial" w:hAnsi="Arial" w:cs="Arial"/>
                <w:sz w:val="20"/>
                <w:szCs w:val="24"/>
              </w:rPr>
              <w:t xml:space="preserve">by depositing cash with the Court </w:t>
            </w:r>
            <w:r w:rsidRPr="00C825E5">
              <w:rPr>
                <w:rFonts w:ascii="Arial" w:hAnsi="Arial" w:cs="Arial"/>
                <w:sz w:val="20"/>
                <w:szCs w:val="20"/>
              </w:rPr>
              <w:t>in the amount of $[</w:t>
            </w:r>
            <w:r w:rsidRPr="00C825E5">
              <w:rPr>
                <w:rFonts w:ascii="Arial" w:hAnsi="Arial" w:cs="Arial"/>
                <w:i/>
                <w:sz w:val="20"/>
                <w:szCs w:val="20"/>
              </w:rPr>
              <w:t>amount</w:t>
            </w:r>
            <w:r w:rsidRPr="00C825E5">
              <w:rPr>
                <w:rFonts w:ascii="Arial" w:hAnsi="Arial" w:cs="Arial"/>
                <w:sz w:val="20"/>
                <w:szCs w:val="20"/>
              </w:rPr>
              <w:t>] to secure payment of a financial penalty by the Guarantor as promised by the Guarantor if I break any terms or conditions of this Bail Agreement.</w:t>
            </w:r>
          </w:p>
        </w:tc>
      </w:tr>
    </w:tbl>
    <w:p w14:paraId="7E1BF0A4"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eastAsia="Times New Roman" w:hAnsi="Arial"/>
          <w:sz w:val="20"/>
          <w:szCs w:val="20"/>
        </w:rPr>
      </w:pPr>
    </w:p>
    <w:tbl>
      <w:tblPr>
        <w:tblStyle w:val="TableGrid51"/>
        <w:tblW w:w="9640" w:type="dxa"/>
        <w:tblInd w:w="-147" w:type="dxa"/>
        <w:tblLook w:val="04A0" w:firstRow="1" w:lastRow="0" w:firstColumn="1" w:lastColumn="0" w:noHBand="0" w:noVBand="1"/>
      </w:tblPr>
      <w:tblGrid>
        <w:gridCol w:w="9640"/>
      </w:tblGrid>
      <w:tr w:rsidR="00C825E5" w:rsidRPr="00C825E5" w14:paraId="7B7E2A1C" w14:textId="77777777" w:rsidTr="009718D5">
        <w:tc>
          <w:tcPr>
            <w:tcW w:w="9640" w:type="dxa"/>
          </w:tcPr>
          <w:p w14:paraId="10EBBA1E" w14:textId="77777777" w:rsidR="00C825E5" w:rsidRPr="00C825E5" w:rsidRDefault="00C825E5" w:rsidP="00C825E5">
            <w:pPr>
              <w:tabs>
                <w:tab w:val="left" w:pos="1752"/>
              </w:tabs>
              <w:spacing w:before="120" w:after="0" w:line="276" w:lineRule="auto"/>
              <w:jc w:val="left"/>
              <w:rPr>
                <w:rFonts w:ascii="Arial" w:eastAsia="Calibri" w:hAnsi="Arial" w:cs="Arial"/>
                <w:b/>
                <w:sz w:val="20"/>
                <w:szCs w:val="20"/>
              </w:rPr>
            </w:pPr>
            <w:r w:rsidRPr="00C825E5">
              <w:rPr>
                <w:rFonts w:ascii="Arial" w:eastAsia="Calibri" w:hAnsi="Arial" w:cs="Arial"/>
                <w:b/>
                <w:sz w:val="20"/>
                <w:szCs w:val="20"/>
              </w:rPr>
              <w:t>Respondent</w:t>
            </w:r>
          </w:p>
          <w:p w14:paraId="3E4FD229"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173E50C1" w14:textId="77777777" w:rsidR="00C825E5" w:rsidRPr="00C825E5" w:rsidRDefault="00C825E5" w:rsidP="00C825E5">
            <w:pPr>
              <w:overflowPunct w:val="0"/>
              <w:autoSpaceDE w:val="0"/>
              <w:autoSpaceDN w:val="0"/>
              <w:adjustRightInd w:val="0"/>
              <w:spacing w:after="0" w:line="276" w:lineRule="auto"/>
              <w:textAlignment w:val="baseline"/>
              <w:rPr>
                <w:rFonts w:ascii="Arial" w:hAnsi="Arial"/>
                <w:sz w:val="20"/>
                <w:szCs w:val="20"/>
              </w:rPr>
            </w:pPr>
            <w:r w:rsidRPr="00C825E5">
              <w:rPr>
                <w:rFonts w:ascii="Arial" w:hAnsi="Arial"/>
                <w:sz w:val="20"/>
                <w:szCs w:val="20"/>
              </w:rPr>
              <w:t xml:space="preserve">I agree to this Bail Agreement. I have been provided with </w:t>
            </w:r>
            <w:r w:rsidRPr="00C825E5">
              <w:rPr>
                <w:rFonts w:ascii="Arial" w:eastAsia="Calibri" w:hAnsi="Arial" w:cs="Arial"/>
                <w:sz w:val="20"/>
              </w:rPr>
              <w:t>a copy of this Bail Agreement.</w:t>
            </w:r>
          </w:p>
          <w:p w14:paraId="4CACB821"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1920B6C9"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17110CF9"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w:t>
            </w:r>
          </w:p>
          <w:p w14:paraId="042B58AB"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Signature of Respondent</w:t>
            </w:r>
          </w:p>
          <w:p w14:paraId="0DF5520B"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17593322"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540B6F99"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55C52F06"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w:t>
            </w:r>
          </w:p>
          <w:p w14:paraId="08A9EF58" w14:textId="77777777" w:rsidR="00C825E5" w:rsidRPr="00C825E5" w:rsidRDefault="00C825E5" w:rsidP="00C825E5">
            <w:pPr>
              <w:tabs>
                <w:tab w:val="left" w:pos="1752"/>
              </w:tabs>
              <w:spacing w:after="0" w:line="276" w:lineRule="auto"/>
              <w:jc w:val="left"/>
              <w:rPr>
                <w:rFonts w:ascii="Arial" w:eastAsia="Calibri" w:hAnsi="Arial" w:cs="Arial"/>
                <w:sz w:val="20"/>
                <w:szCs w:val="20"/>
              </w:rPr>
            </w:pPr>
            <w:r w:rsidRPr="00C825E5">
              <w:rPr>
                <w:rFonts w:ascii="Arial" w:eastAsia="Calibri" w:hAnsi="Arial" w:cs="Arial"/>
                <w:sz w:val="20"/>
                <w:szCs w:val="20"/>
              </w:rPr>
              <w:t xml:space="preserve">Name </w:t>
            </w:r>
            <w:proofErr w:type="gramStart"/>
            <w:r w:rsidRPr="00C825E5">
              <w:rPr>
                <w:rFonts w:ascii="Arial" w:eastAsia="Calibri" w:hAnsi="Arial" w:cs="Arial"/>
                <w:sz w:val="20"/>
                <w:szCs w:val="20"/>
              </w:rPr>
              <w:t>printed</w:t>
            </w:r>
            <w:proofErr w:type="gramEnd"/>
          </w:p>
          <w:p w14:paraId="7A4FC79A" w14:textId="77777777" w:rsidR="00C825E5" w:rsidRPr="00C825E5" w:rsidRDefault="00C825E5" w:rsidP="00C825E5">
            <w:pPr>
              <w:tabs>
                <w:tab w:val="left" w:pos="1752"/>
              </w:tabs>
              <w:spacing w:after="0" w:line="276" w:lineRule="auto"/>
              <w:jc w:val="left"/>
              <w:rPr>
                <w:rFonts w:ascii="Arial" w:eastAsia="Calibri" w:hAnsi="Arial" w:cs="Arial"/>
                <w:sz w:val="20"/>
                <w:szCs w:val="20"/>
              </w:rPr>
            </w:pPr>
          </w:p>
          <w:p w14:paraId="61A94778" w14:textId="77777777" w:rsidR="00C825E5" w:rsidRPr="00C825E5" w:rsidRDefault="00C825E5" w:rsidP="00C825E5">
            <w:pPr>
              <w:tabs>
                <w:tab w:val="left" w:pos="1752"/>
              </w:tabs>
              <w:spacing w:after="0" w:line="276" w:lineRule="auto"/>
              <w:jc w:val="left"/>
              <w:rPr>
                <w:rFonts w:ascii="Arial" w:eastAsia="Calibri" w:hAnsi="Arial" w:cs="Arial"/>
                <w:b/>
                <w:sz w:val="20"/>
                <w:szCs w:val="20"/>
              </w:rPr>
            </w:pPr>
            <w:r w:rsidRPr="00C825E5">
              <w:rPr>
                <w:rFonts w:ascii="Arial" w:eastAsia="Calibri" w:hAnsi="Arial" w:cs="Arial"/>
                <w:b/>
                <w:sz w:val="20"/>
                <w:szCs w:val="20"/>
              </w:rPr>
              <w:t>Witness</w:t>
            </w:r>
          </w:p>
          <w:p w14:paraId="3627AF6B"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2B817A22"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21373129"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5D65BE52" w14:textId="77777777" w:rsidR="00C825E5" w:rsidRPr="00C825E5" w:rsidRDefault="00C825E5" w:rsidP="00C825E5">
            <w:pPr>
              <w:tabs>
                <w:tab w:val="left" w:pos="1752"/>
              </w:tabs>
              <w:spacing w:after="0" w:line="276" w:lineRule="auto"/>
              <w:jc w:val="left"/>
              <w:rPr>
                <w:rFonts w:ascii="Arial" w:eastAsia="Calibri" w:hAnsi="Arial" w:cs="Arial"/>
                <w:sz w:val="20"/>
              </w:rPr>
            </w:pPr>
            <w:r w:rsidRPr="00C825E5">
              <w:rPr>
                <w:rFonts w:ascii="Arial" w:eastAsia="Calibri" w:hAnsi="Arial" w:cs="Arial"/>
                <w:sz w:val="20"/>
              </w:rPr>
              <w:t>………………………………………………</w:t>
            </w:r>
          </w:p>
          <w:p w14:paraId="2343341F" w14:textId="77777777" w:rsidR="00C825E5" w:rsidRPr="00C825E5" w:rsidRDefault="00C825E5" w:rsidP="00C825E5">
            <w:pPr>
              <w:tabs>
                <w:tab w:val="left" w:pos="1021"/>
              </w:tabs>
              <w:spacing w:after="0" w:line="276" w:lineRule="auto"/>
              <w:jc w:val="left"/>
              <w:rPr>
                <w:rFonts w:ascii="Arial" w:eastAsia="Calibri" w:hAnsi="Arial" w:cs="Arial"/>
                <w:sz w:val="20"/>
              </w:rPr>
            </w:pPr>
            <w:r w:rsidRPr="00C825E5">
              <w:rPr>
                <w:rFonts w:ascii="Arial" w:eastAsia="Arial" w:hAnsi="Arial" w:cs="Arial"/>
                <w:sz w:val="20"/>
              </w:rPr>
              <w:t xml:space="preserve">Signature of </w:t>
            </w:r>
            <w:proofErr w:type="spellStart"/>
            <w:r w:rsidRPr="00C825E5">
              <w:rPr>
                <w:rFonts w:ascii="Arial" w:eastAsia="Arial" w:hAnsi="Arial" w:cs="Arial"/>
                <w:sz w:val="20"/>
              </w:rPr>
              <w:t>authorised</w:t>
            </w:r>
            <w:proofErr w:type="spellEnd"/>
            <w:r w:rsidRPr="00C825E5">
              <w:rPr>
                <w:rFonts w:ascii="Arial" w:eastAsia="Arial" w:hAnsi="Arial" w:cs="Arial"/>
                <w:sz w:val="20"/>
              </w:rPr>
              <w:t xml:space="preserve"> witness</w:t>
            </w:r>
          </w:p>
          <w:p w14:paraId="6433450D" w14:textId="77777777" w:rsidR="00C825E5" w:rsidRPr="00C825E5" w:rsidRDefault="00C825E5" w:rsidP="00C825E5">
            <w:pPr>
              <w:overflowPunct w:val="0"/>
              <w:autoSpaceDE w:val="0"/>
              <w:autoSpaceDN w:val="0"/>
              <w:adjustRightInd w:val="0"/>
              <w:spacing w:after="0" w:line="276" w:lineRule="auto"/>
              <w:textAlignment w:val="baseline"/>
              <w:rPr>
                <w:rFonts w:ascii="Arial" w:hAnsi="Arial" w:cs="Arial"/>
                <w:b/>
                <w:sz w:val="12"/>
                <w:szCs w:val="18"/>
              </w:rPr>
            </w:pPr>
            <w:r w:rsidRPr="00C825E5">
              <w:rPr>
                <w:rFonts w:ascii="Arial" w:hAnsi="Arial" w:cs="Arial"/>
                <w:b/>
                <w:sz w:val="12"/>
                <w:szCs w:val="18"/>
              </w:rPr>
              <w:t xml:space="preserve">witness must be the Judicial Officer granting bail, the registrar or deputy registrar of a Court, a justice of the peace, a police officer of or above the rank of sergeant or the responsible officer for a police station, the manager of a training </w:t>
            </w:r>
            <w:proofErr w:type="spellStart"/>
            <w:r w:rsidRPr="00C825E5">
              <w:rPr>
                <w:rFonts w:ascii="Arial" w:hAnsi="Arial" w:cs="Arial"/>
                <w:b/>
                <w:sz w:val="12"/>
                <w:szCs w:val="18"/>
              </w:rPr>
              <w:t>centre</w:t>
            </w:r>
            <w:proofErr w:type="spellEnd"/>
            <w:r w:rsidRPr="00C825E5">
              <w:rPr>
                <w:rFonts w:ascii="Arial" w:hAnsi="Arial" w:cs="Arial"/>
                <w:b/>
                <w:sz w:val="12"/>
                <w:szCs w:val="18"/>
              </w:rPr>
              <w:t xml:space="preserve"> if the Respondent is in a training </w:t>
            </w:r>
            <w:proofErr w:type="spellStart"/>
            <w:r w:rsidRPr="00C825E5">
              <w:rPr>
                <w:rFonts w:ascii="Arial" w:hAnsi="Arial" w:cs="Arial"/>
                <w:b/>
                <w:sz w:val="12"/>
                <w:szCs w:val="18"/>
              </w:rPr>
              <w:t>centre</w:t>
            </w:r>
            <w:proofErr w:type="spellEnd"/>
            <w:r w:rsidRPr="00C825E5">
              <w:rPr>
                <w:rFonts w:ascii="Arial" w:hAnsi="Arial" w:cs="Arial"/>
                <w:b/>
                <w:sz w:val="12"/>
                <w:szCs w:val="18"/>
              </w:rPr>
              <w:t>, the person in charge of a prison if the Respondent is in a prison, or a delegate of any of these persons or any other person or class of persons specified by the Court</w:t>
            </w:r>
          </w:p>
          <w:p w14:paraId="1DED01FB"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2871B022" w14:textId="77777777" w:rsidR="00C825E5" w:rsidRPr="00C825E5" w:rsidRDefault="00C825E5" w:rsidP="00C825E5">
            <w:pPr>
              <w:tabs>
                <w:tab w:val="left" w:pos="1752"/>
              </w:tabs>
              <w:spacing w:after="0" w:line="276" w:lineRule="auto"/>
              <w:jc w:val="left"/>
              <w:rPr>
                <w:rFonts w:ascii="Arial" w:hAnsi="Arial" w:cs="Arial"/>
                <w:b/>
                <w:sz w:val="12"/>
                <w:szCs w:val="18"/>
              </w:rPr>
            </w:pPr>
            <w:r w:rsidRPr="00C825E5">
              <w:rPr>
                <w:rFonts w:ascii="Arial" w:eastAsia="Arial" w:hAnsi="Arial" w:cs="Arial"/>
                <w:b/>
                <w:sz w:val="12"/>
                <w:szCs w:val="24"/>
                <w:lang w:bidi="en-US"/>
              </w:rPr>
              <w:t xml:space="preserve">next item not displayed if witness is </w:t>
            </w:r>
            <w:r w:rsidRPr="00C825E5">
              <w:rPr>
                <w:rFonts w:ascii="Arial" w:hAnsi="Arial" w:cs="Arial"/>
                <w:b/>
                <w:sz w:val="12"/>
                <w:szCs w:val="18"/>
              </w:rPr>
              <w:t xml:space="preserve">Judicial Officer granting </w:t>
            </w:r>
            <w:proofErr w:type="gramStart"/>
            <w:r w:rsidRPr="00C825E5">
              <w:rPr>
                <w:rFonts w:ascii="Arial" w:hAnsi="Arial" w:cs="Arial"/>
                <w:b/>
                <w:sz w:val="12"/>
                <w:szCs w:val="18"/>
              </w:rPr>
              <w:t>bail</w:t>
            </w:r>
            <w:proofErr w:type="gramEnd"/>
          </w:p>
          <w:p w14:paraId="2C7ED9CD" w14:textId="77777777" w:rsidR="00C825E5" w:rsidRPr="00C825E5" w:rsidRDefault="00C825E5" w:rsidP="00C825E5">
            <w:pPr>
              <w:tabs>
                <w:tab w:val="left" w:pos="1752"/>
              </w:tabs>
              <w:spacing w:after="0" w:line="276" w:lineRule="auto"/>
              <w:jc w:val="left"/>
              <w:rPr>
                <w:rFonts w:ascii="Arial" w:hAnsi="Arial" w:cs="Arial"/>
                <w:b/>
                <w:sz w:val="12"/>
                <w:szCs w:val="18"/>
              </w:rPr>
            </w:pPr>
          </w:p>
          <w:p w14:paraId="197651F6"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6B32FE97" w14:textId="77777777" w:rsidR="00C825E5" w:rsidRPr="00C825E5" w:rsidRDefault="00C825E5" w:rsidP="00C825E5">
            <w:pPr>
              <w:tabs>
                <w:tab w:val="left" w:pos="1752"/>
              </w:tabs>
              <w:spacing w:after="0" w:line="276" w:lineRule="auto"/>
              <w:jc w:val="left"/>
              <w:rPr>
                <w:rFonts w:ascii="Arial" w:eastAsia="Arial" w:hAnsi="Arial" w:cs="Arial"/>
                <w:sz w:val="20"/>
              </w:rPr>
            </w:pPr>
            <w:r w:rsidRPr="00C825E5">
              <w:rPr>
                <w:rFonts w:ascii="Arial" w:eastAsia="Arial" w:hAnsi="Arial" w:cs="Arial"/>
                <w:sz w:val="20"/>
              </w:rPr>
              <w:t>………………………………………….</w:t>
            </w:r>
          </w:p>
          <w:p w14:paraId="1E5DD7DA" w14:textId="77777777" w:rsidR="00C825E5" w:rsidRPr="00C825E5" w:rsidRDefault="00C825E5" w:rsidP="00C825E5">
            <w:pPr>
              <w:tabs>
                <w:tab w:val="left" w:pos="1752"/>
              </w:tabs>
              <w:spacing w:after="0" w:line="276" w:lineRule="auto"/>
              <w:jc w:val="left"/>
              <w:rPr>
                <w:rFonts w:ascii="Arial" w:eastAsia="Calibri" w:hAnsi="Arial" w:cs="Arial"/>
                <w:sz w:val="20"/>
              </w:rPr>
            </w:pPr>
            <w:r w:rsidRPr="00C825E5">
              <w:rPr>
                <w:rFonts w:ascii="Arial" w:eastAsia="Arial" w:hAnsi="Arial" w:cs="Arial"/>
                <w:sz w:val="20"/>
              </w:rPr>
              <w:t xml:space="preserve">Printed name and title of witness </w:t>
            </w:r>
            <w:r w:rsidRPr="00C825E5">
              <w:rPr>
                <w:rFonts w:ascii="Arial" w:hAnsi="Arial" w:cs="Arial"/>
                <w:b/>
                <w:sz w:val="12"/>
                <w:szCs w:val="18"/>
              </w:rPr>
              <w:t>stamp here if applicable</w:t>
            </w:r>
          </w:p>
          <w:p w14:paraId="112E7661"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3E8012D9"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525FDDBB" w14:textId="77777777" w:rsidR="00C825E5" w:rsidRPr="00C825E5" w:rsidRDefault="00C825E5" w:rsidP="00C825E5">
            <w:pPr>
              <w:tabs>
                <w:tab w:val="left" w:pos="1752"/>
              </w:tabs>
              <w:spacing w:after="0" w:line="276" w:lineRule="auto"/>
              <w:jc w:val="left"/>
              <w:rPr>
                <w:rFonts w:ascii="Arial" w:eastAsia="Calibri" w:hAnsi="Arial" w:cs="Arial"/>
                <w:sz w:val="20"/>
              </w:rPr>
            </w:pPr>
          </w:p>
          <w:p w14:paraId="42CA330A" w14:textId="77777777" w:rsidR="00C825E5" w:rsidRPr="00C825E5" w:rsidRDefault="00C825E5" w:rsidP="00C825E5">
            <w:pPr>
              <w:tabs>
                <w:tab w:val="left" w:pos="1752"/>
              </w:tabs>
              <w:spacing w:after="0" w:line="276" w:lineRule="auto"/>
              <w:jc w:val="left"/>
              <w:rPr>
                <w:rFonts w:ascii="Arial" w:eastAsia="Calibri" w:hAnsi="Arial" w:cs="Arial"/>
                <w:sz w:val="20"/>
              </w:rPr>
            </w:pPr>
            <w:r w:rsidRPr="00C825E5">
              <w:rPr>
                <w:rFonts w:ascii="Arial" w:eastAsia="Calibri" w:hAnsi="Arial" w:cs="Arial"/>
                <w:sz w:val="20"/>
              </w:rPr>
              <w:t>………………………….</w:t>
            </w:r>
          </w:p>
          <w:p w14:paraId="6214D3E2" w14:textId="77777777" w:rsidR="00C825E5" w:rsidRPr="00C825E5" w:rsidRDefault="00C825E5" w:rsidP="00C825E5">
            <w:pPr>
              <w:overflowPunct w:val="0"/>
              <w:autoSpaceDE w:val="0"/>
              <w:autoSpaceDN w:val="0"/>
              <w:adjustRightInd w:val="0"/>
              <w:spacing w:after="120" w:line="276" w:lineRule="auto"/>
              <w:ind w:right="142"/>
              <w:textAlignment w:val="baseline"/>
              <w:rPr>
                <w:rFonts w:ascii="Arial" w:eastAsia="Calibri" w:hAnsi="Arial" w:cs="Arial"/>
                <w:sz w:val="20"/>
              </w:rPr>
            </w:pPr>
            <w:r w:rsidRPr="00C825E5">
              <w:rPr>
                <w:rFonts w:ascii="Arial" w:eastAsia="Calibri" w:hAnsi="Arial" w:cs="Arial"/>
                <w:sz w:val="20"/>
              </w:rPr>
              <w:t>Date</w:t>
            </w:r>
          </w:p>
          <w:p w14:paraId="5411695B" w14:textId="77777777" w:rsidR="00C825E5" w:rsidRPr="00C825E5" w:rsidRDefault="00C825E5" w:rsidP="00C825E5">
            <w:pPr>
              <w:overflowPunct w:val="0"/>
              <w:autoSpaceDE w:val="0"/>
              <w:autoSpaceDN w:val="0"/>
              <w:adjustRightInd w:val="0"/>
              <w:spacing w:after="120" w:line="276" w:lineRule="auto"/>
              <w:ind w:right="142"/>
              <w:textAlignment w:val="baseline"/>
              <w:rPr>
                <w:rFonts w:ascii="Arial" w:eastAsia="Calibri" w:hAnsi="Arial" w:cs="Arial"/>
                <w:sz w:val="20"/>
              </w:rPr>
            </w:pPr>
          </w:p>
          <w:p w14:paraId="3B03A33F" w14:textId="77777777" w:rsidR="00C825E5" w:rsidRPr="00C825E5" w:rsidRDefault="00C825E5" w:rsidP="00C825E5">
            <w:pPr>
              <w:widowControl w:val="0"/>
              <w:overflowPunct w:val="0"/>
              <w:autoSpaceDE w:val="0"/>
              <w:autoSpaceDN w:val="0"/>
              <w:adjustRightInd w:val="0"/>
              <w:spacing w:before="120" w:after="0" w:line="276" w:lineRule="auto"/>
              <w:ind w:right="176"/>
              <w:textAlignment w:val="baseline"/>
              <w:rPr>
                <w:rFonts w:ascii="Arial" w:hAnsi="Arial" w:cs="Arial"/>
                <w:b/>
                <w:sz w:val="20"/>
                <w:szCs w:val="20"/>
              </w:rPr>
            </w:pPr>
            <w:r w:rsidRPr="00C825E5">
              <w:rPr>
                <w:rFonts w:ascii="Arial" w:hAnsi="Arial" w:cs="Arial"/>
                <w:b/>
                <w:sz w:val="20"/>
                <w:szCs w:val="20"/>
              </w:rPr>
              <w:t>Authentication</w:t>
            </w:r>
          </w:p>
          <w:p w14:paraId="159A83E7" w14:textId="77777777" w:rsidR="00C825E5" w:rsidRPr="00C825E5" w:rsidRDefault="00C825E5" w:rsidP="00C825E5">
            <w:pPr>
              <w:widowControl w:val="0"/>
              <w:overflowPunct w:val="0"/>
              <w:autoSpaceDE w:val="0"/>
              <w:autoSpaceDN w:val="0"/>
              <w:adjustRightInd w:val="0"/>
              <w:spacing w:before="600" w:after="0" w:line="276" w:lineRule="auto"/>
              <w:ind w:right="176"/>
              <w:textAlignment w:val="baseline"/>
              <w:rPr>
                <w:rFonts w:ascii="Arial" w:hAnsi="Arial" w:cs="Arial"/>
                <w:sz w:val="20"/>
                <w:szCs w:val="20"/>
              </w:rPr>
            </w:pPr>
            <w:r w:rsidRPr="00C825E5">
              <w:rPr>
                <w:rFonts w:ascii="Arial" w:hAnsi="Arial" w:cs="Arial"/>
                <w:sz w:val="20"/>
                <w:szCs w:val="20"/>
              </w:rPr>
              <w:t>…………………………………………</w:t>
            </w:r>
          </w:p>
          <w:p w14:paraId="63C2EA7D" w14:textId="77777777" w:rsidR="00C825E5" w:rsidRPr="00C825E5" w:rsidRDefault="00C825E5" w:rsidP="00C825E5">
            <w:pPr>
              <w:widowControl w:val="0"/>
              <w:overflowPunct w:val="0"/>
              <w:autoSpaceDE w:val="0"/>
              <w:autoSpaceDN w:val="0"/>
              <w:adjustRightInd w:val="0"/>
              <w:spacing w:after="0" w:line="276" w:lineRule="auto"/>
              <w:ind w:right="176"/>
              <w:textAlignment w:val="baseline"/>
              <w:rPr>
                <w:rFonts w:ascii="Arial" w:hAnsi="Arial" w:cs="Arial"/>
                <w:sz w:val="20"/>
                <w:szCs w:val="20"/>
              </w:rPr>
            </w:pPr>
            <w:r w:rsidRPr="00C825E5">
              <w:rPr>
                <w:rFonts w:ascii="Arial" w:hAnsi="Arial" w:cs="Arial"/>
                <w:sz w:val="20"/>
                <w:szCs w:val="20"/>
              </w:rPr>
              <w:t>Signature of Judicial Officer</w:t>
            </w:r>
          </w:p>
          <w:p w14:paraId="47AAB8BE" w14:textId="77777777" w:rsidR="00C825E5" w:rsidRPr="00C825E5" w:rsidRDefault="00C825E5" w:rsidP="00C825E5">
            <w:pPr>
              <w:overflowPunct w:val="0"/>
              <w:autoSpaceDE w:val="0"/>
              <w:autoSpaceDN w:val="0"/>
              <w:adjustRightInd w:val="0"/>
              <w:spacing w:after="120" w:line="276" w:lineRule="auto"/>
              <w:ind w:right="142"/>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title and name</w:t>
            </w:r>
            <w:r w:rsidRPr="00C825E5">
              <w:rPr>
                <w:rFonts w:ascii="Arial" w:hAnsi="Arial" w:cs="Arial"/>
                <w:sz w:val="20"/>
                <w:szCs w:val="20"/>
              </w:rPr>
              <w:t>]</w:t>
            </w:r>
          </w:p>
        </w:tc>
      </w:tr>
    </w:tbl>
    <w:p w14:paraId="32227340"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6EAC3A7C"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C825E5">
        <w:rPr>
          <w:rFonts w:ascii="Times New Roman" w:eastAsia="Times New Roman" w:hAnsi="Times New Roman"/>
          <w:sz w:val="17"/>
          <w:szCs w:val="17"/>
        </w:rPr>
        <w:t>17.</w:t>
      </w:r>
      <w:r w:rsidRPr="00C825E5">
        <w:rPr>
          <w:rFonts w:ascii="Times New Roman" w:eastAsia="Times New Roman" w:hAnsi="Times New Roman"/>
          <w:sz w:val="17"/>
          <w:szCs w:val="17"/>
        </w:rPr>
        <w:tab/>
        <w:t>In Schedule 1, Form 67 – Order – Bail – Grant of Bail (Extradition)(Interim) is deleted and substituted as follows:</w:t>
      </w:r>
    </w:p>
    <w:p w14:paraId="604C97E3" w14:textId="77777777" w:rsidR="00C825E5" w:rsidRPr="00C825E5" w:rsidRDefault="00C825E5" w:rsidP="00C825E5">
      <w:pPr>
        <w:spacing w:after="160" w:line="259" w:lineRule="auto"/>
        <w:rPr>
          <w:rFonts w:ascii="Times New Roman" w:eastAsia="Times New Roman" w:hAnsi="Times New Roman"/>
          <w:sz w:val="24"/>
          <w:szCs w:val="24"/>
        </w:rPr>
      </w:pPr>
      <w:r w:rsidRPr="00C825E5">
        <w:rPr>
          <w:rFonts w:ascii="Arial" w:hAnsi="Arial" w:cs="Arial"/>
          <w:sz w:val="20"/>
        </w:rPr>
        <w:t>Form 67</w:t>
      </w:r>
    </w:p>
    <w:tbl>
      <w:tblPr>
        <w:tblStyle w:val="TableGrid120"/>
        <w:tblW w:w="5000" w:type="pct"/>
        <w:tblInd w:w="-5" w:type="dxa"/>
        <w:tblBorders>
          <w:insideH w:val="none" w:sz="0" w:space="0" w:color="auto"/>
          <w:insideV w:val="none" w:sz="0" w:space="0" w:color="auto"/>
        </w:tblBorders>
        <w:tblLook w:val="04A0" w:firstRow="1" w:lastRow="0" w:firstColumn="1" w:lastColumn="0" w:noHBand="0" w:noVBand="1"/>
      </w:tblPr>
      <w:tblGrid>
        <w:gridCol w:w="7291"/>
        <w:gridCol w:w="2059"/>
      </w:tblGrid>
      <w:tr w:rsidR="00C825E5" w:rsidRPr="00C825E5" w14:paraId="2C871A37" w14:textId="77777777" w:rsidTr="009718D5">
        <w:tc>
          <w:tcPr>
            <w:tcW w:w="3899" w:type="pct"/>
            <w:tcBorders>
              <w:top w:val="single" w:sz="4" w:space="0" w:color="auto"/>
              <w:left w:val="single" w:sz="4" w:space="0" w:color="auto"/>
              <w:bottom w:val="nil"/>
              <w:right w:val="nil"/>
            </w:tcBorders>
            <w:hideMark/>
          </w:tcPr>
          <w:p w14:paraId="756BCE95"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b/>
                <w:sz w:val="20"/>
                <w:szCs w:val="20"/>
              </w:rPr>
            </w:pPr>
            <w:r w:rsidRPr="00C825E5">
              <w:rPr>
                <w:rFonts w:ascii="Arial" w:hAnsi="Arial"/>
                <w:b/>
                <w:sz w:val="16"/>
                <w:szCs w:val="20"/>
              </w:rPr>
              <w:t>To be inserted by Court</w:t>
            </w:r>
          </w:p>
        </w:tc>
        <w:tc>
          <w:tcPr>
            <w:tcW w:w="1101" w:type="pct"/>
            <w:tcBorders>
              <w:top w:val="single" w:sz="4" w:space="0" w:color="auto"/>
              <w:left w:val="nil"/>
              <w:bottom w:val="nil"/>
              <w:right w:val="single" w:sz="4" w:space="0" w:color="auto"/>
            </w:tcBorders>
          </w:tcPr>
          <w:p w14:paraId="43E11248"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p>
        </w:tc>
      </w:tr>
      <w:tr w:rsidR="00C825E5" w:rsidRPr="00C825E5" w14:paraId="1C326BCF" w14:textId="77777777" w:rsidTr="009718D5">
        <w:trPr>
          <w:trHeight w:val="1148"/>
        </w:trPr>
        <w:tc>
          <w:tcPr>
            <w:tcW w:w="3899" w:type="pct"/>
            <w:tcBorders>
              <w:top w:val="nil"/>
              <w:left w:val="single" w:sz="4" w:space="0" w:color="auto"/>
              <w:bottom w:val="single" w:sz="2" w:space="0" w:color="auto"/>
              <w:right w:val="nil"/>
            </w:tcBorders>
          </w:tcPr>
          <w:p w14:paraId="56058373"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p>
          <w:p w14:paraId="2C90B9F5"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r w:rsidRPr="00C825E5">
              <w:rPr>
                <w:rFonts w:ascii="Arial" w:hAnsi="Arial"/>
                <w:sz w:val="20"/>
                <w:szCs w:val="20"/>
              </w:rPr>
              <w:t xml:space="preserve">Case Number: </w:t>
            </w:r>
          </w:p>
          <w:p w14:paraId="473AA40D"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p>
          <w:p w14:paraId="2FB45B78"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r w:rsidRPr="00C825E5">
              <w:rPr>
                <w:rFonts w:ascii="Arial" w:hAnsi="Arial"/>
                <w:sz w:val="20"/>
                <w:szCs w:val="20"/>
              </w:rPr>
              <w:t>Date Filed:</w:t>
            </w:r>
          </w:p>
          <w:p w14:paraId="3525CEC8" w14:textId="77777777" w:rsidR="00C825E5" w:rsidRPr="00C825E5" w:rsidRDefault="00C825E5" w:rsidP="00C825E5">
            <w:pPr>
              <w:overflowPunct w:val="0"/>
              <w:autoSpaceDE w:val="0"/>
              <w:autoSpaceDN w:val="0"/>
              <w:adjustRightInd w:val="0"/>
              <w:spacing w:after="0" w:line="240" w:lineRule="auto"/>
              <w:rPr>
                <w:rFonts w:ascii="Arial" w:hAnsi="Arial"/>
                <w:sz w:val="20"/>
                <w:szCs w:val="20"/>
              </w:rPr>
            </w:pPr>
          </w:p>
          <w:p w14:paraId="067A8D60"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r w:rsidRPr="00C825E5">
              <w:rPr>
                <w:rFonts w:ascii="Arial" w:hAnsi="Arial"/>
                <w:sz w:val="20"/>
                <w:szCs w:val="20"/>
              </w:rPr>
              <w:t>FDN:</w:t>
            </w:r>
          </w:p>
          <w:p w14:paraId="268E50A0"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p>
          <w:p w14:paraId="3CB7DF2B"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p>
        </w:tc>
        <w:tc>
          <w:tcPr>
            <w:tcW w:w="1101" w:type="pct"/>
            <w:tcBorders>
              <w:top w:val="nil"/>
              <w:left w:val="nil"/>
              <w:bottom w:val="single" w:sz="2" w:space="0" w:color="auto"/>
              <w:right w:val="single" w:sz="4" w:space="0" w:color="auto"/>
            </w:tcBorders>
          </w:tcPr>
          <w:p w14:paraId="74F954AD" w14:textId="77777777" w:rsidR="00C825E5" w:rsidRPr="00C825E5" w:rsidRDefault="00C825E5" w:rsidP="00C825E5">
            <w:pPr>
              <w:tabs>
                <w:tab w:val="center" w:pos="4153"/>
                <w:tab w:val="right" w:pos="8306"/>
              </w:tabs>
              <w:overflowPunct w:val="0"/>
              <w:autoSpaceDE w:val="0"/>
              <w:autoSpaceDN w:val="0"/>
              <w:adjustRightInd w:val="0"/>
              <w:spacing w:after="0" w:line="240" w:lineRule="auto"/>
              <w:rPr>
                <w:rFonts w:ascii="Arial" w:hAnsi="Arial"/>
                <w:sz w:val="20"/>
                <w:szCs w:val="20"/>
              </w:rPr>
            </w:pPr>
          </w:p>
        </w:tc>
      </w:tr>
    </w:tbl>
    <w:p w14:paraId="555E9A85" w14:textId="77777777" w:rsidR="00C825E5" w:rsidRPr="00C825E5" w:rsidRDefault="00C825E5" w:rsidP="00C825E5">
      <w:pPr>
        <w:spacing w:after="160" w:line="259" w:lineRule="auto"/>
        <w:rPr>
          <w:rFonts w:eastAsia="Times New Roman"/>
          <w:sz w:val="24"/>
          <w:szCs w:val="24"/>
        </w:rPr>
      </w:pPr>
    </w:p>
    <w:p w14:paraId="295AD49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C825E5">
        <w:rPr>
          <w:rFonts w:ascii="Arial" w:eastAsia="Times New Roman" w:hAnsi="Arial" w:cs="Arial"/>
          <w:b/>
          <w:bCs/>
          <w:sz w:val="28"/>
          <w:szCs w:val="28"/>
        </w:rPr>
        <w:t>ORDER – BAIL – GRANT OF BAIL (EXTRADITION) (INTERIM)</w:t>
      </w:r>
    </w:p>
    <w:p w14:paraId="1C9B148E"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0"/>
          <w:szCs w:val="20"/>
        </w:rPr>
      </w:pPr>
    </w:p>
    <w:p w14:paraId="047041B0"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C825E5">
        <w:rPr>
          <w:rFonts w:ascii="Arial" w:hAnsi="Arial" w:cs="Arial"/>
          <w:iCs/>
          <w:sz w:val="20"/>
          <w:szCs w:val="20"/>
        </w:rPr>
        <w:t>[</w:t>
      </w:r>
      <w:r w:rsidRPr="00C825E5">
        <w:rPr>
          <w:rFonts w:ascii="Arial" w:hAnsi="Arial" w:cs="Arial"/>
          <w:i/>
          <w:iCs/>
          <w:sz w:val="20"/>
          <w:szCs w:val="20"/>
        </w:rPr>
        <w:t>MAGISTRATES/YOUTH</w:t>
      </w:r>
      <w:r w:rsidRPr="00C825E5">
        <w:rPr>
          <w:rFonts w:ascii="Arial" w:hAnsi="Arial" w:cs="Arial"/>
          <w:iCs/>
          <w:sz w:val="20"/>
          <w:szCs w:val="20"/>
        </w:rPr>
        <w:t xml:space="preserve">] </w:t>
      </w:r>
      <w:r w:rsidRPr="00C825E5">
        <w:rPr>
          <w:rFonts w:ascii="Arial" w:hAnsi="Arial" w:cs="Arial"/>
          <w:b/>
          <w:sz w:val="12"/>
          <w:szCs w:val="20"/>
        </w:rPr>
        <w:t>Select one</w:t>
      </w:r>
      <w:r w:rsidRPr="00C825E5">
        <w:rPr>
          <w:rFonts w:ascii="Arial" w:eastAsia="Times New Roman" w:hAnsi="Arial" w:cs="Arial"/>
          <w:iCs/>
          <w:sz w:val="20"/>
          <w:szCs w:val="20"/>
        </w:rPr>
        <w:t xml:space="preserve"> COURT </w:t>
      </w:r>
      <w:r w:rsidRPr="00C825E5">
        <w:rPr>
          <w:rFonts w:ascii="Arial" w:eastAsia="Times New Roman" w:hAnsi="Arial" w:cs="Arial"/>
          <w:bCs/>
          <w:sz w:val="20"/>
          <w:szCs w:val="20"/>
        </w:rPr>
        <w:t xml:space="preserve">OF SOUTH AUSTRALIA </w:t>
      </w:r>
    </w:p>
    <w:p w14:paraId="6194B5F5"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C825E5">
        <w:rPr>
          <w:rFonts w:ascii="Arial" w:eastAsia="Times New Roman" w:hAnsi="Arial" w:cs="Arial"/>
          <w:iCs/>
          <w:sz w:val="20"/>
          <w:szCs w:val="20"/>
        </w:rPr>
        <w:t>SPECIAL STATUTORY JURISDICTION</w:t>
      </w:r>
    </w:p>
    <w:p w14:paraId="21155A9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w:t>
      </w:r>
      <w:r w:rsidRPr="00C825E5">
        <w:rPr>
          <w:rFonts w:ascii="Arial" w:eastAsia="Times New Roman" w:hAnsi="Arial" w:cs="Arial"/>
          <w:b/>
          <w:i/>
          <w:sz w:val="20"/>
          <w:szCs w:val="20"/>
        </w:rPr>
        <w:t>FULL NAME</w:t>
      </w:r>
      <w:r w:rsidRPr="00C825E5">
        <w:rPr>
          <w:rFonts w:ascii="Arial" w:eastAsia="Times New Roman" w:hAnsi="Arial" w:cs="Arial"/>
          <w:b/>
          <w:sz w:val="20"/>
          <w:szCs w:val="20"/>
        </w:rPr>
        <w:t>]</w:t>
      </w:r>
    </w:p>
    <w:p w14:paraId="4B41EE02"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Applicant</w:t>
      </w:r>
    </w:p>
    <w:p w14:paraId="3B54ACAD"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w:t>
      </w:r>
      <w:r w:rsidRPr="00C825E5">
        <w:rPr>
          <w:rFonts w:ascii="Arial" w:eastAsia="Times New Roman" w:hAnsi="Arial" w:cs="Arial"/>
          <w:b/>
          <w:i/>
          <w:sz w:val="20"/>
          <w:szCs w:val="20"/>
        </w:rPr>
        <w:t>FULL NAME</w:t>
      </w:r>
      <w:r w:rsidRPr="00C825E5">
        <w:rPr>
          <w:rFonts w:ascii="Arial" w:eastAsia="Times New Roman" w:hAnsi="Arial" w:cs="Arial"/>
          <w:b/>
          <w:sz w:val="20"/>
          <w:szCs w:val="20"/>
        </w:rPr>
        <w:t>]</w:t>
      </w:r>
    </w:p>
    <w:p w14:paraId="3A713C8B" w14:textId="77777777" w:rsidR="00C825E5" w:rsidRPr="00C825E5" w:rsidRDefault="00C825E5" w:rsidP="00C825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C825E5">
        <w:rPr>
          <w:rFonts w:ascii="Arial" w:eastAsia="Times New Roman" w:hAnsi="Arial" w:cs="Arial"/>
          <w:b/>
          <w:sz w:val="20"/>
          <w:szCs w:val="20"/>
        </w:rPr>
        <w:t>Respondent</w:t>
      </w:r>
    </w:p>
    <w:p w14:paraId="252C7637" w14:textId="77777777" w:rsidR="00C825E5" w:rsidRPr="00C825E5" w:rsidRDefault="00C825E5" w:rsidP="00C825E5">
      <w:pPr>
        <w:overflowPunct w:val="0"/>
        <w:autoSpaceDE w:val="0"/>
        <w:autoSpaceDN w:val="0"/>
        <w:adjustRightInd w:val="0"/>
        <w:spacing w:after="0" w:line="240" w:lineRule="auto"/>
        <w:textAlignment w:val="baseline"/>
        <w:rPr>
          <w:rFonts w:ascii="Arial" w:eastAsia="Times New Roman" w:hAnsi="Arial" w:cs="Arial"/>
          <w:sz w:val="12"/>
          <w:szCs w:val="12"/>
        </w:rPr>
      </w:pPr>
    </w:p>
    <w:tbl>
      <w:tblPr>
        <w:tblStyle w:val="TableGrid40"/>
        <w:tblW w:w="5230" w:type="pct"/>
        <w:tblInd w:w="-147" w:type="dxa"/>
        <w:tblLook w:val="04A0" w:firstRow="1" w:lastRow="0" w:firstColumn="1" w:lastColumn="0" w:noHBand="0" w:noVBand="1"/>
      </w:tblPr>
      <w:tblGrid>
        <w:gridCol w:w="9780"/>
      </w:tblGrid>
      <w:tr w:rsidR="00C825E5" w:rsidRPr="00C825E5" w14:paraId="4EC341F4" w14:textId="77777777" w:rsidTr="009718D5">
        <w:tc>
          <w:tcPr>
            <w:tcW w:w="5000" w:type="pct"/>
          </w:tcPr>
          <w:p w14:paraId="35BFEE07" w14:textId="77777777" w:rsidR="00C825E5" w:rsidRPr="00C825E5" w:rsidRDefault="00C825E5" w:rsidP="00C825E5">
            <w:pPr>
              <w:spacing w:before="120" w:after="240" w:line="240" w:lineRule="auto"/>
              <w:ind w:right="142"/>
              <w:jc w:val="left"/>
              <w:rPr>
                <w:rFonts w:ascii="Arial" w:hAnsi="Arial" w:cs="Arial"/>
                <w:sz w:val="20"/>
                <w:szCs w:val="20"/>
              </w:rPr>
            </w:pPr>
            <w:r w:rsidRPr="00C825E5">
              <w:rPr>
                <w:rFonts w:ascii="Arial" w:hAnsi="Arial" w:cs="Arial"/>
                <w:b/>
                <w:sz w:val="20"/>
                <w:szCs w:val="20"/>
              </w:rPr>
              <w:t>Introduction</w:t>
            </w:r>
          </w:p>
          <w:p w14:paraId="1F1B586A" w14:textId="77777777" w:rsidR="00C825E5" w:rsidRPr="00C825E5" w:rsidRDefault="00C825E5" w:rsidP="00C825E5">
            <w:pPr>
              <w:spacing w:after="0" w:line="240" w:lineRule="auto"/>
              <w:ind w:right="142"/>
              <w:jc w:val="left"/>
              <w:rPr>
                <w:rFonts w:ascii="Arial" w:hAnsi="Arial" w:cs="Arial"/>
                <w:b/>
                <w:sz w:val="20"/>
                <w:szCs w:val="20"/>
              </w:rPr>
            </w:pPr>
            <w:r w:rsidRPr="00C825E5">
              <w:rPr>
                <w:rFonts w:ascii="Arial" w:hAnsi="Arial" w:cs="Arial"/>
                <w:b/>
                <w:sz w:val="20"/>
                <w:szCs w:val="20"/>
              </w:rPr>
              <w:t>Hearing</w:t>
            </w:r>
          </w:p>
          <w:p w14:paraId="771B9420" w14:textId="77777777" w:rsidR="00C825E5" w:rsidRPr="00C825E5" w:rsidRDefault="00C825E5" w:rsidP="00C825E5">
            <w:pPr>
              <w:widowControl w:val="0"/>
              <w:spacing w:before="120" w:after="0" w:line="240" w:lineRule="auto"/>
              <w:jc w:val="left"/>
              <w:rPr>
                <w:rFonts w:ascii="Arial" w:hAnsi="Arial" w:cs="Arial"/>
                <w:i/>
                <w:sz w:val="20"/>
                <w:szCs w:val="20"/>
              </w:rPr>
            </w:pPr>
            <w:r w:rsidRPr="00C825E5">
              <w:rPr>
                <w:rFonts w:ascii="Arial" w:hAnsi="Arial" w:cs="Arial"/>
                <w:sz w:val="20"/>
                <w:szCs w:val="20"/>
              </w:rPr>
              <w:t>Hearing Location: [</w:t>
            </w:r>
            <w:r w:rsidRPr="00C825E5">
              <w:rPr>
                <w:rFonts w:ascii="Arial" w:hAnsi="Arial" w:cs="Arial"/>
                <w:i/>
                <w:sz w:val="20"/>
                <w:szCs w:val="20"/>
              </w:rPr>
              <w:t>suburb</w:t>
            </w:r>
            <w:r w:rsidRPr="00C825E5">
              <w:rPr>
                <w:rFonts w:ascii="Arial" w:hAnsi="Arial" w:cs="Arial"/>
                <w:sz w:val="20"/>
                <w:szCs w:val="20"/>
              </w:rPr>
              <w:t>]</w:t>
            </w:r>
          </w:p>
          <w:p w14:paraId="780E839C" w14:textId="77777777" w:rsidR="00C825E5" w:rsidRPr="00C825E5" w:rsidRDefault="00C825E5" w:rsidP="00C825E5">
            <w:pPr>
              <w:widowControl w:val="0"/>
              <w:spacing w:after="0" w:line="240" w:lineRule="auto"/>
              <w:contextualSpacing/>
              <w:jc w:val="left"/>
              <w:rPr>
                <w:rFonts w:ascii="Arial" w:hAnsi="Arial" w:cs="Arial"/>
                <w:sz w:val="20"/>
                <w:szCs w:val="20"/>
              </w:rPr>
            </w:pPr>
            <w:r w:rsidRPr="00C825E5">
              <w:rPr>
                <w:rFonts w:ascii="Arial" w:eastAsia="Arial" w:hAnsi="Arial" w:cs="Arial"/>
                <w:sz w:val="20"/>
                <w:szCs w:val="20"/>
              </w:rPr>
              <w:t>[</w:t>
            </w:r>
            <w:r w:rsidRPr="00C825E5">
              <w:rPr>
                <w:rFonts w:ascii="Arial" w:eastAsia="Arial" w:hAnsi="Arial" w:cs="Arial"/>
                <w:i/>
                <w:sz w:val="20"/>
                <w:szCs w:val="20"/>
              </w:rPr>
              <w:t>Hearing date</w:t>
            </w:r>
            <w:r w:rsidRPr="00C825E5">
              <w:rPr>
                <w:rFonts w:ascii="Arial" w:eastAsia="Arial" w:hAnsi="Arial" w:cs="Arial"/>
                <w:sz w:val="20"/>
                <w:szCs w:val="20"/>
              </w:rPr>
              <w:t xml:space="preserve">] </w:t>
            </w:r>
          </w:p>
          <w:p w14:paraId="5FDBFEC4" w14:textId="77777777" w:rsidR="00C825E5" w:rsidRPr="00C825E5" w:rsidRDefault="00C825E5" w:rsidP="00C825E5">
            <w:pPr>
              <w:spacing w:before="240" w:after="0" w:line="240" w:lineRule="auto"/>
              <w:ind w:right="141"/>
              <w:jc w:val="left"/>
              <w:rPr>
                <w:rFonts w:ascii="Arial" w:eastAsia="Arial" w:hAnsi="Arial" w:cs="Arial"/>
                <w:i/>
                <w:sz w:val="20"/>
                <w:szCs w:val="20"/>
              </w:rPr>
            </w:pPr>
            <w:r w:rsidRPr="00C825E5">
              <w:rPr>
                <w:rFonts w:ascii="Arial" w:eastAsia="Arial" w:hAnsi="Arial" w:cs="Arial"/>
                <w:sz w:val="20"/>
                <w:szCs w:val="20"/>
              </w:rPr>
              <w:t>[</w:t>
            </w:r>
            <w:r w:rsidRPr="00C825E5">
              <w:rPr>
                <w:rFonts w:ascii="Arial" w:eastAsia="Arial" w:hAnsi="Arial" w:cs="Arial"/>
                <w:i/>
                <w:sz w:val="20"/>
                <w:szCs w:val="20"/>
              </w:rPr>
              <w:t>Presiding Officer</w:t>
            </w:r>
            <w:r w:rsidRPr="00C825E5">
              <w:rPr>
                <w:rFonts w:ascii="Arial" w:eastAsia="Arial" w:hAnsi="Arial" w:cs="Arial"/>
                <w:sz w:val="20"/>
                <w:szCs w:val="20"/>
              </w:rPr>
              <w:t>]</w:t>
            </w:r>
          </w:p>
          <w:p w14:paraId="15C9923A" w14:textId="77777777" w:rsidR="00C825E5" w:rsidRPr="00C825E5" w:rsidRDefault="00C825E5" w:rsidP="00C825E5">
            <w:pPr>
              <w:widowControl w:val="0"/>
              <w:spacing w:after="0" w:line="240" w:lineRule="auto"/>
              <w:ind w:left="720"/>
              <w:jc w:val="left"/>
              <w:rPr>
                <w:rFonts w:ascii="Arial" w:hAnsi="Arial" w:cs="Arial"/>
                <w:sz w:val="20"/>
                <w:szCs w:val="20"/>
              </w:rPr>
            </w:pPr>
          </w:p>
          <w:p w14:paraId="70FB798F" w14:textId="77777777" w:rsidR="00C825E5" w:rsidRPr="00C825E5" w:rsidRDefault="00C825E5" w:rsidP="00C825E5">
            <w:pPr>
              <w:widowControl w:val="0"/>
              <w:spacing w:before="60" w:after="120" w:line="240" w:lineRule="auto"/>
              <w:jc w:val="left"/>
              <w:rPr>
                <w:rFonts w:ascii="Arial" w:hAnsi="Arial" w:cs="Arial"/>
                <w:b/>
                <w:sz w:val="20"/>
                <w:szCs w:val="20"/>
              </w:rPr>
            </w:pPr>
            <w:r w:rsidRPr="00C825E5">
              <w:rPr>
                <w:rFonts w:ascii="Arial" w:hAnsi="Arial" w:cs="Arial"/>
                <w:b/>
                <w:sz w:val="20"/>
                <w:szCs w:val="20"/>
              </w:rPr>
              <w:t>Appearances</w:t>
            </w:r>
          </w:p>
          <w:p w14:paraId="7A734F84" w14:textId="77777777" w:rsidR="00C825E5" w:rsidRPr="00C825E5" w:rsidRDefault="00C825E5" w:rsidP="00C825E5">
            <w:pPr>
              <w:widowControl w:val="0"/>
              <w:spacing w:after="0" w:line="240" w:lineRule="auto"/>
              <w:contextualSpacing/>
              <w:jc w:val="left"/>
              <w:rPr>
                <w:rFonts w:ascii="Arial" w:eastAsia="Arial" w:hAnsi="Arial" w:cs="Arial"/>
                <w:sz w:val="20"/>
                <w:szCs w:val="20"/>
              </w:rPr>
            </w:pPr>
            <w:r w:rsidRPr="00C825E5">
              <w:rPr>
                <w:rFonts w:ascii="Arial" w:eastAsia="Arial" w:hAnsi="Arial" w:cs="Arial"/>
                <w:sz w:val="20"/>
                <w:szCs w:val="20"/>
              </w:rPr>
              <w:t>[</w:t>
            </w:r>
            <w:r w:rsidRPr="00C825E5">
              <w:rPr>
                <w:rFonts w:ascii="Arial" w:eastAsia="Arial" w:hAnsi="Arial" w:cs="Arial"/>
                <w:i/>
                <w:sz w:val="20"/>
                <w:szCs w:val="20"/>
              </w:rPr>
              <w:t>Applicant Appearance information</w:t>
            </w:r>
            <w:r w:rsidRPr="00C825E5">
              <w:rPr>
                <w:rFonts w:ascii="Arial" w:eastAsia="Arial" w:hAnsi="Arial" w:cs="Arial"/>
                <w:sz w:val="20"/>
                <w:szCs w:val="20"/>
              </w:rPr>
              <w:t>]</w:t>
            </w:r>
          </w:p>
          <w:p w14:paraId="34BE82CD" w14:textId="77777777" w:rsidR="00C825E5" w:rsidRPr="00C825E5" w:rsidRDefault="00C825E5" w:rsidP="00C825E5">
            <w:pPr>
              <w:widowControl w:val="0"/>
              <w:spacing w:after="120" w:line="240" w:lineRule="auto"/>
              <w:jc w:val="left"/>
              <w:rPr>
                <w:rFonts w:ascii="Arial" w:eastAsia="Arial" w:hAnsi="Arial" w:cs="Arial"/>
                <w:sz w:val="20"/>
                <w:szCs w:val="20"/>
              </w:rPr>
            </w:pPr>
            <w:r w:rsidRPr="00C825E5">
              <w:rPr>
                <w:rFonts w:ascii="Arial" w:eastAsia="Arial" w:hAnsi="Arial" w:cs="Arial"/>
                <w:sz w:val="20"/>
                <w:szCs w:val="20"/>
              </w:rPr>
              <w:t>[</w:t>
            </w:r>
            <w:r w:rsidRPr="00C825E5">
              <w:rPr>
                <w:rFonts w:ascii="Arial" w:eastAsia="Arial" w:hAnsi="Arial" w:cs="Arial"/>
                <w:i/>
                <w:sz w:val="20"/>
                <w:szCs w:val="20"/>
              </w:rPr>
              <w:t>Respondent Appearance information</w:t>
            </w:r>
            <w:r w:rsidRPr="00C825E5">
              <w:rPr>
                <w:rFonts w:ascii="Arial" w:eastAsia="Arial" w:hAnsi="Arial" w:cs="Arial"/>
                <w:sz w:val="20"/>
                <w:szCs w:val="20"/>
              </w:rPr>
              <w:t>]</w:t>
            </w:r>
          </w:p>
          <w:p w14:paraId="0BACB217" w14:textId="77777777" w:rsidR="00C825E5" w:rsidRPr="00C825E5" w:rsidRDefault="00C825E5" w:rsidP="00C825E5">
            <w:pPr>
              <w:spacing w:before="240" w:after="120" w:line="240" w:lineRule="auto"/>
              <w:jc w:val="left"/>
              <w:rPr>
                <w:rFonts w:ascii="Arial" w:hAnsi="Arial" w:cs="Arial"/>
                <w:b/>
                <w:sz w:val="20"/>
                <w:szCs w:val="20"/>
              </w:rPr>
            </w:pPr>
            <w:r w:rsidRPr="00C825E5">
              <w:rPr>
                <w:rFonts w:ascii="Arial" w:hAnsi="Arial" w:cs="Arial"/>
                <w:b/>
                <w:sz w:val="20"/>
                <w:szCs w:val="20"/>
              </w:rPr>
              <w:t>Remarks</w:t>
            </w:r>
          </w:p>
          <w:p w14:paraId="7B38D7FF" w14:textId="77777777" w:rsidR="00C825E5" w:rsidRPr="00C825E5" w:rsidRDefault="00C825E5" w:rsidP="00C825E5">
            <w:pPr>
              <w:widowControl w:val="0"/>
              <w:spacing w:after="120" w:line="240" w:lineRule="auto"/>
              <w:jc w:val="left"/>
              <w:rPr>
                <w:rFonts w:ascii="Arial" w:eastAsia="Arial" w:hAnsi="Arial" w:cs="Arial"/>
                <w:szCs w:val="24"/>
              </w:rPr>
            </w:pPr>
            <w:r w:rsidRPr="00C825E5">
              <w:rPr>
                <w:rFonts w:ascii="Arial" w:eastAsia="Arial" w:hAnsi="Arial" w:cs="Arial"/>
                <w:sz w:val="20"/>
                <w:szCs w:val="20"/>
              </w:rPr>
              <w:t>[</w:t>
            </w:r>
            <w:r w:rsidRPr="00C825E5">
              <w:rPr>
                <w:rFonts w:ascii="Arial" w:eastAsia="Arial" w:hAnsi="Arial" w:cs="Arial"/>
                <w:i/>
                <w:sz w:val="20"/>
                <w:szCs w:val="20"/>
              </w:rPr>
              <w:t>Notes</w:t>
            </w:r>
            <w:r w:rsidRPr="00C825E5">
              <w:rPr>
                <w:rFonts w:ascii="Arial" w:eastAsia="Arial" w:hAnsi="Arial" w:cs="Arial"/>
                <w:sz w:val="20"/>
                <w:szCs w:val="20"/>
              </w:rPr>
              <w:t>]</w:t>
            </w:r>
          </w:p>
        </w:tc>
      </w:tr>
    </w:tbl>
    <w:p w14:paraId="33C61245" w14:textId="77777777" w:rsidR="00C825E5" w:rsidRPr="00C825E5" w:rsidRDefault="00C825E5" w:rsidP="00C825E5">
      <w:pPr>
        <w:overflowPunct w:val="0"/>
        <w:autoSpaceDE w:val="0"/>
        <w:autoSpaceDN w:val="0"/>
        <w:adjustRightInd w:val="0"/>
        <w:spacing w:before="120" w:after="120" w:line="240" w:lineRule="auto"/>
        <w:textAlignment w:val="baseline"/>
        <w:rPr>
          <w:rFonts w:ascii="Arial" w:eastAsia="Times New Roman" w:hAnsi="Arial" w:cs="Arial"/>
          <w:sz w:val="20"/>
          <w:szCs w:val="20"/>
        </w:rPr>
      </w:pPr>
    </w:p>
    <w:tbl>
      <w:tblPr>
        <w:tblStyle w:val="TableGrid40"/>
        <w:tblW w:w="5230" w:type="pct"/>
        <w:tblInd w:w="-147" w:type="dxa"/>
        <w:tblLook w:val="04A0" w:firstRow="1" w:lastRow="0" w:firstColumn="1" w:lastColumn="0" w:noHBand="0" w:noVBand="1"/>
      </w:tblPr>
      <w:tblGrid>
        <w:gridCol w:w="9780"/>
      </w:tblGrid>
      <w:tr w:rsidR="00C825E5" w:rsidRPr="00C825E5" w14:paraId="757C1D31" w14:textId="77777777" w:rsidTr="009718D5">
        <w:tc>
          <w:tcPr>
            <w:tcW w:w="5000" w:type="pct"/>
          </w:tcPr>
          <w:p w14:paraId="50B7B8BB" w14:textId="77777777" w:rsidR="00C825E5" w:rsidRPr="00C825E5" w:rsidRDefault="00C825E5" w:rsidP="00C825E5">
            <w:pPr>
              <w:spacing w:before="240" w:after="240" w:line="276" w:lineRule="auto"/>
              <w:jc w:val="left"/>
              <w:rPr>
                <w:rFonts w:ascii="Arial" w:hAnsi="Arial" w:cs="Arial"/>
                <w:b/>
                <w:sz w:val="20"/>
                <w:szCs w:val="20"/>
              </w:rPr>
            </w:pPr>
            <w:r w:rsidRPr="00C825E5">
              <w:rPr>
                <w:rFonts w:ascii="Arial" w:hAnsi="Arial" w:cs="Arial"/>
                <w:b/>
                <w:sz w:val="20"/>
                <w:szCs w:val="20"/>
              </w:rPr>
              <w:t>Order</w:t>
            </w:r>
          </w:p>
          <w:p w14:paraId="3336CBB4" w14:textId="77777777" w:rsidR="00C825E5" w:rsidRPr="00C825E5" w:rsidRDefault="00C825E5" w:rsidP="00C825E5">
            <w:pPr>
              <w:spacing w:before="240" w:after="240" w:line="276" w:lineRule="auto"/>
              <w:jc w:val="left"/>
              <w:rPr>
                <w:rFonts w:ascii="Arial" w:hAnsi="Arial" w:cs="Arial"/>
                <w:sz w:val="20"/>
                <w:szCs w:val="20"/>
              </w:rPr>
            </w:pPr>
            <w:r w:rsidRPr="00C825E5">
              <w:rPr>
                <w:rFonts w:ascii="Arial" w:hAnsi="Arial" w:cs="Arial"/>
                <w:b/>
                <w:sz w:val="20"/>
                <w:szCs w:val="20"/>
              </w:rPr>
              <w:t>Date of Order</w:t>
            </w:r>
            <w:r w:rsidRPr="00C825E5">
              <w:rPr>
                <w:rFonts w:ascii="Arial" w:hAnsi="Arial" w:cs="Arial"/>
                <w:sz w:val="20"/>
                <w:szCs w:val="20"/>
              </w:rPr>
              <w:t>: [</w:t>
            </w:r>
            <w:r w:rsidRPr="00C825E5">
              <w:rPr>
                <w:rFonts w:ascii="Arial" w:hAnsi="Arial" w:cs="Arial"/>
                <w:i/>
                <w:sz w:val="20"/>
                <w:szCs w:val="20"/>
              </w:rPr>
              <w:t>date</w:t>
            </w:r>
            <w:r w:rsidRPr="00C825E5">
              <w:rPr>
                <w:rFonts w:ascii="Arial" w:hAnsi="Arial" w:cs="Arial"/>
                <w:sz w:val="20"/>
                <w:szCs w:val="20"/>
              </w:rPr>
              <w:t>]</w:t>
            </w:r>
          </w:p>
          <w:p w14:paraId="58319633" w14:textId="77777777" w:rsidR="00C825E5" w:rsidRPr="00C825E5" w:rsidRDefault="00C825E5" w:rsidP="00C825E5">
            <w:pPr>
              <w:widowControl w:val="0"/>
              <w:spacing w:before="60" w:after="0" w:line="276" w:lineRule="auto"/>
              <w:contextualSpacing/>
              <w:jc w:val="left"/>
              <w:rPr>
                <w:rFonts w:ascii="Arial" w:hAnsi="Arial" w:cs="Arial"/>
                <w:b/>
                <w:sz w:val="20"/>
                <w:szCs w:val="20"/>
              </w:rPr>
            </w:pPr>
            <w:r w:rsidRPr="00C825E5">
              <w:rPr>
                <w:rFonts w:ascii="Arial" w:hAnsi="Arial" w:cs="Arial"/>
                <w:b/>
                <w:sz w:val="20"/>
                <w:szCs w:val="20"/>
              </w:rPr>
              <w:t>Terms of Order</w:t>
            </w:r>
          </w:p>
          <w:p w14:paraId="015C0C41" w14:textId="77777777" w:rsidR="00C825E5" w:rsidRPr="00C825E5" w:rsidRDefault="00C825E5" w:rsidP="00C825E5">
            <w:pPr>
              <w:widowControl w:val="0"/>
              <w:spacing w:before="120" w:after="0" w:line="276" w:lineRule="auto"/>
              <w:jc w:val="left"/>
              <w:rPr>
                <w:rFonts w:ascii="Arial" w:hAnsi="Arial" w:cs="Arial"/>
                <w:sz w:val="20"/>
                <w:szCs w:val="20"/>
              </w:rPr>
            </w:pPr>
            <w:r w:rsidRPr="00C825E5">
              <w:rPr>
                <w:rFonts w:ascii="Arial" w:hAnsi="Arial" w:cs="Arial"/>
                <w:sz w:val="20"/>
                <w:szCs w:val="20"/>
              </w:rPr>
              <w:t>It is ordered that:</w:t>
            </w:r>
          </w:p>
          <w:p w14:paraId="434ED867" w14:textId="77777777" w:rsidR="00C825E5" w:rsidRPr="00C825E5" w:rsidRDefault="00C825E5" w:rsidP="00C825E5">
            <w:pPr>
              <w:spacing w:after="120" w:line="276" w:lineRule="auto"/>
              <w:jc w:val="left"/>
              <w:rPr>
                <w:rFonts w:ascii="Arial" w:hAnsi="Arial" w:cs="Arial"/>
                <w:b/>
                <w:sz w:val="12"/>
                <w:szCs w:val="20"/>
              </w:rPr>
            </w:pPr>
            <w:r w:rsidRPr="00C825E5">
              <w:rPr>
                <w:rFonts w:ascii="Arial" w:eastAsia="Arial" w:hAnsi="Arial" w:cs="Arial"/>
                <w:b/>
                <w:sz w:val="12"/>
                <w:szCs w:val="20"/>
              </w:rPr>
              <w:t>Orders in separately numbered paragraphs.</w:t>
            </w:r>
          </w:p>
          <w:p w14:paraId="42D0C980" w14:textId="77777777" w:rsidR="00C825E5" w:rsidRPr="00C825E5" w:rsidRDefault="00C825E5" w:rsidP="00C825E5">
            <w:pPr>
              <w:numPr>
                <w:ilvl w:val="0"/>
                <w:numId w:val="114"/>
              </w:numPr>
              <w:overflowPunct w:val="0"/>
              <w:autoSpaceDE w:val="0"/>
              <w:autoSpaceDN w:val="0"/>
              <w:adjustRightInd w:val="0"/>
              <w:spacing w:after="120" w:line="276" w:lineRule="auto"/>
              <w:ind w:left="454" w:right="141" w:hanging="454"/>
              <w:jc w:val="left"/>
              <w:textAlignment w:val="baseline"/>
              <w:rPr>
                <w:rFonts w:ascii="Arial" w:hAnsi="Arial" w:cs="Arial"/>
                <w:sz w:val="20"/>
                <w:szCs w:val="20"/>
              </w:rPr>
            </w:pPr>
            <w:r w:rsidRPr="00C825E5">
              <w:rPr>
                <w:rFonts w:ascii="Arial" w:hAnsi="Arial" w:cs="Arial"/>
                <w:sz w:val="20"/>
                <w:szCs w:val="20"/>
              </w:rPr>
              <w:t>The Respondent</w:t>
            </w:r>
            <w:r w:rsidRPr="00C825E5">
              <w:rPr>
                <w:rFonts w:ascii="Arial" w:hAnsi="Arial" w:cs="Arial"/>
                <w:iCs/>
                <w:sz w:val="20"/>
                <w:szCs w:val="20"/>
              </w:rPr>
              <w:t xml:space="preserve"> </w:t>
            </w:r>
            <w:r w:rsidRPr="00C825E5">
              <w:rPr>
                <w:rFonts w:ascii="Arial" w:hAnsi="Arial" w:cs="Arial"/>
                <w:sz w:val="20"/>
                <w:szCs w:val="20"/>
              </w:rPr>
              <w:t xml:space="preserve">be granted bail subject to the conditions listed below and entering into a Bail Agreement containing those conditions. </w:t>
            </w:r>
          </w:p>
          <w:p w14:paraId="5ECF0FE3" w14:textId="77777777" w:rsidR="00C825E5" w:rsidRPr="00C825E5" w:rsidRDefault="00C825E5" w:rsidP="00C825E5">
            <w:pPr>
              <w:numPr>
                <w:ilvl w:val="0"/>
                <w:numId w:val="114"/>
              </w:numPr>
              <w:overflowPunct w:val="0"/>
              <w:autoSpaceDE w:val="0"/>
              <w:autoSpaceDN w:val="0"/>
              <w:adjustRightInd w:val="0"/>
              <w:spacing w:after="120" w:line="276" w:lineRule="auto"/>
              <w:ind w:left="459" w:right="142" w:hanging="459"/>
              <w:jc w:val="left"/>
              <w:textAlignment w:val="baseline"/>
              <w:rPr>
                <w:rFonts w:ascii="Arial" w:hAnsi="Arial" w:cs="Arial"/>
                <w:sz w:val="20"/>
                <w:szCs w:val="20"/>
              </w:rPr>
            </w:pPr>
            <w:r w:rsidRPr="00C825E5">
              <w:rPr>
                <w:rFonts w:ascii="Arial" w:hAnsi="Arial" w:cs="Arial"/>
                <w:sz w:val="20"/>
                <w:szCs w:val="20"/>
              </w:rPr>
              <w:lastRenderedPageBreak/>
              <w:t xml:space="preserve">The Respondent </w:t>
            </w:r>
            <w:r w:rsidRPr="00C825E5">
              <w:rPr>
                <w:rFonts w:ascii="Arial" w:hAnsi="Arial" w:cs="Arial"/>
                <w:b/>
                <w:sz w:val="12"/>
                <w:szCs w:val="18"/>
                <w:lang w:bidi="en-US"/>
              </w:rPr>
              <w:t>next words displayed if guarantee box below is selected singular or plural according to number specified there</w:t>
            </w:r>
            <w:r w:rsidRPr="00C825E5">
              <w:rPr>
                <w:rFonts w:ascii="Arial" w:hAnsi="Arial" w:cs="Arial"/>
                <w:sz w:val="20"/>
                <w:szCs w:val="20"/>
              </w:rPr>
              <w:t xml:space="preserve"> </w:t>
            </w:r>
            <w:r w:rsidRPr="00C825E5">
              <w:rPr>
                <w:rFonts w:ascii="Arial" w:hAnsi="Arial" w:cs="Arial"/>
                <w:iCs/>
                <w:sz w:val="20"/>
                <w:szCs w:val="20"/>
              </w:rPr>
              <w:t>[</w:t>
            </w:r>
            <w:r w:rsidRPr="00C825E5">
              <w:rPr>
                <w:rFonts w:ascii="Arial" w:hAnsi="Arial" w:cs="Arial"/>
                <w:i/>
                <w:iCs/>
                <w:sz w:val="20"/>
                <w:szCs w:val="20"/>
              </w:rPr>
              <w:t>and the guarantor</w:t>
            </w:r>
            <w:r w:rsidRPr="00C825E5">
              <w:rPr>
                <w:rFonts w:ascii="Arial" w:hAnsi="Arial" w:cs="Arial"/>
                <w:iCs/>
                <w:sz w:val="20"/>
                <w:szCs w:val="20"/>
              </w:rPr>
              <w:t>[</w:t>
            </w:r>
            <w:r w:rsidRPr="00C825E5">
              <w:rPr>
                <w:rFonts w:ascii="Arial" w:hAnsi="Arial" w:cs="Arial"/>
                <w:i/>
                <w:iCs/>
                <w:sz w:val="20"/>
                <w:szCs w:val="20"/>
              </w:rPr>
              <w:t>s</w:t>
            </w:r>
            <w:r w:rsidRPr="00C825E5">
              <w:rPr>
                <w:rFonts w:ascii="Arial" w:hAnsi="Arial" w:cs="Arial"/>
                <w:iCs/>
                <w:sz w:val="20"/>
                <w:szCs w:val="20"/>
              </w:rPr>
              <w:t xml:space="preserve">]] </w:t>
            </w:r>
            <w:r w:rsidRPr="00C825E5">
              <w:rPr>
                <w:rFonts w:ascii="Arial" w:hAnsi="Arial" w:cs="Arial"/>
                <w:sz w:val="20"/>
                <w:szCs w:val="20"/>
              </w:rPr>
              <w:t xml:space="preserve">may enter into the Bail Agreement before any person listed in section 6(3) of the </w:t>
            </w:r>
            <w:r w:rsidRPr="00C825E5">
              <w:rPr>
                <w:rFonts w:ascii="Arial" w:hAnsi="Arial" w:cs="Arial"/>
                <w:i/>
                <w:sz w:val="20"/>
                <w:szCs w:val="20"/>
              </w:rPr>
              <w:t>Bail Act 1985</w:t>
            </w:r>
            <w:r w:rsidRPr="00C825E5">
              <w:rPr>
                <w:rFonts w:ascii="Arial" w:hAnsi="Arial" w:cs="Arial"/>
                <w:sz w:val="20"/>
                <w:szCs w:val="20"/>
              </w:rPr>
              <w:t xml:space="preserve"> or any delegate of any such person.</w:t>
            </w:r>
          </w:p>
          <w:p w14:paraId="48A14FE1" w14:textId="77777777" w:rsidR="00C825E5" w:rsidRPr="00C825E5" w:rsidRDefault="00C825E5" w:rsidP="00C825E5">
            <w:pPr>
              <w:numPr>
                <w:ilvl w:val="0"/>
                <w:numId w:val="114"/>
              </w:numPr>
              <w:overflowPunct w:val="0"/>
              <w:autoSpaceDE w:val="0"/>
              <w:autoSpaceDN w:val="0"/>
              <w:adjustRightInd w:val="0"/>
              <w:spacing w:after="120" w:line="276" w:lineRule="auto"/>
              <w:ind w:left="460" w:right="141" w:hanging="460"/>
              <w:jc w:val="left"/>
              <w:textAlignment w:val="baseline"/>
              <w:rPr>
                <w:rFonts w:ascii="Arial" w:hAnsi="Arial" w:cs="Arial"/>
                <w:sz w:val="20"/>
                <w:szCs w:val="20"/>
              </w:rPr>
            </w:pPr>
            <w:r w:rsidRPr="00C825E5">
              <w:rPr>
                <w:rFonts w:ascii="Arial" w:hAnsi="Arial" w:cs="Arial"/>
                <w:b/>
                <w:sz w:val="12"/>
                <w:szCs w:val="18"/>
              </w:rPr>
              <w:t>if applicable</w:t>
            </w:r>
            <w:r w:rsidRPr="00C825E5">
              <w:rPr>
                <w:rFonts w:ascii="Arial" w:hAnsi="Arial" w:cs="Arial"/>
                <w:sz w:val="12"/>
                <w:szCs w:val="18"/>
              </w:rPr>
              <w:t xml:space="preserve"> </w:t>
            </w:r>
            <w:r w:rsidRPr="00C825E5">
              <w:rPr>
                <w:rFonts w:ascii="Arial" w:hAnsi="Arial" w:cs="Arial"/>
                <w:sz w:val="20"/>
                <w:szCs w:val="20"/>
              </w:rPr>
              <w:t xml:space="preserve">The prosecution having indicated that it will seek a review of bail under section 16 of the </w:t>
            </w:r>
            <w:r w:rsidRPr="00C825E5">
              <w:rPr>
                <w:rFonts w:ascii="Arial" w:hAnsi="Arial" w:cs="Arial"/>
                <w:i/>
                <w:sz w:val="20"/>
                <w:szCs w:val="20"/>
              </w:rPr>
              <w:t>Bail Act 1985</w:t>
            </w:r>
            <w:r w:rsidRPr="00C825E5">
              <w:rPr>
                <w:rFonts w:ascii="Arial" w:hAnsi="Arial" w:cs="Arial"/>
                <w:sz w:val="20"/>
                <w:szCs w:val="20"/>
              </w:rPr>
              <w:t>, the release of the Respondent be deferred until the review is completed or a period of 72 hours from the date of this order or when a police officer or counsel on behalf of the Crown files with the Court a notice that the crown does not desire to proceed with the review, whichever occurs first.</w:t>
            </w:r>
          </w:p>
          <w:p w14:paraId="6F825176" w14:textId="77777777" w:rsidR="00C825E5" w:rsidRPr="00C825E5" w:rsidRDefault="00C825E5" w:rsidP="00C825E5">
            <w:pPr>
              <w:numPr>
                <w:ilvl w:val="0"/>
                <w:numId w:val="114"/>
              </w:numPr>
              <w:overflowPunct w:val="0"/>
              <w:autoSpaceDE w:val="0"/>
              <w:autoSpaceDN w:val="0"/>
              <w:adjustRightInd w:val="0"/>
              <w:spacing w:after="120" w:line="276" w:lineRule="auto"/>
              <w:ind w:left="459" w:right="142" w:hanging="459"/>
              <w:jc w:val="left"/>
              <w:textAlignment w:val="baseline"/>
              <w:rPr>
                <w:rFonts w:ascii="Arial" w:hAnsi="Arial" w:cs="Arial"/>
              </w:rPr>
            </w:pPr>
            <w:r w:rsidRPr="00C825E5">
              <w:rPr>
                <w:rFonts w:ascii="Arial" w:eastAsia="Arial" w:hAnsi="Arial" w:cs="Arial"/>
                <w:sz w:val="20"/>
                <w:szCs w:val="20"/>
              </w:rPr>
              <w:t>[</w:t>
            </w:r>
            <w:r w:rsidRPr="00C825E5">
              <w:rPr>
                <w:rFonts w:ascii="Arial" w:eastAsia="Arial" w:hAnsi="Arial" w:cs="Arial"/>
                <w:i/>
                <w:sz w:val="20"/>
                <w:szCs w:val="20"/>
              </w:rPr>
              <w:t>other orders</w:t>
            </w:r>
            <w:r w:rsidRPr="00C825E5">
              <w:rPr>
                <w:rFonts w:ascii="Arial" w:eastAsia="Arial" w:hAnsi="Arial" w:cs="Arial"/>
                <w:sz w:val="20"/>
                <w:szCs w:val="20"/>
              </w:rPr>
              <w:t>].</w:t>
            </w:r>
          </w:p>
        </w:tc>
      </w:tr>
    </w:tbl>
    <w:p w14:paraId="3578CE6C" w14:textId="77777777" w:rsidR="00C825E5" w:rsidRPr="00C825E5" w:rsidRDefault="00C825E5" w:rsidP="00C825E5">
      <w:pPr>
        <w:overflowPunct w:val="0"/>
        <w:autoSpaceDE w:val="0"/>
        <w:autoSpaceDN w:val="0"/>
        <w:adjustRightInd w:val="0"/>
        <w:spacing w:before="120" w:after="120" w:line="276" w:lineRule="auto"/>
        <w:ind w:right="142"/>
        <w:textAlignment w:val="baseline"/>
        <w:rPr>
          <w:rFonts w:ascii="Arial" w:eastAsia="Arial" w:hAnsi="Arial" w:cs="Arial"/>
          <w:sz w:val="20"/>
          <w:szCs w:val="24"/>
        </w:rPr>
      </w:pPr>
    </w:p>
    <w:tbl>
      <w:tblPr>
        <w:tblStyle w:val="TableGrid215"/>
        <w:tblW w:w="9639" w:type="dxa"/>
        <w:jc w:val="center"/>
        <w:tblBorders>
          <w:insideH w:val="none" w:sz="0" w:space="0" w:color="auto"/>
          <w:insideV w:val="none" w:sz="0" w:space="0" w:color="auto"/>
        </w:tblBorders>
        <w:tblLayout w:type="fixed"/>
        <w:tblLook w:val="04A0" w:firstRow="1" w:lastRow="0" w:firstColumn="1" w:lastColumn="0" w:noHBand="0" w:noVBand="1"/>
      </w:tblPr>
      <w:tblGrid>
        <w:gridCol w:w="372"/>
        <w:gridCol w:w="15"/>
        <w:gridCol w:w="464"/>
        <w:gridCol w:w="8788"/>
      </w:tblGrid>
      <w:tr w:rsidR="00C825E5" w:rsidRPr="00C825E5" w14:paraId="20663EA6" w14:textId="77777777" w:rsidTr="009718D5">
        <w:trPr>
          <w:jc w:val="center"/>
        </w:trPr>
        <w:tc>
          <w:tcPr>
            <w:tcW w:w="9639" w:type="dxa"/>
            <w:gridSpan w:val="4"/>
            <w:hideMark/>
          </w:tcPr>
          <w:p w14:paraId="7693D52E" w14:textId="77777777" w:rsidR="00C825E5" w:rsidRPr="00C825E5" w:rsidRDefault="00C825E5" w:rsidP="00C825E5">
            <w:pPr>
              <w:spacing w:before="120" w:after="120" w:line="276" w:lineRule="auto"/>
            </w:pPr>
            <w:r w:rsidRPr="00C825E5">
              <w:rPr>
                <w:rFonts w:ascii="Arial" w:hAnsi="Arial" w:cs="Arial"/>
                <w:b/>
                <w:sz w:val="20"/>
                <w:szCs w:val="20"/>
              </w:rPr>
              <w:t>Bail Agreement</w:t>
            </w:r>
          </w:p>
        </w:tc>
      </w:tr>
      <w:tr w:rsidR="00C825E5" w:rsidRPr="00C825E5" w14:paraId="3AACD3F3" w14:textId="77777777" w:rsidTr="009718D5">
        <w:trPr>
          <w:jc w:val="center"/>
        </w:trPr>
        <w:tc>
          <w:tcPr>
            <w:tcW w:w="9639" w:type="dxa"/>
            <w:gridSpan w:val="4"/>
            <w:hideMark/>
          </w:tcPr>
          <w:p w14:paraId="0D7E2061" w14:textId="77777777" w:rsidR="00C825E5" w:rsidRPr="00C825E5" w:rsidRDefault="00C825E5" w:rsidP="00C825E5">
            <w:pPr>
              <w:spacing w:before="120" w:after="120" w:line="276" w:lineRule="auto"/>
            </w:pPr>
            <w:r w:rsidRPr="00C825E5">
              <w:rPr>
                <w:rFonts w:ascii="Arial" w:hAnsi="Arial" w:cs="Arial"/>
                <w:b/>
                <w:sz w:val="20"/>
                <w:szCs w:val="20"/>
              </w:rPr>
              <w:t>Rules (Conditions)</w:t>
            </w:r>
          </w:p>
        </w:tc>
      </w:tr>
      <w:tr w:rsidR="00C825E5" w:rsidRPr="00C825E5" w14:paraId="5FDB8E59" w14:textId="77777777" w:rsidTr="009718D5">
        <w:trPr>
          <w:jc w:val="center"/>
        </w:trPr>
        <w:tc>
          <w:tcPr>
            <w:tcW w:w="9639" w:type="dxa"/>
            <w:gridSpan w:val="4"/>
            <w:hideMark/>
          </w:tcPr>
          <w:p w14:paraId="134BD949" w14:textId="77777777" w:rsidR="00C825E5" w:rsidRPr="00C825E5" w:rsidRDefault="00C825E5" w:rsidP="00C825E5">
            <w:pPr>
              <w:tabs>
                <w:tab w:val="left" w:pos="454"/>
              </w:tabs>
              <w:spacing w:before="120" w:after="120" w:line="276" w:lineRule="auto"/>
              <w:rPr>
                <w:rFonts w:ascii="Arial" w:eastAsia="Arial" w:hAnsi="Arial" w:cs="Arial"/>
                <w:b/>
                <w:sz w:val="20"/>
                <w:szCs w:val="20"/>
              </w:rPr>
            </w:pPr>
            <w:r w:rsidRPr="00C825E5">
              <w:rPr>
                <w:rFonts w:ascii="Arial" w:hAnsi="Arial" w:cs="Arial"/>
                <w:b/>
                <w:sz w:val="20"/>
                <w:szCs w:val="20"/>
              </w:rPr>
              <w:t>General</w:t>
            </w:r>
            <w:r w:rsidRPr="00C825E5">
              <w:rPr>
                <w:rFonts w:ascii="Arial" w:eastAsia="Arial" w:hAnsi="Arial" w:cs="Arial"/>
                <w:b/>
                <w:sz w:val="20"/>
                <w:szCs w:val="20"/>
              </w:rPr>
              <w:t xml:space="preserve"> </w:t>
            </w:r>
          </w:p>
        </w:tc>
      </w:tr>
      <w:tr w:rsidR="00C825E5" w:rsidRPr="00C825E5" w14:paraId="18A0740C" w14:textId="77777777" w:rsidTr="009718D5">
        <w:trPr>
          <w:jc w:val="center"/>
        </w:trPr>
        <w:tc>
          <w:tcPr>
            <w:tcW w:w="387" w:type="dxa"/>
            <w:gridSpan w:val="2"/>
          </w:tcPr>
          <w:p w14:paraId="04F0DB74" w14:textId="77777777" w:rsidR="00C825E5" w:rsidRPr="00C825E5" w:rsidRDefault="00C825E5" w:rsidP="00C825E5">
            <w:pPr>
              <w:keepNext/>
              <w:numPr>
                <w:ilvl w:val="0"/>
                <w:numId w:val="117"/>
              </w:numPr>
              <w:tabs>
                <w:tab w:val="left" w:pos="454"/>
              </w:tabs>
              <w:overflowPunct w:val="0"/>
              <w:autoSpaceDE w:val="0"/>
              <w:autoSpaceDN w:val="0"/>
              <w:adjustRightInd w:val="0"/>
              <w:spacing w:before="120" w:after="120" w:line="276" w:lineRule="auto"/>
              <w:jc w:val="left"/>
              <w:textAlignment w:val="baseline"/>
              <w:rPr>
                <w:rFonts w:ascii="Arial" w:eastAsia="Arial" w:hAnsi="Arial" w:cs="Arial"/>
                <w:sz w:val="20"/>
                <w:szCs w:val="20"/>
              </w:rPr>
            </w:pPr>
          </w:p>
        </w:tc>
        <w:tc>
          <w:tcPr>
            <w:tcW w:w="464" w:type="dxa"/>
          </w:tcPr>
          <w:p w14:paraId="271FB2EE" w14:textId="77777777" w:rsidR="00C825E5" w:rsidRPr="00C825E5" w:rsidRDefault="00C825E5" w:rsidP="00C825E5">
            <w:pPr>
              <w:numPr>
                <w:ilvl w:val="0"/>
                <w:numId w:val="11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6201A5F"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hAnsi="Arial" w:cs="Arial"/>
                <w:sz w:val="20"/>
                <w:szCs w:val="20"/>
              </w:rPr>
              <w:t xml:space="preserve">I must be of good </w:t>
            </w:r>
            <w:proofErr w:type="spellStart"/>
            <w:r w:rsidRPr="00C825E5">
              <w:rPr>
                <w:rFonts w:ascii="Arial" w:hAnsi="Arial" w:cs="Arial"/>
                <w:sz w:val="20"/>
                <w:szCs w:val="20"/>
              </w:rPr>
              <w:t>behaviour</w:t>
            </w:r>
            <w:proofErr w:type="spellEnd"/>
            <w:r w:rsidRPr="00C825E5">
              <w:rPr>
                <w:rFonts w:ascii="Arial" w:hAnsi="Arial" w:cs="Arial"/>
                <w:sz w:val="20"/>
                <w:szCs w:val="20"/>
              </w:rPr>
              <w:t xml:space="preserve"> and obey the conditions of this Bail Agreement.</w:t>
            </w:r>
          </w:p>
        </w:tc>
      </w:tr>
      <w:tr w:rsidR="00C825E5" w:rsidRPr="00C825E5" w14:paraId="763BD940" w14:textId="77777777" w:rsidTr="009718D5">
        <w:trPr>
          <w:jc w:val="center"/>
        </w:trPr>
        <w:tc>
          <w:tcPr>
            <w:tcW w:w="387" w:type="dxa"/>
            <w:gridSpan w:val="2"/>
          </w:tcPr>
          <w:p w14:paraId="5E90B96A" w14:textId="77777777" w:rsidR="00C825E5" w:rsidRPr="00C825E5" w:rsidRDefault="00C825E5" w:rsidP="00C825E5">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7125F52A" w14:textId="77777777" w:rsidR="00C825E5" w:rsidRPr="00C825E5" w:rsidRDefault="00C825E5" w:rsidP="00C825E5">
            <w:pPr>
              <w:numPr>
                <w:ilvl w:val="0"/>
                <w:numId w:val="11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83B4E68"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hAnsi="Arial" w:cs="Arial"/>
                <w:sz w:val="20"/>
                <w:szCs w:val="20"/>
              </w:rPr>
              <w:t>I must pay to the Court $[</w:t>
            </w:r>
            <w:r w:rsidRPr="00C825E5">
              <w:rPr>
                <w:rFonts w:ascii="Arial" w:hAnsi="Arial" w:cs="Arial"/>
                <w:i/>
                <w:sz w:val="20"/>
                <w:szCs w:val="20"/>
              </w:rPr>
              <w:t>amount</w:t>
            </w:r>
            <w:r w:rsidRPr="00C825E5">
              <w:rPr>
                <w:rFonts w:ascii="Arial" w:hAnsi="Arial" w:cs="Arial"/>
                <w:sz w:val="20"/>
                <w:szCs w:val="20"/>
              </w:rPr>
              <w:t>] if I break any terms or conditions of this Bail Agreement.</w:t>
            </w:r>
          </w:p>
        </w:tc>
      </w:tr>
      <w:tr w:rsidR="00C825E5" w:rsidRPr="00C825E5" w14:paraId="67A2E90D" w14:textId="77777777" w:rsidTr="009718D5">
        <w:trPr>
          <w:jc w:val="center"/>
        </w:trPr>
        <w:tc>
          <w:tcPr>
            <w:tcW w:w="387" w:type="dxa"/>
            <w:gridSpan w:val="2"/>
          </w:tcPr>
          <w:p w14:paraId="710A548C" w14:textId="77777777" w:rsidR="00C825E5" w:rsidRPr="00C825E5" w:rsidRDefault="00C825E5" w:rsidP="00C825E5">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345A7912" w14:textId="77777777" w:rsidR="00C825E5" w:rsidRPr="00C825E5" w:rsidRDefault="00C825E5" w:rsidP="00C825E5">
            <w:pPr>
              <w:numPr>
                <w:ilvl w:val="0"/>
                <w:numId w:val="11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DE364E9"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eastAsia="Arial" w:hAnsi="Arial" w:cs="Arial"/>
                <w:sz w:val="20"/>
                <w:szCs w:val="24"/>
              </w:rPr>
              <w:t xml:space="preserve">I must provide security by personally depositing cash with the Court in the amount of </w:t>
            </w:r>
            <w:r w:rsidRPr="00C825E5">
              <w:rPr>
                <w:rFonts w:ascii="Arial" w:hAnsi="Arial" w:cs="Arial"/>
                <w:sz w:val="20"/>
                <w:szCs w:val="20"/>
              </w:rPr>
              <w:t>$[</w:t>
            </w:r>
            <w:r w:rsidRPr="00C825E5">
              <w:rPr>
                <w:rFonts w:ascii="Arial" w:hAnsi="Arial" w:cs="Arial"/>
                <w:i/>
                <w:sz w:val="20"/>
                <w:szCs w:val="20"/>
              </w:rPr>
              <w:t>amount</w:t>
            </w:r>
            <w:r w:rsidRPr="00C825E5">
              <w:rPr>
                <w:rFonts w:ascii="Arial" w:hAnsi="Arial" w:cs="Arial"/>
                <w:sz w:val="20"/>
                <w:szCs w:val="20"/>
              </w:rPr>
              <w:t xml:space="preserve">] to secure payment of a financial penalty as promised by me if I break any terms or conditions of this Bail Agreement. </w:t>
            </w:r>
          </w:p>
        </w:tc>
      </w:tr>
      <w:tr w:rsidR="00C825E5" w:rsidRPr="00C825E5" w14:paraId="01AD9463" w14:textId="77777777" w:rsidTr="009718D5">
        <w:trPr>
          <w:jc w:val="center"/>
        </w:trPr>
        <w:tc>
          <w:tcPr>
            <w:tcW w:w="387" w:type="dxa"/>
            <w:gridSpan w:val="2"/>
          </w:tcPr>
          <w:p w14:paraId="6FD39094" w14:textId="77777777" w:rsidR="00C825E5" w:rsidRPr="00C825E5" w:rsidRDefault="00C825E5" w:rsidP="00C825E5">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225E7D72" w14:textId="77777777" w:rsidR="00C825E5" w:rsidRPr="00C825E5" w:rsidRDefault="00C825E5" w:rsidP="00C825E5">
            <w:pPr>
              <w:numPr>
                <w:ilvl w:val="0"/>
                <w:numId w:val="11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DFF45AC"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come to </w:t>
            </w:r>
            <w:proofErr w:type="gramStart"/>
            <w:r w:rsidRPr="00C825E5">
              <w:rPr>
                <w:rFonts w:ascii="Arial" w:hAnsi="Arial" w:cs="Arial"/>
                <w:sz w:val="20"/>
                <w:szCs w:val="20"/>
              </w:rPr>
              <w:t>Court</w:t>
            </w:r>
            <w:proofErr w:type="gramEnd"/>
            <w:r w:rsidRPr="00C825E5">
              <w:rPr>
                <w:rFonts w:ascii="Arial" w:hAnsi="Arial" w:cs="Arial"/>
                <w:sz w:val="20"/>
                <w:szCs w:val="20"/>
              </w:rPr>
              <w:t xml:space="preserve"> </w:t>
            </w:r>
          </w:p>
          <w:p w14:paraId="6520A75B" w14:textId="77777777" w:rsidR="00C825E5" w:rsidRPr="00C825E5" w:rsidRDefault="00C825E5" w:rsidP="00C825E5">
            <w:pPr>
              <w:widowControl w:val="0"/>
              <w:numPr>
                <w:ilvl w:val="0"/>
                <w:numId w:val="132"/>
              </w:numPr>
              <w:overflowPunct w:val="0"/>
              <w:autoSpaceDE w:val="0"/>
              <w:autoSpaceDN w:val="0"/>
              <w:adjustRightInd w:val="0"/>
              <w:spacing w:after="0" w:line="276" w:lineRule="auto"/>
              <w:jc w:val="left"/>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on date, at time, at location, in court</w:t>
            </w:r>
            <w:r w:rsidRPr="00C825E5">
              <w:rPr>
                <w:rFonts w:ascii="Arial" w:hAnsi="Arial" w:cs="Arial"/>
                <w:sz w:val="20"/>
                <w:szCs w:val="20"/>
              </w:rPr>
              <w:t xml:space="preserve">] </w:t>
            </w:r>
          </w:p>
          <w:p w14:paraId="30C14007" w14:textId="77777777" w:rsidR="00C825E5" w:rsidRPr="00C825E5" w:rsidRDefault="00C825E5" w:rsidP="00C825E5">
            <w:pPr>
              <w:widowControl w:val="0"/>
              <w:numPr>
                <w:ilvl w:val="0"/>
                <w:numId w:val="132"/>
              </w:numPr>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16"/>
              </w:rPr>
              <w:t>and</w:t>
            </w:r>
            <w:r w:rsidRPr="00C825E5">
              <w:rPr>
                <w:rFonts w:ascii="Arial" w:hAnsi="Arial" w:cs="Arial"/>
                <w:sz w:val="20"/>
                <w:szCs w:val="20"/>
              </w:rPr>
              <w:t xml:space="preserve"> at any other time when called on. </w:t>
            </w:r>
          </w:p>
          <w:p w14:paraId="00C20A96"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sz w:val="20"/>
                <w:szCs w:val="20"/>
              </w:rPr>
              <w:t xml:space="preserve">I must stay at Court until my matter has been heard unless a Court Officer tells me not to be in Court. </w:t>
            </w:r>
          </w:p>
          <w:p w14:paraId="2F1CDF41"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understand the hearings I must attend include Court hearings about sentencing, appeals, and reviews of Court decisions.</w:t>
            </w:r>
          </w:p>
        </w:tc>
      </w:tr>
      <w:tr w:rsidR="00C825E5" w:rsidRPr="00C825E5" w14:paraId="702830F5" w14:textId="77777777" w:rsidTr="009718D5">
        <w:trPr>
          <w:jc w:val="center"/>
        </w:trPr>
        <w:tc>
          <w:tcPr>
            <w:tcW w:w="9639" w:type="dxa"/>
            <w:gridSpan w:val="4"/>
            <w:hideMark/>
          </w:tcPr>
          <w:p w14:paraId="7B225BC9"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 xml:space="preserve">Supervision </w:t>
            </w:r>
          </w:p>
        </w:tc>
      </w:tr>
      <w:tr w:rsidR="00C825E5" w:rsidRPr="00C825E5" w14:paraId="3106BFA6" w14:textId="77777777" w:rsidTr="009718D5">
        <w:trPr>
          <w:jc w:val="center"/>
        </w:trPr>
        <w:tc>
          <w:tcPr>
            <w:tcW w:w="387" w:type="dxa"/>
            <w:gridSpan w:val="2"/>
          </w:tcPr>
          <w:p w14:paraId="50EB14C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6588CDD0"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C4C9541"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b/>
                <w:bCs/>
                <w:sz w:val="12"/>
                <w:szCs w:val="20"/>
              </w:rPr>
              <w:t>Adult Only</w:t>
            </w:r>
            <w:r w:rsidRPr="00C825E5">
              <w:rPr>
                <w:rFonts w:ascii="Arial" w:hAnsi="Arial" w:cs="Arial"/>
                <w:sz w:val="12"/>
                <w:szCs w:val="20"/>
              </w:rPr>
              <w:t xml:space="preserve"> </w:t>
            </w:r>
            <w:r w:rsidRPr="00C825E5">
              <w:rPr>
                <w:rFonts w:ascii="Arial" w:hAnsi="Arial" w:cs="Arial"/>
                <w:sz w:val="20"/>
                <w:szCs w:val="20"/>
              </w:rPr>
              <w:t xml:space="preserve">I must be supervised by a </w:t>
            </w:r>
            <w:r w:rsidRPr="00C825E5">
              <w:rPr>
                <w:rFonts w:ascii="Arial" w:hAnsi="Arial" w:cs="Arial"/>
                <w:iCs/>
                <w:sz w:val="20"/>
                <w:szCs w:val="20"/>
              </w:rPr>
              <w:t>Community Corrections Officer</w:t>
            </w:r>
            <w:r w:rsidRPr="00C825E5">
              <w:rPr>
                <w:rFonts w:ascii="Arial" w:hAnsi="Arial" w:cs="Arial"/>
                <w:i/>
                <w:iCs/>
                <w:sz w:val="20"/>
                <w:szCs w:val="20"/>
              </w:rPr>
              <w:t xml:space="preserve"> </w:t>
            </w:r>
            <w:r w:rsidRPr="00C825E5">
              <w:rPr>
                <w:rFonts w:ascii="Arial" w:hAnsi="Arial" w:cs="Arial"/>
                <w:iCs/>
                <w:sz w:val="20"/>
                <w:szCs w:val="20"/>
              </w:rPr>
              <w:t xml:space="preserve">(‘my Supervising </w:t>
            </w:r>
            <w:r w:rsidRPr="00C825E5">
              <w:rPr>
                <w:rFonts w:ascii="Arial" w:hAnsi="Arial" w:cs="Arial"/>
                <w:sz w:val="20"/>
                <w:szCs w:val="20"/>
              </w:rPr>
              <w:t>Officer’</w:t>
            </w:r>
            <w:r w:rsidRPr="00C825E5">
              <w:rPr>
                <w:rFonts w:ascii="Arial" w:hAnsi="Arial" w:cs="Arial"/>
                <w:iCs/>
                <w:sz w:val="20"/>
                <w:szCs w:val="20"/>
              </w:rPr>
              <w:t>)</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7FDB34B1" w14:textId="77777777" w:rsidTr="009718D5">
        <w:trPr>
          <w:jc w:val="center"/>
        </w:trPr>
        <w:tc>
          <w:tcPr>
            <w:tcW w:w="387" w:type="dxa"/>
            <w:gridSpan w:val="2"/>
          </w:tcPr>
          <w:p w14:paraId="6AF2FF65"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073CB97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FA38968"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bCs/>
                <w:sz w:val="12"/>
                <w:szCs w:val="20"/>
              </w:rPr>
            </w:pPr>
            <w:r w:rsidRPr="00C825E5">
              <w:rPr>
                <w:b/>
                <w:bCs/>
                <w:sz w:val="14"/>
                <w:szCs w:val="14"/>
              </w:rPr>
              <w:t xml:space="preserve"> [BLANK]</w:t>
            </w:r>
          </w:p>
        </w:tc>
      </w:tr>
      <w:tr w:rsidR="00C825E5" w:rsidRPr="00C825E5" w14:paraId="74BD7EC3" w14:textId="77777777" w:rsidTr="009718D5">
        <w:trPr>
          <w:jc w:val="center"/>
        </w:trPr>
        <w:tc>
          <w:tcPr>
            <w:tcW w:w="387" w:type="dxa"/>
            <w:gridSpan w:val="2"/>
          </w:tcPr>
          <w:p w14:paraId="1781694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5AB1AAAE"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CEDAAC7"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b/>
                <w:sz w:val="12"/>
                <w:szCs w:val="20"/>
              </w:rPr>
              <w:t xml:space="preserve">Youth Only </w:t>
            </w:r>
            <w:r w:rsidRPr="00C825E5">
              <w:rPr>
                <w:rFonts w:ascii="Arial" w:hAnsi="Arial" w:cs="Arial"/>
                <w:sz w:val="20"/>
                <w:szCs w:val="20"/>
              </w:rPr>
              <w:t xml:space="preserve">I must be supervised by a Department of </w:t>
            </w:r>
            <w:r w:rsidRPr="00C825E5">
              <w:rPr>
                <w:rFonts w:ascii="Arial" w:eastAsia="Arial" w:hAnsi="Arial" w:cs="Arial"/>
                <w:sz w:val="20"/>
                <w:szCs w:val="24"/>
              </w:rPr>
              <w:t xml:space="preserve">Human Services (Youth Justice) </w:t>
            </w:r>
            <w:r w:rsidRPr="00C825E5">
              <w:rPr>
                <w:rFonts w:ascii="Arial" w:eastAsia="Arial" w:hAnsi="Arial" w:cs="Arial"/>
                <w:sz w:val="20"/>
                <w:szCs w:val="18"/>
              </w:rPr>
              <w:t>Officer</w:t>
            </w:r>
            <w:r w:rsidRPr="00C825E5">
              <w:rPr>
                <w:rFonts w:ascii="Arial" w:hAnsi="Arial" w:cs="Arial"/>
                <w:i/>
                <w:iCs/>
                <w:sz w:val="20"/>
                <w:szCs w:val="20"/>
              </w:rPr>
              <w:t xml:space="preserve"> </w:t>
            </w:r>
            <w:r w:rsidRPr="00C825E5">
              <w:rPr>
                <w:rFonts w:ascii="Arial" w:hAnsi="Arial" w:cs="Arial"/>
                <w:iCs/>
                <w:sz w:val="20"/>
                <w:szCs w:val="20"/>
              </w:rPr>
              <w:t>(‘my Supervising Officer’)</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5C986477" w14:textId="77777777" w:rsidTr="009718D5">
        <w:trPr>
          <w:jc w:val="center"/>
        </w:trPr>
        <w:tc>
          <w:tcPr>
            <w:tcW w:w="387" w:type="dxa"/>
            <w:gridSpan w:val="2"/>
          </w:tcPr>
          <w:p w14:paraId="24B5036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4F4FD33E"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4467C90A"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sz w:val="12"/>
                <w:szCs w:val="20"/>
              </w:rPr>
            </w:pPr>
            <w:r w:rsidRPr="00C825E5">
              <w:rPr>
                <w:b/>
                <w:bCs/>
                <w:sz w:val="14"/>
                <w:szCs w:val="14"/>
              </w:rPr>
              <w:t xml:space="preserve"> [BLANK]</w:t>
            </w:r>
          </w:p>
        </w:tc>
      </w:tr>
      <w:tr w:rsidR="00C825E5" w:rsidRPr="00C825E5" w14:paraId="7C9F6C00" w14:textId="77777777" w:rsidTr="009718D5">
        <w:trPr>
          <w:jc w:val="center"/>
        </w:trPr>
        <w:tc>
          <w:tcPr>
            <w:tcW w:w="387" w:type="dxa"/>
            <w:gridSpan w:val="2"/>
          </w:tcPr>
          <w:p w14:paraId="5D530F4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567E2621"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089AC2F"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hAnsi="Arial" w:cs="Arial"/>
                <w:sz w:val="20"/>
                <w:szCs w:val="20"/>
              </w:rPr>
              <w:t xml:space="preserve">I </w:t>
            </w:r>
            <w:r w:rsidRPr="00C825E5">
              <w:rPr>
                <w:rFonts w:ascii="Arial" w:hAnsi="Arial" w:cs="Arial"/>
                <w:iCs/>
                <w:sz w:val="20"/>
                <w:szCs w:val="20"/>
              </w:rPr>
              <w:t>must</w:t>
            </w:r>
            <w:r w:rsidRPr="00C825E5">
              <w:rPr>
                <w:rFonts w:ascii="Arial" w:hAnsi="Arial" w:cs="Arial"/>
                <w:sz w:val="20"/>
                <w:szCs w:val="20"/>
              </w:rPr>
              <w:t xml:space="preserve"> be supervised by a </w:t>
            </w:r>
            <w:r w:rsidRPr="00C825E5">
              <w:rPr>
                <w:rFonts w:ascii="Arial" w:hAnsi="Arial" w:cs="Arial"/>
                <w:iCs/>
                <w:sz w:val="20"/>
                <w:szCs w:val="20"/>
              </w:rPr>
              <w:t>Treatment Intervention Court case manager (‘my Supervising Officer’)</w:t>
            </w:r>
            <w:r w:rsidRPr="00C825E5">
              <w:rPr>
                <w:rFonts w:ascii="Arial" w:hAnsi="Arial" w:cs="Arial"/>
                <w:i/>
                <w:iCs/>
                <w:sz w:val="20"/>
                <w:szCs w:val="20"/>
              </w:rPr>
              <w:t xml:space="preserve"> </w:t>
            </w:r>
            <w:r w:rsidRPr="00C825E5">
              <w:rPr>
                <w:rFonts w:ascii="Arial" w:hAnsi="Arial" w:cs="Arial"/>
                <w:iCs/>
                <w:sz w:val="20"/>
                <w:szCs w:val="20"/>
              </w:rPr>
              <w:t xml:space="preserve">for </w:t>
            </w:r>
            <w:r w:rsidRPr="00C825E5">
              <w:rPr>
                <w:rFonts w:ascii="Arial" w:eastAsia="Arial" w:hAnsi="Arial" w:cs="Arial"/>
                <w:sz w:val="20"/>
                <w:szCs w:val="18"/>
              </w:rPr>
              <w:t xml:space="preserve">the term of this Bail Agreement </w:t>
            </w:r>
            <w:r w:rsidRPr="00C825E5">
              <w:rPr>
                <w:rFonts w:ascii="Arial" w:hAnsi="Arial" w:cs="Arial"/>
                <w:sz w:val="20"/>
                <w:szCs w:val="20"/>
              </w:rPr>
              <w:t>and I must obey their lawful directions.</w:t>
            </w:r>
          </w:p>
        </w:tc>
      </w:tr>
      <w:tr w:rsidR="00C825E5" w:rsidRPr="00C825E5" w14:paraId="3239EA48" w14:textId="77777777" w:rsidTr="009718D5">
        <w:trPr>
          <w:jc w:val="center"/>
        </w:trPr>
        <w:tc>
          <w:tcPr>
            <w:tcW w:w="387" w:type="dxa"/>
            <w:gridSpan w:val="2"/>
          </w:tcPr>
          <w:p w14:paraId="0AFF2F8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7ACF9E91"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0A030DED"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b/>
                <w:bCs/>
                <w:sz w:val="20"/>
                <w:szCs w:val="20"/>
              </w:rPr>
            </w:pPr>
            <w:r w:rsidRPr="00C825E5">
              <w:rPr>
                <w:b/>
                <w:bCs/>
                <w:sz w:val="14"/>
                <w:szCs w:val="14"/>
              </w:rPr>
              <w:t xml:space="preserve"> [BLANK]</w:t>
            </w:r>
          </w:p>
        </w:tc>
      </w:tr>
      <w:tr w:rsidR="00C825E5" w:rsidRPr="00C825E5" w14:paraId="68891095" w14:textId="77777777" w:rsidTr="009718D5">
        <w:trPr>
          <w:jc w:val="center"/>
        </w:trPr>
        <w:tc>
          <w:tcPr>
            <w:tcW w:w="372" w:type="dxa"/>
          </w:tcPr>
          <w:p w14:paraId="72DD93E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981387A"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D607584"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default selected if Youth not selected, default Port Adelaide if</w:t>
            </w:r>
            <w:r w:rsidRPr="00C825E5">
              <w:rPr>
                <w:rFonts w:ascii="Arial" w:hAnsi="Arial" w:cs="Arial"/>
                <w:b/>
                <w:sz w:val="14"/>
                <w:szCs w:val="20"/>
              </w:rPr>
              <w:t xml:space="preserve"> </w:t>
            </w:r>
            <w:r w:rsidRPr="00C825E5">
              <w:rPr>
                <w:rFonts w:ascii="Arial" w:eastAsia="Arial" w:hAnsi="Arial" w:cs="Arial"/>
                <w:b/>
                <w:sz w:val="12"/>
                <w:szCs w:val="24"/>
              </w:rPr>
              <w:t xml:space="preserve">bail accommodation support program </w:t>
            </w:r>
            <w:proofErr w:type="gramStart"/>
            <w:r w:rsidRPr="00C825E5">
              <w:rPr>
                <w:rFonts w:ascii="Arial" w:eastAsia="Arial" w:hAnsi="Arial" w:cs="Arial"/>
                <w:b/>
                <w:sz w:val="12"/>
                <w:szCs w:val="24"/>
              </w:rPr>
              <w:t>selected</w:t>
            </w:r>
            <w:proofErr w:type="gramEnd"/>
            <w:r w:rsidRPr="00C825E5">
              <w:rPr>
                <w:rFonts w:ascii="Arial" w:eastAsia="Arial" w:hAnsi="Arial" w:cs="Arial"/>
                <w:b/>
                <w:sz w:val="12"/>
                <w:szCs w:val="24"/>
              </w:rPr>
              <w:t xml:space="preserve"> </w:t>
            </w:r>
            <w:r w:rsidRPr="00C825E5">
              <w:rPr>
                <w:rFonts w:ascii="Arial" w:hAnsi="Arial" w:cs="Arial"/>
                <w:sz w:val="20"/>
                <w:szCs w:val="20"/>
              </w:rPr>
              <w:t>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to the offices of the Community Corrections Centre at [</w:t>
            </w:r>
            <w:r w:rsidRPr="00C825E5">
              <w:rPr>
                <w:rFonts w:ascii="Arial" w:hAnsi="Arial" w:cs="Arial"/>
                <w:i/>
                <w:sz w:val="20"/>
                <w:szCs w:val="20"/>
              </w:rPr>
              <w:t>location</w:t>
            </w:r>
            <w:r w:rsidRPr="00C825E5">
              <w:rPr>
                <w:rFonts w:ascii="Arial" w:hAnsi="Arial" w:cs="Arial"/>
                <w:sz w:val="20"/>
                <w:szCs w:val="20"/>
              </w:rPr>
              <w:t>] unless, within that period, I receive a notice from the Chief Executive of the Department for Correctional Services</w:t>
            </w:r>
            <w:r w:rsidRPr="00C825E5">
              <w:rPr>
                <w:rFonts w:ascii="Arial" w:hAnsi="Arial" w:cs="Arial"/>
                <w:i/>
                <w:iCs/>
                <w:sz w:val="20"/>
                <w:szCs w:val="20"/>
              </w:rPr>
              <w:t xml:space="preserve"> </w:t>
            </w:r>
            <w:r w:rsidRPr="00C825E5">
              <w:rPr>
                <w:rFonts w:ascii="Arial" w:hAnsi="Arial" w:cs="Arial"/>
                <w:sz w:val="20"/>
                <w:szCs w:val="20"/>
              </w:rPr>
              <w:t>to the contrary.</w:t>
            </w:r>
          </w:p>
        </w:tc>
      </w:tr>
      <w:tr w:rsidR="00C825E5" w:rsidRPr="00C825E5" w14:paraId="2182B482" w14:textId="77777777" w:rsidTr="009718D5">
        <w:trPr>
          <w:jc w:val="center"/>
        </w:trPr>
        <w:tc>
          <w:tcPr>
            <w:tcW w:w="372" w:type="dxa"/>
          </w:tcPr>
          <w:p w14:paraId="6D4E16D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7CF39D4"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3EA6072"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 xml:space="preserve">Adult Only </w:t>
            </w:r>
            <w:r w:rsidRPr="00C825E5">
              <w:rPr>
                <w:rFonts w:ascii="Arial" w:hAnsi="Arial" w:cs="Arial"/>
                <w:sz w:val="20"/>
                <w:szCs w:val="20"/>
              </w:rPr>
              <w:t xml:space="preserve">I must report </w:t>
            </w:r>
            <w:r w:rsidRPr="00C825E5">
              <w:rPr>
                <w:rFonts w:ascii="Arial" w:hAnsi="Arial" w:cs="Arial"/>
                <w:iCs/>
                <w:sz w:val="20"/>
                <w:szCs w:val="20"/>
              </w:rPr>
              <w:t xml:space="preserve">immediately </w:t>
            </w:r>
            <w:r w:rsidRPr="00C825E5">
              <w:rPr>
                <w:rFonts w:ascii="Arial" w:hAnsi="Arial" w:cs="Arial"/>
                <w:sz w:val="20"/>
                <w:szCs w:val="20"/>
              </w:rPr>
              <w:t xml:space="preserve">to the offices of the Courts Unit of the Department for Correctional Services. </w:t>
            </w:r>
          </w:p>
        </w:tc>
      </w:tr>
      <w:tr w:rsidR="00C825E5" w:rsidRPr="00C825E5" w14:paraId="7FD65307" w14:textId="77777777" w:rsidTr="009718D5">
        <w:trPr>
          <w:jc w:val="center"/>
        </w:trPr>
        <w:tc>
          <w:tcPr>
            <w:tcW w:w="372" w:type="dxa"/>
          </w:tcPr>
          <w:p w14:paraId="2E53907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6D998F1"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4CD377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 xml:space="preserve">Youth Only </w:t>
            </w:r>
            <w:r w:rsidRPr="00C825E5">
              <w:rPr>
                <w:rFonts w:ascii="Arial" w:hAnsi="Arial" w:cs="Arial"/>
                <w:sz w:val="20"/>
                <w:szCs w:val="20"/>
              </w:rPr>
              <w:t xml:space="preserve">I must report </w:t>
            </w:r>
            <w:r w:rsidRPr="00C825E5">
              <w:rPr>
                <w:rFonts w:ascii="Arial" w:hAnsi="Arial" w:cs="Arial"/>
                <w:iCs/>
                <w:sz w:val="20"/>
                <w:szCs w:val="20"/>
              </w:rPr>
              <w:t xml:space="preserve">immediately </w:t>
            </w:r>
            <w:r w:rsidRPr="00C825E5">
              <w:rPr>
                <w:rFonts w:ascii="Arial" w:hAnsi="Arial" w:cs="Arial"/>
                <w:sz w:val="20"/>
                <w:szCs w:val="20"/>
              </w:rPr>
              <w:t xml:space="preserve">to the Officer from the Department of </w:t>
            </w:r>
            <w:r w:rsidRPr="00C825E5">
              <w:rPr>
                <w:rFonts w:ascii="Arial" w:eastAsia="Arial" w:hAnsi="Arial" w:cs="Arial"/>
                <w:sz w:val="20"/>
                <w:szCs w:val="24"/>
              </w:rPr>
              <w:t>Human Services (</w:t>
            </w:r>
            <w:r w:rsidRPr="00C825E5">
              <w:rPr>
                <w:rFonts w:ascii="Arial" w:hAnsi="Arial" w:cs="Arial"/>
                <w:iCs/>
                <w:sz w:val="20"/>
                <w:szCs w:val="20"/>
              </w:rPr>
              <w:t>Youth</w:t>
            </w:r>
            <w:r w:rsidRPr="00C825E5">
              <w:rPr>
                <w:rFonts w:ascii="Arial" w:eastAsia="Arial" w:hAnsi="Arial" w:cs="Arial"/>
                <w:sz w:val="20"/>
                <w:szCs w:val="24"/>
              </w:rPr>
              <w:t xml:space="preserve"> Justice) </w:t>
            </w:r>
            <w:r w:rsidRPr="00C825E5">
              <w:rPr>
                <w:rFonts w:ascii="Arial" w:hAnsi="Arial" w:cs="Arial"/>
                <w:sz w:val="20"/>
                <w:szCs w:val="20"/>
              </w:rPr>
              <w:t>present in Court.</w:t>
            </w:r>
          </w:p>
        </w:tc>
      </w:tr>
      <w:tr w:rsidR="00C825E5" w:rsidRPr="00C825E5" w14:paraId="481988C6" w14:textId="77777777" w:rsidTr="009718D5">
        <w:trPr>
          <w:jc w:val="center"/>
        </w:trPr>
        <w:tc>
          <w:tcPr>
            <w:tcW w:w="372" w:type="dxa"/>
          </w:tcPr>
          <w:p w14:paraId="5C3C42B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ED8DE4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0D3CAD8" w14:textId="77777777" w:rsidR="00C825E5" w:rsidRPr="00C825E5" w:rsidRDefault="00C825E5" w:rsidP="00C825E5">
            <w:pPr>
              <w:overflowPunct w:val="0"/>
              <w:autoSpaceDE w:val="0"/>
              <w:autoSpaceDN w:val="0"/>
              <w:adjustRightInd w:val="0"/>
              <w:spacing w:after="120" w:line="276" w:lineRule="auto"/>
              <w:ind w:left="3"/>
              <w:textAlignment w:val="baseline"/>
              <w:rPr>
                <w:rFonts w:ascii="Arial" w:hAnsi="Arial" w:cs="Arial"/>
                <w:sz w:val="20"/>
                <w:szCs w:val="20"/>
              </w:rPr>
            </w:pPr>
            <w:r w:rsidRPr="00C825E5">
              <w:rPr>
                <w:rFonts w:ascii="Arial" w:eastAsia="Arial" w:hAnsi="Arial" w:cs="Arial"/>
                <w:b/>
                <w:sz w:val="12"/>
                <w:szCs w:val="24"/>
              </w:rPr>
              <w:t xml:space="preserve">Adult Only </w:t>
            </w:r>
            <w:r w:rsidRPr="00C825E5">
              <w:rPr>
                <w:rFonts w:ascii="Arial" w:hAnsi="Arial" w:cs="Arial"/>
                <w:sz w:val="20"/>
                <w:szCs w:val="20"/>
              </w:rPr>
              <w:t>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w:t>
            </w:r>
            <w:r w:rsidRPr="00C825E5">
              <w:rPr>
                <w:rFonts w:ascii="Arial" w:hAnsi="Arial" w:cs="Arial"/>
                <w:iCs/>
                <w:sz w:val="20"/>
                <w:szCs w:val="20"/>
              </w:rPr>
              <w:t>my Supervising Office</w:t>
            </w:r>
            <w:r w:rsidRPr="00C825E5">
              <w:rPr>
                <w:rFonts w:ascii="Arial" w:hAnsi="Arial" w:cs="Arial"/>
                <w:sz w:val="20"/>
                <w:szCs w:val="20"/>
              </w:rPr>
              <w:t>r in person at [</w:t>
            </w:r>
            <w:r w:rsidRPr="00C825E5">
              <w:rPr>
                <w:rFonts w:ascii="Arial" w:hAnsi="Arial" w:cs="Arial"/>
                <w:i/>
                <w:sz w:val="20"/>
                <w:szCs w:val="20"/>
              </w:rPr>
              <w:t>location</w:t>
            </w:r>
            <w:r w:rsidRPr="00C825E5">
              <w:rPr>
                <w:rFonts w:ascii="Arial" w:hAnsi="Arial" w:cs="Arial"/>
                <w:sz w:val="20"/>
                <w:szCs w:val="20"/>
              </w:rPr>
              <w:t>] or by telephone on [insert correct phone number] unless, within that period, I receive a notice from the Chief Executive of the</w:t>
            </w:r>
            <w:r w:rsidRPr="00C825E5">
              <w:rPr>
                <w:rFonts w:ascii="Arial" w:hAnsi="Arial" w:cs="Arial"/>
                <w:i/>
                <w:iCs/>
                <w:sz w:val="20"/>
                <w:szCs w:val="20"/>
              </w:rPr>
              <w:t xml:space="preserve"> </w:t>
            </w:r>
            <w:r w:rsidRPr="00C825E5">
              <w:rPr>
                <w:rFonts w:ascii="Arial" w:hAnsi="Arial" w:cs="Arial"/>
                <w:sz w:val="20"/>
                <w:szCs w:val="20"/>
              </w:rPr>
              <w:t>Department for Correctional Services to the contrary.</w:t>
            </w:r>
          </w:p>
        </w:tc>
      </w:tr>
      <w:tr w:rsidR="00C825E5" w:rsidRPr="00C825E5" w14:paraId="14AC35DA" w14:textId="77777777" w:rsidTr="009718D5">
        <w:trPr>
          <w:jc w:val="center"/>
        </w:trPr>
        <w:tc>
          <w:tcPr>
            <w:tcW w:w="372" w:type="dxa"/>
          </w:tcPr>
          <w:p w14:paraId="16A0F8A3"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86F3D7D"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E96A7B3" w14:textId="77777777" w:rsidR="00C825E5" w:rsidRPr="00C825E5" w:rsidRDefault="00C825E5" w:rsidP="00C825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Youth Only</w:t>
            </w:r>
            <w:r w:rsidRPr="00C825E5">
              <w:rPr>
                <w:rFonts w:ascii="Arial" w:hAnsi="Arial" w:cs="Arial"/>
                <w:sz w:val="20"/>
                <w:szCs w:val="20"/>
              </w:rPr>
              <w:t xml:space="preserve"> I must report [</w:t>
            </w:r>
            <w:r w:rsidRPr="00C825E5">
              <w:rPr>
                <w:rFonts w:ascii="Arial" w:hAnsi="Arial" w:cs="Arial"/>
                <w:i/>
                <w:sz w:val="20"/>
                <w:szCs w:val="20"/>
              </w:rPr>
              <w:t>within 2 working days of signing this Bail Agreement/immediately</w:t>
            </w:r>
            <w:r w:rsidRPr="00C825E5">
              <w:rPr>
                <w:rFonts w:ascii="Arial" w:hAnsi="Arial" w:cs="Arial"/>
                <w:sz w:val="20"/>
                <w:szCs w:val="20"/>
              </w:rPr>
              <w:t xml:space="preserve">] to </w:t>
            </w:r>
            <w:r w:rsidRPr="00C825E5">
              <w:rPr>
                <w:rFonts w:ascii="Arial" w:hAnsi="Arial" w:cs="Arial"/>
                <w:iCs/>
                <w:sz w:val="20"/>
                <w:szCs w:val="20"/>
              </w:rPr>
              <w:t>my Supervising Office</w:t>
            </w:r>
            <w:r w:rsidRPr="00C825E5">
              <w:rPr>
                <w:rFonts w:ascii="Arial" w:hAnsi="Arial" w:cs="Arial"/>
                <w:sz w:val="20"/>
                <w:szCs w:val="20"/>
              </w:rPr>
              <w:t>r by telephone on 1800 621 425</w:t>
            </w:r>
            <w:r w:rsidRPr="00C825E5">
              <w:rPr>
                <w:rFonts w:ascii="Arial" w:hAnsi="Arial" w:cs="Arial"/>
                <w:i/>
                <w:iCs/>
                <w:sz w:val="20"/>
                <w:szCs w:val="20"/>
              </w:rPr>
              <w:t xml:space="preserve"> </w:t>
            </w:r>
            <w:r w:rsidRPr="00C825E5">
              <w:rPr>
                <w:rFonts w:ascii="Arial" w:hAnsi="Arial" w:cs="Arial"/>
                <w:sz w:val="20"/>
                <w:szCs w:val="20"/>
              </w:rPr>
              <w:t>unless, within that period, I receive a notice from the Chief Executive of the</w:t>
            </w:r>
            <w:r w:rsidRPr="00C825E5">
              <w:rPr>
                <w:rFonts w:ascii="Arial" w:hAnsi="Arial" w:cs="Arial"/>
                <w:i/>
                <w:iCs/>
                <w:sz w:val="20"/>
                <w:szCs w:val="20"/>
              </w:rPr>
              <w:t xml:space="preserve"> </w:t>
            </w:r>
            <w:r w:rsidRPr="00C825E5">
              <w:rPr>
                <w:rFonts w:ascii="Arial" w:hAnsi="Arial" w:cs="Arial"/>
                <w:sz w:val="20"/>
                <w:szCs w:val="20"/>
              </w:rPr>
              <w:t>Department of Human Services to the contrary.</w:t>
            </w:r>
          </w:p>
        </w:tc>
      </w:tr>
      <w:tr w:rsidR="00C825E5" w:rsidRPr="00C825E5" w14:paraId="51E46B6A" w14:textId="77777777" w:rsidTr="009718D5">
        <w:trPr>
          <w:jc w:val="center"/>
        </w:trPr>
        <w:tc>
          <w:tcPr>
            <w:tcW w:w="372" w:type="dxa"/>
          </w:tcPr>
          <w:p w14:paraId="2D9AAC0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1C6A5D2"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CD426E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 xml:space="preserve">Adult Only </w:t>
            </w:r>
            <w:r w:rsidRPr="00C825E5">
              <w:rPr>
                <w:rFonts w:ascii="Arial" w:hAnsi="Arial" w:cs="Arial"/>
                <w:sz w:val="20"/>
                <w:szCs w:val="20"/>
              </w:rPr>
              <w:t>I must report to the police at [</w:t>
            </w:r>
            <w:r w:rsidRPr="00C825E5">
              <w:rPr>
                <w:rFonts w:ascii="Arial" w:hAnsi="Arial" w:cs="Arial"/>
                <w:i/>
                <w:sz w:val="20"/>
                <w:szCs w:val="20"/>
              </w:rPr>
              <w:t>police station location</w:t>
            </w:r>
            <w:r w:rsidRPr="00C825E5">
              <w:rPr>
                <w:rFonts w:ascii="Arial" w:hAnsi="Arial" w:cs="Arial"/>
                <w:sz w:val="20"/>
                <w:szCs w:val="20"/>
              </w:rPr>
              <w:t>] police station between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every</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reporting day(s)</w:t>
            </w:r>
            <w:r w:rsidRPr="00C825E5">
              <w:rPr>
                <w:rFonts w:ascii="Arial" w:hAnsi="Arial" w:cs="Arial"/>
                <w:sz w:val="20"/>
                <w:szCs w:val="20"/>
              </w:rPr>
              <w:t>] starting on [</w:t>
            </w:r>
            <w:r w:rsidRPr="00C825E5">
              <w:rPr>
                <w:rFonts w:ascii="Arial" w:hAnsi="Arial" w:cs="Arial"/>
                <w:i/>
                <w:sz w:val="20"/>
                <w:szCs w:val="20"/>
              </w:rPr>
              <w:t>date</w:t>
            </w:r>
            <w:r w:rsidRPr="00C825E5">
              <w:rPr>
                <w:rFonts w:ascii="Arial" w:hAnsi="Arial" w:cs="Arial"/>
                <w:sz w:val="20"/>
                <w:szCs w:val="20"/>
              </w:rPr>
              <w:t>].</w:t>
            </w:r>
          </w:p>
        </w:tc>
      </w:tr>
      <w:tr w:rsidR="00C825E5" w:rsidRPr="00C825E5" w14:paraId="11FFCEFB" w14:textId="77777777" w:rsidTr="009718D5">
        <w:trPr>
          <w:jc w:val="center"/>
        </w:trPr>
        <w:tc>
          <w:tcPr>
            <w:tcW w:w="372" w:type="dxa"/>
          </w:tcPr>
          <w:p w14:paraId="42F9AE01" w14:textId="77777777" w:rsidR="00C825E5" w:rsidRPr="00C825E5" w:rsidRDefault="00C825E5" w:rsidP="00C825E5">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F9536CC" w14:textId="77777777" w:rsidR="00C825E5" w:rsidRPr="00C825E5" w:rsidRDefault="00C825E5" w:rsidP="00C825E5">
            <w:pPr>
              <w:numPr>
                <w:ilvl w:val="0"/>
                <w:numId w:val="11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A643988" w14:textId="77777777" w:rsidR="00C825E5" w:rsidRPr="00C825E5" w:rsidRDefault="00C825E5" w:rsidP="00C825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 xml:space="preserve">Youth Only </w:t>
            </w:r>
            <w:r w:rsidRPr="00C825E5">
              <w:rPr>
                <w:rFonts w:ascii="Arial" w:hAnsi="Arial" w:cs="Arial"/>
                <w:sz w:val="20"/>
                <w:szCs w:val="20"/>
              </w:rPr>
              <w:t>I must go to school on every normal school day unless I have legal reason not to be there (</w:t>
            </w:r>
            <w:proofErr w:type="spellStart"/>
            <w:proofErr w:type="gramStart"/>
            <w:r w:rsidRPr="00C825E5">
              <w:rPr>
                <w:rFonts w:ascii="Arial" w:hAnsi="Arial" w:cs="Arial"/>
                <w:sz w:val="20"/>
                <w:szCs w:val="20"/>
              </w:rPr>
              <w:t>eg</w:t>
            </w:r>
            <w:proofErr w:type="spellEnd"/>
            <w:proofErr w:type="gramEnd"/>
            <w:r w:rsidRPr="00C825E5">
              <w:rPr>
                <w:rFonts w:ascii="Arial" w:hAnsi="Arial" w:cs="Arial"/>
                <w:sz w:val="20"/>
                <w:szCs w:val="20"/>
              </w:rPr>
              <w:t xml:space="preserve"> being sick).</w:t>
            </w:r>
          </w:p>
        </w:tc>
      </w:tr>
      <w:tr w:rsidR="00C825E5" w:rsidRPr="00C825E5" w14:paraId="5C5B434C" w14:textId="77777777" w:rsidTr="009718D5">
        <w:trPr>
          <w:jc w:val="center"/>
        </w:trPr>
        <w:tc>
          <w:tcPr>
            <w:tcW w:w="372" w:type="dxa"/>
          </w:tcPr>
          <w:p w14:paraId="1DB42BFB" w14:textId="77777777" w:rsidR="00C825E5" w:rsidRPr="00C825E5" w:rsidRDefault="00C825E5" w:rsidP="00C825E5">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40809E3" w14:textId="77777777" w:rsidR="00C825E5" w:rsidRPr="00C825E5" w:rsidRDefault="00C825E5" w:rsidP="00C825E5">
            <w:pPr>
              <w:numPr>
                <w:ilvl w:val="0"/>
                <w:numId w:val="11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3700ACD" w14:textId="77777777" w:rsidR="00C825E5" w:rsidRPr="00C825E5" w:rsidRDefault="00C825E5" w:rsidP="00C825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My Supervising Officer, or a delegate of that Officer, is </w:t>
            </w:r>
            <w:proofErr w:type="spellStart"/>
            <w:r w:rsidRPr="00C825E5">
              <w:rPr>
                <w:rFonts w:ascii="Arial" w:hAnsi="Arial" w:cs="Arial"/>
                <w:sz w:val="20"/>
                <w:szCs w:val="20"/>
              </w:rPr>
              <w:t>authorised</w:t>
            </w:r>
            <w:proofErr w:type="spellEnd"/>
            <w:r w:rsidRPr="00C825E5">
              <w:rPr>
                <w:rFonts w:ascii="Arial" w:hAnsi="Arial" w:cs="Arial"/>
                <w:sz w:val="20"/>
                <w:szCs w:val="20"/>
              </w:rPr>
              <w:t xml:space="preserve"> to reveal that I am subject to this Bail Agreement</w:t>
            </w:r>
            <w:r w:rsidRPr="00C825E5">
              <w:rPr>
                <w:rFonts w:ascii="Arial" w:hAnsi="Arial" w:cs="Arial"/>
                <w:i/>
                <w:iCs/>
                <w:sz w:val="20"/>
                <w:szCs w:val="20"/>
              </w:rPr>
              <w:t xml:space="preserve"> </w:t>
            </w:r>
            <w:r w:rsidRPr="00C825E5">
              <w:rPr>
                <w:rFonts w:ascii="Arial" w:hAnsi="Arial" w:cs="Arial"/>
                <w:sz w:val="20"/>
                <w:szCs w:val="20"/>
              </w:rPr>
              <w:t xml:space="preserve">to any person if it is reasonably necessary to confirm employment (work) or compliance with any condition of </w:t>
            </w:r>
            <w:r w:rsidRPr="00C825E5">
              <w:rPr>
                <w:rFonts w:ascii="Arial" w:eastAsia="Arial" w:hAnsi="Arial" w:cs="Arial"/>
                <w:sz w:val="20"/>
                <w:szCs w:val="18"/>
              </w:rPr>
              <w:t>this Bail Agreement.</w:t>
            </w:r>
          </w:p>
        </w:tc>
      </w:tr>
      <w:tr w:rsidR="00C825E5" w:rsidRPr="00C825E5" w14:paraId="6DC269D1" w14:textId="77777777" w:rsidTr="009718D5">
        <w:trPr>
          <w:jc w:val="center"/>
        </w:trPr>
        <w:tc>
          <w:tcPr>
            <w:tcW w:w="9639" w:type="dxa"/>
            <w:gridSpan w:val="4"/>
            <w:hideMark/>
          </w:tcPr>
          <w:p w14:paraId="343198DF"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Travel</w:t>
            </w:r>
          </w:p>
        </w:tc>
      </w:tr>
      <w:tr w:rsidR="00C825E5" w:rsidRPr="00C825E5" w14:paraId="610242F3" w14:textId="77777777" w:rsidTr="009718D5">
        <w:trPr>
          <w:jc w:val="center"/>
        </w:trPr>
        <w:tc>
          <w:tcPr>
            <w:tcW w:w="372" w:type="dxa"/>
          </w:tcPr>
          <w:p w14:paraId="566269B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87E75D0"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67A685B" w14:textId="77777777" w:rsidR="00C825E5" w:rsidRPr="00C825E5" w:rsidRDefault="00C825E5" w:rsidP="00C825E5">
            <w:pPr>
              <w:overflowPunct w:val="0"/>
              <w:autoSpaceDE w:val="0"/>
              <w:autoSpaceDN w:val="0"/>
              <w:adjustRightInd w:val="0"/>
              <w:spacing w:after="120" w:line="276" w:lineRule="auto"/>
              <w:textAlignment w:val="baseline"/>
              <w:rPr>
                <w:rFonts w:ascii="Arial" w:eastAsia="Calibri" w:hAnsi="Arial" w:cs="Arial"/>
                <w:sz w:val="20"/>
                <w:szCs w:val="20"/>
              </w:rPr>
            </w:pPr>
            <w:r w:rsidRPr="00C825E5">
              <w:rPr>
                <w:rFonts w:ascii="Arial" w:eastAsia="Arial" w:hAnsi="Arial" w:cs="Arial"/>
                <w:b/>
                <w:sz w:val="12"/>
                <w:szCs w:val="12"/>
              </w:rPr>
              <w:t xml:space="preserve">default selected if no supervision condition </w:t>
            </w:r>
            <w:proofErr w:type="gramStart"/>
            <w:r w:rsidRPr="00C825E5">
              <w:rPr>
                <w:rFonts w:ascii="Arial" w:eastAsia="Arial" w:hAnsi="Arial" w:cs="Arial"/>
                <w:b/>
                <w:sz w:val="12"/>
                <w:szCs w:val="12"/>
              </w:rPr>
              <w:t>selected</w:t>
            </w:r>
            <w:proofErr w:type="gramEnd"/>
            <w:r w:rsidRPr="00C825E5">
              <w:rPr>
                <w:rFonts w:ascii="Arial" w:hAnsi="Arial" w:cs="Arial"/>
                <w:sz w:val="12"/>
                <w:szCs w:val="12"/>
              </w:rPr>
              <w:t xml:space="preserve"> </w:t>
            </w:r>
            <w:r w:rsidRPr="00C825E5">
              <w:rPr>
                <w:rFonts w:ascii="Arial" w:hAnsi="Arial" w:cs="Arial"/>
                <w:sz w:val="20"/>
                <w:szCs w:val="20"/>
              </w:rPr>
              <w:t>I must not leave South Australia for any reason without the permission of a Judge or Magistrate.</w:t>
            </w:r>
          </w:p>
        </w:tc>
      </w:tr>
      <w:tr w:rsidR="00C825E5" w:rsidRPr="00C825E5" w14:paraId="305138E1" w14:textId="77777777" w:rsidTr="009718D5">
        <w:trPr>
          <w:jc w:val="center"/>
        </w:trPr>
        <w:tc>
          <w:tcPr>
            <w:tcW w:w="372" w:type="dxa"/>
          </w:tcPr>
          <w:p w14:paraId="2ECF409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FEDB24D"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CDE1ED2"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sz w:val="20"/>
                <w:szCs w:val="20"/>
              </w:rPr>
            </w:pPr>
            <w:r w:rsidRPr="00C825E5">
              <w:rPr>
                <w:rFonts w:ascii="Arial" w:eastAsia="Arial" w:hAnsi="Arial" w:cs="Arial"/>
                <w:b/>
                <w:sz w:val="12"/>
                <w:szCs w:val="24"/>
              </w:rPr>
              <w:t xml:space="preserve">default selected if supervision condition </w:t>
            </w:r>
            <w:proofErr w:type="gramStart"/>
            <w:r w:rsidRPr="00C825E5">
              <w:rPr>
                <w:rFonts w:ascii="Arial" w:eastAsia="Arial" w:hAnsi="Arial" w:cs="Arial"/>
                <w:b/>
                <w:sz w:val="12"/>
                <w:szCs w:val="24"/>
              </w:rPr>
              <w:t>selected</w:t>
            </w:r>
            <w:proofErr w:type="gramEnd"/>
            <w:r w:rsidRPr="00C825E5">
              <w:rPr>
                <w:rFonts w:ascii="Arial" w:hAnsi="Arial" w:cs="Arial"/>
                <w:b/>
                <w:sz w:val="14"/>
                <w:szCs w:val="20"/>
              </w:rPr>
              <w:t xml:space="preserve"> </w:t>
            </w:r>
            <w:r w:rsidRPr="00C825E5">
              <w:rPr>
                <w:rFonts w:ascii="Arial" w:hAnsi="Arial" w:cs="Arial"/>
                <w:sz w:val="20"/>
                <w:szCs w:val="20"/>
              </w:rPr>
              <w:t>I must not leave South Australia for any reason without the written permission of the Chief Executive of the Department [</w:t>
            </w:r>
            <w:r w:rsidRPr="00C825E5">
              <w:rPr>
                <w:rFonts w:ascii="Arial" w:hAnsi="Arial" w:cs="Arial"/>
                <w:i/>
                <w:iCs/>
                <w:sz w:val="20"/>
                <w:szCs w:val="20"/>
              </w:rPr>
              <w:t xml:space="preserve">for Correctional Services/of </w:t>
            </w:r>
            <w:r w:rsidRPr="00C825E5">
              <w:rPr>
                <w:rFonts w:ascii="Arial" w:eastAsia="Arial" w:hAnsi="Arial" w:cs="Arial"/>
                <w:i/>
                <w:iCs/>
                <w:sz w:val="20"/>
                <w:szCs w:val="24"/>
              </w:rPr>
              <w:t>Human Services</w:t>
            </w:r>
            <w:r w:rsidRPr="00C825E5">
              <w:rPr>
                <w:rFonts w:ascii="Arial" w:eastAsia="Arial" w:hAnsi="Arial" w:cs="Arial"/>
                <w:sz w:val="20"/>
                <w:szCs w:val="24"/>
              </w:rPr>
              <w:t>]</w:t>
            </w:r>
            <w:r w:rsidRPr="00C825E5">
              <w:rPr>
                <w:rFonts w:ascii="Arial" w:hAnsi="Arial" w:cs="Arial"/>
                <w:sz w:val="20"/>
                <w:szCs w:val="20"/>
              </w:rPr>
              <w:t xml:space="preserve"> or nominee</w:t>
            </w:r>
          </w:p>
        </w:tc>
      </w:tr>
      <w:tr w:rsidR="00C825E5" w:rsidRPr="00C825E5" w14:paraId="2F20D255" w14:textId="77777777" w:rsidTr="009718D5">
        <w:trPr>
          <w:jc w:val="center"/>
        </w:trPr>
        <w:tc>
          <w:tcPr>
            <w:tcW w:w="372" w:type="dxa"/>
          </w:tcPr>
          <w:p w14:paraId="36FFDA5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0691EB2"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BCB3E4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can leave South Australia to travel to [</w:t>
            </w:r>
            <w:r w:rsidRPr="00C825E5">
              <w:rPr>
                <w:rFonts w:ascii="Arial" w:hAnsi="Arial" w:cs="Arial"/>
                <w:i/>
                <w:sz w:val="20"/>
                <w:szCs w:val="20"/>
              </w:rPr>
              <w:t>location</w:t>
            </w:r>
            <w:r w:rsidRPr="00C825E5">
              <w:rPr>
                <w:rFonts w:ascii="Arial" w:hAnsi="Arial" w:cs="Arial"/>
                <w:sz w:val="20"/>
                <w:szCs w:val="20"/>
              </w:rPr>
              <w:t>] between [</w:t>
            </w:r>
            <w:r w:rsidRPr="00C825E5">
              <w:rPr>
                <w:rFonts w:ascii="Arial" w:hAnsi="Arial" w:cs="Arial"/>
                <w:i/>
                <w:sz w:val="20"/>
                <w:szCs w:val="20"/>
              </w:rPr>
              <w:t>date</w:t>
            </w:r>
            <w:r w:rsidRPr="00C825E5">
              <w:rPr>
                <w:rFonts w:ascii="Arial" w:hAnsi="Arial" w:cs="Arial"/>
                <w:sz w:val="20"/>
                <w:szCs w:val="20"/>
              </w:rPr>
              <w:t>] and [</w:t>
            </w:r>
            <w:r w:rsidRPr="00C825E5">
              <w:rPr>
                <w:rFonts w:ascii="Arial" w:hAnsi="Arial" w:cs="Arial"/>
                <w:i/>
                <w:sz w:val="20"/>
                <w:szCs w:val="20"/>
              </w:rPr>
              <w:t>date</w:t>
            </w:r>
            <w:r w:rsidRPr="00C825E5">
              <w:rPr>
                <w:rFonts w:ascii="Arial" w:hAnsi="Arial" w:cs="Arial"/>
                <w:sz w:val="20"/>
                <w:szCs w:val="20"/>
              </w:rPr>
              <w:t>], both dates inclusive. I must report to [</w:t>
            </w:r>
            <w:r w:rsidRPr="00C825E5">
              <w:rPr>
                <w:rFonts w:ascii="Arial" w:hAnsi="Arial" w:cs="Arial"/>
                <w:i/>
                <w:sz w:val="20"/>
                <w:szCs w:val="20"/>
              </w:rPr>
              <w:t>location</w:t>
            </w:r>
            <w:r w:rsidRPr="00C825E5">
              <w:rPr>
                <w:rFonts w:ascii="Arial" w:hAnsi="Arial" w:cs="Arial"/>
                <w:sz w:val="20"/>
                <w:szCs w:val="20"/>
              </w:rPr>
              <w:t>] by no later than [</w:t>
            </w:r>
            <w:r w:rsidRPr="00C825E5">
              <w:rPr>
                <w:rFonts w:ascii="Arial" w:hAnsi="Arial" w:cs="Arial"/>
                <w:i/>
                <w:sz w:val="20"/>
                <w:szCs w:val="20"/>
              </w:rPr>
              <w:t>time</w:t>
            </w:r>
            <w:r w:rsidRPr="00C825E5">
              <w:rPr>
                <w:rFonts w:ascii="Arial" w:hAnsi="Arial" w:cs="Arial"/>
                <w:sz w:val="20"/>
                <w:szCs w:val="20"/>
              </w:rPr>
              <w:t>] on [</w:t>
            </w:r>
            <w:r w:rsidRPr="00C825E5">
              <w:rPr>
                <w:rFonts w:ascii="Arial" w:hAnsi="Arial" w:cs="Arial"/>
                <w:i/>
                <w:sz w:val="20"/>
                <w:szCs w:val="20"/>
              </w:rPr>
              <w:t>date</w:t>
            </w:r>
            <w:r w:rsidRPr="00C825E5">
              <w:rPr>
                <w:rFonts w:ascii="Arial" w:hAnsi="Arial" w:cs="Arial"/>
                <w:sz w:val="20"/>
                <w:szCs w:val="20"/>
              </w:rPr>
              <w:t xml:space="preserve">]. </w:t>
            </w:r>
          </w:p>
        </w:tc>
      </w:tr>
      <w:tr w:rsidR="00C825E5" w:rsidRPr="00C825E5" w14:paraId="4E94E328" w14:textId="77777777" w:rsidTr="009718D5">
        <w:trPr>
          <w:jc w:val="center"/>
        </w:trPr>
        <w:tc>
          <w:tcPr>
            <w:tcW w:w="372" w:type="dxa"/>
          </w:tcPr>
          <w:p w14:paraId="1931C49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550D504"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908B858"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 give up any passport I have to the Registrar of the [</w:t>
            </w:r>
            <w:r w:rsidRPr="00C825E5">
              <w:rPr>
                <w:rFonts w:ascii="Arial" w:hAnsi="Arial" w:cs="Arial"/>
                <w:i/>
                <w:sz w:val="20"/>
                <w:szCs w:val="20"/>
              </w:rPr>
              <w:t>Court</w:t>
            </w:r>
            <w:r w:rsidRPr="00C825E5">
              <w:rPr>
                <w:rFonts w:ascii="Arial" w:hAnsi="Arial" w:cs="Arial"/>
                <w:sz w:val="20"/>
                <w:szCs w:val="20"/>
              </w:rPr>
              <w:t>] at [</w:t>
            </w:r>
            <w:r w:rsidRPr="00C825E5">
              <w:rPr>
                <w:rFonts w:ascii="Arial" w:hAnsi="Arial" w:cs="Arial"/>
                <w:i/>
                <w:sz w:val="20"/>
                <w:szCs w:val="20"/>
              </w:rPr>
              <w:t>location</w:t>
            </w:r>
            <w:r w:rsidRPr="00C825E5">
              <w:rPr>
                <w:rFonts w:ascii="Arial" w:hAnsi="Arial" w:cs="Arial"/>
                <w:sz w:val="20"/>
                <w:szCs w:val="20"/>
              </w:rPr>
              <w:t>] and must not apply for a new passport.</w:t>
            </w:r>
          </w:p>
        </w:tc>
      </w:tr>
      <w:tr w:rsidR="00C825E5" w:rsidRPr="00C825E5" w14:paraId="2F6A1656" w14:textId="77777777" w:rsidTr="009718D5">
        <w:trPr>
          <w:jc w:val="center"/>
        </w:trPr>
        <w:tc>
          <w:tcPr>
            <w:tcW w:w="372" w:type="dxa"/>
          </w:tcPr>
          <w:p w14:paraId="40DB518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8D41D6F"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C7A004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 not enter any point of international departure such as an airport or seaport.</w:t>
            </w:r>
            <w:r w:rsidRPr="00C825E5">
              <w:rPr>
                <w:rFonts w:ascii="Arial" w:hAnsi="Arial" w:cs="Arial"/>
                <w:b/>
                <w:sz w:val="14"/>
                <w:szCs w:val="20"/>
              </w:rPr>
              <w:t xml:space="preserve"> </w:t>
            </w:r>
          </w:p>
        </w:tc>
      </w:tr>
      <w:tr w:rsidR="00C825E5" w:rsidRPr="00C825E5" w14:paraId="3BD5C83E" w14:textId="77777777" w:rsidTr="009718D5">
        <w:trPr>
          <w:jc w:val="center"/>
        </w:trPr>
        <w:tc>
          <w:tcPr>
            <w:tcW w:w="9639" w:type="dxa"/>
            <w:gridSpan w:val="4"/>
            <w:hideMark/>
          </w:tcPr>
          <w:p w14:paraId="13E7B9F6" w14:textId="77777777" w:rsidR="00C825E5" w:rsidRPr="00C825E5" w:rsidRDefault="00C825E5" w:rsidP="00C825E5">
            <w:pPr>
              <w:tabs>
                <w:tab w:val="left" w:pos="596"/>
              </w:tabs>
              <w:spacing w:before="120" w:after="120" w:line="276" w:lineRule="auto"/>
              <w:rPr>
                <w:rFonts w:ascii="Arial" w:hAnsi="Arial" w:cs="Arial"/>
                <w:b/>
                <w:sz w:val="20"/>
                <w:szCs w:val="20"/>
              </w:rPr>
            </w:pPr>
            <w:r w:rsidRPr="00C825E5">
              <w:rPr>
                <w:rFonts w:ascii="Arial" w:hAnsi="Arial" w:cs="Arial"/>
                <w:b/>
                <w:sz w:val="20"/>
                <w:szCs w:val="20"/>
              </w:rPr>
              <w:t>Firearms</w:t>
            </w:r>
          </w:p>
        </w:tc>
      </w:tr>
      <w:tr w:rsidR="00C825E5" w:rsidRPr="00C825E5" w14:paraId="378FA7DA" w14:textId="77777777" w:rsidTr="009718D5">
        <w:trPr>
          <w:jc w:val="center"/>
        </w:trPr>
        <w:tc>
          <w:tcPr>
            <w:tcW w:w="372" w:type="dxa"/>
          </w:tcPr>
          <w:p w14:paraId="136FBD01"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0B297F8"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E7CDF4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unless cogent reasons and no undue risk</w:t>
            </w:r>
            <w:r w:rsidRPr="00C825E5">
              <w:rPr>
                <w:rFonts w:ascii="Arial" w:hAnsi="Arial" w:cs="Arial"/>
                <w:b/>
                <w:sz w:val="14"/>
                <w:szCs w:val="20"/>
              </w:rPr>
              <w:t xml:space="preserve"> </w:t>
            </w:r>
            <w:r w:rsidRPr="00C825E5">
              <w:rPr>
                <w:rFonts w:ascii="Arial" w:hAnsi="Arial" w:cs="Arial"/>
                <w:sz w:val="20"/>
                <w:szCs w:val="20"/>
              </w:rPr>
              <w:t>I must not possess a firearm (gun of any sort), ammunition or any part of a firearm.</w:t>
            </w:r>
          </w:p>
        </w:tc>
      </w:tr>
      <w:tr w:rsidR="00C825E5" w:rsidRPr="00C825E5" w14:paraId="6A1F2ACC" w14:textId="77777777" w:rsidTr="009718D5">
        <w:trPr>
          <w:jc w:val="center"/>
        </w:trPr>
        <w:tc>
          <w:tcPr>
            <w:tcW w:w="372" w:type="dxa"/>
          </w:tcPr>
          <w:p w14:paraId="1D271AFB"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042DF49"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07CADA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unless cogent reasons and no undue risk</w:t>
            </w:r>
            <w:r w:rsidRPr="00C825E5">
              <w:rPr>
                <w:rFonts w:ascii="Arial" w:hAnsi="Arial" w:cs="Arial"/>
                <w:b/>
                <w:sz w:val="14"/>
                <w:szCs w:val="20"/>
              </w:rPr>
              <w:t xml:space="preserve"> </w:t>
            </w:r>
            <w:r w:rsidRPr="00C825E5">
              <w:rPr>
                <w:rFonts w:ascii="Arial" w:hAnsi="Arial" w:cs="Arial"/>
                <w:sz w:val="20"/>
                <w:szCs w:val="20"/>
              </w:rPr>
              <w:t xml:space="preserve">I must submit to such tests (including testing without notice) for gunshot residue as may be reasonably required by </w:t>
            </w:r>
            <w:r w:rsidRPr="00C825E5">
              <w:rPr>
                <w:rFonts w:ascii="Arial" w:hAnsi="Arial" w:cs="Arial"/>
                <w:iCs/>
                <w:sz w:val="20"/>
                <w:szCs w:val="20"/>
              </w:rPr>
              <w:t>a member of the South Australian Police</w:t>
            </w:r>
            <w:r w:rsidRPr="00C825E5">
              <w:rPr>
                <w:rFonts w:ascii="Arial" w:hAnsi="Arial" w:cs="Arial"/>
                <w:sz w:val="20"/>
                <w:szCs w:val="20"/>
              </w:rPr>
              <w:t>.</w:t>
            </w:r>
          </w:p>
        </w:tc>
      </w:tr>
      <w:tr w:rsidR="00C825E5" w:rsidRPr="00C825E5" w14:paraId="60813CAE" w14:textId="77777777" w:rsidTr="009718D5">
        <w:trPr>
          <w:jc w:val="center"/>
        </w:trPr>
        <w:tc>
          <w:tcPr>
            <w:tcW w:w="372" w:type="dxa"/>
          </w:tcPr>
          <w:p w14:paraId="48B9CCB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F07FCD"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76388B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must</w:t>
            </w:r>
            <w:r w:rsidRPr="00C825E5">
              <w:rPr>
                <w:sz w:val="20"/>
                <w:szCs w:val="20"/>
              </w:rPr>
              <w:t xml:space="preserve"> </w:t>
            </w:r>
            <w:r w:rsidRPr="00C825E5">
              <w:rPr>
                <w:rFonts w:ascii="Arial" w:hAnsi="Arial" w:cs="Arial"/>
                <w:sz w:val="20"/>
                <w:szCs w:val="20"/>
              </w:rPr>
              <w:t>hand in any firearm, ammunition or any part of a firearm owned or possessed by me as soon as I possibly can at the [</w:t>
            </w:r>
            <w:r w:rsidRPr="00C825E5">
              <w:rPr>
                <w:rFonts w:ascii="Arial" w:hAnsi="Arial" w:cs="Arial"/>
                <w:i/>
                <w:sz w:val="20"/>
                <w:szCs w:val="20"/>
              </w:rPr>
              <w:t>location</w:t>
            </w:r>
            <w:r w:rsidRPr="00C825E5">
              <w:rPr>
                <w:rFonts w:ascii="Arial" w:hAnsi="Arial" w:cs="Arial"/>
                <w:sz w:val="20"/>
                <w:szCs w:val="20"/>
              </w:rPr>
              <w:t xml:space="preserve">] Police Station.  </w:t>
            </w:r>
          </w:p>
        </w:tc>
      </w:tr>
      <w:tr w:rsidR="00C825E5" w:rsidRPr="00C825E5" w14:paraId="3757DD84" w14:textId="77777777" w:rsidTr="009718D5">
        <w:trPr>
          <w:jc w:val="center"/>
        </w:trPr>
        <w:tc>
          <w:tcPr>
            <w:tcW w:w="9639" w:type="dxa"/>
            <w:gridSpan w:val="4"/>
            <w:hideMark/>
          </w:tcPr>
          <w:p w14:paraId="5901DBBE" w14:textId="77777777" w:rsidR="00C825E5" w:rsidRPr="00C825E5" w:rsidRDefault="00C825E5" w:rsidP="00C825E5">
            <w:pPr>
              <w:tabs>
                <w:tab w:val="left" w:pos="596"/>
              </w:tabs>
              <w:spacing w:before="120" w:after="120" w:line="276" w:lineRule="auto"/>
              <w:rPr>
                <w:rFonts w:ascii="Arial" w:hAnsi="Arial" w:cs="Arial"/>
                <w:b/>
                <w:sz w:val="20"/>
                <w:szCs w:val="20"/>
              </w:rPr>
            </w:pPr>
            <w:r w:rsidRPr="00C825E5">
              <w:rPr>
                <w:rFonts w:ascii="Arial" w:hAnsi="Arial" w:cs="Arial"/>
                <w:b/>
                <w:sz w:val="20"/>
                <w:szCs w:val="20"/>
              </w:rPr>
              <w:t>Home Detention</w:t>
            </w:r>
          </w:p>
        </w:tc>
      </w:tr>
      <w:tr w:rsidR="00C825E5" w:rsidRPr="00C825E5" w14:paraId="164B22E5" w14:textId="77777777" w:rsidTr="009718D5">
        <w:trPr>
          <w:jc w:val="center"/>
        </w:trPr>
        <w:tc>
          <w:tcPr>
            <w:tcW w:w="372" w:type="dxa"/>
          </w:tcPr>
          <w:p w14:paraId="40D9F47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4840EBD"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9362128"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Adult Only </w:t>
            </w: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and stay there while on bail. I must not leave at any time except for:</w:t>
            </w:r>
          </w:p>
          <w:p w14:paraId="0CA2D3BA"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Arial" w:hAnsi="Arial" w:cs="Arial"/>
                <w:b/>
                <w:sz w:val="20"/>
                <w:szCs w:val="16"/>
              </w:rPr>
            </w:pPr>
            <w:r w:rsidRPr="00C825E5">
              <w:rPr>
                <w:rFonts w:ascii="Arial" w:hAnsi="Arial" w:cs="Arial"/>
                <w:sz w:val="20"/>
                <w:szCs w:val="16"/>
              </w:rPr>
              <w:t xml:space="preserve">necessary medical or dental </w:t>
            </w:r>
            <w:proofErr w:type="gramStart"/>
            <w:r w:rsidRPr="00C825E5">
              <w:rPr>
                <w:rFonts w:ascii="Arial" w:hAnsi="Arial" w:cs="Arial"/>
                <w:sz w:val="20"/>
                <w:szCs w:val="16"/>
              </w:rPr>
              <w:t>treatment;</w:t>
            </w:r>
            <w:proofErr w:type="gramEnd"/>
          </w:p>
          <w:p w14:paraId="5DA13207"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avoiding or reducing a serious risk of death or injury (whether to me or some other person</w:t>
            </w:r>
            <w:proofErr w:type="gramStart"/>
            <w:r w:rsidRPr="00C825E5">
              <w:rPr>
                <w:rFonts w:ascii="Arial" w:hAnsi="Arial" w:cs="Arial"/>
                <w:sz w:val="20"/>
                <w:szCs w:val="16"/>
              </w:rPr>
              <w:t>);</w:t>
            </w:r>
            <w:proofErr w:type="gramEnd"/>
          </w:p>
          <w:p w14:paraId="0C091DDF"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remunerated (paid) employment at such times and places as approved from </w:t>
            </w:r>
            <w:r w:rsidRPr="00C825E5">
              <w:rPr>
                <w:rFonts w:ascii="Arial" w:hAnsi="Arial" w:cs="Arial"/>
                <w:sz w:val="20"/>
                <w:szCs w:val="16"/>
              </w:rPr>
              <w:lastRenderedPageBreak/>
              <w:t xml:space="preserve">time to time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54CBB9FE"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a place to undergo assessment or treatment (or both) relating to my mental or physical condition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26AB3824"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going to an intervention program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11958204"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C825E5">
              <w:rPr>
                <w:rFonts w:ascii="Arial" w:hAnsi="Arial" w:cs="Arial"/>
                <w:sz w:val="20"/>
                <w:szCs w:val="16"/>
              </w:rPr>
              <w:t xml:space="preserve">going to any other course of education, training or instruction, or other activity as approved or directed by </w:t>
            </w:r>
            <w:r w:rsidRPr="00C825E5">
              <w:rPr>
                <w:rFonts w:ascii="Arial" w:hAnsi="Arial" w:cs="Arial"/>
                <w:iCs/>
                <w:sz w:val="20"/>
                <w:szCs w:val="16"/>
              </w:rPr>
              <w:t xml:space="preserve">my Supervising </w:t>
            </w:r>
            <w:proofErr w:type="gramStart"/>
            <w:r w:rsidRPr="00C825E5">
              <w:rPr>
                <w:rFonts w:ascii="Arial" w:hAnsi="Arial" w:cs="Arial"/>
                <w:iCs/>
                <w:sz w:val="20"/>
                <w:szCs w:val="16"/>
              </w:rPr>
              <w:t>Officer</w:t>
            </w:r>
            <w:r w:rsidRPr="00C825E5">
              <w:rPr>
                <w:rFonts w:ascii="Arial" w:hAnsi="Arial" w:cs="Arial"/>
                <w:sz w:val="20"/>
                <w:szCs w:val="16"/>
              </w:rPr>
              <w:t>;</w:t>
            </w:r>
            <w:proofErr w:type="gramEnd"/>
          </w:p>
          <w:p w14:paraId="2FA98B20" w14:textId="77777777" w:rsidR="00C825E5" w:rsidRPr="00C825E5" w:rsidRDefault="00C825E5" w:rsidP="00C825E5">
            <w:pPr>
              <w:widowControl w:val="0"/>
              <w:numPr>
                <w:ilvl w:val="0"/>
                <w:numId w:val="131"/>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 xml:space="preserve">any other reason approved or directed by </w:t>
            </w:r>
            <w:r w:rsidRPr="00C825E5">
              <w:rPr>
                <w:rFonts w:ascii="Arial" w:hAnsi="Arial" w:cs="Arial"/>
                <w:iCs/>
                <w:sz w:val="20"/>
                <w:szCs w:val="16"/>
              </w:rPr>
              <w:t>my Supervising Officer</w:t>
            </w:r>
            <w:r w:rsidRPr="00C825E5">
              <w:rPr>
                <w:rFonts w:ascii="Arial" w:hAnsi="Arial" w:cs="Arial"/>
                <w:sz w:val="20"/>
                <w:szCs w:val="16"/>
              </w:rPr>
              <w:t xml:space="preserve">. </w:t>
            </w:r>
          </w:p>
        </w:tc>
      </w:tr>
      <w:tr w:rsidR="00C825E5" w:rsidRPr="00C825E5" w14:paraId="009494A8" w14:textId="77777777" w:rsidTr="009718D5">
        <w:trPr>
          <w:jc w:val="center"/>
        </w:trPr>
        <w:tc>
          <w:tcPr>
            <w:tcW w:w="372" w:type="dxa"/>
          </w:tcPr>
          <w:p w14:paraId="5B865D9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CC2599A"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56F455AA"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C825E5">
              <w:rPr>
                <w:rFonts w:ascii="Arial" w:eastAsia="Arial" w:hAnsi="Arial" w:cs="Arial"/>
                <w:b/>
                <w:sz w:val="12"/>
                <w:szCs w:val="24"/>
              </w:rPr>
              <w:t xml:space="preserve">Mandatory if serious and </w:t>
            </w:r>
            <w:proofErr w:type="spellStart"/>
            <w:r w:rsidRPr="00C825E5">
              <w:rPr>
                <w:rFonts w:ascii="Arial" w:eastAsia="Arial" w:hAnsi="Arial" w:cs="Arial"/>
                <w:b/>
                <w:sz w:val="12"/>
                <w:szCs w:val="24"/>
              </w:rPr>
              <w:t>organised</w:t>
            </w:r>
            <w:proofErr w:type="spellEnd"/>
            <w:r w:rsidRPr="00C825E5">
              <w:rPr>
                <w:rFonts w:ascii="Arial" w:eastAsia="Arial" w:hAnsi="Arial" w:cs="Arial"/>
                <w:b/>
                <w:sz w:val="12"/>
                <w:szCs w:val="24"/>
              </w:rPr>
              <w:t xml:space="preserve"> crime suspect </w:t>
            </w:r>
            <w:r w:rsidRPr="00C825E5">
              <w:rPr>
                <w:rFonts w:ascii="Arial" w:eastAsia="Arial" w:hAnsi="Arial" w:cs="Arial"/>
                <w:bCs/>
                <w:sz w:val="20"/>
                <w:szCs w:val="40"/>
              </w:rPr>
              <w:t xml:space="preserve">I must reside at [address] and remain at that place of residence while on bail, not leaving it except for one of the following </w:t>
            </w:r>
            <w:proofErr w:type="gramStart"/>
            <w:r w:rsidRPr="00C825E5">
              <w:rPr>
                <w:rFonts w:ascii="Arial" w:eastAsia="Arial" w:hAnsi="Arial" w:cs="Arial"/>
                <w:bCs/>
                <w:sz w:val="20"/>
                <w:szCs w:val="40"/>
              </w:rPr>
              <w:t>purposes</w:t>
            </w:r>
            <w:proofErr w:type="gramEnd"/>
          </w:p>
          <w:p w14:paraId="76874A19" w14:textId="77777777" w:rsidR="00C825E5" w:rsidRPr="00C825E5" w:rsidRDefault="00C825E5" w:rsidP="00C825E5">
            <w:pPr>
              <w:widowControl w:val="0"/>
              <w:numPr>
                <w:ilvl w:val="0"/>
                <w:numId w:val="116"/>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C825E5">
              <w:rPr>
                <w:rFonts w:ascii="Arial" w:eastAsia="Arial" w:hAnsi="Arial" w:cs="Arial"/>
                <w:bCs/>
                <w:sz w:val="20"/>
                <w:szCs w:val="32"/>
              </w:rPr>
              <w:t xml:space="preserve">necessary medical or dental treatment </w:t>
            </w:r>
            <w:proofErr w:type="gramStart"/>
            <w:r w:rsidRPr="00C825E5">
              <w:rPr>
                <w:rFonts w:ascii="Arial" w:eastAsia="Arial" w:hAnsi="Arial" w:cs="Arial"/>
                <w:bCs/>
                <w:sz w:val="20"/>
                <w:szCs w:val="32"/>
              </w:rPr>
              <w:t xml:space="preserve">for </w:t>
            </w:r>
            <w:r w:rsidRPr="00C825E5">
              <w:t xml:space="preserve"> </w:t>
            </w:r>
            <w:r w:rsidRPr="00C825E5">
              <w:rPr>
                <w:rFonts w:ascii="Arial" w:eastAsia="Arial" w:hAnsi="Arial" w:cs="Arial"/>
                <w:bCs/>
                <w:sz w:val="20"/>
                <w:szCs w:val="32"/>
              </w:rPr>
              <w:t>me</w:t>
            </w:r>
            <w:proofErr w:type="gramEnd"/>
          </w:p>
          <w:p w14:paraId="3F329E23" w14:textId="77777777" w:rsidR="00C825E5" w:rsidRPr="00C825E5" w:rsidRDefault="00C825E5" w:rsidP="00C825E5">
            <w:pPr>
              <w:widowControl w:val="0"/>
              <w:numPr>
                <w:ilvl w:val="0"/>
                <w:numId w:val="116"/>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C825E5">
              <w:rPr>
                <w:rFonts w:ascii="Arial" w:eastAsia="Arial" w:hAnsi="Arial" w:cs="Arial"/>
                <w:bCs/>
                <w:sz w:val="20"/>
                <w:szCs w:val="32"/>
              </w:rPr>
              <w:t xml:space="preserve">averting or </w:t>
            </w:r>
            <w:proofErr w:type="spellStart"/>
            <w:r w:rsidRPr="00C825E5">
              <w:rPr>
                <w:rFonts w:ascii="Arial" w:eastAsia="Arial" w:hAnsi="Arial" w:cs="Arial"/>
                <w:bCs/>
                <w:sz w:val="20"/>
                <w:szCs w:val="32"/>
              </w:rPr>
              <w:t>minimising</w:t>
            </w:r>
            <w:proofErr w:type="spellEnd"/>
            <w:r w:rsidRPr="00C825E5">
              <w:rPr>
                <w:rFonts w:ascii="Arial" w:eastAsia="Arial" w:hAnsi="Arial" w:cs="Arial"/>
                <w:bCs/>
                <w:sz w:val="20"/>
                <w:szCs w:val="32"/>
              </w:rPr>
              <w:t xml:space="preserve"> a serious risk of death or injury (whether to me or some other person)</w:t>
            </w:r>
          </w:p>
          <w:p w14:paraId="13E984B3" w14:textId="77777777" w:rsidR="00C825E5" w:rsidRPr="00C825E5" w:rsidRDefault="00C825E5" w:rsidP="00C825E5">
            <w:pPr>
              <w:widowControl w:val="0"/>
              <w:numPr>
                <w:ilvl w:val="0"/>
                <w:numId w:val="116"/>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C825E5">
              <w:rPr>
                <w:rFonts w:ascii="Arial" w:eastAsia="Arial" w:hAnsi="Arial" w:cs="Arial"/>
                <w:bCs/>
                <w:sz w:val="20"/>
                <w:szCs w:val="32"/>
              </w:rPr>
              <w:t>any other purpose approved by the Chief Executive of the Department [</w:t>
            </w:r>
            <w:r w:rsidRPr="00C825E5">
              <w:rPr>
                <w:rFonts w:ascii="Arial" w:eastAsia="Arial" w:hAnsi="Arial" w:cs="Arial"/>
                <w:bCs/>
                <w:i/>
                <w:iCs/>
                <w:sz w:val="20"/>
                <w:szCs w:val="32"/>
              </w:rPr>
              <w:t>for Correctional Services/of Human Services</w:t>
            </w:r>
            <w:r w:rsidRPr="00C825E5">
              <w:rPr>
                <w:rFonts w:ascii="Arial" w:eastAsia="Arial" w:hAnsi="Arial" w:cs="Arial"/>
                <w:bCs/>
                <w:sz w:val="20"/>
                <w:szCs w:val="32"/>
              </w:rPr>
              <w:t>].</w:t>
            </w:r>
          </w:p>
        </w:tc>
      </w:tr>
      <w:tr w:rsidR="00C825E5" w:rsidRPr="00C825E5" w14:paraId="7DECE7AD" w14:textId="77777777" w:rsidTr="009718D5">
        <w:trPr>
          <w:jc w:val="center"/>
        </w:trPr>
        <w:tc>
          <w:tcPr>
            <w:tcW w:w="372" w:type="dxa"/>
          </w:tcPr>
          <w:p w14:paraId="5F17AB6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A175501"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5C24CA59"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C825E5">
              <w:rPr>
                <w:rFonts w:ascii="Arial" w:eastAsia="Arial" w:hAnsi="Arial" w:cs="Arial"/>
                <w:b/>
                <w:sz w:val="12"/>
                <w:szCs w:val="24"/>
              </w:rPr>
              <w:t>accommodation support program selected</w:t>
            </w:r>
            <w:r w:rsidRPr="00C825E5">
              <w:rPr>
                <w:rFonts w:ascii="Arial" w:hAnsi="Arial" w:cs="Arial"/>
                <w:b/>
                <w:sz w:val="14"/>
                <w:szCs w:val="20"/>
              </w:rPr>
              <w:t xml:space="preserve"> </w:t>
            </w:r>
            <w:r w:rsidRPr="00C825E5">
              <w:rPr>
                <w:rFonts w:ascii="Arial" w:eastAsia="Arial" w:hAnsi="Arial" w:cs="Arial"/>
                <w:bCs/>
                <w:sz w:val="20"/>
                <w:szCs w:val="32"/>
              </w:rPr>
              <w:t xml:space="preserve">I must live at the Bail Support Accommodation Program Facility, 77 </w:t>
            </w:r>
            <w:r w:rsidRPr="00C825E5">
              <w:rPr>
                <w:rFonts w:ascii="Arial" w:hAnsi="Arial" w:cs="Arial"/>
                <w:sz w:val="20"/>
                <w:szCs w:val="20"/>
              </w:rPr>
              <w:t>Thomas</w:t>
            </w:r>
            <w:r w:rsidRPr="00C825E5">
              <w:rPr>
                <w:rFonts w:ascii="Arial" w:eastAsia="Arial" w:hAnsi="Arial" w:cs="Arial"/>
                <w:bCs/>
                <w:sz w:val="20"/>
                <w:szCs w:val="32"/>
              </w:rPr>
              <w:t xml:space="preserve"> Place, Port Adelaide 5013 and stay there while on bail. I must not leave at any time except for:</w:t>
            </w:r>
          </w:p>
          <w:p w14:paraId="0A73A103"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necessary medical or dental </w:t>
            </w:r>
            <w:proofErr w:type="gramStart"/>
            <w:r w:rsidRPr="00C825E5">
              <w:rPr>
                <w:rFonts w:ascii="Arial" w:eastAsia="Arial" w:hAnsi="Arial" w:cs="Arial"/>
                <w:bCs/>
                <w:sz w:val="20"/>
                <w:szCs w:val="20"/>
              </w:rPr>
              <w:t>treatment;</w:t>
            </w:r>
            <w:proofErr w:type="gramEnd"/>
          </w:p>
          <w:p w14:paraId="10F49A0E"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hAnsi="Arial" w:cs="Arial"/>
                <w:sz w:val="20"/>
                <w:szCs w:val="20"/>
              </w:rPr>
              <w:t>avoiding</w:t>
            </w:r>
            <w:r w:rsidRPr="00C825E5">
              <w:rPr>
                <w:rFonts w:ascii="Arial" w:eastAsia="Arial" w:hAnsi="Arial" w:cs="Arial"/>
                <w:bCs/>
                <w:sz w:val="20"/>
                <w:szCs w:val="20"/>
              </w:rPr>
              <w:t xml:space="preserve"> or </w:t>
            </w:r>
            <w:r w:rsidRPr="00C825E5">
              <w:rPr>
                <w:rFonts w:ascii="Arial" w:hAnsi="Arial" w:cs="Arial"/>
                <w:sz w:val="20"/>
                <w:szCs w:val="20"/>
              </w:rPr>
              <w:t>reducing</w:t>
            </w:r>
            <w:r w:rsidRPr="00C825E5">
              <w:rPr>
                <w:rFonts w:ascii="Arial" w:eastAsia="Arial" w:hAnsi="Arial" w:cs="Arial"/>
                <w:bCs/>
                <w:sz w:val="20"/>
                <w:szCs w:val="20"/>
              </w:rPr>
              <w:t xml:space="preserve"> a serious risk of death or injury (whether to me or some other person</w:t>
            </w:r>
            <w:proofErr w:type="gramStart"/>
            <w:r w:rsidRPr="00C825E5">
              <w:rPr>
                <w:rFonts w:ascii="Arial" w:eastAsia="Arial" w:hAnsi="Arial" w:cs="Arial"/>
                <w:bCs/>
                <w:sz w:val="20"/>
                <w:szCs w:val="20"/>
              </w:rPr>
              <w:t>);</w:t>
            </w:r>
            <w:proofErr w:type="gramEnd"/>
          </w:p>
          <w:p w14:paraId="12C6B3C6"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remunerated (paid) employment at such times and places as approved from time to time by my Supervising </w:t>
            </w:r>
            <w:proofErr w:type="gramStart"/>
            <w:r w:rsidRPr="00C825E5">
              <w:rPr>
                <w:rFonts w:ascii="Arial" w:eastAsia="Arial" w:hAnsi="Arial" w:cs="Arial"/>
                <w:bCs/>
                <w:sz w:val="20"/>
                <w:szCs w:val="20"/>
              </w:rPr>
              <w:t>Officer;</w:t>
            </w:r>
            <w:proofErr w:type="gramEnd"/>
          </w:p>
          <w:p w14:paraId="6BEB7E9B"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C825E5">
              <w:rPr>
                <w:rFonts w:ascii="Arial" w:eastAsia="Arial" w:hAnsi="Arial" w:cs="Arial"/>
                <w:bCs/>
                <w:sz w:val="20"/>
                <w:szCs w:val="20"/>
              </w:rPr>
              <w:t>Officer;</w:t>
            </w:r>
            <w:proofErr w:type="gramEnd"/>
          </w:p>
          <w:p w14:paraId="4464EBAE"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an intervention program as approved or directed by my Supervising </w:t>
            </w:r>
            <w:proofErr w:type="gramStart"/>
            <w:r w:rsidRPr="00C825E5">
              <w:rPr>
                <w:rFonts w:ascii="Arial" w:eastAsia="Arial" w:hAnsi="Arial" w:cs="Arial"/>
                <w:bCs/>
                <w:sz w:val="20"/>
                <w:szCs w:val="20"/>
              </w:rPr>
              <w:t>Officer;</w:t>
            </w:r>
            <w:proofErr w:type="gramEnd"/>
          </w:p>
          <w:p w14:paraId="6EB25749"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C825E5">
              <w:rPr>
                <w:rFonts w:ascii="Arial" w:eastAsia="Arial" w:hAnsi="Arial" w:cs="Arial"/>
                <w:bCs/>
                <w:sz w:val="20"/>
                <w:szCs w:val="20"/>
              </w:rPr>
              <w:t>Officer;</w:t>
            </w:r>
            <w:proofErr w:type="gramEnd"/>
          </w:p>
          <w:p w14:paraId="4ACB8CFF" w14:textId="77777777" w:rsidR="00C825E5" w:rsidRPr="00C825E5" w:rsidRDefault="00C825E5" w:rsidP="00C825E5">
            <w:pPr>
              <w:widowControl w:val="0"/>
              <w:numPr>
                <w:ilvl w:val="0"/>
                <w:numId w:val="130"/>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C825E5">
              <w:rPr>
                <w:rFonts w:ascii="Arial" w:eastAsia="Arial" w:hAnsi="Arial" w:cs="Arial"/>
                <w:bCs/>
                <w:sz w:val="20"/>
                <w:szCs w:val="20"/>
              </w:rPr>
              <w:t>any other reason approved or directed by my Supervising Officer</w:t>
            </w:r>
            <w:r w:rsidRPr="00C825E5">
              <w:rPr>
                <w:rFonts w:ascii="Arial" w:eastAsia="Arial" w:hAnsi="Arial" w:cs="Arial"/>
                <w:b/>
                <w:sz w:val="20"/>
                <w:szCs w:val="20"/>
              </w:rPr>
              <w:t>.</w:t>
            </w:r>
          </w:p>
        </w:tc>
      </w:tr>
      <w:tr w:rsidR="00C825E5" w:rsidRPr="00C825E5" w14:paraId="5F3A8425" w14:textId="77777777" w:rsidTr="009718D5">
        <w:trPr>
          <w:jc w:val="center"/>
        </w:trPr>
        <w:tc>
          <w:tcPr>
            <w:tcW w:w="372" w:type="dxa"/>
          </w:tcPr>
          <w:p w14:paraId="0480DE4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EDBD1CF"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20CDCC0" w14:textId="77777777" w:rsidR="00C825E5" w:rsidRPr="00C825E5" w:rsidRDefault="00C825E5" w:rsidP="00C825E5">
            <w:pPr>
              <w:widowControl w:val="0"/>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Youth only </w:t>
            </w: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and stay there while on Bail. I must not leave at any time except for:</w:t>
            </w:r>
          </w:p>
          <w:p w14:paraId="327D7077" w14:textId="77777777" w:rsidR="00C825E5" w:rsidRPr="00C825E5" w:rsidRDefault="00C825E5" w:rsidP="00C825E5">
            <w:pPr>
              <w:widowControl w:val="0"/>
              <w:numPr>
                <w:ilvl w:val="0"/>
                <w:numId w:val="129"/>
              </w:numPr>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remunerated (paid) </w:t>
            </w:r>
            <w:proofErr w:type="gramStart"/>
            <w:r w:rsidRPr="00C825E5">
              <w:rPr>
                <w:rFonts w:ascii="Arial" w:hAnsi="Arial" w:cs="Arial"/>
                <w:sz w:val="20"/>
                <w:szCs w:val="16"/>
              </w:rPr>
              <w:t>employment;</w:t>
            </w:r>
            <w:proofErr w:type="gramEnd"/>
          </w:p>
          <w:p w14:paraId="11506059" w14:textId="77777777" w:rsidR="00C825E5" w:rsidRPr="00C825E5" w:rsidRDefault="00C825E5" w:rsidP="00C825E5">
            <w:pPr>
              <w:widowControl w:val="0"/>
              <w:numPr>
                <w:ilvl w:val="0"/>
                <w:numId w:val="129"/>
              </w:numPr>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necessary medical or dental </w:t>
            </w:r>
            <w:proofErr w:type="gramStart"/>
            <w:r w:rsidRPr="00C825E5">
              <w:rPr>
                <w:rFonts w:ascii="Arial" w:hAnsi="Arial" w:cs="Arial"/>
                <w:sz w:val="20"/>
                <w:szCs w:val="16"/>
              </w:rPr>
              <w:t>treatment;</w:t>
            </w:r>
            <w:proofErr w:type="gramEnd"/>
          </w:p>
          <w:p w14:paraId="538CE503" w14:textId="77777777" w:rsidR="00C825E5" w:rsidRPr="00C825E5" w:rsidRDefault="00C825E5" w:rsidP="00C825E5">
            <w:pPr>
              <w:widowControl w:val="0"/>
              <w:numPr>
                <w:ilvl w:val="0"/>
                <w:numId w:val="129"/>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going to school, work, or training or any other activity as required by the Court or as approved or directed by my Supervising Officer.</w:t>
            </w:r>
          </w:p>
        </w:tc>
      </w:tr>
      <w:tr w:rsidR="00C825E5" w:rsidRPr="00C825E5" w14:paraId="12A5B3A2" w14:textId="77777777" w:rsidTr="009718D5">
        <w:trPr>
          <w:jc w:val="center"/>
        </w:trPr>
        <w:tc>
          <w:tcPr>
            <w:tcW w:w="372" w:type="dxa"/>
          </w:tcPr>
          <w:p w14:paraId="62EC7A6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52077AB"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99BA213"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I must not leave the court building or my current institution until I have been fitted with an electronic transmitter.</w:t>
            </w:r>
          </w:p>
        </w:tc>
      </w:tr>
      <w:tr w:rsidR="00C825E5" w:rsidRPr="00C825E5" w14:paraId="2BF14866" w14:textId="77777777" w:rsidTr="009718D5">
        <w:trPr>
          <w:jc w:val="center"/>
        </w:trPr>
        <w:tc>
          <w:tcPr>
            <w:tcW w:w="372" w:type="dxa"/>
          </w:tcPr>
          <w:p w14:paraId="79E9039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B3B014E"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1AE048D"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When I am released from court, I must go straight to [</w:t>
            </w:r>
            <w:r w:rsidRPr="00C825E5">
              <w:rPr>
                <w:rFonts w:ascii="Arial" w:hAnsi="Arial" w:cs="Arial"/>
                <w:i/>
                <w:sz w:val="20"/>
                <w:szCs w:val="20"/>
              </w:rPr>
              <w:t>address</w:t>
            </w:r>
            <w:r w:rsidRPr="00C825E5">
              <w:rPr>
                <w:rFonts w:ascii="Arial" w:hAnsi="Arial" w:cs="Arial"/>
                <w:sz w:val="20"/>
                <w:szCs w:val="20"/>
              </w:rPr>
              <w:t>], so I can have an electronic transmitter fitted and when I get there, I must contact the Home Detention Unit of the Department [</w:t>
            </w:r>
            <w:r w:rsidRPr="00C825E5">
              <w:rPr>
                <w:rFonts w:ascii="Arial" w:hAnsi="Arial" w:cs="Arial"/>
                <w:i/>
                <w:sz w:val="20"/>
                <w:szCs w:val="20"/>
              </w:rPr>
              <w:t>for Correctional Services/of Human Services</w:t>
            </w:r>
            <w:r w:rsidRPr="00C825E5">
              <w:rPr>
                <w:rFonts w:ascii="Arial" w:hAnsi="Arial" w:cs="Arial"/>
                <w:sz w:val="20"/>
                <w:szCs w:val="20"/>
              </w:rPr>
              <w:t>] by telephone on [</w:t>
            </w:r>
            <w:r w:rsidRPr="00C825E5">
              <w:rPr>
                <w:rFonts w:ascii="Arial" w:hAnsi="Arial" w:cs="Arial"/>
                <w:i/>
                <w:sz w:val="20"/>
                <w:szCs w:val="20"/>
              </w:rPr>
              <w:t>1300 796 199/1800 814 914</w:t>
            </w:r>
            <w:r w:rsidRPr="00C825E5">
              <w:rPr>
                <w:rFonts w:ascii="Arial" w:hAnsi="Arial" w:cs="Arial"/>
                <w:sz w:val="20"/>
                <w:szCs w:val="20"/>
              </w:rPr>
              <w:t>].</w:t>
            </w:r>
          </w:p>
        </w:tc>
      </w:tr>
      <w:tr w:rsidR="00C825E5" w:rsidRPr="00C825E5" w14:paraId="31ED505C" w14:textId="77777777" w:rsidTr="009718D5">
        <w:trPr>
          <w:jc w:val="center"/>
        </w:trPr>
        <w:tc>
          <w:tcPr>
            <w:tcW w:w="372" w:type="dxa"/>
          </w:tcPr>
          <w:p w14:paraId="62734D3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C6620DA"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5073E48"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C825E5">
              <w:rPr>
                <w:rFonts w:ascii="Arial" w:hAnsi="Arial" w:cs="Arial"/>
                <w:sz w:val="20"/>
                <w:szCs w:val="20"/>
              </w:rPr>
              <w:t>When I am released from court, I must go straight to the offices of the Department [</w:t>
            </w:r>
            <w:r w:rsidRPr="00C825E5">
              <w:rPr>
                <w:rFonts w:ascii="Arial" w:hAnsi="Arial" w:cs="Arial"/>
                <w:i/>
                <w:sz w:val="20"/>
                <w:szCs w:val="20"/>
              </w:rPr>
              <w:t>for Correctional Services/of Human Services</w:t>
            </w:r>
            <w:r w:rsidRPr="00C825E5">
              <w:rPr>
                <w:rFonts w:ascii="Arial" w:hAnsi="Arial" w:cs="Arial"/>
                <w:sz w:val="20"/>
                <w:szCs w:val="20"/>
              </w:rPr>
              <w:t>] at [</w:t>
            </w:r>
            <w:r w:rsidRPr="00C825E5">
              <w:rPr>
                <w:rFonts w:ascii="Arial" w:hAnsi="Arial" w:cs="Arial"/>
                <w:i/>
                <w:sz w:val="20"/>
                <w:szCs w:val="20"/>
              </w:rPr>
              <w:t>location</w:t>
            </w:r>
            <w:r w:rsidRPr="00C825E5">
              <w:rPr>
                <w:rFonts w:ascii="Arial" w:hAnsi="Arial" w:cs="Arial"/>
                <w:sz w:val="20"/>
                <w:szCs w:val="20"/>
              </w:rPr>
              <w:t xml:space="preserve">] and I must report to </w:t>
            </w:r>
            <w:r w:rsidRPr="00C825E5">
              <w:rPr>
                <w:rFonts w:ascii="Arial" w:hAnsi="Arial" w:cs="Arial"/>
                <w:iCs/>
                <w:sz w:val="20"/>
                <w:szCs w:val="20"/>
              </w:rPr>
              <w:t>my Supervising Officer</w:t>
            </w:r>
            <w:r w:rsidRPr="00C825E5">
              <w:rPr>
                <w:rFonts w:ascii="Arial" w:hAnsi="Arial" w:cs="Arial"/>
                <w:sz w:val="20"/>
                <w:szCs w:val="20"/>
              </w:rPr>
              <w:t xml:space="preserve"> so I can have an electronic transmitter fitted and then go straight to [</w:t>
            </w:r>
            <w:r w:rsidRPr="00C825E5">
              <w:rPr>
                <w:rFonts w:ascii="Arial" w:hAnsi="Arial" w:cs="Arial"/>
                <w:i/>
                <w:sz w:val="20"/>
                <w:szCs w:val="20"/>
              </w:rPr>
              <w:t>address</w:t>
            </w:r>
            <w:r w:rsidRPr="00C825E5">
              <w:rPr>
                <w:rFonts w:ascii="Arial" w:hAnsi="Arial" w:cs="Arial"/>
                <w:sz w:val="20"/>
                <w:szCs w:val="20"/>
              </w:rPr>
              <w:t>].</w:t>
            </w:r>
          </w:p>
        </w:tc>
      </w:tr>
      <w:tr w:rsidR="00C825E5" w:rsidRPr="00C825E5" w14:paraId="29AD562D" w14:textId="77777777" w:rsidTr="009718D5">
        <w:trPr>
          <w:jc w:val="center"/>
        </w:trPr>
        <w:tc>
          <w:tcPr>
            <w:tcW w:w="372" w:type="dxa"/>
          </w:tcPr>
          <w:p w14:paraId="7830AB2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E2370FA"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0B2177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 xml:space="preserve">if serious and </w:t>
            </w:r>
            <w:proofErr w:type="spellStart"/>
            <w:r w:rsidRPr="00C825E5">
              <w:rPr>
                <w:rFonts w:ascii="Arial" w:hAnsi="Arial" w:cs="Arial"/>
                <w:b/>
                <w:sz w:val="12"/>
                <w:szCs w:val="18"/>
              </w:rPr>
              <w:t>organised</w:t>
            </w:r>
            <w:proofErr w:type="spellEnd"/>
            <w:r w:rsidRPr="00C825E5">
              <w:rPr>
                <w:rFonts w:ascii="Arial" w:hAnsi="Arial" w:cs="Arial"/>
                <w:b/>
                <w:sz w:val="12"/>
                <w:szCs w:val="18"/>
              </w:rPr>
              <w:t xml:space="preserve"> crime suspect</w:t>
            </w:r>
            <w:r w:rsidRPr="00C825E5">
              <w:rPr>
                <w:rFonts w:ascii="Arial" w:hAnsi="Arial" w:cs="Arial"/>
                <w:sz w:val="20"/>
                <w:szCs w:val="20"/>
              </w:rPr>
              <w:t xml:space="preserve"> When I am released from Court:</w:t>
            </w:r>
          </w:p>
          <w:p w14:paraId="3B39FDD4"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I agree to be fitted with a device of a kind approved by the Chief Executive of the Department [</w:t>
            </w:r>
            <w:r w:rsidRPr="00C825E5">
              <w:rPr>
                <w:rFonts w:ascii="Arial" w:hAnsi="Arial" w:cs="Arial"/>
                <w:i/>
                <w:iCs/>
                <w:sz w:val="20"/>
                <w:szCs w:val="20"/>
              </w:rPr>
              <w:t>for Correctional Services/of Human Services</w:t>
            </w:r>
            <w:r w:rsidRPr="00C825E5">
              <w:rPr>
                <w:rFonts w:ascii="Arial"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C825E5">
              <w:rPr>
                <w:rFonts w:ascii="Arial" w:hAnsi="Arial" w:cs="Arial"/>
                <w:sz w:val="20"/>
                <w:szCs w:val="20"/>
              </w:rPr>
              <w:t>device</w:t>
            </w:r>
            <w:proofErr w:type="gramEnd"/>
          </w:p>
          <w:p w14:paraId="3ACB7533"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I must wear the electronic transmitter and obey the Department [</w:t>
            </w:r>
            <w:r w:rsidRPr="00C825E5">
              <w:rPr>
                <w:rFonts w:ascii="Arial" w:hAnsi="Arial" w:cs="Arial"/>
                <w:i/>
                <w:sz w:val="20"/>
                <w:szCs w:val="20"/>
              </w:rPr>
              <w:t>for Correctional Services/of Human Services</w:t>
            </w:r>
            <w:r w:rsidRPr="00C825E5">
              <w:rPr>
                <w:rFonts w:ascii="Arial" w:hAnsi="Arial" w:cs="Arial"/>
                <w:sz w:val="20"/>
                <w:szCs w:val="20"/>
              </w:rPr>
              <w:t>] rules of electronic monitoring, including charging the transmitter daily, for the term of this Bail Agreement.</w:t>
            </w:r>
          </w:p>
          <w:p w14:paraId="2A5BEE6F"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always be contactable by mobile telephone </w:t>
            </w:r>
            <w:r w:rsidRPr="00C825E5">
              <w:rPr>
                <w:rFonts w:ascii="Arial" w:eastAsia="Arial" w:hAnsi="Arial" w:cs="Arial"/>
                <w:b/>
                <w:sz w:val="12"/>
                <w:szCs w:val="12"/>
              </w:rPr>
              <w:t xml:space="preserve">following words default selected if class 1 or class 2 offence or serious and </w:t>
            </w:r>
            <w:proofErr w:type="spellStart"/>
            <w:r w:rsidRPr="00C825E5">
              <w:rPr>
                <w:rFonts w:ascii="Arial" w:eastAsia="Arial" w:hAnsi="Arial" w:cs="Arial"/>
                <w:b/>
                <w:sz w:val="12"/>
                <w:szCs w:val="12"/>
              </w:rPr>
              <w:t>organised</w:t>
            </w:r>
            <w:proofErr w:type="spellEnd"/>
            <w:r w:rsidRPr="00C825E5">
              <w:rPr>
                <w:rFonts w:ascii="Arial" w:eastAsia="Arial" w:hAnsi="Arial" w:cs="Arial"/>
                <w:b/>
                <w:sz w:val="12"/>
                <w:szCs w:val="12"/>
              </w:rPr>
              <w:t xml:space="preserve"> crime suspect selected</w:t>
            </w:r>
            <w:r w:rsidRPr="00C825E5">
              <w:rPr>
                <w:rFonts w:ascii="Arial" w:eastAsia="Arial" w:hAnsi="Arial" w:cs="Arial"/>
                <w:sz w:val="12"/>
                <w:szCs w:val="12"/>
              </w:rPr>
              <w:t xml:space="preserve"> </w:t>
            </w:r>
            <w:r w:rsidRPr="00C825E5">
              <w:rPr>
                <w:rFonts w:ascii="Arial" w:hAnsi="Arial" w:cs="Arial"/>
                <w:sz w:val="20"/>
                <w:szCs w:val="20"/>
              </w:rPr>
              <w:t>[</w:t>
            </w:r>
            <w:r w:rsidRPr="00C825E5">
              <w:rPr>
                <w:rFonts w:ascii="Arial" w:hAnsi="Arial" w:cs="Arial"/>
                <w:i/>
                <w:sz w:val="20"/>
                <w:szCs w:val="20"/>
              </w:rPr>
              <w:t>that does not provide access to the internet</w:t>
            </w:r>
            <w:r w:rsidRPr="00C825E5">
              <w:rPr>
                <w:rFonts w:ascii="Arial" w:hAnsi="Arial" w:cs="Arial"/>
                <w:sz w:val="20"/>
                <w:szCs w:val="20"/>
              </w:rPr>
              <w:t xml:space="preserve">]. I must give my contact details to </w:t>
            </w:r>
            <w:r w:rsidRPr="00C825E5">
              <w:rPr>
                <w:rFonts w:ascii="Arial" w:hAnsi="Arial" w:cs="Arial"/>
                <w:iCs/>
                <w:sz w:val="20"/>
                <w:szCs w:val="20"/>
              </w:rPr>
              <w:t>my Supervising Officer</w:t>
            </w:r>
            <w:r w:rsidRPr="00C825E5">
              <w:rPr>
                <w:rFonts w:ascii="Arial" w:hAnsi="Arial" w:cs="Arial"/>
                <w:sz w:val="20"/>
                <w:szCs w:val="20"/>
              </w:rPr>
              <w:t xml:space="preserve"> so they can use it to </w:t>
            </w:r>
            <w:proofErr w:type="gramStart"/>
            <w:r w:rsidRPr="00C825E5">
              <w:rPr>
                <w:rFonts w:ascii="Arial" w:hAnsi="Arial" w:cs="Arial"/>
                <w:sz w:val="20"/>
                <w:szCs w:val="20"/>
              </w:rPr>
              <w:t>get in touch with me at all times</w:t>
            </w:r>
            <w:proofErr w:type="gramEnd"/>
            <w:r w:rsidRPr="00C825E5">
              <w:rPr>
                <w:rFonts w:ascii="Arial" w:hAnsi="Arial" w:cs="Arial"/>
                <w:sz w:val="20"/>
                <w:szCs w:val="20"/>
              </w:rPr>
              <w:t xml:space="preserve"> while I am electronically monitored.</w:t>
            </w:r>
          </w:p>
          <w:p w14:paraId="23D6E80D"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not do any water related sport or activity at any time unless this has been approved beforehand by </w:t>
            </w:r>
            <w:r w:rsidRPr="00C825E5">
              <w:rPr>
                <w:rFonts w:ascii="Arial" w:hAnsi="Arial" w:cs="Arial"/>
                <w:iCs/>
                <w:sz w:val="20"/>
                <w:szCs w:val="20"/>
              </w:rPr>
              <w:t>my Supervising Officer</w:t>
            </w:r>
            <w:r w:rsidRPr="00C825E5">
              <w:rPr>
                <w:rFonts w:ascii="Arial" w:hAnsi="Arial" w:cs="Arial"/>
                <w:sz w:val="20"/>
                <w:szCs w:val="20"/>
              </w:rPr>
              <w:t>.</w:t>
            </w:r>
          </w:p>
          <w:p w14:paraId="0690F864"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I must come to an entrance to the required address at the request of </w:t>
            </w:r>
            <w:r w:rsidRPr="00C825E5">
              <w:rPr>
                <w:rFonts w:ascii="Arial" w:hAnsi="Arial" w:cs="Arial"/>
                <w:iCs/>
                <w:sz w:val="20"/>
                <w:szCs w:val="20"/>
              </w:rPr>
              <w:t>my Supervising Officer</w:t>
            </w:r>
            <w:r w:rsidRPr="00C825E5">
              <w:rPr>
                <w:rFonts w:ascii="Arial" w:hAnsi="Arial" w:cs="Arial"/>
                <w:sz w:val="20"/>
                <w:szCs w:val="20"/>
              </w:rPr>
              <w:t xml:space="preserve"> [</w:t>
            </w:r>
            <w:r w:rsidRPr="00C825E5">
              <w:rPr>
                <w:rFonts w:ascii="Arial" w:hAnsi="Arial" w:cs="Arial"/>
                <w:i/>
                <w:sz w:val="20"/>
                <w:szCs w:val="20"/>
              </w:rPr>
              <w:t>or a Police Officer</w:t>
            </w:r>
            <w:r w:rsidRPr="00C825E5">
              <w:rPr>
                <w:rFonts w:ascii="Arial" w:hAnsi="Arial" w:cs="Arial"/>
                <w:sz w:val="20"/>
                <w:szCs w:val="20"/>
              </w:rPr>
              <w:t>]. I understand that I can only be away from the house for reasons that are allowed in this Bail Agreement.</w:t>
            </w:r>
          </w:p>
          <w:p w14:paraId="0295DA9D"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20"/>
              </w:rPr>
              <w:t xml:space="preserve">I must answer any calls or text messages from </w:t>
            </w:r>
            <w:r w:rsidRPr="00C825E5">
              <w:rPr>
                <w:rFonts w:ascii="Arial" w:hAnsi="Arial" w:cs="Arial"/>
                <w:iCs/>
                <w:sz w:val="20"/>
                <w:szCs w:val="20"/>
              </w:rPr>
              <w:t>my Supervising Officer straight away</w:t>
            </w:r>
            <w:r w:rsidRPr="00C825E5">
              <w:rPr>
                <w:rFonts w:ascii="Arial" w:hAnsi="Arial" w:cs="Arial"/>
                <w:sz w:val="20"/>
                <w:szCs w:val="20"/>
              </w:rPr>
              <w:t xml:space="preserve"> on the mobile phone number I have given.</w:t>
            </w:r>
          </w:p>
          <w:p w14:paraId="49F07B0C" w14:textId="77777777" w:rsidR="00C825E5" w:rsidRPr="00C825E5" w:rsidRDefault="00C825E5" w:rsidP="00C825E5">
            <w:pPr>
              <w:numPr>
                <w:ilvl w:val="0"/>
                <w:numId w:val="128"/>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20"/>
              </w:rPr>
              <w:t>I must comply with any direction given by my Supervising Officer.</w:t>
            </w:r>
          </w:p>
        </w:tc>
      </w:tr>
      <w:tr w:rsidR="00C825E5" w:rsidRPr="00C825E5" w14:paraId="36B06041" w14:textId="77777777" w:rsidTr="009718D5">
        <w:trPr>
          <w:jc w:val="center"/>
        </w:trPr>
        <w:tc>
          <w:tcPr>
            <w:tcW w:w="372" w:type="dxa"/>
          </w:tcPr>
          <w:p w14:paraId="79CFCC8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3E5F1CB"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779CCBE"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C825E5">
              <w:rPr>
                <w:rFonts w:ascii="Arial" w:hAnsi="Arial" w:cs="Arial"/>
                <w:sz w:val="20"/>
                <w:szCs w:val="20"/>
              </w:rPr>
              <w:t>I give permission for the Department [</w:t>
            </w:r>
            <w:r w:rsidRPr="00C825E5">
              <w:rPr>
                <w:rFonts w:ascii="Arial" w:hAnsi="Arial" w:cs="Arial"/>
                <w:i/>
                <w:sz w:val="20"/>
                <w:szCs w:val="20"/>
              </w:rPr>
              <w:t>for Correctional Services/of Human Services</w:t>
            </w:r>
            <w:r w:rsidRPr="00C825E5">
              <w:rPr>
                <w:rFonts w:ascii="Arial" w:hAnsi="Arial" w:cs="Arial"/>
                <w:sz w:val="20"/>
                <w:szCs w:val="20"/>
              </w:rPr>
              <w:t>] to tell other people that I am under a home detention condition of Bail if that is needed to check my employment (work) or that I am obeying my Bail Agreement conditions.</w:t>
            </w:r>
          </w:p>
        </w:tc>
      </w:tr>
      <w:tr w:rsidR="00C825E5" w:rsidRPr="00C825E5" w14:paraId="6F2EC087" w14:textId="77777777" w:rsidTr="009718D5">
        <w:trPr>
          <w:jc w:val="center"/>
        </w:trPr>
        <w:tc>
          <w:tcPr>
            <w:tcW w:w="372" w:type="dxa"/>
          </w:tcPr>
          <w:p w14:paraId="27695F2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07518B8"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741F660"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If an emergency requires me to move to another address:</w:t>
            </w:r>
          </w:p>
          <w:p w14:paraId="3895AF2C" w14:textId="77777777" w:rsidR="00C825E5" w:rsidRPr="00C825E5" w:rsidRDefault="00C825E5" w:rsidP="00C825E5">
            <w:pPr>
              <w:numPr>
                <w:ilvl w:val="0"/>
                <w:numId w:val="12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not move until I have obtained the permission of my Supervising Officer; and</w:t>
            </w:r>
          </w:p>
          <w:p w14:paraId="616DECD8" w14:textId="77777777" w:rsidR="00C825E5" w:rsidRPr="00C825E5" w:rsidRDefault="00C825E5" w:rsidP="00C825E5">
            <w:pPr>
              <w:numPr>
                <w:ilvl w:val="0"/>
                <w:numId w:val="12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apply to the Court for a variation of the conditions of this Bail Agreement within 2 working days; and</w:t>
            </w:r>
          </w:p>
          <w:p w14:paraId="51240DB5" w14:textId="77777777" w:rsidR="00C825E5" w:rsidRPr="00C825E5" w:rsidRDefault="00C825E5" w:rsidP="00C825E5">
            <w:pPr>
              <w:numPr>
                <w:ilvl w:val="0"/>
                <w:numId w:val="127"/>
              </w:numPr>
              <w:tabs>
                <w:tab w:val="left" w:pos="319"/>
              </w:tabs>
              <w:overflowPunct w:val="0"/>
              <w:autoSpaceDE w:val="0"/>
              <w:autoSpaceDN w:val="0"/>
              <w:adjustRightInd w:val="0"/>
              <w:spacing w:after="120" w:line="276" w:lineRule="auto"/>
              <w:jc w:val="left"/>
              <w:textAlignment w:val="baseline"/>
              <w:rPr>
                <w:rFonts w:ascii="Times New Roman" w:hAnsi="Times New Roman" w:cs="Arial"/>
                <w:b/>
                <w:sz w:val="12"/>
                <w:szCs w:val="18"/>
              </w:rPr>
            </w:pPr>
            <w:r w:rsidRPr="00C825E5">
              <w:rPr>
                <w:rFonts w:ascii="Arial" w:hAnsi="Arial" w:cs="Arial"/>
                <w:sz w:val="20"/>
                <w:szCs w:val="16"/>
              </w:rPr>
              <w:t>the conditions of this Agreement will continue to apply as though the new address were specified in this Agreement.</w:t>
            </w:r>
          </w:p>
        </w:tc>
      </w:tr>
      <w:tr w:rsidR="00C825E5" w:rsidRPr="00C825E5" w14:paraId="71E9EDE1" w14:textId="77777777" w:rsidTr="009718D5">
        <w:trPr>
          <w:jc w:val="center"/>
        </w:trPr>
        <w:tc>
          <w:tcPr>
            <w:tcW w:w="9639" w:type="dxa"/>
            <w:gridSpan w:val="4"/>
            <w:hideMark/>
          </w:tcPr>
          <w:p w14:paraId="6F9CEAD5"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Residence (place of living)</w:t>
            </w:r>
          </w:p>
        </w:tc>
      </w:tr>
      <w:tr w:rsidR="00C825E5" w:rsidRPr="00C825E5" w14:paraId="401C4FE9" w14:textId="77777777" w:rsidTr="009718D5">
        <w:trPr>
          <w:jc w:val="center"/>
        </w:trPr>
        <w:tc>
          <w:tcPr>
            <w:tcW w:w="372" w:type="dxa"/>
          </w:tcPr>
          <w:p w14:paraId="3657BE5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F2E9F5E"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AA4D21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live at [</w:t>
            </w:r>
            <w:r w:rsidRPr="00C825E5">
              <w:rPr>
                <w:rFonts w:ascii="Arial" w:hAnsi="Arial" w:cs="Arial"/>
                <w:i/>
                <w:sz w:val="20"/>
                <w:szCs w:val="20"/>
              </w:rPr>
              <w:t>address</w:t>
            </w:r>
            <w:r w:rsidRPr="00C825E5">
              <w:rPr>
                <w:rFonts w:ascii="Arial" w:hAnsi="Arial" w:cs="Arial"/>
                <w:sz w:val="20"/>
                <w:szCs w:val="20"/>
              </w:rPr>
              <w:t xml:space="preserve">] </w:t>
            </w:r>
          </w:p>
        </w:tc>
      </w:tr>
      <w:tr w:rsidR="00C825E5" w:rsidRPr="00C825E5" w14:paraId="3E03EB67" w14:textId="77777777" w:rsidTr="009718D5">
        <w:trPr>
          <w:jc w:val="center"/>
        </w:trPr>
        <w:tc>
          <w:tcPr>
            <w:tcW w:w="372" w:type="dxa"/>
          </w:tcPr>
          <w:p w14:paraId="19328725"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27766B1"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9AB5C6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eastAsia="Arial" w:cs="Calibri"/>
                <w:b/>
                <w:sz w:val="20"/>
                <w:szCs w:val="20"/>
              </w:rPr>
            </w:pPr>
            <w:r w:rsidRPr="00C825E5">
              <w:rPr>
                <w:rFonts w:eastAsia="Arial" w:cs="Calibri"/>
                <w:b/>
                <w:sz w:val="12"/>
                <w:szCs w:val="12"/>
              </w:rPr>
              <w:t>Adult only</w:t>
            </w:r>
            <w:r w:rsidRPr="00C825E5">
              <w:rPr>
                <w:rFonts w:eastAsia="Arial" w:cs="Calibri"/>
                <w:sz w:val="12"/>
                <w:szCs w:val="12"/>
              </w:rPr>
              <w:t xml:space="preserve"> </w:t>
            </w:r>
            <w:r w:rsidRPr="00C825E5">
              <w:rPr>
                <w:rFonts w:ascii="Arial" w:eastAsia="Arial" w:hAnsi="Arial" w:cs="Arial"/>
                <w:bCs/>
                <w:sz w:val="20"/>
                <w:szCs w:val="20"/>
              </w:rPr>
              <w:t>I must live at the Bail Support Accommodation Program Facility at 77 Thomas Place, Port Adelaide SA 5013.</w:t>
            </w:r>
          </w:p>
        </w:tc>
      </w:tr>
      <w:tr w:rsidR="00C825E5" w:rsidRPr="00C825E5" w14:paraId="630BBBB5" w14:textId="77777777" w:rsidTr="009718D5">
        <w:trPr>
          <w:jc w:val="center"/>
        </w:trPr>
        <w:tc>
          <w:tcPr>
            <w:tcW w:w="372" w:type="dxa"/>
          </w:tcPr>
          <w:p w14:paraId="376A9321"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E9B221F"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078BD86"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live where </w:t>
            </w:r>
            <w:r w:rsidRPr="00C825E5">
              <w:rPr>
                <w:rFonts w:ascii="Arial" w:hAnsi="Arial" w:cs="Arial"/>
                <w:iCs/>
                <w:sz w:val="20"/>
                <w:szCs w:val="20"/>
              </w:rPr>
              <w:t>my Supervising Office</w:t>
            </w:r>
            <w:r w:rsidRPr="00C825E5">
              <w:rPr>
                <w:rFonts w:ascii="Arial" w:hAnsi="Arial" w:cs="Arial"/>
                <w:sz w:val="20"/>
                <w:szCs w:val="20"/>
              </w:rPr>
              <w:t>r directs.</w:t>
            </w:r>
          </w:p>
        </w:tc>
      </w:tr>
      <w:tr w:rsidR="00C825E5" w:rsidRPr="00C825E5" w14:paraId="59F07CE9" w14:textId="77777777" w:rsidTr="009718D5">
        <w:trPr>
          <w:jc w:val="center"/>
        </w:trPr>
        <w:tc>
          <w:tcPr>
            <w:tcW w:w="372" w:type="dxa"/>
          </w:tcPr>
          <w:p w14:paraId="542CFCA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CE63E3B"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7EE3EEB" w14:textId="77777777" w:rsidR="00C825E5" w:rsidRPr="00C825E5" w:rsidRDefault="00C825E5" w:rsidP="00C825E5">
            <w:pPr>
              <w:overflowPunct w:val="0"/>
              <w:autoSpaceDE w:val="0"/>
              <w:autoSpaceDN w:val="0"/>
              <w:adjustRightInd w:val="0"/>
              <w:spacing w:after="120" w:line="276" w:lineRule="auto"/>
              <w:ind w:left="-41"/>
              <w:textAlignment w:val="baseline"/>
              <w:rPr>
                <w:rFonts w:ascii="Arial" w:hAnsi="Arial" w:cs="Arial"/>
                <w:sz w:val="20"/>
                <w:szCs w:val="20"/>
              </w:rPr>
            </w:pPr>
            <w:r w:rsidRPr="00C825E5">
              <w:rPr>
                <w:rFonts w:ascii="Arial" w:eastAsia="Arial" w:hAnsi="Arial" w:cs="Arial"/>
                <w:b/>
                <w:sz w:val="12"/>
                <w:szCs w:val="24"/>
              </w:rPr>
              <w:t>Youth Only</w:t>
            </w:r>
            <w:r w:rsidRPr="00C825E5">
              <w:rPr>
                <w:rFonts w:ascii="Arial" w:eastAsia="Arial" w:hAnsi="Arial" w:cs="Arial"/>
                <w:sz w:val="12"/>
                <w:szCs w:val="24"/>
              </w:rPr>
              <w:t xml:space="preserve"> </w:t>
            </w:r>
            <w:r w:rsidRPr="00C825E5">
              <w:rPr>
                <w:rFonts w:ascii="Arial" w:hAnsi="Arial" w:cs="Arial"/>
                <w:sz w:val="20"/>
                <w:szCs w:val="20"/>
              </w:rPr>
              <w:t>I must live where [</w:t>
            </w:r>
            <w:r w:rsidRPr="00C825E5">
              <w:rPr>
                <w:rFonts w:ascii="Arial" w:hAnsi="Arial" w:cs="Arial"/>
                <w:i/>
                <w:iCs/>
                <w:sz w:val="20"/>
                <w:szCs w:val="20"/>
              </w:rPr>
              <w:t>my Supervising Office</w:t>
            </w:r>
            <w:r w:rsidRPr="00C825E5">
              <w:rPr>
                <w:rFonts w:ascii="Arial" w:hAnsi="Arial" w:cs="Arial"/>
                <w:i/>
                <w:sz w:val="20"/>
                <w:szCs w:val="20"/>
              </w:rPr>
              <w:t>r/the Department for Child Protection</w:t>
            </w:r>
            <w:r w:rsidRPr="00C825E5">
              <w:rPr>
                <w:rFonts w:ascii="Arial" w:hAnsi="Arial" w:cs="Arial"/>
                <w:sz w:val="20"/>
                <w:szCs w:val="20"/>
              </w:rPr>
              <w:t>] directs, at first with [</w:t>
            </w:r>
            <w:r w:rsidRPr="00C825E5">
              <w:rPr>
                <w:rFonts w:ascii="Arial" w:hAnsi="Arial" w:cs="Arial"/>
                <w:i/>
                <w:sz w:val="20"/>
                <w:szCs w:val="20"/>
              </w:rPr>
              <w:t>name</w:t>
            </w:r>
            <w:r w:rsidRPr="00C825E5">
              <w:rPr>
                <w:rFonts w:ascii="Arial" w:hAnsi="Arial" w:cs="Arial"/>
                <w:sz w:val="20"/>
                <w:szCs w:val="20"/>
              </w:rPr>
              <w:t>].</w:t>
            </w:r>
          </w:p>
        </w:tc>
      </w:tr>
      <w:tr w:rsidR="00C825E5" w:rsidRPr="00C825E5" w14:paraId="4B60D6B6" w14:textId="77777777" w:rsidTr="009718D5">
        <w:trPr>
          <w:jc w:val="center"/>
        </w:trPr>
        <w:tc>
          <w:tcPr>
            <w:tcW w:w="372" w:type="dxa"/>
          </w:tcPr>
          <w:p w14:paraId="79F4D1A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01CF4A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1E268A3" w14:textId="77777777" w:rsidR="00C825E5" w:rsidRPr="00C825E5" w:rsidRDefault="00C825E5" w:rsidP="00C825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stay at the required address between the hours of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xml:space="preserve">] and I must be at an entrance to that address if asked to by my Supervising Officer or a Police Officer, unless absent: </w:t>
            </w:r>
          </w:p>
          <w:p w14:paraId="55D4F102" w14:textId="77777777" w:rsidR="00C825E5" w:rsidRPr="00C825E5" w:rsidRDefault="00C825E5" w:rsidP="00C825E5">
            <w:pPr>
              <w:numPr>
                <w:ilvl w:val="0"/>
                <w:numId w:val="12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C825E5">
              <w:rPr>
                <w:rFonts w:ascii="Arial" w:hAnsi="Arial" w:cs="Arial"/>
                <w:sz w:val="20"/>
                <w:szCs w:val="16"/>
              </w:rPr>
              <w:t>Officer;</w:t>
            </w:r>
            <w:proofErr w:type="gramEnd"/>
          </w:p>
          <w:p w14:paraId="652EB19E" w14:textId="77777777" w:rsidR="00C825E5" w:rsidRPr="00C825E5" w:rsidRDefault="00C825E5" w:rsidP="00C825E5">
            <w:pPr>
              <w:numPr>
                <w:ilvl w:val="0"/>
                <w:numId w:val="126"/>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C825E5">
              <w:rPr>
                <w:rFonts w:ascii="Arial" w:hAnsi="Arial" w:cs="Arial"/>
                <w:sz w:val="20"/>
                <w:szCs w:val="16"/>
              </w:rPr>
              <w:t>in line with the terms and conditions of this Bail Agreement.</w:t>
            </w:r>
          </w:p>
        </w:tc>
      </w:tr>
      <w:tr w:rsidR="00C825E5" w:rsidRPr="00C825E5" w14:paraId="7AE5B3DE" w14:textId="77777777" w:rsidTr="009718D5">
        <w:trPr>
          <w:jc w:val="center"/>
        </w:trPr>
        <w:tc>
          <w:tcPr>
            <w:tcW w:w="372" w:type="dxa"/>
          </w:tcPr>
          <w:p w14:paraId="5D19D59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322E029"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BFE5F7C" w14:textId="77777777" w:rsidR="00C825E5" w:rsidRPr="00C825E5" w:rsidRDefault="00C825E5" w:rsidP="00C825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18"/>
              </w:rPr>
              <w:t xml:space="preserve">Youth only </w:t>
            </w:r>
            <w:r w:rsidRPr="00C825E5">
              <w:rPr>
                <w:rFonts w:ascii="Arial" w:hAnsi="Arial" w:cs="Arial"/>
                <w:sz w:val="20"/>
                <w:szCs w:val="20"/>
              </w:rPr>
              <w:t>I must stay at the required address between the hours of [</w:t>
            </w:r>
            <w:r w:rsidRPr="00C825E5">
              <w:rPr>
                <w:rFonts w:ascii="Arial" w:hAnsi="Arial" w:cs="Arial"/>
                <w:i/>
                <w:sz w:val="20"/>
                <w:szCs w:val="20"/>
              </w:rPr>
              <w:t>time</w:t>
            </w:r>
            <w:r w:rsidRPr="00C825E5">
              <w:rPr>
                <w:rFonts w:ascii="Arial" w:hAnsi="Arial" w:cs="Arial"/>
                <w:sz w:val="20"/>
                <w:szCs w:val="20"/>
              </w:rPr>
              <w:t>] and [</w:t>
            </w:r>
            <w:r w:rsidRPr="00C825E5">
              <w:rPr>
                <w:rFonts w:ascii="Arial" w:hAnsi="Arial" w:cs="Arial"/>
                <w:i/>
                <w:sz w:val="20"/>
                <w:szCs w:val="20"/>
              </w:rPr>
              <w:t>time</w:t>
            </w:r>
            <w:r w:rsidRPr="00C825E5">
              <w:rPr>
                <w:rFonts w:ascii="Arial" w:hAnsi="Arial" w:cs="Arial"/>
                <w:sz w:val="20"/>
                <w:szCs w:val="20"/>
              </w:rPr>
              <w:t xml:space="preserve">] and I must be at an entrance to that address if asked to by my Supervising Officer or a Police Officer, unless absent: </w:t>
            </w:r>
          </w:p>
          <w:p w14:paraId="58A1E2AD" w14:textId="77777777" w:rsidR="00C825E5" w:rsidRPr="00C825E5" w:rsidRDefault="00C825E5" w:rsidP="00C825E5">
            <w:pPr>
              <w:numPr>
                <w:ilvl w:val="0"/>
                <w:numId w:val="12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C825E5">
              <w:rPr>
                <w:rFonts w:ascii="Arial" w:hAnsi="Arial" w:cs="Arial"/>
                <w:sz w:val="20"/>
                <w:szCs w:val="16"/>
              </w:rPr>
              <w:t>Officer;</w:t>
            </w:r>
            <w:proofErr w:type="gramEnd"/>
          </w:p>
          <w:p w14:paraId="5581DD64" w14:textId="77777777" w:rsidR="00C825E5" w:rsidRPr="00C825E5" w:rsidRDefault="00C825E5" w:rsidP="00C825E5">
            <w:pPr>
              <w:numPr>
                <w:ilvl w:val="0"/>
                <w:numId w:val="12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in line with the terms and conditions of this Bail </w:t>
            </w:r>
            <w:proofErr w:type="gramStart"/>
            <w:r w:rsidRPr="00C825E5">
              <w:rPr>
                <w:rFonts w:ascii="Arial" w:hAnsi="Arial" w:cs="Arial"/>
                <w:sz w:val="20"/>
                <w:szCs w:val="16"/>
              </w:rPr>
              <w:t>Agreement;</w:t>
            </w:r>
            <w:proofErr w:type="gramEnd"/>
          </w:p>
          <w:p w14:paraId="7217174C" w14:textId="77777777" w:rsidR="00C825E5" w:rsidRPr="00C825E5" w:rsidRDefault="00C825E5" w:rsidP="00C825E5">
            <w:pPr>
              <w:numPr>
                <w:ilvl w:val="0"/>
                <w:numId w:val="12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in the company of [</w:t>
            </w:r>
            <w:r w:rsidRPr="00C825E5">
              <w:rPr>
                <w:rFonts w:ascii="Arial" w:hAnsi="Arial" w:cs="Arial"/>
                <w:i/>
                <w:sz w:val="20"/>
                <w:szCs w:val="16"/>
              </w:rPr>
              <w:t>name/an adult approved by my Supervising Officer</w:t>
            </w:r>
            <w:r w:rsidRPr="00C825E5">
              <w:rPr>
                <w:rFonts w:ascii="Arial" w:hAnsi="Arial" w:cs="Arial"/>
                <w:sz w:val="20"/>
                <w:szCs w:val="16"/>
              </w:rPr>
              <w:t>].</w:t>
            </w:r>
          </w:p>
        </w:tc>
      </w:tr>
      <w:tr w:rsidR="00C825E5" w:rsidRPr="00C825E5" w14:paraId="5182ACBB" w14:textId="77777777" w:rsidTr="009718D5">
        <w:trPr>
          <w:jc w:val="center"/>
        </w:trPr>
        <w:tc>
          <w:tcPr>
            <w:tcW w:w="372" w:type="dxa"/>
          </w:tcPr>
          <w:p w14:paraId="59325631"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B216A18"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BF001D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C825E5">
              <w:rPr>
                <w:rFonts w:ascii="Arial" w:eastAsia="Arial" w:hAnsi="Arial" w:cs="Arial"/>
                <w:sz w:val="18"/>
                <w:szCs w:val="24"/>
              </w:rPr>
              <w:t>W</w:t>
            </w:r>
            <w:r w:rsidRPr="00C825E5">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C825E5">
              <w:rPr>
                <w:rFonts w:ascii="Arial" w:eastAsia="Arial" w:hAnsi="Arial" w:cs="Arial"/>
                <w:sz w:val="20"/>
                <w:szCs w:val="20"/>
              </w:rPr>
              <w:t>harass</w:t>
            </w:r>
            <w:proofErr w:type="gramEnd"/>
            <w:r w:rsidRPr="00C825E5">
              <w:rPr>
                <w:rFonts w:ascii="Arial" w:eastAsia="Arial" w:hAnsi="Arial" w:cs="Arial"/>
                <w:sz w:val="20"/>
                <w:szCs w:val="20"/>
              </w:rPr>
              <w:t xml:space="preserve"> or intimidate any BASP staff or person living there.</w:t>
            </w:r>
          </w:p>
        </w:tc>
      </w:tr>
      <w:tr w:rsidR="00C825E5" w:rsidRPr="00C825E5" w14:paraId="56F8C8A8" w14:textId="77777777" w:rsidTr="009718D5">
        <w:trPr>
          <w:jc w:val="center"/>
        </w:trPr>
        <w:tc>
          <w:tcPr>
            <w:tcW w:w="372" w:type="dxa"/>
          </w:tcPr>
          <w:p w14:paraId="1D295AC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68D2E48"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13568C3"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b/>
                <w:sz w:val="12"/>
                <w:szCs w:val="24"/>
              </w:rPr>
              <w:t>default selected if general residential condition selected</w:t>
            </w:r>
            <w:r w:rsidRPr="00C825E5">
              <w:rPr>
                <w:rFonts w:ascii="Arial" w:hAnsi="Arial" w:cs="Arial"/>
                <w:sz w:val="14"/>
                <w:szCs w:val="20"/>
              </w:rPr>
              <w:t xml:space="preserve"> </w:t>
            </w:r>
            <w:r w:rsidRPr="00C825E5">
              <w:rPr>
                <w:rFonts w:ascii="Arial" w:hAnsi="Arial" w:cs="Arial"/>
                <w:sz w:val="20"/>
                <w:szCs w:val="20"/>
              </w:rPr>
              <w:t>If an emergency requires me to move to another address:</w:t>
            </w:r>
          </w:p>
          <w:p w14:paraId="7900A3D4" w14:textId="77777777" w:rsidR="00C825E5" w:rsidRPr="00C825E5" w:rsidRDefault="00C825E5" w:rsidP="00C825E5">
            <w:pPr>
              <w:numPr>
                <w:ilvl w:val="0"/>
                <w:numId w:val="12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not move until I have obtained the permission of my Supervising Officer; and</w:t>
            </w:r>
          </w:p>
          <w:p w14:paraId="2899F58D" w14:textId="77777777" w:rsidR="00C825E5" w:rsidRPr="00C825E5" w:rsidRDefault="00C825E5" w:rsidP="00C825E5">
            <w:pPr>
              <w:numPr>
                <w:ilvl w:val="0"/>
                <w:numId w:val="12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I must apply to the Court for a variation of the conditions of this Bail Agreement within 2 working days; and</w:t>
            </w:r>
          </w:p>
          <w:p w14:paraId="356DF911" w14:textId="77777777" w:rsidR="00C825E5" w:rsidRPr="00C825E5" w:rsidRDefault="00C825E5" w:rsidP="00C825E5">
            <w:pPr>
              <w:numPr>
                <w:ilvl w:val="0"/>
                <w:numId w:val="124"/>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the conditions of this Agreement will continue to apply as though the new address were specified in this Bail Agreement.</w:t>
            </w:r>
          </w:p>
        </w:tc>
      </w:tr>
      <w:tr w:rsidR="00C825E5" w:rsidRPr="00C825E5" w14:paraId="2C2F9B90" w14:textId="77777777" w:rsidTr="009718D5">
        <w:trPr>
          <w:jc w:val="center"/>
        </w:trPr>
        <w:tc>
          <w:tcPr>
            <w:tcW w:w="372" w:type="dxa"/>
          </w:tcPr>
          <w:p w14:paraId="2136B9D0"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B831FCD"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067E101"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live at [</w:t>
            </w:r>
            <w:r w:rsidRPr="00C825E5">
              <w:rPr>
                <w:rFonts w:ascii="Arial" w:hAnsi="Arial" w:cs="Arial"/>
                <w:i/>
                <w:sz w:val="20"/>
                <w:szCs w:val="20"/>
              </w:rPr>
              <w:t>address(es)</w:t>
            </w:r>
            <w:r w:rsidRPr="00C825E5">
              <w:rPr>
                <w:rFonts w:ascii="Arial" w:hAnsi="Arial" w:cs="Arial"/>
                <w:sz w:val="20"/>
                <w:szCs w:val="20"/>
              </w:rPr>
              <w:t>].</w:t>
            </w:r>
          </w:p>
        </w:tc>
      </w:tr>
      <w:tr w:rsidR="00C825E5" w:rsidRPr="00C825E5" w14:paraId="1DA3607B" w14:textId="77777777" w:rsidTr="009718D5">
        <w:trPr>
          <w:jc w:val="center"/>
        </w:trPr>
        <w:tc>
          <w:tcPr>
            <w:tcW w:w="372" w:type="dxa"/>
          </w:tcPr>
          <w:p w14:paraId="396F9FA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A4BD42F"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A17C9B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live with [</w:t>
            </w:r>
            <w:r w:rsidRPr="00C825E5">
              <w:rPr>
                <w:rFonts w:ascii="Arial" w:hAnsi="Arial" w:cs="Arial"/>
                <w:i/>
                <w:sz w:val="20"/>
                <w:szCs w:val="20"/>
              </w:rPr>
              <w:t>name(s)</w:t>
            </w:r>
            <w:r w:rsidRPr="00C825E5">
              <w:rPr>
                <w:rFonts w:ascii="Arial" w:hAnsi="Arial" w:cs="Arial"/>
                <w:sz w:val="20"/>
                <w:szCs w:val="20"/>
              </w:rPr>
              <w:t>].</w:t>
            </w:r>
          </w:p>
        </w:tc>
      </w:tr>
      <w:tr w:rsidR="00C825E5" w:rsidRPr="00C825E5" w14:paraId="1B7743D2" w14:textId="77777777" w:rsidTr="009718D5">
        <w:trPr>
          <w:jc w:val="center"/>
        </w:trPr>
        <w:tc>
          <w:tcPr>
            <w:tcW w:w="9639" w:type="dxa"/>
            <w:gridSpan w:val="4"/>
            <w:hideMark/>
          </w:tcPr>
          <w:p w14:paraId="1FB91C16" w14:textId="77777777" w:rsidR="00C825E5" w:rsidRPr="00C825E5" w:rsidRDefault="00C825E5" w:rsidP="00C825E5">
            <w:pPr>
              <w:tabs>
                <w:tab w:val="left" w:pos="454"/>
              </w:tabs>
              <w:spacing w:before="120" w:after="120" w:line="276" w:lineRule="auto"/>
              <w:rPr>
                <w:rFonts w:ascii="Arial" w:hAnsi="Arial" w:cs="Arial"/>
                <w:b/>
                <w:sz w:val="12"/>
                <w:szCs w:val="20"/>
              </w:rPr>
            </w:pPr>
            <w:r w:rsidRPr="00C825E5">
              <w:rPr>
                <w:rFonts w:ascii="Arial" w:hAnsi="Arial" w:cs="Arial"/>
                <w:b/>
                <w:sz w:val="20"/>
                <w:szCs w:val="20"/>
              </w:rPr>
              <w:t>Monitoring</w:t>
            </w:r>
          </w:p>
        </w:tc>
      </w:tr>
      <w:tr w:rsidR="00C825E5" w:rsidRPr="00C825E5" w14:paraId="1A37060E" w14:textId="77777777" w:rsidTr="009718D5">
        <w:trPr>
          <w:jc w:val="center"/>
        </w:trPr>
        <w:tc>
          <w:tcPr>
            <w:tcW w:w="372" w:type="dxa"/>
          </w:tcPr>
          <w:p w14:paraId="4971A23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769B48F"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D40A6D8"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When I am released from Court, I:</w:t>
            </w:r>
          </w:p>
          <w:p w14:paraId="544D7E97" w14:textId="77777777" w:rsidR="00C825E5" w:rsidRPr="00C825E5" w:rsidRDefault="00C825E5" w:rsidP="00C825E5">
            <w:pPr>
              <w:widowControl w:val="0"/>
              <w:numPr>
                <w:ilvl w:val="0"/>
                <w:numId w:val="123"/>
              </w:numPr>
              <w:overflowPunct w:val="0"/>
              <w:autoSpaceDE w:val="0"/>
              <w:autoSpaceDN w:val="0"/>
              <w:adjustRightInd w:val="0"/>
              <w:spacing w:after="120" w:line="276" w:lineRule="auto"/>
              <w:jc w:val="left"/>
              <w:textAlignment w:val="baseline"/>
              <w:rPr>
                <w:rFonts w:ascii="Arial" w:hAnsi="Arial" w:cs="Arial"/>
                <w:sz w:val="24"/>
                <w:szCs w:val="20"/>
              </w:rPr>
            </w:pPr>
            <w:r w:rsidRPr="00C825E5">
              <w:rPr>
                <w:rFonts w:ascii="Arial" w:eastAsia="Arial" w:hAnsi="Arial" w:cs="Arial"/>
                <w:b/>
                <w:sz w:val="12"/>
                <w:szCs w:val="24"/>
              </w:rPr>
              <w:t>default selected</w:t>
            </w:r>
            <w:r w:rsidRPr="00C825E5">
              <w:rPr>
                <w:rFonts w:ascii="Arial" w:hAnsi="Arial" w:cs="Arial"/>
                <w:sz w:val="20"/>
                <w:szCs w:val="20"/>
              </w:rPr>
              <w:t xml:space="preserve"> </w:t>
            </w:r>
            <w:r w:rsidRPr="00C825E5">
              <w:rPr>
                <w:rFonts w:ascii="Arial" w:hAnsi="Arial" w:cs="Arial"/>
                <w:sz w:val="20"/>
                <w:szCs w:val="16"/>
              </w:rPr>
              <w:t>must go straight to [</w:t>
            </w:r>
            <w:r w:rsidRPr="00C825E5">
              <w:rPr>
                <w:rFonts w:ascii="Arial" w:hAnsi="Arial" w:cs="Arial"/>
                <w:i/>
                <w:sz w:val="20"/>
                <w:szCs w:val="16"/>
              </w:rPr>
              <w:t>address</w:t>
            </w:r>
            <w:r w:rsidRPr="00C825E5">
              <w:rPr>
                <w:rFonts w:ascii="Arial" w:hAnsi="Arial" w:cs="Arial"/>
                <w:sz w:val="20"/>
                <w:szCs w:val="16"/>
              </w:rPr>
              <w:t xml:space="preserve">], so I can have an electronic transmitter fitted </w:t>
            </w:r>
            <w:r w:rsidRPr="00C825E5">
              <w:rPr>
                <w:rFonts w:ascii="Arial" w:hAnsi="Arial" w:cs="Arial"/>
                <w:b/>
                <w:bCs/>
                <w:sz w:val="12"/>
                <w:szCs w:val="8"/>
              </w:rPr>
              <w:t>following text displayed</w:t>
            </w:r>
            <w:r w:rsidRPr="00C825E5">
              <w:rPr>
                <w:rFonts w:ascii="Arial" w:hAnsi="Arial" w:cs="Arial"/>
                <w:sz w:val="12"/>
                <w:szCs w:val="8"/>
              </w:rPr>
              <w:t xml:space="preserve"> </w:t>
            </w:r>
            <w:r w:rsidRPr="00C825E5">
              <w:rPr>
                <w:rFonts w:ascii="Arial" w:eastAsia="Arial" w:hAnsi="Arial" w:cs="Arial"/>
                <w:b/>
                <w:sz w:val="12"/>
                <w:szCs w:val="24"/>
              </w:rPr>
              <w:t>if address is home address rather than Department address</w:t>
            </w:r>
            <w:r w:rsidRPr="00C825E5">
              <w:rPr>
                <w:rFonts w:ascii="Arial" w:hAnsi="Arial" w:cs="Arial"/>
                <w:sz w:val="20"/>
                <w:szCs w:val="16"/>
              </w:rPr>
              <w:t xml:space="preserve"> and when I get there, I must contact the Home Detention Unit of the Department [</w:t>
            </w:r>
            <w:r w:rsidRPr="00C825E5">
              <w:rPr>
                <w:rFonts w:ascii="Arial" w:hAnsi="Arial" w:cs="Arial"/>
                <w:i/>
                <w:iCs/>
                <w:sz w:val="20"/>
                <w:szCs w:val="16"/>
              </w:rPr>
              <w:t>for Correctional Services/of Human Services</w:t>
            </w:r>
            <w:r w:rsidRPr="00C825E5">
              <w:rPr>
                <w:rFonts w:ascii="Arial" w:hAnsi="Arial" w:cs="Arial"/>
                <w:sz w:val="20"/>
                <w:szCs w:val="16"/>
              </w:rPr>
              <w:t>] by telephone on [</w:t>
            </w:r>
            <w:r w:rsidRPr="00C825E5">
              <w:rPr>
                <w:rFonts w:ascii="Arial" w:hAnsi="Arial" w:cs="Arial"/>
                <w:i/>
                <w:sz w:val="20"/>
                <w:szCs w:val="16"/>
              </w:rPr>
              <w:t>1300 796 199/1800 814 914</w:t>
            </w:r>
            <w:proofErr w:type="gramStart"/>
            <w:r w:rsidRPr="00C825E5">
              <w:rPr>
                <w:rFonts w:ascii="Arial" w:hAnsi="Arial" w:cs="Arial"/>
                <w:sz w:val="20"/>
                <w:szCs w:val="16"/>
              </w:rPr>
              <w:t>];</w:t>
            </w:r>
            <w:proofErr w:type="gramEnd"/>
          </w:p>
          <w:p w14:paraId="3BFE43B1" w14:textId="77777777" w:rsidR="00C825E5" w:rsidRPr="00C825E5" w:rsidRDefault="00C825E5" w:rsidP="00C825E5">
            <w:pPr>
              <w:widowControl w:val="0"/>
              <w:numPr>
                <w:ilvl w:val="0"/>
                <w:numId w:val="123"/>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C825E5">
              <w:rPr>
                <w:rFonts w:ascii="Arial" w:eastAsia="Arial" w:hAnsi="Arial" w:cs="Arial"/>
                <w:b/>
                <w:sz w:val="12"/>
                <w:szCs w:val="24"/>
              </w:rPr>
              <w:t xml:space="preserve">youth only </w:t>
            </w:r>
            <w:r w:rsidRPr="00C825E5">
              <w:rPr>
                <w:rFonts w:ascii="Arial" w:hAnsi="Arial" w:cs="Arial"/>
                <w:sz w:val="20"/>
                <w:szCs w:val="16"/>
              </w:rPr>
              <w:t xml:space="preserve">must remain in custody pending the availability of an electronic monitoring </w:t>
            </w:r>
            <w:proofErr w:type="gramStart"/>
            <w:r w:rsidRPr="00C825E5">
              <w:rPr>
                <w:rFonts w:ascii="Arial" w:hAnsi="Arial" w:cs="Arial"/>
                <w:sz w:val="20"/>
                <w:szCs w:val="16"/>
              </w:rPr>
              <w:t>device;</w:t>
            </w:r>
            <w:proofErr w:type="gramEnd"/>
          </w:p>
          <w:p w14:paraId="2477B92A" w14:textId="77777777" w:rsidR="00C825E5" w:rsidRPr="00C825E5" w:rsidRDefault="00C825E5" w:rsidP="00C825E5">
            <w:pPr>
              <w:widowControl w:val="0"/>
              <w:numPr>
                <w:ilvl w:val="0"/>
                <w:numId w:val="123"/>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C825E5">
              <w:rPr>
                <w:rFonts w:ascii="Arial" w:hAnsi="Arial" w:cs="Arial"/>
                <w:sz w:val="20"/>
                <w:szCs w:val="16"/>
              </w:rPr>
              <w:t>must wear the electronic transmitter and obey the Department [</w:t>
            </w:r>
            <w:r w:rsidRPr="00C825E5">
              <w:rPr>
                <w:rFonts w:ascii="Arial" w:hAnsi="Arial" w:cs="Arial"/>
                <w:i/>
                <w:sz w:val="20"/>
                <w:szCs w:val="16"/>
              </w:rPr>
              <w:t>for Correctional Services/of Human Services</w:t>
            </w:r>
            <w:r w:rsidRPr="00C825E5">
              <w:rPr>
                <w:rFonts w:ascii="Arial" w:hAnsi="Arial" w:cs="Arial"/>
                <w:sz w:val="20"/>
                <w:szCs w:val="16"/>
              </w:rPr>
              <w:t>] rules of electronic monitoring, including charging the transmitter daily, for the term of this Bail Agreement.</w:t>
            </w:r>
          </w:p>
          <w:p w14:paraId="20074E43" w14:textId="77777777" w:rsidR="00C825E5" w:rsidRPr="00C825E5" w:rsidRDefault="00C825E5" w:rsidP="00C825E5">
            <w:pPr>
              <w:widowControl w:val="0"/>
              <w:numPr>
                <w:ilvl w:val="0"/>
                <w:numId w:val="123"/>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C825E5">
              <w:rPr>
                <w:rFonts w:ascii="Arial" w:hAnsi="Arial" w:cs="Arial"/>
                <w:sz w:val="20"/>
                <w:szCs w:val="16"/>
              </w:rPr>
              <w:t xml:space="preserve">must always be contactable by mobile telephone </w:t>
            </w:r>
            <w:r w:rsidRPr="00C825E5">
              <w:rPr>
                <w:rFonts w:ascii="Arial" w:eastAsia="Arial" w:hAnsi="Arial" w:cs="Arial"/>
                <w:b/>
                <w:sz w:val="12"/>
                <w:szCs w:val="24"/>
              </w:rPr>
              <w:t xml:space="preserve">following words default selected if class 1 or class 2 offence or serious and </w:t>
            </w:r>
            <w:proofErr w:type="spellStart"/>
            <w:r w:rsidRPr="00C825E5">
              <w:rPr>
                <w:rFonts w:ascii="Arial" w:eastAsia="Arial" w:hAnsi="Arial" w:cs="Arial"/>
                <w:b/>
                <w:sz w:val="12"/>
                <w:szCs w:val="24"/>
              </w:rPr>
              <w:t>organised</w:t>
            </w:r>
            <w:proofErr w:type="spellEnd"/>
            <w:r w:rsidRPr="00C825E5">
              <w:rPr>
                <w:rFonts w:ascii="Arial" w:eastAsia="Arial" w:hAnsi="Arial" w:cs="Arial"/>
                <w:b/>
                <w:sz w:val="12"/>
                <w:szCs w:val="24"/>
              </w:rPr>
              <w:t xml:space="preserve"> crime suspect selected</w:t>
            </w:r>
            <w:r w:rsidRPr="00C825E5">
              <w:rPr>
                <w:rFonts w:ascii="Arial" w:eastAsia="Arial" w:hAnsi="Arial" w:cs="Arial"/>
                <w:sz w:val="12"/>
                <w:szCs w:val="24"/>
              </w:rPr>
              <w:t xml:space="preserve"> </w:t>
            </w:r>
            <w:r w:rsidRPr="00C825E5">
              <w:rPr>
                <w:rFonts w:ascii="Arial" w:hAnsi="Arial" w:cs="Arial"/>
                <w:sz w:val="20"/>
                <w:szCs w:val="16"/>
              </w:rPr>
              <w:t>[</w:t>
            </w:r>
            <w:r w:rsidRPr="00C825E5">
              <w:rPr>
                <w:rFonts w:ascii="Arial" w:hAnsi="Arial" w:cs="Arial"/>
                <w:i/>
                <w:sz w:val="20"/>
                <w:szCs w:val="16"/>
              </w:rPr>
              <w:t>that does not provide access to the internet</w:t>
            </w:r>
            <w:r w:rsidRPr="00C825E5">
              <w:rPr>
                <w:rFonts w:ascii="Arial" w:hAnsi="Arial" w:cs="Arial"/>
                <w:sz w:val="20"/>
                <w:szCs w:val="16"/>
              </w:rPr>
              <w:t xml:space="preserve">]. I must give my contact details to my Supervising Officer so they can use it to </w:t>
            </w:r>
            <w:proofErr w:type="gramStart"/>
            <w:r w:rsidRPr="00C825E5">
              <w:rPr>
                <w:rFonts w:ascii="Arial" w:hAnsi="Arial" w:cs="Arial"/>
                <w:sz w:val="20"/>
                <w:szCs w:val="16"/>
              </w:rPr>
              <w:t>get in touch with me at all times</w:t>
            </w:r>
            <w:proofErr w:type="gramEnd"/>
            <w:r w:rsidRPr="00C825E5">
              <w:rPr>
                <w:rFonts w:ascii="Arial" w:hAnsi="Arial" w:cs="Arial"/>
                <w:sz w:val="20"/>
                <w:szCs w:val="16"/>
              </w:rPr>
              <w:t xml:space="preserve"> while electronically monitored.</w:t>
            </w:r>
          </w:p>
          <w:p w14:paraId="53521730" w14:textId="77777777" w:rsidR="00C825E5" w:rsidRPr="00C825E5" w:rsidRDefault="00C825E5" w:rsidP="00C825E5">
            <w:pPr>
              <w:widowControl w:val="0"/>
              <w:numPr>
                <w:ilvl w:val="0"/>
                <w:numId w:val="123"/>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C825E5">
              <w:rPr>
                <w:rFonts w:ascii="Arial" w:hAnsi="Arial" w:cs="Arial"/>
                <w:sz w:val="20"/>
                <w:szCs w:val="16"/>
              </w:rPr>
              <w:t>must not do any water related sport or activity at any time unless this has been approved beforehand by my Supervising Officer.</w:t>
            </w:r>
          </w:p>
          <w:p w14:paraId="0F5064C8" w14:textId="77777777" w:rsidR="00C825E5" w:rsidRPr="00C825E5" w:rsidRDefault="00C825E5" w:rsidP="00C825E5">
            <w:pPr>
              <w:widowControl w:val="0"/>
              <w:numPr>
                <w:ilvl w:val="0"/>
                <w:numId w:val="123"/>
              </w:numPr>
              <w:overflowPunct w:val="0"/>
              <w:autoSpaceDE w:val="0"/>
              <w:autoSpaceDN w:val="0"/>
              <w:adjustRightInd w:val="0"/>
              <w:spacing w:after="120" w:line="276" w:lineRule="auto"/>
              <w:jc w:val="left"/>
              <w:textAlignment w:val="baseline"/>
              <w:rPr>
                <w:rFonts w:ascii="Times New Roman" w:eastAsia="Arial" w:hAnsi="Times New Roman" w:cs="Arial"/>
                <w:sz w:val="20"/>
                <w:szCs w:val="24"/>
              </w:rPr>
            </w:pPr>
            <w:r w:rsidRPr="00C825E5">
              <w:rPr>
                <w:rFonts w:ascii="Arial" w:hAnsi="Arial" w:cs="Arial"/>
                <w:sz w:val="20"/>
                <w:szCs w:val="16"/>
              </w:rPr>
              <w:t>must answer straight away to any calls or text messages from the Department [</w:t>
            </w:r>
            <w:r w:rsidRPr="00C825E5">
              <w:rPr>
                <w:rFonts w:ascii="Arial" w:hAnsi="Arial" w:cs="Arial"/>
                <w:i/>
                <w:iCs/>
                <w:sz w:val="20"/>
                <w:szCs w:val="16"/>
              </w:rPr>
              <w:t>for</w:t>
            </w:r>
            <w:r w:rsidRPr="00C825E5">
              <w:rPr>
                <w:rFonts w:ascii="Arial" w:hAnsi="Arial" w:cs="Arial"/>
                <w:sz w:val="20"/>
                <w:szCs w:val="16"/>
              </w:rPr>
              <w:t xml:space="preserve"> </w:t>
            </w:r>
            <w:r w:rsidRPr="00C825E5">
              <w:rPr>
                <w:rFonts w:ascii="Arial" w:hAnsi="Arial" w:cs="Arial"/>
                <w:i/>
                <w:sz w:val="20"/>
                <w:szCs w:val="16"/>
              </w:rPr>
              <w:t>Correctional Services/of Human Services</w:t>
            </w:r>
            <w:r w:rsidRPr="00C825E5">
              <w:rPr>
                <w:rFonts w:ascii="Arial" w:hAnsi="Arial" w:cs="Arial"/>
                <w:sz w:val="20"/>
                <w:szCs w:val="16"/>
              </w:rPr>
              <w:t>] on the mobile phone number I have given.</w:t>
            </w:r>
          </w:p>
        </w:tc>
      </w:tr>
      <w:tr w:rsidR="00C825E5" w:rsidRPr="00C825E5" w14:paraId="51356EEE" w14:textId="77777777" w:rsidTr="009718D5">
        <w:trPr>
          <w:jc w:val="center"/>
        </w:trPr>
        <w:tc>
          <w:tcPr>
            <w:tcW w:w="9639" w:type="dxa"/>
            <w:gridSpan w:val="4"/>
            <w:hideMark/>
          </w:tcPr>
          <w:p w14:paraId="4BEFFFCE"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 xml:space="preserve">Programs </w:t>
            </w:r>
          </w:p>
        </w:tc>
      </w:tr>
      <w:tr w:rsidR="00C825E5" w:rsidRPr="00C825E5" w14:paraId="105EF7D9" w14:textId="77777777" w:rsidTr="009718D5">
        <w:trPr>
          <w:jc w:val="center"/>
        </w:trPr>
        <w:tc>
          <w:tcPr>
            <w:tcW w:w="372" w:type="dxa"/>
          </w:tcPr>
          <w:p w14:paraId="09ED8C4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92B8E9A"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8788" w:type="dxa"/>
            <w:hideMark/>
          </w:tcPr>
          <w:p w14:paraId="170AB218"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go to an assessment at [</w:t>
            </w:r>
            <w:proofErr w:type="spellStart"/>
            <w:r w:rsidRPr="00C825E5">
              <w:rPr>
                <w:rFonts w:ascii="Arial" w:hAnsi="Arial" w:cs="Arial"/>
                <w:sz w:val="20"/>
                <w:szCs w:val="20"/>
              </w:rPr>
              <w:t>Owenia</w:t>
            </w:r>
            <w:proofErr w:type="spellEnd"/>
            <w:r w:rsidRPr="00C825E5">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C825E5" w:rsidRPr="00C825E5" w14:paraId="1D710A4F" w14:textId="77777777" w:rsidTr="009718D5">
        <w:trPr>
          <w:jc w:val="center"/>
        </w:trPr>
        <w:tc>
          <w:tcPr>
            <w:tcW w:w="372" w:type="dxa"/>
          </w:tcPr>
          <w:p w14:paraId="2656EAFE"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F81DDB9"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423FF0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 xml:space="preserve">Adult Only </w:t>
            </w:r>
            <w:r w:rsidRPr="00C825E5">
              <w:rPr>
                <w:rFonts w:ascii="Arial" w:hAnsi="Arial" w:cs="Arial"/>
                <w:sz w:val="20"/>
                <w:szCs w:val="20"/>
              </w:rPr>
              <w:t xml:space="preserve">I must </w:t>
            </w:r>
          </w:p>
          <w:p w14:paraId="53FBEDC9" w14:textId="77777777" w:rsidR="00C825E5" w:rsidRPr="00C825E5" w:rsidRDefault="00C825E5" w:rsidP="00C825E5">
            <w:pPr>
              <w:widowControl w:val="0"/>
              <w:numPr>
                <w:ilvl w:val="0"/>
                <w:numId w:val="122"/>
              </w:numPr>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contact the CAA Intervention Program Manager by telephone on 08 8204 8815 within 2 </w:t>
            </w:r>
            <w:r w:rsidRPr="00C825E5">
              <w:rPr>
                <w:rFonts w:ascii="Arial" w:hAnsi="Arial" w:cs="Arial"/>
                <w:sz w:val="20"/>
                <w:szCs w:val="16"/>
              </w:rPr>
              <w:lastRenderedPageBreak/>
              <w:t>working days to book an assessment interview with the CAA Senior Clinical Assessment and Liaison Officer (Abuse Prevention Program) and I must turn up to the appointment; and</w:t>
            </w:r>
          </w:p>
          <w:p w14:paraId="02DE18FB" w14:textId="77777777" w:rsidR="00C825E5" w:rsidRPr="00C825E5" w:rsidRDefault="00C825E5" w:rsidP="00C825E5">
            <w:pPr>
              <w:widowControl w:val="0"/>
              <w:numPr>
                <w:ilvl w:val="0"/>
                <w:numId w:val="122"/>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C825E5">
              <w:rPr>
                <w:rFonts w:ascii="Arial" w:hAnsi="Arial" w:cs="Arial"/>
                <w:sz w:val="20"/>
                <w:szCs w:val="16"/>
              </w:rPr>
              <w:t xml:space="preserve">if assessed as suitable, go </w:t>
            </w:r>
            <w:proofErr w:type="gramStart"/>
            <w:r w:rsidRPr="00C825E5">
              <w:rPr>
                <w:rFonts w:ascii="Arial" w:hAnsi="Arial" w:cs="Arial"/>
                <w:sz w:val="20"/>
                <w:szCs w:val="16"/>
              </w:rPr>
              <w:t>to</w:t>
            </w:r>
            <w:proofErr w:type="gramEnd"/>
            <w:r w:rsidRPr="00C825E5">
              <w:rPr>
                <w:rFonts w:ascii="Arial" w:hAnsi="Arial" w:cs="Arial"/>
                <w:sz w:val="20"/>
                <w:szCs w:val="16"/>
              </w:rPr>
              <w:t xml:space="preserve"> and complete an Abuse Prevention Program that the CAA Intervention Program Manager says is suitable. </w:t>
            </w:r>
          </w:p>
        </w:tc>
      </w:tr>
      <w:tr w:rsidR="00C825E5" w:rsidRPr="00C825E5" w14:paraId="4326D90C" w14:textId="77777777" w:rsidTr="009718D5">
        <w:trPr>
          <w:jc w:val="center"/>
        </w:trPr>
        <w:tc>
          <w:tcPr>
            <w:tcW w:w="372" w:type="dxa"/>
          </w:tcPr>
          <w:p w14:paraId="14A54A3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41D4F2A"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372CBA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go to an assessment and, if assessed as suitable, go </w:t>
            </w:r>
            <w:proofErr w:type="gramStart"/>
            <w:r w:rsidRPr="00C825E5">
              <w:rPr>
                <w:rFonts w:ascii="Arial" w:hAnsi="Arial" w:cs="Arial"/>
                <w:sz w:val="20"/>
                <w:szCs w:val="20"/>
              </w:rPr>
              <w:t>to</w:t>
            </w:r>
            <w:proofErr w:type="gramEnd"/>
            <w:r w:rsidRPr="00C825E5">
              <w:rPr>
                <w:rFonts w:ascii="Arial" w:hAnsi="Arial" w:cs="Arial"/>
                <w:sz w:val="20"/>
                <w:szCs w:val="20"/>
              </w:rPr>
              <w:t xml:space="preserve"> and complete any: </w:t>
            </w:r>
          </w:p>
          <w:p w14:paraId="35FBDE39" w14:textId="77777777" w:rsidR="00C825E5" w:rsidRPr="00C825E5" w:rsidRDefault="00C825E5" w:rsidP="00C825E5">
            <w:pPr>
              <w:numPr>
                <w:ilvl w:val="0"/>
                <w:numId w:val="121"/>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psychiatric, psychological or medical assessment, treatment, counselling, or therapy programs, including for drug </w:t>
            </w:r>
            <w:proofErr w:type="gramStart"/>
            <w:r w:rsidRPr="00C825E5">
              <w:rPr>
                <w:rFonts w:ascii="Arial" w:hAnsi="Arial" w:cs="Arial"/>
                <w:sz w:val="20"/>
                <w:szCs w:val="16"/>
              </w:rPr>
              <w:t>abuse;</w:t>
            </w:r>
            <w:proofErr w:type="gramEnd"/>
            <w:r w:rsidRPr="00C825E5">
              <w:rPr>
                <w:rFonts w:ascii="Arial" w:hAnsi="Arial" w:cs="Arial"/>
                <w:sz w:val="20"/>
                <w:szCs w:val="16"/>
              </w:rPr>
              <w:t xml:space="preserve"> </w:t>
            </w:r>
          </w:p>
          <w:p w14:paraId="1A8903A8" w14:textId="77777777" w:rsidR="00C825E5" w:rsidRPr="00C825E5" w:rsidRDefault="00C825E5" w:rsidP="00C825E5">
            <w:pPr>
              <w:numPr>
                <w:ilvl w:val="0"/>
                <w:numId w:val="121"/>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educational, vocational or recreational </w:t>
            </w:r>
            <w:proofErr w:type="gramStart"/>
            <w:r w:rsidRPr="00C825E5">
              <w:rPr>
                <w:rFonts w:ascii="Arial" w:hAnsi="Arial" w:cs="Arial"/>
                <w:sz w:val="20"/>
                <w:szCs w:val="16"/>
              </w:rPr>
              <w:t>programs;</w:t>
            </w:r>
            <w:proofErr w:type="gramEnd"/>
          </w:p>
          <w:p w14:paraId="155DFA6F" w14:textId="77777777" w:rsidR="00C825E5" w:rsidRPr="00C825E5" w:rsidRDefault="00C825E5" w:rsidP="00C825E5">
            <w:pPr>
              <w:numPr>
                <w:ilvl w:val="0"/>
                <w:numId w:val="121"/>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C825E5">
              <w:rPr>
                <w:rFonts w:ascii="Arial" w:hAnsi="Arial" w:cs="Arial"/>
                <w:sz w:val="20"/>
                <w:szCs w:val="16"/>
              </w:rPr>
              <w:t xml:space="preserve">intervention </w:t>
            </w:r>
            <w:proofErr w:type="gramStart"/>
            <w:r w:rsidRPr="00C825E5">
              <w:rPr>
                <w:rFonts w:ascii="Arial" w:hAnsi="Arial" w:cs="Arial"/>
                <w:sz w:val="20"/>
                <w:szCs w:val="16"/>
              </w:rPr>
              <w:t>program;</w:t>
            </w:r>
            <w:proofErr w:type="gramEnd"/>
          </w:p>
          <w:p w14:paraId="515D22DB" w14:textId="77777777" w:rsidR="00C825E5" w:rsidRPr="00C825E5" w:rsidRDefault="00C825E5" w:rsidP="00C825E5">
            <w:pPr>
              <w:numPr>
                <w:ilvl w:val="0"/>
                <w:numId w:val="121"/>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programs and projects,</w:t>
            </w:r>
          </w:p>
          <w:p w14:paraId="7D0EFDA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that my Supervising Officer reasonably directs.</w:t>
            </w:r>
          </w:p>
        </w:tc>
      </w:tr>
      <w:tr w:rsidR="00C825E5" w:rsidRPr="00C825E5" w14:paraId="1FB6415A" w14:textId="77777777" w:rsidTr="009718D5">
        <w:trPr>
          <w:jc w:val="center"/>
        </w:trPr>
        <w:tc>
          <w:tcPr>
            <w:tcW w:w="372" w:type="dxa"/>
          </w:tcPr>
          <w:p w14:paraId="44617D4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B10A193"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81383D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20"/>
              </w:rPr>
              <w:t>Adult Only</w:t>
            </w:r>
            <w:r w:rsidRPr="00C825E5">
              <w:rPr>
                <w:rFonts w:ascii="Arial" w:hAnsi="Arial" w:cs="Arial"/>
                <w:sz w:val="12"/>
                <w:szCs w:val="20"/>
              </w:rPr>
              <w:t xml:space="preserve"> </w:t>
            </w:r>
            <w:r w:rsidRPr="00C825E5">
              <w:rPr>
                <w:rFonts w:ascii="Arial" w:hAnsi="Arial" w:cs="Arial"/>
                <w:sz w:val="20"/>
                <w:szCs w:val="20"/>
              </w:rPr>
              <w:t>I must pay [</w:t>
            </w:r>
            <w:r w:rsidRPr="00C825E5">
              <w:rPr>
                <w:rFonts w:ascii="Arial" w:hAnsi="Arial" w:cs="Arial"/>
                <w:i/>
                <w:sz w:val="20"/>
                <w:szCs w:val="20"/>
              </w:rPr>
              <w:t>amount in dollars or percentage of cost</w:t>
            </w:r>
            <w:r w:rsidRPr="00C825E5">
              <w:rPr>
                <w:rFonts w:ascii="Arial" w:hAnsi="Arial" w:cs="Arial"/>
                <w:sz w:val="20"/>
                <w:szCs w:val="20"/>
              </w:rPr>
              <w:t>] towards the cost of [</w:t>
            </w:r>
            <w:r w:rsidRPr="00C825E5">
              <w:rPr>
                <w:rFonts w:ascii="Arial" w:hAnsi="Arial" w:cs="Arial"/>
                <w:i/>
                <w:sz w:val="20"/>
                <w:szCs w:val="20"/>
              </w:rPr>
              <w:t>any course or treatment/specify courses or treatments</w:t>
            </w:r>
            <w:r w:rsidRPr="00C825E5">
              <w:rPr>
                <w:rFonts w:ascii="Arial" w:hAnsi="Arial" w:cs="Arial"/>
                <w:sz w:val="20"/>
                <w:szCs w:val="20"/>
              </w:rPr>
              <w:t>] required to be undertaken by me under the condition[s] above.</w:t>
            </w:r>
          </w:p>
        </w:tc>
      </w:tr>
      <w:tr w:rsidR="00C825E5" w:rsidRPr="00C825E5" w14:paraId="4B37125C" w14:textId="77777777" w:rsidTr="009718D5">
        <w:trPr>
          <w:jc w:val="center"/>
        </w:trPr>
        <w:tc>
          <w:tcPr>
            <w:tcW w:w="9639" w:type="dxa"/>
            <w:gridSpan w:val="4"/>
            <w:hideMark/>
          </w:tcPr>
          <w:p w14:paraId="2DF5D69D"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 xml:space="preserve">Communication </w:t>
            </w:r>
          </w:p>
        </w:tc>
      </w:tr>
      <w:tr w:rsidR="00C825E5" w:rsidRPr="00C825E5" w14:paraId="2ED424F4" w14:textId="77777777" w:rsidTr="009718D5">
        <w:trPr>
          <w:jc w:val="center"/>
        </w:trPr>
        <w:tc>
          <w:tcPr>
            <w:tcW w:w="372" w:type="dxa"/>
          </w:tcPr>
          <w:p w14:paraId="1AC83EA6"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F181703"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A37841D"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C825E5">
              <w:rPr>
                <w:rFonts w:ascii="Arial" w:hAnsi="Arial" w:cs="Arial"/>
                <w:b/>
                <w:sz w:val="12"/>
                <w:szCs w:val="18"/>
              </w:rPr>
              <w:t xml:space="preserve">Mandatory if serious and organized crime suspect </w:t>
            </w:r>
            <w:r w:rsidRPr="00C825E5">
              <w:rPr>
                <w:rFonts w:ascii="Arial" w:hAnsi="Arial" w:cs="Arial"/>
                <w:bCs/>
                <w:sz w:val="20"/>
                <w:szCs w:val="28"/>
              </w:rPr>
              <w:t>I must not communicate with any person other than [</w:t>
            </w:r>
            <w:r w:rsidRPr="00C825E5">
              <w:rPr>
                <w:rFonts w:ascii="Arial" w:hAnsi="Arial" w:cs="Arial"/>
                <w:bCs/>
                <w:i/>
                <w:iCs/>
                <w:sz w:val="20"/>
                <w:szCs w:val="28"/>
              </w:rPr>
              <w:t>specify person or class</w:t>
            </w:r>
            <w:r w:rsidRPr="00C825E5">
              <w:rPr>
                <w:rFonts w:ascii="Arial" w:hAnsi="Arial" w:cs="Arial"/>
                <w:bCs/>
                <w:sz w:val="20"/>
                <w:szCs w:val="28"/>
              </w:rPr>
              <w:t>].</w:t>
            </w:r>
          </w:p>
        </w:tc>
      </w:tr>
      <w:tr w:rsidR="00C825E5" w:rsidRPr="00C825E5" w14:paraId="35084710" w14:textId="77777777" w:rsidTr="009718D5">
        <w:trPr>
          <w:jc w:val="center"/>
        </w:trPr>
        <w:tc>
          <w:tcPr>
            <w:tcW w:w="372" w:type="dxa"/>
          </w:tcPr>
          <w:p w14:paraId="1B9A650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D21B254"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0C3079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w:t>
            </w:r>
            <w:r w:rsidRPr="00C825E5">
              <w:rPr>
                <w:rFonts w:ascii="Arial" w:eastAsia="Arial" w:hAnsi="Arial" w:cs="Arial"/>
                <w:b/>
                <w:sz w:val="12"/>
                <w:szCs w:val="24"/>
              </w:rPr>
              <w:t xml:space="preserve"> </w:t>
            </w:r>
            <w:r w:rsidRPr="00C825E5">
              <w:rPr>
                <w:rFonts w:ascii="Arial" w:hAnsi="Arial" w:cs="Arial"/>
                <w:b/>
                <w:sz w:val="12"/>
                <w:szCs w:val="18"/>
              </w:rPr>
              <w:t xml:space="preserve">if serious and </w:t>
            </w:r>
            <w:proofErr w:type="spellStart"/>
            <w:r w:rsidRPr="00C825E5">
              <w:rPr>
                <w:rFonts w:ascii="Arial" w:hAnsi="Arial" w:cs="Arial"/>
                <w:b/>
                <w:sz w:val="12"/>
                <w:szCs w:val="18"/>
              </w:rPr>
              <w:t>organised</w:t>
            </w:r>
            <w:proofErr w:type="spellEnd"/>
            <w:r w:rsidRPr="00C825E5">
              <w:rPr>
                <w:rFonts w:ascii="Arial" w:hAnsi="Arial" w:cs="Arial"/>
                <w:b/>
                <w:sz w:val="12"/>
                <w:szCs w:val="18"/>
              </w:rPr>
              <w:t xml:space="preserve"> crime suspect</w:t>
            </w:r>
            <w:r w:rsidRPr="00C825E5">
              <w:rPr>
                <w:rFonts w:ascii="Arial" w:hAnsi="Arial" w:cs="Arial"/>
                <w:sz w:val="12"/>
                <w:szCs w:val="18"/>
              </w:rPr>
              <w:t xml:space="preserve"> </w:t>
            </w:r>
            <w:r w:rsidRPr="00C825E5">
              <w:rPr>
                <w:rFonts w:ascii="Arial" w:hAnsi="Arial" w:cs="Arial"/>
                <w:sz w:val="20"/>
                <w:szCs w:val="20"/>
              </w:rPr>
              <w:t xml:space="preserve">I must not possess (have) any telephone, mobile phone, </w:t>
            </w:r>
            <w:proofErr w:type="gramStart"/>
            <w:r w:rsidRPr="00C825E5">
              <w:rPr>
                <w:rFonts w:ascii="Arial" w:hAnsi="Arial" w:cs="Arial"/>
                <w:sz w:val="20"/>
                <w:szCs w:val="20"/>
              </w:rPr>
              <w:t>computer</w:t>
            </w:r>
            <w:proofErr w:type="gramEnd"/>
            <w:r w:rsidRPr="00C825E5">
              <w:rPr>
                <w:rFonts w:ascii="Arial" w:hAnsi="Arial" w:cs="Arial"/>
                <w:sz w:val="20"/>
                <w:szCs w:val="20"/>
              </w:rPr>
              <w:t xml:space="preserve"> or other telecommunication device except [</w:t>
            </w:r>
            <w:r w:rsidRPr="00C825E5">
              <w:rPr>
                <w:rFonts w:ascii="Arial" w:hAnsi="Arial" w:cs="Arial"/>
                <w:i/>
                <w:sz w:val="20"/>
                <w:szCs w:val="20"/>
              </w:rPr>
              <w:t>specify device(s)</w:t>
            </w:r>
            <w:r w:rsidRPr="00C825E5">
              <w:rPr>
                <w:rFonts w:ascii="Arial" w:hAnsi="Arial" w:cs="Arial"/>
                <w:sz w:val="20"/>
                <w:szCs w:val="20"/>
              </w:rPr>
              <w:t>] and I must only use permitted device(s) for communication reasons.</w:t>
            </w:r>
          </w:p>
        </w:tc>
      </w:tr>
      <w:tr w:rsidR="00C825E5" w:rsidRPr="00C825E5" w14:paraId="4E320666" w14:textId="77777777" w:rsidTr="009718D5">
        <w:trPr>
          <w:jc w:val="center"/>
        </w:trPr>
        <w:tc>
          <w:tcPr>
            <w:tcW w:w="372" w:type="dxa"/>
          </w:tcPr>
          <w:p w14:paraId="199B04A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B0E84AF"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7051DBE"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w:t>
            </w:r>
          </w:p>
          <w:p w14:paraId="0A52D8B8" w14:textId="77777777" w:rsidR="00C825E5" w:rsidRPr="00C825E5" w:rsidRDefault="00C825E5" w:rsidP="00C825E5">
            <w:pPr>
              <w:numPr>
                <w:ilvl w:val="0"/>
                <w:numId w:val="120"/>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possess (have) or use any device that lets me communicate with any other person on the internet or freely browse or search on the internet except</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specify device(s)</w:t>
            </w:r>
            <w:r w:rsidRPr="00C825E5">
              <w:rPr>
                <w:rFonts w:ascii="Arial" w:hAnsi="Arial" w:cs="Arial"/>
                <w:sz w:val="20"/>
                <w:szCs w:val="20"/>
              </w:rPr>
              <w:t xml:space="preserve">] and unless I have permission beforehand from </w:t>
            </w:r>
            <w:r w:rsidRPr="00C825E5">
              <w:rPr>
                <w:rFonts w:ascii="Arial" w:hAnsi="Arial" w:cs="Arial"/>
                <w:iCs/>
                <w:sz w:val="20"/>
                <w:szCs w:val="20"/>
              </w:rPr>
              <w:t xml:space="preserve">my Supervising </w:t>
            </w:r>
            <w:proofErr w:type="gramStart"/>
            <w:r w:rsidRPr="00C825E5">
              <w:rPr>
                <w:rFonts w:ascii="Arial" w:hAnsi="Arial" w:cs="Arial"/>
                <w:iCs/>
                <w:sz w:val="20"/>
                <w:szCs w:val="20"/>
              </w:rPr>
              <w:t>Office</w:t>
            </w:r>
            <w:r w:rsidRPr="00C825E5">
              <w:rPr>
                <w:rFonts w:ascii="Arial" w:hAnsi="Arial" w:cs="Arial"/>
                <w:sz w:val="20"/>
                <w:szCs w:val="20"/>
              </w:rPr>
              <w:t>r;</w:t>
            </w:r>
            <w:proofErr w:type="gramEnd"/>
          </w:p>
          <w:p w14:paraId="2750C464" w14:textId="77777777" w:rsidR="00C825E5" w:rsidRPr="00C825E5" w:rsidRDefault="00C825E5" w:rsidP="00C825E5">
            <w:pPr>
              <w:numPr>
                <w:ilvl w:val="0"/>
                <w:numId w:val="120"/>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608AF6FC" w14:textId="77777777" w:rsidR="00C825E5" w:rsidRPr="00C825E5" w:rsidRDefault="00C825E5" w:rsidP="00C825E5">
            <w:pPr>
              <w:numPr>
                <w:ilvl w:val="0"/>
                <w:numId w:val="120"/>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C825E5">
              <w:rPr>
                <w:rFonts w:ascii="Arial" w:hAnsi="Arial" w:cs="Arial"/>
                <w:sz w:val="20"/>
                <w:szCs w:val="20"/>
              </w:rPr>
              <w:t xml:space="preserve">use any social media, networking or </w:t>
            </w:r>
            <w:proofErr w:type="gramStart"/>
            <w:r w:rsidRPr="00C825E5">
              <w:rPr>
                <w:rFonts w:ascii="Arial" w:hAnsi="Arial" w:cs="Arial"/>
                <w:sz w:val="20"/>
                <w:szCs w:val="20"/>
              </w:rPr>
              <w:t>chat based</w:t>
            </w:r>
            <w:proofErr w:type="gramEnd"/>
            <w:r w:rsidRPr="00C825E5">
              <w:rPr>
                <w:rFonts w:ascii="Arial" w:hAnsi="Arial" w:cs="Arial"/>
                <w:sz w:val="20"/>
                <w:szCs w:val="20"/>
              </w:rPr>
              <w:t xml:space="preserve"> applications on the internet or any electronic devices.</w:t>
            </w:r>
          </w:p>
        </w:tc>
      </w:tr>
      <w:tr w:rsidR="00C825E5" w:rsidRPr="00C825E5" w14:paraId="71F6D287" w14:textId="77777777" w:rsidTr="009718D5">
        <w:trPr>
          <w:jc w:val="center"/>
        </w:trPr>
        <w:tc>
          <w:tcPr>
            <w:tcW w:w="9639" w:type="dxa"/>
            <w:gridSpan w:val="4"/>
            <w:hideMark/>
          </w:tcPr>
          <w:p w14:paraId="702C63A0"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Association</w:t>
            </w:r>
          </w:p>
        </w:tc>
      </w:tr>
      <w:tr w:rsidR="00C825E5" w:rsidRPr="00C825E5" w14:paraId="0494C583" w14:textId="77777777" w:rsidTr="009718D5">
        <w:trPr>
          <w:jc w:val="center"/>
        </w:trPr>
        <w:tc>
          <w:tcPr>
            <w:tcW w:w="372" w:type="dxa"/>
          </w:tcPr>
          <w:p w14:paraId="24F78A5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7830AD7"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943AEC7"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go near or stay near a child or person under the age of [</w:t>
            </w:r>
            <w:r w:rsidRPr="00C825E5">
              <w:rPr>
                <w:rFonts w:ascii="Arial" w:hAnsi="Arial" w:cs="Arial"/>
                <w:i/>
                <w:sz w:val="20"/>
                <w:szCs w:val="20"/>
              </w:rPr>
              <w:t>number</w:t>
            </w:r>
            <w:r w:rsidRPr="00C825E5">
              <w:rPr>
                <w:rFonts w:ascii="Arial" w:hAnsi="Arial" w:cs="Arial"/>
                <w:sz w:val="20"/>
                <w:szCs w:val="20"/>
              </w:rPr>
              <w:t xml:space="preserve">] years unless I am with a person approved by </w:t>
            </w:r>
            <w:r w:rsidRPr="00C825E5">
              <w:rPr>
                <w:rFonts w:ascii="Arial" w:hAnsi="Arial" w:cs="Arial"/>
                <w:iCs/>
                <w:sz w:val="20"/>
                <w:szCs w:val="20"/>
              </w:rPr>
              <w:t>my Supervising Office</w:t>
            </w:r>
            <w:r w:rsidRPr="00C825E5">
              <w:rPr>
                <w:rFonts w:ascii="Arial" w:hAnsi="Arial" w:cs="Arial"/>
                <w:sz w:val="20"/>
                <w:szCs w:val="20"/>
              </w:rPr>
              <w:t xml:space="preserve">r. I must sign all required forms and obey the directions of </w:t>
            </w:r>
            <w:r w:rsidRPr="00C825E5">
              <w:rPr>
                <w:rFonts w:ascii="Arial" w:hAnsi="Arial" w:cs="Arial"/>
                <w:iCs/>
                <w:sz w:val="20"/>
                <w:szCs w:val="20"/>
              </w:rPr>
              <w:t>my Supervising Office</w:t>
            </w:r>
            <w:r w:rsidRPr="00C825E5">
              <w:rPr>
                <w:rFonts w:ascii="Arial" w:hAnsi="Arial" w:cs="Arial"/>
                <w:sz w:val="20"/>
                <w:szCs w:val="20"/>
              </w:rPr>
              <w:t>r about the choice and approval of the approved person.</w:t>
            </w:r>
          </w:p>
        </w:tc>
      </w:tr>
      <w:tr w:rsidR="00C825E5" w:rsidRPr="00C825E5" w14:paraId="661B3B7F" w14:textId="77777777" w:rsidTr="009718D5">
        <w:trPr>
          <w:jc w:val="center"/>
        </w:trPr>
        <w:tc>
          <w:tcPr>
            <w:tcW w:w="372" w:type="dxa"/>
          </w:tcPr>
          <w:p w14:paraId="5A69F56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DF9315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BE688C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sz w:val="20"/>
                <w:szCs w:val="24"/>
              </w:rPr>
              <w:t>I must not go or stay within [</w:t>
            </w:r>
            <w:r w:rsidRPr="00C825E5">
              <w:rPr>
                <w:rFonts w:ascii="Arial" w:eastAsia="Arial" w:hAnsi="Arial" w:cs="Arial"/>
                <w:i/>
                <w:sz w:val="20"/>
                <w:szCs w:val="24"/>
              </w:rPr>
              <w:t xml:space="preserve">500 </w:t>
            </w:r>
            <w:proofErr w:type="spellStart"/>
            <w:r w:rsidRPr="00C825E5">
              <w:rPr>
                <w:rFonts w:ascii="Arial" w:eastAsia="Arial" w:hAnsi="Arial" w:cs="Arial"/>
                <w:i/>
                <w:sz w:val="20"/>
                <w:szCs w:val="24"/>
              </w:rPr>
              <w:t>metres</w:t>
            </w:r>
            <w:proofErr w:type="spellEnd"/>
            <w:r w:rsidRPr="00C825E5">
              <w:rPr>
                <w:rFonts w:ascii="Arial" w:eastAsia="Arial" w:hAnsi="Arial" w:cs="Arial"/>
                <w:i/>
                <w:sz w:val="20"/>
                <w:szCs w:val="24"/>
              </w:rPr>
              <w:t xml:space="preserve"> (half a </w:t>
            </w:r>
            <w:proofErr w:type="spellStart"/>
            <w:r w:rsidRPr="00C825E5">
              <w:rPr>
                <w:rFonts w:ascii="Arial" w:eastAsia="Arial" w:hAnsi="Arial" w:cs="Arial"/>
                <w:i/>
                <w:sz w:val="20"/>
                <w:szCs w:val="24"/>
              </w:rPr>
              <w:t>kilometre</w:t>
            </w:r>
            <w:proofErr w:type="spellEnd"/>
            <w:r w:rsidRPr="00C825E5">
              <w:rPr>
                <w:rFonts w:ascii="Arial" w:eastAsia="Arial" w:hAnsi="Arial" w:cs="Arial"/>
                <w:i/>
                <w:sz w:val="20"/>
                <w:szCs w:val="24"/>
              </w:rPr>
              <w:t>)/other distance</w:t>
            </w:r>
            <w:r w:rsidRPr="00C825E5">
              <w:rPr>
                <w:rFonts w:ascii="Arial" w:eastAsia="Arial" w:hAnsi="Arial" w:cs="Arial"/>
                <w:sz w:val="20"/>
                <w:szCs w:val="24"/>
              </w:rPr>
              <w:t xml:space="preserve">] of any school, </w:t>
            </w:r>
            <w:proofErr w:type="gramStart"/>
            <w:r w:rsidRPr="00C825E5">
              <w:rPr>
                <w:rFonts w:ascii="Arial" w:eastAsia="Arial" w:hAnsi="Arial" w:cs="Arial"/>
                <w:sz w:val="20"/>
                <w:szCs w:val="24"/>
              </w:rPr>
              <w:t>kindergarten</w:t>
            </w:r>
            <w:proofErr w:type="gramEnd"/>
            <w:r w:rsidRPr="00C825E5">
              <w:rPr>
                <w:rFonts w:ascii="Arial" w:eastAsia="Arial" w:hAnsi="Arial" w:cs="Arial"/>
                <w:sz w:val="20"/>
                <w:szCs w:val="24"/>
              </w:rPr>
              <w:t xml:space="preserve"> or childcare </w:t>
            </w:r>
            <w:proofErr w:type="spellStart"/>
            <w:r w:rsidRPr="00C825E5">
              <w:rPr>
                <w:rFonts w:ascii="Arial" w:eastAsia="Arial" w:hAnsi="Arial" w:cs="Arial"/>
                <w:sz w:val="20"/>
                <w:szCs w:val="24"/>
              </w:rPr>
              <w:t>centre</w:t>
            </w:r>
            <w:proofErr w:type="spellEnd"/>
            <w:r w:rsidRPr="00C825E5">
              <w:rPr>
                <w:rFonts w:ascii="Arial" w:eastAsia="Arial" w:hAnsi="Arial" w:cs="Arial"/>
                <w:sz w:val="20"/>
                <w:szCs w:val="24"/>
              </w:rPr>
              <w:t>.</w:t>
            </w:r>
          </w:p>
        </w:tc>
      </w:tr>
      <w:tr w:rsidR="00C825E5" w:rsidRPr="00C825E5" w14:paraId="4FACC509" w14:textId="77777777" w:rsidTr="009718D5">
        <w:trPr>
          <w:jc w:val="center"/>
        </w:trPr>
        <w:tc>
          <w:tcPr>
            <w:tcW w:w="372" w:type="dxa"/>
          </w:tcPr>
          <w:p w14:paraId="3DC6703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0CC0291"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D8B2F9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directly or indirectly approach, communicate with, contact, or go or stay within [</w:t>
            </w:r>
            <w:r w:rsidRPr="00C825E5">
              <w:rPr>
                <w:rFonts w:ascii="Arial" w:hAnsi="Arial" w:cs="Arial"/>
                <w:i/>
                <w:sz w:val="20"/>
                <w:szCs w:val="20"/>
              </w:rPr>
              <w:t>number</w:t>
            </w:r>
            <w:r w:rsidRPr="00C825E5">
              <w:rPr>
                <w:rFonts w:ascii="Arial" w:hAnsi="Arial" w:cs="Arial"/>
                <w:sz w:val="20"/>
                <w:szCs w:val="20"/>
              </w:rPr>
              <w:t xml:space="preserve">] </w:t>
            </w:r>
            <w:proofErr w:type="spellStart"/>
            <w:r w:rsidRPr="00C825E5">
              <w:rPr>
                <w:rFonts w:ascii="Arial" w:hAnsi="Arial" w:cs="Arial"/>
                <w:sz w:val="20"/>
                <w:szCs w:val="20"/>
              </w:rPr>
              <w:t>metres</w:t>
            </w:r>
            <w:proofErr w:type="spellEnd"/>
            <w:r w:rsidRPr="00C825E5">
              <w:rPr>
                <w:rFonts w:ascii="Arial" w:hAnsi="Arial" w:cs="Arial"/>
                <w:sz w:val="20"/>
                <w:szCs w:val="20"/>
              </w:rPr>
              <w:t xml:space="preserve"> of [</w:t>
            </w:r>
            <w:r w:rsidRPr="00C825E5">
              <w:rPr>
                <w:rFonts w:ascii="Arial" w:hAnsi="Arial" w:cs="Arial"/>
                <w:i/>
                <w:sz w:val="20"/>
                <w:szCs w:val="20"/>
              </w:rPr>
              <w:t>person(s) and/or class(es) of persons</w:t>
            </w:r>
            <w:proofErr w:type="gramStart"/>
            <w:r w:rsidRPr="00C825E5">
              <w:rPr>
                <w:rFonts w:ascii="Arial" w:hAnsi="Arial" w:cs="Arial"/>
                <w:sz w:val="20"/>
                <w:szCs w:val="20"/>
              </w:rPr>
              <w:t>] .</w:t>
            </w:r>
            <w:proofErr w:type="gramEnd"/>
            <w:r w:rsidRPr="00C825E5">
              <w:rPr>
                <w:rFonts w:ascii="Arial" w:hAnsi="Arial" w:cs="Arial"/>
                <w:sz w:val="20"/>
                <w:szCs w:val="20"/>
              </w:rPr>
              <w:t xml:space="preserve"> Contact is only permitted at a court or tribunal hearing where the defendant is a party to or a witness in the proceeding. If I am under the supervision of a </w:t>
            </w:r>
            <w:r w:rsidRPr="00C825E5">
              <w:rPr>
                <w:rFonts w:ascii="Arial" w:hAnsi="Arial" w:cs="Arial"/>
                <w:iCs/>
                <w:sz w:val="20"/>
                <w:szCs w:val="20"/>
              </w:rPr>
              <w:t>Supervising Office</w:t>
            </w:r>
            <w:r w:rsidRPr="00C825E5">
              <w:rPr>
                <w:rFonts w:ascii="Arial" w:hAnsi="Arial" w:cs="Arial"/>
                <w:sz w:val="20"/>
                <w:szCs w:val="20"/>
              </w:rPr>
              <w:t xml:space="preserve">r, contact is permitted if I have permission beforehand from, and comply with the conditions imposed by, </w:t>
            </w:r>
            <w:r w:rsidRPr="00C825E5">
              <w:rPr>
                <w:rFonts w:ascii="Arial" w:hAnsi="Arial" w:cs="Arial"/>
                <w:iCs/>
                <w:sz w:val="20"/>
                <w:szCs w:val="20"/>
              </w:rPr>
              <w:t>my Supervising Office</w:t>
            </w:r>
            <w:r w:rsidRPr="00C825E5">
              <w:rPr>
                <w:rFonts w:ascii="Arial" w:hAnsi="Arial" w:cs="Arial"/>
                <w:sz w:val="20"/>
                <w:szCs w:val="20"/>
              </w:rPr>
              <w:t>r.</w:t>
            </w:r>
          </w:p>
        </w:tc>
      </w:tr>
      <w:tr w:rsidR="00C825E5" w:rsidRPr="00C825E5" w14:paraId="6CD98706" w14:textId="77777777" w:rsidTr="009718D5">
        <w:trPr>
          <w:jc w:val="center"/>
        </w:trPr>
        <w:tc>
          <w:tcPr>
            <w:tcW w:w="372" w:type="dxa"/>
          </w:tcPr>
          <w:p w14:paraId="320FDD2C"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5A4BC8C"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BE21F5A"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go or stay within [</w:t>
            </w:r>
            <w:r w:rsidRPr="00C825E5">
              <w:rPr>
                <w:rFonts w:ascii="Arial" w:hAnsi="Arial" w:cs="Arial"/>
                <w:i/>
                <w:sz w:val="20"/>
                <w:szCs w:val="20"/>
              </w:rPr>
              <w:t>number</w:t>
            </w:r>
            <w:r w:rsidRPr="00C825E5">
              <w:rPr>
                <w:rFonts w:ascii="Arial" w:hAnsi="Arial" w:cs="Arial"/>
                <w:sz w:val="20"/>
                <w:szCs w:val="20"/>
              </w:rPr>
              <w:t xml:space="preserve">] </w:t>
            </w:r>
            <w:proofErr w:type="spellStart"/>
            <w:r w:rsidRPr="00C825E5">
              <w:rPr>
                <w:rFonts w:ascii="Arial" w:hAnsi="Arial" w:cs="Arial"/>
                <w:sz w:val="20"/>
                <w:szCs w:val="20"/>
              </w:rPr>
              <w:t>metres</w:t>
            </w:r>
            <w:proofErr w:type="spellEnd"/>
            <w:r w:rsidRPr="00C825E5">
              <w:rPr>
                <w:rFonts w:ascii="Arial" w:hAnsi="Arial" w:cs="Arial"/>
                <w:sz w:val="20"/>
                <w:szCs w:val="20"/>
              </w:rPr>
              <w:t xml:space="preserve"> of the boundary of any place where [</w:t>
            </w:r>
            <w:r w:rsidRPr="00C825E5">
              <w:rPr>
                <w:rFonts w:ascii="Arial" w:hAnsi="Arial" w:cs="Arial"/>
                <w:i/>
                <w:sz w:val="20"/>
                <w:szCs w:val="20"/>
              </w:rPr>
              <w:t>name</w:t>
            </w:r>
            <w:r w:rsidRPr="00C825E5">
              <w:rPr>
                <w:rFonts w:ascii="Arial" w:hAnsi="Arial" w:cs="Arial"/>
                <w:sz w:val="20"/>
                <w:szCs w:val="20"/>
              </w:rPr>
              <w:t>] may live or work.</w:t>
            </w:r>
          </w:p>
        </w:tc>
      </w:tr>
      <w:tr w:rsidR="00C825E5" w:rsidRPr="00C825E5" w14:paraId="617A442A" w14:textId="77777777" w:rsidTr="009718D5">
        <w:trPr>
          <w:jc w:val="center"/>
        </w:trPr>
        <w:tc>
          <w:tcPr>
            <w:tcW w:w="372" w:type="dxa"/>
          </w:tcPr>
          <w:p w14:paraId="701DEE6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74F1385"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FACC123"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Times New Roman" w:hAnsi="Times New Roman" w:cs="Arial"/>
                <w:sz w:val="24"/>
                <w:szCs w:val="20"/>
                <w:lang w:bidi="en-US"/>
              </w:rPr>
            </w:pPr>
            <w:r w:rsidRPr="00C825E5">
              <w:rPr>
                <w:rFonts w:ascii="Arial" w:hAnsi="Arial" w:cs="Arial"/>
                <w:sz w:val="20"/>
                <w:szCs w:val="20"/>
              </w:rPr>
              <w:t>I must not [</w:t>
            </w:r>
            <w:r w:rsidRPr="00C825E5">
              <w:rPr>
                <w:rFonts w:ascii="Arial" w:hAnsi="Arial" w:cs="Arial"/>
                <w:i/>
                <w:sz w:val="20"/>
                <w:szCs w:val="20"/>
              </w:rPr>
              <w:t xml:space="preserve">go to </w:t>
            </w:r>
            <w:r w:rsidRPr="00C825E5">
              <w:rPr>
                <w:rFonts w:ascii="Arial" w:hAnsi="Arial" w:cs="Arial"/>
                <w:sz w:val="20"/>
                <w:szCs w:val="20"/>
              </w:rPr>
              <w:t>[</w:t>
            </w:r>
            <w:r w:rsidRPr="00C825E5">
              <w:rPr>
                <w:rFonts w:ascii="Arial" w:hAnsi="Arial" w:cs="Arial"/>
                <w:i/>
                <w:sz w:val="20"/>
                <w:szCs w:val="20"/>
              </w:rPr>
              <w:t>location</w:t>
            </w:r>
            <w:r w:rsidRPr="00C825E5">
              <w:rPr>
                <w:rFonts w:ascii="Arial" w:hAnsi="Arial" w:cs="Arial"/>
                <w:sz w:val="20"/>
                <w:szCs w:val="20"/>
              </w:rPr>
              <w:t>] [</w:t>
            </w:r>
            <w:r w:rsidRPr="00C825E5">
              <w:rPr>
                <w:rFonts w:ascii="Arial" w:hAnsi="Arial" w:cs="Arial"/>
                <w:i/>
                <w:sz w:val="20"/>
                <w:szCs w:val="20"/>
              </w:rPr>
              <w:t>or</w:t>
            </w:r>
            <w:r w:rsidRPr="00C825E5">
              <w:rPr>
                <w:rFonts w:ascii="Arial" w:hAnsi="Arial" w:cs="Arial"/>
                <w:sz w:val="20"/>
                <w:szCs w:val="20"/>
              </w:rPr>
              <w:t>] go or stay within the area [</w:t>
            </w:r>
            <w:r w:rsidRPr="00C825E5">
              <w:rPr>
                <w:rFonts w:ascii="Arial" w:hAnsi="Arial" w:cs="Arial"/>
                <w:i/>
                <w:sz w:val="20"/>
                <w:szCs w:val="20"/>
              </w:rPr>
              <w:t>description of area, including boundaries</w:t>
            </w:r>
            <w:r w:rsidRPr="00C825E5">
              <w:rPr>
                <w:rFonts w:ascii="Arial" w:hAnsi="Arial" w:cs="Arial"/>
                <w:sz w:val="20"/>
                <w:szCs w:val="20"/>
              </w:rPr>
              <w:t xml:space="preserve">]]. If I am under the supervision of a </w:t>
            </w:r>
            <w:r w:rsidRPr="00C825E5">
              <w:rPr>
                <w:rFonts w:ascii="Arial" w:hAnsi="Arial" w:cs="Arial"/>
                <w:iCs/>
                <w:sz w:val="20"/>
                <w:szCs w:val="20"/>
              </w:rPr>
              <w:t>Supervising Office</w:t>
            </w:r>
            <w:r w:rsidRPr="00C825E5">
              <w:rPr>
                <w:rFonts w:ascii="Arial" w:hAnsi="Arial" w:cs="Arial"/>
                <w:sz w:val="20"/>
                <w:szCs w:val="20"/>
              </w:rPr>
              <w:t xml:space="preserve">r, I may go or stay within that area if I have permission beforehand from, and comply with the conditions imposed by, </w:t>
            </w:r>
            <w:r w:rsidRPr="00C825E5">
              <w:rPr>
                <w:rFonts w:ascii="Arial" w:hAnsi="Arial" w:cs="Arial"/>
                <w:iCs/>
                <w:sz w:val="20"/>
                <w:szCs w:val="20"/>
              </w:rPr>
              <w:t>my Supervising Office</w:t>
            </w:r>
            <w:r w:rsidRPr="00C825E5">
              <w:rPr>
                <w:rFonts w:ascii="Arial" w:hAnsi="Arial" w:cs="Arial"/>
                <w:sz w:val="20"/>
                <w:szCs w:val="20"/>
              </w:rPr>
              <w:t>r.</w:t>
            </w:r>
          </w:p>
        </w:tc>
      </w:tr>
      <w:tr w:rsidR="00C825E5" w:rsidRPr="00C825E5" w14:paraId="35EA3695" w14:textId="77777777" w:rsidTr="009718D5">
        <w:trPr>
          <w:jc w:val="center"/>
        </w:trPr>
        <w:tc>
          <w:tcPr>
            <w:tcW w:w="372" w:type="dxa"/>
          </w:tcPr>
          <w:p w14:paraId="2A95E10A"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2E7180B"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6924EEB"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b/>
                <w:sz w:val="12"/>
                <w:szCs w:val="18"/>
              </w:rPr>
              <w:t>mandatory if class 1 or class 2 offence unless cogent reasons and no risk to children</w:t>
            </w:r>
            <w:r w:rsidRPr="00C825E5">
              <w:rPr>
                <w:rFonts w:ascii="Arial" w:hAnsi="Arial" w:cs="Arial"/>
                <w:sz w:val="12"/>
                <w:szCs w:val="18"/>
              </w:rPr>
              <w:t xml:space="preserve"> </w:t>
            </w:r>
            <w:r w:rsidRPr="00C825E5">
              <w:rPr>
                <w:rFonts w:ascii="Arial" w:hAnsi="Arial" w:cs="Arial"/>
                <w:sz w:val="20"/>
                <w:szCs w:val="20"/>
              </w:rPr>
              <w:t>I must not do any child related work and I must not apply for child related work except</w:t>
            </w:r>
            <w:r w:rsidRPr="00C825E5">
              <w:rPr>
                <w:rFonts w:ascii="Arial" w:hAnsi="Arial" w:cs="Arial"/>
                <w:i/>
                <w:sz w:val="20"/>
                <w:szCs w:val="20"/>
              </w:rPr>
              <w:t xml:space="preserve"> </w:t>
            </w:r>
            <w:r w:rsidRPr="00C825E5">
              <w:rPr>
                <w:rFonts w:ascii="Arial" w:hAnsi="Arial" w:cs="Arial"/>
                <w:sz w:val="20"/>
                <w:szCs w:val="20"/>
              </w:rPr>
              <w:t>[</w:t>
            </w:r>
            <w:r w:rsidRPr="00C825E5">
              <w:rPr>
                <w:rFonts w:ascii="Arial" w:hAnsi="Arial" w:cs="Arial"/>
                <w:i/>
                <w:sz w:val="20"/>
                <w:szCs w:val="20"/>
              </w:rPr>
              <w:t>specify exception(s)</w:t>
            </w:r>
            <w:r w:rsidRPr="00C825E5">
              <w:rPr>
                <w:rFonts w:ascii="Arial" w:hAnsi="Arial" w:cs="Arial"/>
                <w:sz w:val="20"/>
                <w:szCs w:val="20"/>
              </w:rPr>
              <w:t>]</w:t>
            </w:r>
            <w:r w:rsidRPr="00C825E5">
              <w:rPr>
                <w:rFonts w:ascii="Arial" w:hAnsi="Arial" w:cs="Arial"/>
                <w:sz w:val="18"/>
                <w:szCs w:val="18"/>
              </w:rPr>
              <w:t>.</w:t>
            </w:r>
          </w:p>
        </w:tc>
      </w:tr>
      <w:tr w:rsidR="00C825E5" w:rsidRPr="00C825E5" w14:paraId="38374D4E" w14:textId="77777777" w:rsidTr="009718D5">
        <w:trPr>
          <w:jc w:val="center"/>
        </w:trPr>
        <w:tc>
          <w:tcPr>
            <w:tcW w:w="372" w:type="dxa"/>
          </w:tcPr>
          <w:p w14:paraId="753CC83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7DA013C"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16E1C0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assault, harass, </w:t>
            </w:r>
            <w:proofErr w:type="gramStart"/>
            <w:r w:rsidRPr="00C825E5">
              <w:rPr>
                <w:rFonts w:ascii="Arial" w:hAnsi="Arial" w:cs="Arial"/>
                <w:sz w:val="20"/>
                <w:szCs w:val="20"/>
              </w:rPr>
              <w:t>threaten</w:t>
            </w:r>
            <w:proofErr w:type="gramEnd"/>
            <w:r w:rsidRPr="00C825E5">
              <w:rPr>
                <w:rFonts w:ascii="Arial" w:hAnsi="Arial" w:cs="Arial"/>
                <w:sz w:val="20"/>
                <w:szCs w:val="20"/>
              </w:rPr>
              <w:t xml:space="preserve"> or intimidate [</w:t>
            </w:r>
            <w:r w:rsidRPr="00C825E5">
              <w:rPr>
                <w:rFonts w:ascii="Arial" w:hAnsi="Arial" w:cs="Arial"/>
                <w:i/>
                <w:sz w:val="20"/>
                <w:szCs w:val="20"/>
              </w:rPr>
              <w:t>name</w:t>
            </w:r>
            <w:r w:rsidRPr="00C825E5">
              <w:rPr>
                <w:rFonts w:ascii="Arial" w:hAnsi="Arial" w:cs="Arial"/>
                <w:sz w:val="20"/>
                <w:szCs w:val="20"/>
              </w:rPr>
              <w:t>].</w:t>
            </w:r>
          </w:p>
        </w:tc>
      </w:tr>
      <w:tr w:rsidR="00C825E5" w:rsidRPr="00C825E5" w14:paraId="45CEAA99" w14:textId="77777777" w:rsidTr="009718D5">
        <w:trPr>
          <w:jc w:val="center"/>
        </w:trPr>
        <w:tc>
          <w:tcPr>
            <w:tcW w:w="372" w:type="dxa"/>
          </w:tcPr>
          <w:p w14:paraId="3C9D8BB8"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305D848"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246EBBF"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obey the terms of any active Intervention Order.</w:t>
            </w:r>
          </w:p>
        </w:tc>
      </w:tr>
      <w:tr w:rsidR="00C825E5" w:rsidRPr="00C825E5" w14:paraId="7E15B54B" w14:textId="77777777" w:rsidTr="009718D5">
        <w:trPr>
          <w:jc w:val="center"/>
        </w:trPr>
        <w:tc>
          <w:tcPr>
            <w:tcW w:w="9639" w:type="dxa"/>
            <w:gridSpan w:val="4"/>
            <w:hideMark/>
          </w:tcPr>
          <w:p w14:paraId="24738082" w14:textId="77777777" w:rsidR="00C825E5" w:rsidRPr="00C825E5" w:rsidRDefault="00C825E5" w:rsidP="00C825E5">
            <w:pPr>
              <w:tabs>
                <w:tab w:val="left" w:pos="455"/>
              </w:tabs>
              <w:spacing w:before="120" w:after="120" w:line="276" w:lineRule="auto"/>
              <w:rPr>
                <w:rFonts w:ascii="Arial" w:hAnsi="Arial" w:cs="Arial"/>
                <w:b/>
                <w:sz w:val="20"/>
                <w:szCs w:val="20"/>
              </w:rPr>
            </w:pPr>
            <w:r w:rsidRPr="00C825E5">
              <w:rPr>
                <w:rFonts w:ascii="Arial" w:hAnsi="Arial" w:cs="Arial"/>
                <w:b/>
                <w:sz w:val="20"/>
                <w:szCs w:val="20"/>
              </w:rPr>
              <w:t xml:space="preserve">Employment </w:t>
            </w:r>
          </w:p>
        </w:tc>
      </w:tr>
      <w:tr w:rsidR="00C825E5" w:rsidRPr="00C825E5" w14:paraId="7DA937E7" w14:textId="77777777" w:rsidTr="009718D5">
        <w:trPr>
          <w:jc w:val="center"/>
        </w:trPr>
        <w:tc>
          <w:tcPr>
            <w:tcW w:w="372" w:type="dxa"/>
          </w:tcPr>
          <w:p w14:paraId="21D8F5AF" w14:textId="77777777" w:rsidR="00C825E5" w:rsidRPr="00C825E5" w:rsidRDefault="00C825E5" w:rsidP="00C825E5">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B5602BC"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DB396B3" w14:textId="77777777" w:rsidR="00C825E5" w:rsidRPr="00C825E5" w:rsidRDefault="00C825E5" w:rsidP="00C825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tell </w:t>
            </w:r>
            <w:r w:rsidRPr="00C825E5">
              <w:rPr>
                <w:rFonts w:ascii="Arial" w:hAnsi="Arial" w:cs="Arial"/>
                <w:iCs/>
                <w:sz w:val="20"/>
                <w:szCs w:val="20"/>
              </w:rPr>
              <w:t>my Supervising Office</w:t>
            </w:r>
            <w:r w:rsidRPr="00C825E5">
              <w:rPr>
                <w:rFonts w:ascii="Arial" w:hAnsi="Arial" w:cs="Arial"/>
                <w:sz w:val="20"/>
                <w:szCs w:val="20"/>
              </w:rPr>
              <w:t>r of any change of employment within 2 working days of the change.</w:t>
            </w:r>
          </w:p>
        </w:tc>
      </w:tr>
      <w:tr w:rsidR="00C825E5" w:rsidRPr="00C825E5" w14:paraId="29CB1428" w14:textId="77777777" w:rsidTr="009718D5">
        <w:trPr>
          <w:jc w:val="center"/>
        </w:trPr>
        <w:tc>
          <w:tcPr>
            <w:tcW w:w="9639" w:type="dxa"/>
            <w:gridSpan w:val="4"/>
            <w:hideMark/>
          </w:tcPr>
          <w:p w14:paraId="5FD281D1"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Drugs and Alcohol</w:t>
            </w:r>
          </w:p>
        </w:tc>
      </w:tr>
      <w:tr w:rsidR="00C825E5" w:rsidRPr="00C825E5" w14:paraId="0DD35BDF" w14:textId="77777777" w:rsidTr="009718D5">
        <w:trPr>
          <w:jc w:val="center"/>
        </w:trPr>
        <w:tc>
          <w:tcPr>
            <w:tcW w:w="372" w:type="dxa"/>
          </w:tcPr>
          <w:p w14:paraId="6ED1053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3C20225"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4D92653"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eastAsia="Calibri"/>
              </w:rPr>
            </w:pPr>
            <w:r w:rsidRPr="00C825E5">
              <w:rPr>
                <w:rFonts w:ascii="Arial" w:hAnsi="Arial" w:cs="Arial"/>
                <w:sz w:val="20"/>
                <w:szCs w:val="20"/>
              </w:rPr>
              <w:t xml:space="preserve">I must not </w:t>
            </w:r>
            <w:proofErr w:type="gramStart"/>
            <w:r w:rsidRPr="00C825E5">
              <w:rPr>
                <w:rFonts w:ascii="Arial" w:hAnsi="Arial" w:cs="Arial"/>
                <w:sz w:val="20"/>
                <w:szCs w:val="20"/>
              </w:rPr>
              <w:t>use</w:t>
            </w:r>
            <w:proofErr w:type="gramEnd"/>
          </w:p>
          <w:p w14:paraId="39A012AC" w14:textId="77777777" w:rsidR="00C825E5" w:rsidRPr="00C825E5" w:rsidRDefault="00C825E5" w:rsidP="00C825E5">
            <w:pPr>
              <w:numPr>
                <w:ilvl w:val="0"/>
                <w:numId w:val="119"/>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alcohol</w:t>
            </w:r>
          </w:p>
          <w:p w14:paraId="4CF92620" w14:textId="77777777" w:rsidR="00C825E5" w:rsidRPr="00C825E5" w:rsidRDefault="00C825E5" w:rsidP="00C825E5">
            <w:pPr>
              <w:numPr>
                <w:ilvl w:val="0"/>
                <w:numId w:val="119"/>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 xml:space="preserve">any drug that is not prescribed by a doctor registered in South Australia or legally available in another way, and then only at the prescribed or recommended </w:t>
            </w:r>
            <w:proofErr w:type="gramStart"/>
            <w:r w:rsidRPr="00C825E5">
              <w:rPr>
                <w:rFonts w:ascii="Arial" w:hAnsi="Arial" w:cs="Arial"/>
                <w:sz w:val="20"/>
                <w:szCs w:val="16"/>
              </w:rPr>
              <w:t>dosage</w:t>
            </w:r>
            <w:proofErr w:type="gramEnd"/>
          </w:p>
          <w:p w14:paraId="0D388B12" w14:textId="77777777" w:rsidR="00C825E5" w:rsidRPr="00C825E5" w:rsidRDefault="00C825E5" w:rsidP="00C825E5">
            <w:pPr>
              <w:numPr>
                <w:ilvl w:val="0"/>
                <w:numId w:val="119"/>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C825E5">
              <w:rPr>
                <w:rFonts w:ascii="Arial" w:hAnsi="Arial" w:cs="Arial"/>
                <w:sz w:val="20"/>
                <w:szCs w:val="16"/>
              </w:rPr>
              <w:t>[</w:t>
            </w:r>
            <w:r w:rsidRPr="00C825E5">
              <w:rPr>
                <w:rFonts w:ascii="Arial" w:hAnsi="Arial" w:cs="Arial"/>
                <w:i/>
                <w:sz w:val="20"/>
                <w:szCs w:val="16"/>
              </w:rPr>
              <w:t>other</w:t>
            </w:r>
            <w:r w:rsidRPr="00C825E5">
              <w:rPr>
                <w:rFonts w:ascii="Arial" w:hAnsi="Arial" w:cs="Arial"/>
                <w:sz w:val="20"/>
                <w:szCs w:val="16"/>
              </w:rPr>
              <w:t>]</w:t>
            </w:r>
          </w:p>
          <w:p w14:paraId="4D3BE52A" w14:textId="77777777" w:rsidR="00C825E5" w:rsidRPr="00C825E5" w:rsidRDefault="00C825E5" w:rsidP="00C825E5">
            <w:pPr>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and I must have any tests that are needed to check if I am obeying these orders as directed by </w:t>
            </w:r>
            <w:r w:rsidRPr="00C825E5">
              <w:rPr>
                <w:rFonts w:ascii="Arial" w:hAnsi="Arial" w:cs="Arial"/>
                <w:iCs/>
                <w:sz w:val="20"/>
                <w:szCs w:val="20"/>
              </w:rPr>
              <w:t>my Supervising Office</w:t>
            </w:r>
            <w:r w:rsidRPr="00C825E5">
              <w:rPr>
                <w:rFonts w:ascii="Arial" w:hAnsi="Arial" w:cs="Arial"/>
                <w:sz w:val="20"/>
                <w:szCs w:val="20"/>
              </w:rPr>
              <w:t>r</w:t>
            </w:r>
            <w:r w:rsidRPr="00C825E5">
              <w:rPr>
                <w:rFonts w:ascii="Arial" w:hAnsi="Arial" w:cs="Arial"/>
                <w:i/>
                <w:iCs/>
                <w:sz w:val="20"/>
                <w:szCs w:val="20"/>
              </w:rPr>
              <w:t xml:space="preserve">. </w:t>
            </w:r>
            <w:r w:rsidRPr="00C825E5">
              <w:rPr>
                <w:rFonts w:ascii="Arial" w:hAnsi="Arial" w:cs="Arial"/>
                <w:sz w:val="20"/>
                <w:szCs w:val="20"/>
              </w:rPr>
              <w:t xml:space="preserve">I must sign all needed forms and obey </w:t>
            </w:r>
            <w:proofErr w:type="gramStart"/>
            <w:r w:rsidRPr="00C825E5">
              <w:rPr>
                <w:rFonts w:ascii="Arial" w:hAnsi="Arial" w:cs="Arial"/>
                <w:sz w:val="20"/>
                <w:szCs w:val="20"/>
              </w:rPr>
              <w:t>all of</w:t>
            </w:r>
            <w:proofErr w:type="gramEnd"/>
            <w:r w:rsidRPr="00C825E5">
              <w:rPr>
                <w:rFonts w:ascii="Arial" w:hAnsi="Arial" w:cs="Arial"/>
                <w:sz w:val="20"/>
                <w:szCs w:val="20"/>
              </w:rPr>
              <w:t xml:space="preserve"> the testing procedures.</w:t>
            </w:r>
          </w:p>
        </w:tc>
      </w:tr>
      <w:tr w:rsidR="00C825E5" w:rsidRPr="00C825E5" w14:paraId="17827B06" w14:textId="77777777" w:rsidTr="009718D5">
        <w:trPr>
          <w:jc w:val="center"/>
        </w:trPr>
        <w:tc>
          <w:tcPr>
            <w:tcW w:w="372" w:type="dxa"/>
          </w:tcPr>
          <w:p w14:paraId="007824CD"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C28751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72091B4"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C825E5" w:rsidRPr="00C825E5" w14:paraId="06DC9ADE" w14:textId="77777777" w:rsidTr="009718D5">
        <w:trPr>
          <w:jc w:val="center"/>
        </w:trPr>
        <w:tc>
          <w:tcPr>
            <w:tcW w:w="9639" w:type="dxa"/>
            <w:gridSpan w:val="4"/>
            <w:hideMark/>
          </w:tcPr>
          <w:p w14:paraId="03B6620F"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 xml:space="preserve">Driver’s </w:t>
            </w:r>
            <w:proofErr w:type="spellStart"/>
            <w:r w:rsidRPr="00C825E5">
              <w:rPr>
                <w:rFonts w:ascii="Arial" w:hAnsi="Arial" w:cs="Arial"/>
                <w:b/>
                <w:sz w:val="20"/>
                <w:szCs w:val="20"/>
              </w:rPr>
              <w:t>Licence</w:t>
            </w:r>
            <w:proofErr w:type="spellEnd"/>
            <w:r w:rsidRPr="00C825E5">
              <w:rPr>
                <w:rFonts w:ascii="Arial" w:hAnsi="Arial" w:cs="Arial"/>
                <w:b/>
                <w:sz w:val="20"/>
                <w:szCs w:val="20"/>
              </w:rPr>
              <w:t xml:space="preserve"> </w:t>
            </w:r>
          </w:p>
        </w:tc>
      </w:tr>
      <w:tr w:rsidR="00C825E5" w:rsidRPr="00C825E5" w14:paraId="141331F9" w14:textId="77777777" w:rsidTr="009718D5">
        <w:trPr>
          <w:jc w:val="center"/>
        </w:trPr>
        <w:tc>
          <w:tcPr>
            <w:tcW w:w="372" w:type="dxa"/>
          </w:tcPr>
          <w:p w14:paraId="582DD9B7"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479" w:type="dxa"/>
            <w:gridSpan w:val="2"/>
          </w:tcPr>
          <w:p w14:paraId="72061B9E" w14:textId="77777777" w:rsidR="00C825E5" w:rsidRPr="00C825E5" w:rsidRDefault="00C825E5" w:rsidP="00C825E5">
            <w:pPr>
              <w:numPr>
                <w:ilvl w:val="0"/>
                <w:numId w:val="118"/>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F5E69F1"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 xml:space="preserve">I must not </w:t>
            </w:r>
            <w:proofErr w:type="gramStart"/>
            <w:r w:rsidRPr="00C825E5">
              <w:rPr>
                <w:rFonts w:ascii="Arial" w:hAnsi="Arial" w:cs="Arial"/>
                <w:sz w:val="20"/>
                <w:szCs w:val="20"/>
              </w:rPr>
              <w:t>drive, or</w:t>
            </w:r>
            <w:proofErr w:type="gramEnd"/>
            <w:r w:rsidRPr="00C825E5">
              <w:rPr>
                <w:rFonts w:ascii="Arial" w:hAnsi="Arial" w:cs="Arial"/>
                <w:sz w:val="20"/>
                <w:szCs w:val="20"/>
              </w:rPr>
              <w:t xml:space="preserve"> sit in the driver’s seat of a motor vehicle, [</w:t>
            </w:r>
            <w:r w:rsidRPr="00C825E5">
              <w:rPr>
                <w:rFonts w:ascii="Arial" w:hAnsi="Arial" w:cs="Arial"/>
                <w:i/>
                <w:iCs/>
                <w:sz w:val="20"/>
                <w:szCs w:val="20"/>
              </w:rPr>
              <w:t xml:space="preserve">unless I hold a current driver’s </w:t>
            </w:r>
            <w:proofErr w:type="spellStart"/>
            <w:r w:rsidRPr="00C825E5">
              <w:rPr>
                <w:rFonts w:ascii="Arial" w:hAnsi="Arial" w:cs="Arial"/>
                <w:i/>
                <w:iCs/>
                <w:sz w:val="20"/>
                <w:szCs w:val="20"/>
              </w:rPr>
              <w:t>licence</w:t>
            </w:r>
            <w:proofErr w:type="spellEnd"/>
            <w:r w:rsidRPr="00C825E5">
              <w:rPr>
                <w:rFonts w:ascii="Arial" w:hAnsi="Arial" w:cs="Arial"/>
                <w:sz w:val="20"/>
                <w:szCs w:val="20"/>
              </w:rPr>
              <w:t>].</w:t>
            </w:r>
          </w:p>
        </w:tc>
      </w:tr>
      <w:tr w:rsidR="00C825E5" w:rsidRPr="00C825E5" w14:paraId="66A1ABC5" w14:textId="77777777" w:rsidTr="009718D5">
        <w:trPr>
          <w:jc w:val="center"/>
        </w:trPr>
        <w:tc>
          <w:tcPr>
            <w:tcW w:w="9639" w:type="dxa"/>
            <w:gridSpan w:val="4"/>
            <w:hideMark/>
          </w:tcPr>
          <w:p w14:paraId="3F70D4D4" w14:textId="77777777" w:rsidR="00C825E5" w:rsidRPr="00C825E5" w:rsidRDefault="00C825E5" w:rsidP="00C825E5">
            <w:pPr>
              <w:tabs>
                <w:tab w:val="left" w:pos="454"/>
              </w:tabs>
              <w:spacing w:before="120" w:after="120" w:line="276" w:lineRule="auto"/>
              <w:rPr>
                <w:rFonts w:ascii="Arial" w:hAnsi="Arial" w:cs="Arial"/>
                <w:b/>
                <w:sz w:val="20"/>
                <w:szCs w:val="20"/>
              </w:rPr>
            </w:pPr>
            <w:r w:rsidRPr="00C825E5">
              <w:rPr>
                <w:rFonts w:ascii="Arial" w:hAnsi="Arial" w:cs="Arial"/>
                <w:b/>
                <w:sz w:val="20"/>
                <w:szCs w:val="20"/>
              </w:rPr>
              <w:t>Other Conditions</w:t>
            </w:r>
          </w:p>
        </w:tc>
      </w:tr>
      <w:tr w:rsidR="00C825E5" w:rsidRPr="00C825E5" w14:paraId="58747D66" w14:textId="77777777" w:rsidTr="009718D5">
        <w:trPr>
          <w:jc w:val="center"/>
        </w:trPr>
        <w:tc>
          <w:tcPr>
            <w:tcW w:w="372" w:type="dxa"/>
          </w:tcPr>
          <w:p w14:paraId="63478DD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B1952D0"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58ACA02"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C825E5">
              <w:rPr>
                <w:rFonts w:ascii="Arial" w:hAnsi="Arial" w:cs="Arial"/>
                <w:bCs/>
                <w:sz w:val="20"/>
                <w:szCs w:val="40"/>
              </w:rPr>
              <w:t>I must not be released from custody until appropriate transport is arranged to facilitate my immediate transportation to [</w:t>
            </w:r>
            <w:r w:rsidRPr="00C825E5">
              <w:rPr>
                <w:rFonts w:ascii="Arial" w:hAnsi="Arial" w:cs="Arial"/>
                <w:bCs/>
                <w:i/>
                <w:iCs/>
                <w:sz w:val="20"/>
                <w:szCs w:val="40"/>
              </w:rPr>
              <w:t>nominated place/address</w:t>
            </w:r>
            <w:r w:rsidRPr="00C825E5">
              <w:rPr>
                <w:rFonts w:ascii="Arial" w:hAnsi="Arial" w:cs="Arial"/>
                <w:bCs/>
                <w:sz w:val="20"/>
                <w:szCs w:val="40"/>
              </w:rPr>
              <w:t>].</w:t>
            </w:r>
          </w:p>
        </w:tc>
      </w:tr>
      <w:tr w:rsidR="00C825E5" w:rsidRPr="00C825E5" w14:paraId="516CCA18" w14:textId="77777777" w:rsidTr="009718D5">
        <w:trPr>
          <w:jc w:val="center"/>
        </w:trPr>
        <w:tc>
          <w:tcPr>
            <w:tcW w:w="372" w:type="dxa"/>
          </w:tcPr>
          <w:p w14:paraId="07FBA79F"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C5A3203"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B3D8039"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w:t>
            </w:r>
            <w:r w:rsidRPr="00C825E5">
              <w:rPr>
                <w:rFonts w:ascii="Arial" w:hAnsi="Arial" w:cs="Arial"/>
                <w:i/>
                <w:sz w:val="20"/>
                <w:szCs w:val="20"/>
              </w:rPr>
              <w:t>other conditions</w:t>
            </w:r>
            <w:r w:rsidRPr="00C825E5">
              <w:rPr>
                <w:rFonts w:ascii="Arial" w:hAnsi="Arial" w:cs="Arial"/>
                <w:sz w:val="20"/>
                <w:szCs w:val="20"/>
              </w:rPr>
              <w:t xml:space="preserve">] </w:t>
            </w:r>
            <w:r w:rsidRPr="00C825E5">
              <w:rPr>
                <w:rFonts w:ascii="Arial" w:eastAsia="Arial" w:hAnsi="Arial" w:cs="Arial"/>
                <w:b/>
                <w:sz w:val="12"/>
                <w:szCs w:val="18"/>
              </w:rPr>
              <w:t>provision for multiple additional conditions</w:t>
            </w:r>
          </w:p>
        </w:tc>
      </w:tr>
      <w:tr w:rsidR="00C825E5" w:rsidRPr="00C825E5" w14:paraId="5A6B5764" w14:textId="77777777" w:rsidTr="009718D5">
        <w:trPr>
          <w:jc w:val="center"/>
        </w:trPr>
        <w:tc>
          <w:tcPr>
            <w:tcW w:w="9639" w:type="dxa"/>
            <w:gridSpan w:val="4"/>
            <w:hideMark/>
          </w:tcPr>
          <w:p w14:paraId="5591EE2F" w14:textId="77777777" w:rsidR="00C825E5" w:rsidRPr="00C825E5" w:rsidRDefault="00C825E5" w:rsidP="00C825E5">
            <w:pPr>
              <w:tabs>
                <w:tab w:val="left" w:pos="596"/>
              </w:tabs>
              <w:spacing w:before="120" w:after="120" w:line="276" w:lineRule="auto"/>
              <w:rPr>
                <w:rFonts w:ascii="Arial" w:hAnsi="Arial" w:cs="Arial"/>
                <w:b/>
                <w:bCs/>
                <w:sz w:val="20"/>
                <w:szCs w:val="20"/>
              </w:rPr>
            </w:pPr>
            <w:r w:rsidRPr="00C825E5">
              <w:rPr>
                <w:rFonts w:ascii="Arial" w:hAnsi="Arial" w:cs="Arial"/>
                <w:b/>
                <w:bCs/>
                <w:sz w:val="20"/>
                <w:szCs w:val="20"/>
              </w:rPr>
              <w:t>Guarantee</w:t>
            </w:r>
          </w:p>
        </w:tc>
      </w:tr>
      <w:tr w:rsidR="00C825E5" w:rsidRPr="00C825E5" w14:paraId="2E462365" w14:textId="77777777" w:rsidTr="009718D5">
        <w:trPr>
          <w:jc w:val="center"/>
        </w:trPr>
        <w:tc>
          <w:tcPr>
            <w:tcW w:w="372" w:type="dxa"/>
          </w:tcPr>
          <w:p w14:paraId="63047AC2"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DE63FBD"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52818A4" w14:textId="77777777" w:rsidR="00C825E5" w:rsidRPr="00C825E5" w:rsidRDefault="00C825E5" w:rsidP="00C825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give the Court a written guarantee from [</w:t>
            </w:r>
            <w:r w:rsidRPr="00C825E5">
              <w:rPr>
                <w:rFonts w:ascii="Arial" w:hAnsi="Arial" w:cs="Arial"/>
                <w:i/>
                <w:iCs/>
                <w:sz w:val="20"/>
                <w:szCs w:val="20"/>
              </w:rPr>
              <w:t>name, address, date of birth</w:t>
            </w:r>
            <w:r w:rsidRPr="00C825E5">
              <w:rPr>
                <w:rFonts w:ascii="Arial" w:hAnsi="Arial" w:cs="Arial"/>
                <w:sz w:val="20"/>
                <w:szCs w:val="20"/>
              </w:rPr>
              <w:t>], in terms acceptable to the Court, in the</w:t>
            </w:r>
            <w:r w:rsidRPr="00C825E5">
              <w:rPr>
                <w:sz w:val="20"/>
                <w:szCs w:val="20"/>
              </w:rPr>
              <w:t xml:space="preserve"> </w:t>
            </w:r>
            <w:r w:rsidRPr="00C825E5">
              <w:rPr>
                <w:rFonts w:ascii="Arial" w:hAnsi="Arial" w:cs="Arial"/>
                <w:sz w:val="20"/>
                <w:szCs w:val="20"/>
              </w:rPr>
              <w:t>sum of $[</w:t>
            </w:r>
            <w:r w:rsidRPr="00C825E5">
              <w:rPr>
                <w:rFonts w:ascii="Arial" w:hAnsi="Arial" w:cs="Arial"/>
                <w:i/>
                <w:iCs/>
                <w:sz w:val="20"/>
                <w:szCs w:val="20"/>
              </w:rPr>
              <w:t>amount</w:t>
            </w:r>
            <w:r w:rsidRPr="00C825E5">
              <w:rPr>
                <w:rFonts w:ascii="Arial" w:hAnsi="Arial" w:cs="Arial"/>
                <w:sz w:val="20"/>
                <w:szCs w:val="20"/>
              </w:rPr>
              <w:t xml:space="preserve">] that they know </w:t>
            </w:r>
            <w:proofErr w:type="gramStart"/>
            <w:r w:rsidRPr="00C825E5">
              <w:rPr>
                <w:rFonts w:ascii="Arial" w:hAnsi="Arial" w:cs="Arial"/>
                <w:sz w:val="20"/>
                <w:szCs w:val="20"/>
              </w:rPr>
              <w:t>me</w:t>
            </w:r>
            <w:proofErr w:type="gramEnd"/>
            <w:r w:rsidRPr="00C825E5">
              <w:rPr>
                <w:rFonts w:ascii="Arial" w:hAnsi="Arial" w:cs="Arial"/>
                <w:sz w:val="20"/>
                <w:szCs w:val="20"/>
              </w:rPr>
              <w:t xml:space="preserve"> and they are confident that I will obey the conditions of this </w:t>
            </w:r>
            <w:r w:rsidRPr="00C825E5">
              <w:t>Bail Agreement.</w:t>
            </w:r>
            <w:r w:rsidRPr="00C825E5">
              <w:rPr>
                <w:rFonts w:ascii="Arial" w:hAnsi="Arial" w:cs="Arial"/>
                <w:sz w:val="20"/>
                <w:szCs w:val="20"/>
              </w:rPr>
              <w:t xml:space="preserve"> </w:t>
            </w:r>
          </w:p>
        </w:tc>
      </w:tr>
      <w:tr w:rsidR="00C825E5" w:rsidRPr="00C825E5" w14:paraId="58903117" w14:textId="77777777" w:rsidTr="009718D5">
        <w:trPr>
          <w:jc w:val="center"/>
        </w:trPr>
        <w:tc>
          <w:tcPr>
            <w:tcW w:w="372" w:type="dxa"/>
          </w:tcPr>
          <w:p w14:paraId="53C8AF09"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4EFC1D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CEC1938"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hAnsi="Arial" w:cs="Arial"/>
                <w:sz w:val="20"/>
                <w:szCs w:val="20"/>
              </w:rPr>
              <w:t>I must give the Court a written guarantee from a person acceptable to the Court, in terms acceptable to the Court, in the sum of $[</w:t>
            </w:r>
            <w:r w:rsidRPr="00C825E5">
              <w:rPr>
                <w:rFonts w:ascii="Arial" w:hAnsi="Arial" w:cs="Arial"/>
                <w:i/>
                <w:sz w:val="20"/>
                <w:szCs w:val="20"/>
              </w:rPr>
              <w:t>amount</w:t>
            </w:r>
            <w:r w:rsidRPr="00C825E5">
              <w:rPr>
                <w:rFonts w:ascii="Arial" w:hAnsi="Arial" w:cs="Arial"/>
                <w:sz w:val="20"/>
                <w:szCs w:val="20"/>
              </w:rPr>
              <w:t xml:space="preserve">] that they know </w:t>
            </w:r>
            <w:proofErr w:type="gramStart"/>
            <w:r w:rsidRPr="00C825E5">
              <w:rPr>
                <w:rFonts w:ascii="Arial" w:hAnsi="Arial" w:cs="Arial"/>
                <w:sz w:val="20"/>
                <w:szCs w:val="20"/>
              </w:rPr>
              <w:t>me</w:t>
            </w:r>
            <w:proofErr w:type="gramEnd"/>
            <w:r w:rsidRPr="00C825E5">
              <w:rPr>
                <w:rFonts w:ascii="Arial" w:hAnsi="Arial" w:cs="Arial"/>
                <w:sz w:val="20"/>
                <w:szCs w:val="20"/>
              </w:rPr>
              <w:t xml:space="preserve"> and they are confident that I will obey the conditions of this Bail Agreement.</w:t>
            </w:r>
          </w:p>
        </w:tc>
      </w:tr>
      <w:tr w:rsidR="00C825E5" w:rsidRPr="00C825E5" w14:paraId="1D21582E" w14:textId="77777777" w:rsidTr="009718D5">
        <w:trPr>
          <w:jc w:val="center"/>
        </w:trPr>
        <w:tc>
          <w:tcPr>
            <w:tcW w:w="372" w:type="dxa"/>
          </w:tcPr>
          <w:p w14:paraId="2EB81E97" w14:textId="77777777" w:rsidR="00C825E5" w:rsidRPr="00C825E5" w:rsidRDefault="00C825E5" w:rsidP="00C825E5">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87A5B86" w14:textId="77777777" w:rsidR="00C825E5" w:rsidRPr="00C825E5" w:rsidRDefault="00C825E5" w:rsidP="00C825E5">
            <w:pPr>
              <w:numPr>
                <w:ilvl w:val="0"/>
                <w:numId w:val="11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9160743" w14:textId="77777777" w:rsidR="00C825E5" w:rsidRPr="00C825E5" w:rsidRDefault="00C825E5" w:rsidP="00C825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C825E5">
              <w:rPr>
                <w:rFonts w:ascii="Arial" w:eastAsia="Arial" w:hAnsi="Arial" w:cs="Arial"/>
                <w:sz w:val="20"/>
                <w:szCs w:val="24"/>
              </w:rPr>
              <w:t xml:space="preserve">I must </w:t>
            </w:r>
            <w:r w:rsidRPr="00C825E5">
              <w:rPr>
                <w:rFonts w:ascii="Arial" w:hAnsi="Arial" w:cs="Arial"/>
                <w:sz w:val="20"/>
                <w:szCs w:val="20"/>
              </w:rPr>
              <w:t xml:space="preserve">obtain security from the Guarantor </w:t>
            </w:r>
            <w:r w:rsidRPr="00C825E5">
              <w:rPr>
                <w:rFonts w:ascii="Arial" w:eastAsia="Arial" w:hAnsi="Arial" w:cs="Arial"/>
                <w:sz w:val="20"/>
                <w:szCs w:val="24"/>
              </w:rPr>
              <w:t xml:space="preserve">by depositing cash with the Court </w:t>
            </w:r>
            <w:r w:rsidRPr="00C825E5">
              <w:rPr>
                <w:rFonts w:ascii="Arial" w:hAnsi="Arial" w:cs="Arial"/>
                <w:sz w:val="20"/>
                <w:szCs w:val="20"/>
              </w:rPr>
              <w:t>in the amount of $[</w:t>
            </w:r>
            <w:r w:rsidRPr="00C825E5">
              <w:rPr>
                <w:rFonts w:ascii="Arial" w:hAnsi="Arial" w:cs="Arial"/>
                <w:i/>
                <w:sz w:val="20"/>
                <w:szCs w:val="20"/>
              </w:rPr>
              <w:t>amount</w:t>
            </w:r>
            <w:r w:rsidRPr="00C825E5">
              <w:rPr>
                <w:rFonts w:ascii="Arial" w:hAnsi="Arial" w:cs="Arial"/>
                <w:sz w:val="20"/>
                <w:szCs w:val="20"/>
              </w:rPr>
              <w:t>] to secure payment of a financial penalty by the Guarantor as promised by the Guarantor if I break any terms or conditions of this Bail Agreement.</w:t>
            </w:r>
          </w:p>
        </w:tc>
      </w:tr>
    </w:tbl>
    <w:p w14:paraId="23409117" w14:textId="77777777" w:rsidR="00C825E5" w:rsidRPr="00C825E5" w:rsidRDefault="00C825E5" w:rsidP="00C825E5">
      <w:pPr>
        <w:overflowPunct w:val="0"/>
        <w:autoSpaceDE w:val="0"/>
        <w:autoSpaceDN w:val="0"/>
        <w:adjustRightInd w:val="0"/>
        <w:spacing w:before="240" w:after="240" w:line="276" w:lineRule="auto"/>
        <w:ind w:right="141"/>
        <w:textAlignment w:val="baseline"/>
        <w:rPr>
          <w:rFonts w:ascii="Arial" w:eastAsia="Arial" w:hAnsi="Arial" w:cs="Arial"/>
          <w:b/>
          <w:bCs/>
          <w:sz w:val="12"/>
          <w:szCs w:val="24"/>
          <w:lang w:bidi="en-US"/>
        </w:rPr>
      </w:pPr>
      <w:r w:rsidRPr="00C825E5">
        <w:rPr>
          <w:rFonts w:ascii="Arial" w:eastAsia="Arial" w:hAnsi="Arial" w:cs="Arial"/>
          <w:b/>
          <w:sz w:val="12"/>
          <w:szCs w:val="24"/>
          <w:lang w:val="en-US" w:bidi="en-US"/>
        </w:rPr>
        <w:t xml:space="preserve">Next box only displayed if bail is granted for an offence where a presumption against bail exists (for certain Commonwealth child sex offences under section 15AAA of </w:t>
      </w:r>
      <w:r w:rsidRPr="00C825E5">
        <w:rPr>
          <w:rFonts w:ascii="Arial" w:eastAsia="Arial" w:hAnsi="Arial" w:cs="Arial"/>
          <w:b/>
          <w:bCs/>
          <w:sz w:val="12"/>
          <w:szCs w:val="24"/>
          <w:lang w:bidi="en-US"/>
        </w:rPr>
        <w:t>Crimes Act 1914 (</w:t>
      </w:r>
      <w:proofErr w:type="spellStart"/>
      <w:r w:rsidRPr="00C825E5">
        <w:rPr>
          <w:rFonts w:ascii="Arial" w:eastAsia="Arial" w:hAnsi="Arial" w:cs="Arial"/>
          <w:b/>
          <w:bCs/>
          <w:sz w:val="12"/>
          <w:szCs w:val="24"/>
          <w:lang w:bidi="en-US"/>
        </w:rPr>
        <w:t>Cth</w:t>
      </w:r>
      <w:proofErr w:type="spellEnd"/>
      <w:r w:rsidRPr="00C825E5">
        <w:rPr>
          <w:rFonts w:ascii="Arial" w:eastAsia="Arial" w:hAnsi="Arial" w:cs="Arial"/>
          <w:b/>
          <w:bCs/>
          <w:sz w:val="12"/>
          <w:szCs w:val="24"/>
          <w:lang w:bidi="en-US"/>
        </w:rPr>
        <w:t>))</w:t>
      </w:r>
    </w:p>
    <w:tbl>
      <w:tblPr>
        <w:tblW w:w="5000" w:type="pct"/>
        <w:tblCellMar>
          <w:left w:w="107" w:type="dxa"/>
          <w:right w:w="107" w:type="dxa"/>
        </w:tblCellMar>
        <w:tblLook w:val="0000" w:firstRow="0" w:lastRow="0" w:firstColumn="0" w:lastColumn="0" w:noHBand="0" w:noVBand="0"/>
      </w:tblPr>
      <w:tblGrid>
        <w:gridCol w:w="9350"/>
      </w:tblGrid>
      <w:tr w:rsidR="00C825E5" w:rsidRPr="00C825E5" w14:paraId="037D6EFE" w14:textId="77777777" w:rsidTr="009718D5">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7F0AD18E" w14:textId="77777777" w:rsidR="00C825E5" w:rsidRPr="00C825E5" w:rsidRDefault="00C825E5" w:rsidP="00C825E5">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C825E5">
              <w:rPr>
                <w:rFonts w:ascii="Arial" w:eastAsia="Times New Roman" w:hAnsi="Arial" w:cs="Arial"/>
                <w:b/>
                <w:sz w:val="20"/>
                <w:szCs w:val="20"/>
              </w:rPr>
              <w:lastRenderedPageBreak/>
              <w:t>Reasons for grant of bail</w:t>
            </w:r>
          </w:p>
          <w:p w14:paraId="5D16293F" w14:textId="77777777" w:rsidR="00C825E5" w:rsidRPr="00C825E5" w:rsidRDefault="00C825E5" w:rsidP="00C825E5">
            <w:pPr>
              <w:overflowPunct w:val="0"/>
              <w:autoSpaceDE w:val="0"/>
              <w:autoSpaceDN w:val="0"/>
              <w:adjustRightInd w:val="0"/>
              <w:spacing w:before="240" w:after="240" w:line="276" w:lineRule="auto"/>
              <w:ind w:right="57"/>
              <w:textAlignment w:val="baseline"/>
              <w:rPr>
                <w:rFonts w:ascii="Arial" w:eastAsia="Times New Roman" w:hAnsi="Arial" w:cs="Arial"/>
                <w:b/>
                <w:sz w:val="20"/>
                <w:szCs w:val="20"/>
              </w:rPr>
            </w:pPr>
            <w:r w:rsidRPr="00C825E5">
              <w:rPr>
                <w:rFonts w:ascii="Arial" w:eastAsia="Times New Roman" w:hAnsi="Arial" w:cs="Arial"/>
                <w:b/>
                <w:sz w:val="20"/>
                <w:szCs w:val="20"/>
              </w:rPr>
              <w:t>Reasons</w:t>
            </w:r>
          </w:p>
          <w:p w14:paraId="36394F0C" w14:textId="77777777" w:rsidR="00C825E5" w:rsidRPr="00C825E5" w:rsidRDefault="00C825E5" w:rsidP="00C825E5">
            <w:pPr>
              <w:overflowPunct w:val="0"/>
              <w:autoSpaceDE w:val="0"/>
              <w:autoSpaceDN w:val="0"/>
              <w:adjustRightInd w:val="0"/>
              <w:spacing w:after="0" w:line="276" w:lineRule="auto"/>
              <w:ind w:right="57"/>
              <w:textAlignment w:val="baseline"/>
              <w:rPr>
                <w:rFonts w:ascii="Arial" w:eastAsia="Arial" w:hAnsi="Arial" w:cs="Arial"/>
                <w:color w:val="D99594"/>
                <w:sz w:val="18"/>
                <w:szCs w:val="24"/>
                <w:lang w:val="en-US" w:bidi="en-US"/>
              </w:rPr>
            </w:pPr>
            <w:r w:rsidRPr="00C825E5">
              <w:rPr>
                <w:rFonts w:ascii="Arial" w:eastAsia="Times New Roman" w:hAnsi="Arial" w:cs="Arial"/>
                <w:sz w:val="20"/>
                <w:szCs w:val="20"/>
              </w:rPr>
              <w:t>Bail has been granted as the Court is satisfied that:</w:t>
            </w:r>
          </w:p>
          <w:p w14:paraId="4F9A4E2F" w14:textId="77777777" w:rsidR="00C825E5" w:rsidRPr="00C825E5" w:rsidRDefault="00C825E5" w:rsidP="00C825E5">
            <w:pPr>
              <w:keepNext/>
              <w:numPr>
                <w:ilvl w:val="0"/>
                <w:numId w:val="115"/>
              </w:numPr>
              <w:overflowPunct w:val="0"/>
              <w:autoSpaceDE w:val="0"/>
              <w:autoSpaceDN w:val="0"/>
              <w:adjustRightInd w:val="0"/>
              <w:spacing w:before="120" w:after="120" w:line="276" w:lineRule="auto"/>
              <w:ind w:left="357" w:right="57" w:hanging="357"/>
              <w:jc w:val="left"/>
              <w:textAlignment w:val="baseline"/>
              <w:rPr>
                <w:rFonts w:ascii="Arial" w:hAnsi="Arial" w:cs="Arial"/>
                <w:b/>
                <w:sz w:val="12"/>
                <w:szCs w:val="20"/>
              </w:rPr>
            </w:pPr>
            <w:r w:rsidRPr="00C825E5">
              <w:rPr>
                <w:rFonts w:ascii="Arial" w:hAnsi="Arial" w:cs="Arial"/>
                <w:sz w:val="20"/>
                <w:szCs w:val="20"/>
              </w:rPr>
              <w:t>1.</w:t>
            </w:r>
            <w:r w:rsidRPr="00C825E5">
              <w:rPr>
                <w:rFonts w:ascii="Arial" w:hAnsi="Arial" w:cs="Arial"/>
                <w:sz w:val="20"/>
                <w:szCs w:val="20"/>
              </w:rPr>
              <w:tab/>
              <w:t xml:space="preserve">There are special circumstances justifying the release on bail </w:t>
            </w:r>
            <w:r w:rsidRPr="00C825E5">
              <w:rPr>
                <w:rFonts w:ascii="Arial" w:hAnsi="Arial" w:cs="Arial"/>
                <w:b/>
                <w:sz w:val="12"/>
                <w:szCs w:val="20"/>
              </w:rPr>
              <w:t xml:space="preserve">Required for grant of bail under the </w:t>
            </w:r>
            <w:r w:rsidRPr="00C825E5">
              <w:rPr>
                <w:rFonts w:ascii="Arial" w:hAnsi="Arial" w:cs="Arial"/>
                <w:b/>
                <w:i/>
                <w:sz w:val="12"/>
                <w:szCs w:val="20"/>
              </w:rPr>
              <w:t>Extradition Act 1988</w:t>
            </w:r>
            <w:r w:rsidRPr="00C825E5">
              <w:rPr>
                <w:rFonts w:ascii="Arial" w:hAnsi="Arial" w:cs="Arial"/>
                <w:b/>
                <w:sz w:val="12"/>
                <w:szCs w:val="20"/>
              </w:rPr>
              <w:t xml:space="preserve"> (</w:t>
            </w:r>
            <w:proofErr w:type="spellStart"/>
            <w:r w:rsidRPr="00C825E5">
              <w:rPr>
                <w:rFonts w:ascii="Arial" w:hAnsi="Arial" w:cs="Arial"/>
                <w:b/>
                <w:sz w:val="12"/>
                <w:szCs w:val="20"/>
              </w:rPr>
              <w:t>Cth</w:t>
            </w:r>
            <w:proofErr w:type="spellEnd"/>
            <w:r w:rsidRPr="00C825E5">
              <w:rPr>
                <w:rFonts w:ascii="Arial" w:hAnsi="Arial" w:cs="Arial"/>
                <w:b/>
                <w:sz w:val="12"/>
                <w:szCs w:val="20"/>
              </w:rPr>
              <w:t>)</w:t>
            </w:r>
          </w:p>
          <w:p w14:paraId="6DB63E35" w14:textId="77777777" w:rsidR="00C825E5" w:rsidRPr="00C825E5" w:rsidRDefault="00C825E5" w:rsidP="00C825E5">
            <w:pPr>
              <w:keepNext/>
              <w:numPr>
                <w:ilvl w:val="0"/>
                <w:numId w:val="115"/>
              </w:numPr>
              <w:overflowPunct w:val="0"/>
              <w:autoSpaceDE w:val="0"/>
              <w:autoSpaceDN w:val="0"/>
              <w:adjustRightInd w:val="0"/>
              <w:spacing w:before="120" w:after="120" w:line="276" w:lineRule="auto"/>
              <w:ind w:left="357" w:right="57" w:hanging="357"/>
              <w:jc w:val="left"/>
              <w:textAlignment w:val="baseline"/>
              <w:rPr>
                <w:rFonts w:ascii="Times New Roman" w:hAnsi="Times New Roman"/>
                <w:sz w:val="23"/>
              </w:rPr>
            </w:pPr>
            <w:r w:rsidRPr="00C825E5">
              <w:rPr>
                <w:rFonts w:ascii="Arial" w:hAnsi="Arial" w:cs="Arial"/>
                <w:sz w:val="20"/>
                <w:szCs w:val="20"/>
              </w:rPr>
              <w:t>2.</w:t>
            </w:r>
            <w:r w:rsidRPr="00C825E5">
              <w:rPr>
                <w:rFonts w:ascii="Arial" w:hAnsi="Arial" w:cs="Arial"/>
                <w:sz w:val="20"/>
                <w:szCs w:val="20"/>
              </w:rPr>
              <w:tab/>
              <w:t>[</w:t>
            </w:r>
            <w:r w:rsidRPr="00C825E5">
              <w:rPr>
                <w:rFonts w:ascii="Arial" w:hAnsi="Arial" w:cs="Arial"/>
                <w:i/>
                <w:sz w:val="20"/>
                <w:szCs w:val="20"/>
              </w:rPr>
              <w:t>Other</w:t>
            </w:r>
            <w:r w:rsidRPr="00C825E5">
              <w:rPr>
                <w:rFonts w:ascii="Arial" w:hAnsi="Arial" w:cs="Arial"/>
                <w:sz w:val="20"/>
                <w:szCs w:val="20"/>
              </w:rPr>
              <w:t>].</w:t>
            </w:r>
          </w:p>
        </w:tc>
      </w:tr>
    </w:tbl>
    <w:p w14:paraId="7E17C3F0" w14:textId="77777777" w:rsidR="00C825E5" w:rsidRPr="00C825E5" w:rsidRDefault="00C825E5" w:rsidP="00C825E5">
      <w:pPr>
        <w:overflowPunct w:val="0"/>
        <w:autoSpaceDE w:val="0"/>
        <w:autoSpaceDN w:val="0"/>
        <w:adjustRightInd w:val="0"/>
        <w:spacing w:before="120" w:after="120" w:line="276" w:lineRule="auto"/>
        <w:textAlignment w:val="baseline"/>
        <w:rPr>
          <w:rFonts w:ascii="Arial" w:eastAsia="Times New Roman" w:hAnsi="Arial" w:cs="Arial"/>
          <w:sz w:val="20"/>
          <w:szCs w:val="20"/>
        </w:rPr>
      </w:pPr>
    </w:p>
    <w:tbl>
      <w:tblPr>
        <w:tblStyle w:val="TableGrid40"/>
        <w:tblW w:w="5000" w:type="pct"/>
        <w:tblLook w:val="04A0" w:firstRow="1" w:lastRow="0" w:firstColumn="1" w:lastColumn="0" w:noHBand="0" w:noVBand="1"/>
      </w:tblPr>
      <w:tblGrid>
        <w:gridCol w:w="9350"/>
      </w:tblGrid>
      <w:tr w:rsidR="00C825E5" w:rsidRPr="00C825E5" w14:paraId="716E8153" w14:textId="77777777" w:rsidTr="009718D5">
        <w:trPr>
          <w:cantSplit/>
        </w:trPr>
        <w:tc>
          <w:tcPr>
            <w:tcW w:w="10602" w:type="dxa"/>
            <w:tcBorders>
              <w:top w:val="single" w:sz="4" w:space="0" w:color="auto"/>
              <w:left w:val="single" w:sz="4" w:space="0" w:color="auto"/>
              <w:bottom w:val="single" w:sz="4" w:space="0" w:color="auto"/>
              <w:right w:val="single" w:sz="4" w:space="0" w:color="auto"/>
            </w:tcBorders>
            <w:hideMark/>
          </w:tcPr>
          <w:p w14:paraId="70C4BAD5" w14:textId="77777777" w:rsidR="00C825E5" w:rsidRPr="00C825E5" w:rsidRDefault="00C825E5" w:rsidP="00C825E5">
            <w:pPr>
              <w:overflowPunct w:val="0"/>
              <w:autoSpaceDE w:val="0"/>
              <w:autoSpaceDN w:val="0"/>
              <w:adjustRightInd w:val="0"/>
              <w:spacing w:before="240" w:after="120" w:line="276" w:lineRule="auto"/>
              <w:ind w:right="57"/>
              <w:textAlignment w:val="baseline"/>
              <w:rPr>
                <w:rFonts w:ascii="Arial" w:hAnsi="Arial" w:cs="Arial"/>
                <w:b/>
                <w:sz w:val="20"/>
                <w:szCs w:val="20"/>
              </w:rPr>
            </w:pPr>
            <w:r w:rsidRPr="00C825E5">
              <w:rPr>
                <w:rFonts w:ascii="Arial" w:hAnsi="Arial" w:cs="Arial"/>
                <w:b/>
                <w:sz w:val="20"/>
                <w:szCs w:val="20"/>
              </w:rPr>
              <w:t>Authentication</w:t>
            </w:r>
          </w:p>
          <w:p w14:paraId="464065E7" w14:textId="77777777" w:rsidR="00C825E5" w:rsidRPr="00C825E5" w:rsidRDefault="00C825E5" w:rsidP="00C825E5">
            <w:pPr>
              <w:widowControl w:val="0"/>
              <w:spacing w:before="600" w:after="0" w:line="276" w:lineRule="auto"/>
              <w:ind w:right="176"/>
              <w:jc w:val="left"/>
              <w:rPr>
                <w:rFonts w:ascii="Arial" w:hAnsi="Arial" w:cs="Arial"/>
                <w:sz w:val="20"/>
                <w:szCs w:val="20"/>
              </w:rPr>
            </w:pPr>
            <w:r w:rsidRPr="00C825E5">
              <w:rPr>
                <w:rFonts w:ascii="Arial" w:hAnsi="Arial" w:cs="Arial"/>
                <w:sz w:val="20"/>
                <w:szCs w:val="20"/>
              </w:rPr>
              <w:t>…………………………………………</w:t>
            </w:r>
          </w:p>
          <w:p w14:paraId="2F9237BE" w14:textId="77777777" w:rsidR="00C825E5" w:rsidRPr="00C825E5" w:rsidRDefault="00C825E5" w:rsidP="00C825E5">
            <w:pPr>
              <w:widowControl w:val="0"/>
              <w:spacing w:after="0" w:line="276" w:lineRule="auto"/>
              <w:ind w:right="176"/>
              <w:jc w:val="left"/>
              <w:rPr>
                <w:rFonts w:ascii="Arial" w:hAnsi="Arial" w:cs="Arial"/>
                <w:sz w:val="20"/>
                <w:szCs w:val="20"/>
              </w:rPr>
            </w:pPr>
            <w:r w:rsidRPr="00C825E5">
              <w:rPr>
                <w:rFonts w:ascii="Arial" w:hAnsi="Arial" w:cs="Arial"/>
                <w:sz w:val="20"/>
                <w:szCs w:val="20"/>
              </w:rPr>
              <w:t>Signature of Court Officer</w:t>
            </w:r>
          </w:p>
          <w:p w14:paraId="17715249" w14:textId="77777777" w:rsidR="00C825E5" w:rsidRPr="00C825E5" w:rsidRDefault="00C825E5" w:rsidP="00C825E5">
            <w:pPr>
              <w:widowControl w:val="0"/>
              <w:spacing w:after="120" w:line="276" w:lineRule="auto"/>
              <w:ind w:right="176"/>
              <w:jc w:val="left"/>
              <w:rPr>
                <w:rFonts w:ascii="Arial" w:hAnsi="Arial" w:cs="Arial"/>
                <w:color w:val="000000"/>
                <w:sz w:val="20"/>
                <w:szCs w:val="20"/>
              </w:rPr>
            </w:pPr>
            <w:r w:rsidRPr="00C825E5">
              <w:rPr>
                <w:rFonts w:ascii="Arial" w:hAnsi="Arial" w:cs="Arial"/>
                <w:sz w:val="20"/>
                <w:szCs w:val="20"/>
              </w:rPr>
              <w:t>[</w:t>
            </w:r>
            <w:r w:rsidRPr="00C825E5">
              <w:rPr>
                <w:rFonts w:ascii="Arial" w:hAnsi="Arial" w:cs="Arial"/>
                <w:i/>
                <w:sz w:val="20"/>
                <w:szCs w:val="20"/>
              </w:rPr>
              <w:t>title and name</w:t>
            </w:r>
            <w:r w:rsidRPr="00C825E5">
              <w:rPr>
                <w:rFonts w:ascii="Arial" w:hAnsi="Arial" w:cs="Arial"/>
                <w:sz w:val="20"/>
                <w:szCs w:val="20"/>
              </w:rPr>
              <w:t>]</w:t>
            </w:r>
          </w:p>
        </w:tc>
      </w:tr>
    </w:tbl>
    <w:p w14:paraId="37643FF1" w14:textId="77777777" w:rsidR="00C825E5" w:rsidRPr="00C825E5" w:rsidRDefault="00C825E5" w:rsidP="00C825E5">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141805F1"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A46EF2">
        <w:rPr>
          <w:rFonts w:ascii="Times New Roman" w:eastAsia="Times New Roman" w:hAnsi="Times New Roman"/>
          <w:sz w:val="17"/>
          <w:szCs w:val="17"/>
        </w:rPr>
        <w:t>18.</w:t>
      </w:r>
      <w:r w:rsidRPr="00A46EF2">
        <w:rPr>
          <w:rFonts w:ascii="Times New Roman" w:eastAsia="Times New Roman" w:hAnsi="Times New Roman"/>
          <w:sz w:val="17"/>
          <w:szCs w:val="17"/>
        </w:rPr>
        <w:tab/>
        <w:t>In Schedule 1, Form 92F – Order – Bail Grant is deleted and substituted as follows:</w:t>
      </w:r>
    </w:p>
    <w:p w14:paraId="78A8BD99" w14:textId="77777777" w:rsidR="00A46EF2" w:rsidRPr="00A46EF2" w:rsidRDefault="00A46EF2" w:rsidP="00A46EF2">
      <w:pPr>
        <w:spacing w:after="160" w:line="259" w:lineRule="auto"/>
        <w:rPr>
          <w:rFonts w:eastAsia="Times New Roman"/>
          <w:sz w:val="24"/>
          <w:szCs w:val="24"/>
        </w:rPr>
      </w:pPr>
      <w:r w:rsidRPr="00A46EF2">
        <w:rPr>
          <w:rFonts w:cs="Arial"/>
          <w:lang w:val="en-US"/>
        </w:rPr>
        <w:t>Form 92F</w:t>
      </w:r>
    </w:p>
    <w:tbl>
      <w:tblPr>
        <w:tblStyle w:val="TableGrid42"/>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46EF2" w:rsidRPr="00A46EF2" w14:paraId="0D8BE82D" w14:textId="77777777" w:rsidTr="009718D5">
        <w:tc>
          <w:tcPr>
            <w:tcW w:w="3899" w:type="pct"/>
            <w:tcBorders>
              <w:top w:val="single" w:sz="4" w:space="0" w:color="auto"/>
              <w:left w:val="single" w:sz="4" w:space="0" w:color="auto"/>
              <w:bottom w:val="nil"/>
              <w:right w:val="nil"/>
            </w:tcBorders>
            <w:hideMark/>
          </w:tcPr>
          <w:p w14:paraId="7C7E889F" w14:textId="77777777" w:rsidR="00A46EF2" w:rsidRPr="00A46EF2" w:rsidRDefault="00A46EF2" w:rsidP="00A46EF2">
            <w:pPr>
              <w:tabs>
                <w:tab w:val="center" w:pos="4153"/>
                <w:tab w:val="right" w:pos="8306"/>
              </w:tabs>
              <w:spacing w:after="0" w:line="240" w:lineRule="auto"/>
              <w:jc w:val="left"/>
              <w:rPr>
                <w:b/>
              </w:rPr>
            </w:pPr>
            <w:r w:rsidRPr="00A46EF2">
              <w:rPr>
                <w:b/>
                <w:sz w:val="16"/>
              </w:rPr>
              <w:t>To be inserted by Court</w:t>
            </w:r>
          </w:p>
        </w:tc>
        <w:tc>
          <w:tcPr>
            <w:tcW w:w="1101" w:type="pct"/>
            <w:tcBorders>
              <w:top w:val="single" w:sz="4" w:space="0" w:color="auto"/>
              <w:left w:val="nil"/>
              <w:bottom w:val="nil"/>
              <w:right w:val="single" w:sz="4" w:space="0" w:color="auto"/>
            </w:tcBorders>
          </w:tcPr>
          <w:p w14:paraId="1D4C2749" w14:textId="77777777" w:rsidR="00A46EF2" w:rsidRPr="00A46EF2" w:rsidRDefault="00A46EF2" w:rsidP="00A46EF2">
            <w:pPr>
              <w:tabs>
                <w:tab w:val="center" w:pos="4153"/>
                <w:tab w:val="right" w:pos="8306"/>
              </w:tabs>
              <w:spacing w:after="0" w:line="240" w:lineRule="auto"/>
              <w:jc w:val="left"/>
            </w:pPr>
          </w:p>
        </w:tc>
      </w:tr>
      <w:tr w:rsidR="00A46EF2" w:rsidRPr="00A46EF2" w14:paraId="4446F05C" w14:textId="77777777" w:rsidTr="009718D5">
        <w:trPr>
          <w:trHeight w:val="1148"/>
        </w:trPr>
        <w:tc>
          <w:tcPr>
            <w:tcW w:w="3899" w:type="pct"/>
            <w:tcBorders>
              <w:top w:val="nil"/>
              <w:left w:val="single" w:sz="4" w:space="0" w:color="auto"/>
              <w:bottom w:val="single" w:sz="2" w:space="0" w:color="auto"/>
              <w:right w:val="nil"/>
            </w:tcBorders>
          </w:tcPr>
          <w:p w14:paraId="4B56B2DB" w14:textId="77777777" w:rsidR="00A46EF2" w:rsidRPr="00A46EF2" w:rsidRDefault="00A46EF2" w:rsidP="00A46EF2">
            <w:pPr>
              <w:tabs>
                <w:tab w:val="center" w:pos="4153"/>
                <w:tab w:val="right" w:pos="8306"/>
              </w:tabs>
              <w:spacing w:after="0" w:line="240" w:lineRule="auto"/>
              <w:jc w:val="left"/>
            </w:pPr>
          </w:p>
          <w:p w14:paraId="5818515A" w14:textId="77777777" w:rsidR="00A46EF2" w:rsidRPr="00A46EF2" w:rsidRDefault="00A46EF2" w:rsidP="00A46EF2">
            <w:pPr>
              <w:tabs>
                <w:tab w:val="center" w:pos="4153"/>
                <w:tab w:val="right" w:pos="8306"/>
              </w:tabs>
              <w:spacing w:after="0" w:line="240" w:lineRule="auto"/>
              <w:jc w:val="left"/>
            </w:pPr>
            <w:r w:rsidRPr="00A46EF2">
              <w:t xml:space="preserve">Case Number: </w:t>
            </w:r>
          </w:p>
          <w:p w14:paraId="37F5C2B6" w14:textId="77777777" w:rsidR="00A46EF2" w:rsidRPr="00A46EF2" w:rsidRDefault="00A46EF2" w:rsidP="00A46EF2">
            <w:pPr>
              <w:tabs>
                <w:tab w:val="center" w:pos="4153"/>
                <w:tab w:val="right" w:pos="8306"/>
              </w:tabs>
              <w:spacing w:after="0" w:line="240" w:lineRule="auto"/>
              <w:jc w:val="left"/>
            </w:pPr>
          </w:p>
          <w:p w14:paraId="6A3B91DD" w14:textId="77777777" w:rsidR="00A46EF2" w:rsidRPr="00A46EF2" w:rsidRDefault="00A46EF2" w:rsidP="00A46EF2">
            <w:pPr>
              <w:tabs>
                <w:tab w:val="center" w:pos="4153"/>
                <w:tab w:val="right" w:pos="8306"/>
              </w:tabs>
              <w:spacing w:after="0" w:line="240" w:lineRule="auto"/>
              <w:jc w:val="left"/>
            </w:pPr>
            <w:r w:rsidRPr="00A46EF2">
              <w:t>Date Filed:</w:t>
            </w:r>
          </w:p>
          <w:p w14:paraId="0A57ABA6" w14:textId="77777777" w:rsidR="00A46EF2" w:rsidRPr="00A46EF2" w:rsidRDefault="00A46EF2" w:rsidP="00A46EF2">
            <w:pPr>
              <w:spacing w:after="0" w:line="240" w:lineRule="auto"/>
              <w:jc w:val="left"/>
            </w:pPr>
          </w:p>
          <w:p w14:paraId="6060A30B" w14:textId="77777777" w:rsidR="00A46EF2" w:rsidRPr="00A46EF2" w:rsidRDefault="00A46EF2" w:rsidP="00A46EF2">
            <w:pPr>
              <w:tabs>
                <w:tab w:val="center" w:pos="4153"/>
                <w:tab w:val="right" w:pos="8306"/>
              </w:tabs>
              <w:spacing w:after="0" w:line="240" w:lineRule="auto"/>
              <w:jc w:val="left"/>
            </w:pPr>
            <w:r w:rsidRPr="00A46EF2">
              <w:t>FDN:</w:t>
            </w:r>
          </w:p>
          <w:p w14:paraId="765BCF7C" w14:textId="77777777" w:rsidR="00A46EF2" w:rsidRPr="00A46EF2" w:rsidRDefault="00A46EF2" w:rsidP="00A46EF2">
            <w:pPr>
              <w:tabs>
                <w:tab w:val="center" w:pos="4153"/>
                <w:tab w:val="right" w:pos="8306"/>
              </w:tabs>
              <w:spacing w:after="0" w:line="240" w:lineRule="auto"/>
              <w:jc w:val="left"/>
            </w:pPr>
          </w:p>
          <w:p w14:paraId="3B33B6DE" w14:textId="77777777" w:rsidR="00A46EF2" w:rsidRPr="00A46EF2" w:rsidRDefault="00A46EF2" w:rsidP="00A46EF2">
            <w:pPr>
              <w:tabs>
                <w:tab w:val="center" w:pos="4153"/>
                <w:tab w:val="right" w:pos="8306"/>
              </w:tabs>
              <w:spacing w:after="0" w:line="240" w:lineRule="auto"/>
              <w:jc w:val="left"/>
            </w:pPr>
          </w:p>
        </w:tc>
        <w:tc>
          <w:tcPr>
            <w:tcW w:w="1101" w:type="pct"/>
            <w:tcBorders>
              <w:top w:val="nil"/>
              <w:left w:val="nil"/>
              <w:bottom w:val="single" w:sz="2" w:space="0" w:color="auto"/>
              <w:right w:val="single" w:sz="4" w:space="0" w:color="auto"/>
            </w:tcBorders>
          </w:tcPr>
          <w:p w14:paraId="49FB2F00" w14:textId="77777777" w:rsidR="00A46EF2" w:rsidRPr="00A46EF2" w:rsidRDefault="00A46EF2" w:rsidP="00A46EF2">
            <w:pPr>
              <w:tabs>
                <w:tab w:val="center" w:pos="4153"/>
                <w:tab w:val="right" w:pos="8306"/>
              </w:tabs>
              <w:spacing w:after="0" w:line="240" w:lineRule="auto"/>
              <w:jc w:val="left"/>
            </w:pPr>
          </w:p>
        </w:tc>
      </w:tr>
    </w:tbl>
    <w:p w14:paraId="707FDFB2" w14:textId="77777777" w:rsidR="00A46EF2" w:rsidRPr="00A46EF2" w:rsidRDefault="00A46EF2" w:rsidP="00A46EF2">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74B5AD8A"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A46EF2">
        <w:rPr>
          <w:rFonts w:ascii="Arial" w:eastAsia="Times New Roman" w:hAnsi="Arial" w:cs="Arial"/>
          <w:b/>
          <w:bCs/>
          <w:sz w:val="28"/>
          <w:szCs w:val="20"/>
        </w:rPr>
        <w:t>ORDER – BAIL GRANT</w:t>
      </w:r>
    </w:p>
    <w:p w14:paraId="78CF8D54"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14"/>
        </w:rPr>
      </w:pPr>
    </w:p>
    <w:p w14:paraId="4D6DB5A4"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A46EF2">
        <w:rPr>
          <w:rFonts w:ascii="Arial" w:eastAsia="Times New Roman" w:hAnsi="Arial" w:cs="Calibri"/>
          <w:iCs/>
          <w:sz w:val="20"/>
          <w:szCs w:val="20"/>
        </w:rPr>
        <w:t>[</w:t>
      </w:r>
      <w:r w:rsidRPr="00A46EF2">
        <w:rPr>
          <w:rFonts w:ascii="Arial" w:eastAsia="Times New Roman" w:hAnsi="Arial" w:cs="Calibri"/>
          <w:i/>
          <w:iCs/>
          <w:sz w:val="20"/>
          <w:szCs w:val="20"/>
        </w:rPr>
        <w:t>SUPREME/DISTRICT/MAGISTRATES/YOUTH</w:t>
      </w:r>
      <w:r w:rsidRPr="00A46EF2">
        <w:rPr>
          <w:rFonts w:ascii="Arial" w:eastAsia="Times New Roman" w:hAnsi="Arial" w:cs="Calibri"/>
          <w:iCs/>
          <w:sz w:val="20"/>
          <w:szCs w:val="20"/>
        </w:rPr>
        <w:t xml:space="preserve">] </w:t>
      </w:r>
      <w:r w:rsidRPr="00A46EF2">
        <w:rPr>
          <w:rFonts w:ascii="Arial" w:eastAsia="Times New Roman" w:hAnsi="Arial" w:cs="Calibri"/>
          <w:b/>
          <w:sz w:val="12"/>
          <w:szCs w:val="20"/>
        </w:rPr>
        <w:t xml:space="preserve">Select one </w:t>
      </w:r>
      <w:r w:rsidRPr="00A46EF2">
        <w:rPr>
          <w:rFonts w:ascii="Arial" w:eastAsia="Times New Roman" w:hAnsi="Arial" w:cs="Calibri"/>
          <w:iCs/>
          <w:sz w:val="20"/>
          <w:szCs w:val="20"/>
        </w:rPr>
        <w:t xml:space="preserve">COURT </w:t>
      </w:r>
      <w:r w:rsidRPr="00A46EF2">
        <w:rPr>
          <w:rFonts w:ascii="Arial" w:eastAsia="Times New Roman" w:hAnsi="Arial" w:cs="Calibri"/>
          <w:bCs/>
          <w:sz w:val="20"/>
          <w:szCs w:val="20"/>
        </w:rPr>
        <w:t xml:space="preserve">OF SOUTH AUSTRALIA </w:t>
      </w:r>
    </w:p>
    <w:p w14:paraId="04DE449A"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A46EF2">
        <w:rPr>
          <w:rFonts w:ascii="Arial" w:eastAsia="Times New Roman" w:hAnsi="Arial" w:cs="Calibri"/>
          <w:iCs/>
          <w:sz w:val="20"/>
          <w:szCs w:val="20"/>
        </w:rPr>
        <w:t>SPECIAL STATUTORY JURISDICTION</w:t>
      </w:r>
    </w:p>
    <w:p w14:paraId="5DFA6A43"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w:t>
      </w:r>
      <w:r w:rsidRPr="00A46EF2">
        <w:rPr>
          <w:rFonts w:ascii="Arial" w:eastAsia="Times New Roman" w:hAnsi="Arial" w:cs="Calibri"/>
          <w:b/>
          <w:i/>
          <w:sz w:val="20"/>
          <w:szCs w:val="20"/>
        </w:rPr>
        <w:t>FULL NAME</w:t>
      </w:r>
      <w:r w:rsidRPr="00A46EF2">
        <w:rPr>
          <w:rFonts w:ascii="Arial" w:eastAsia="Times New Roman" w:hAnsi="Arial" w:cs="Calibri"/>
          <w:b/>
          <w:sz w:val="20"/>
          <w:szCs w:val="20"/>
        </w:rPr>
        <w:t>]</w:t>
      </w:r>
    </w:p>
    <w:p w14:paraId="6ACB6D85" w14:textId="77777777" w:rsidR="00A46EF2" w:rsidRPr="00A46EF2" w:rsidDel="00897A6B"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Applicant</w:t>
      </w:r>
    </w:p>
    <w:p w14:paraId="193577B6"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w:t>
      </w:r>
      <w:r w:rsidRPr="00A46EF2">
        <w:rPr>
          <w:rFonts w:ascii="Arial" w:eastAsia="Times New Roman" w:hAnsi="Arial" w:cs="Calibri"/>
          <w:b/>
          <w:i/>
          <w:sz w:val="20"/>
          <w:szCs w:val="20"/>
        </w:rPr>
        <w:t>FULL NAME</w:t>
      </w:r>
      <w:r w:rsidRPr="00A46EF2">
        <w:rPr>
          <w:rFonts w:ascii="Arial" w:eastAsia="Times New Roman" w:hAnsi="Arial" w:cs="Calibri"/>
          <w:b/>
          <w:sz w:val="20"/>
          <w:szCs w:val="20"/>
        </w:rPr>
        <w:t>]</w:t>
      </w:r>
    </w:p>
    <w:p w14:paraId="333E4647"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 xml:space="preserve">Respondent </w:t>
      </w:r>
    </w:p>
    <w:tbl>
      <w:tblPr>
        <w:tblStyle w:val="TableGrid42"/>
        <w:tblW w:w="5000" w:type="pct"/>
        <w:tblLook w:val="04A0" w:firstRow="1" w:lastRow="0" w:firstColumn="1" w:lastColumn="0" w:noHBand="0" w:noVBand="1"/>
      </w:tblPr>
      <w:tblGrid>
        <w:gridCol w:w="9350"/>
      </w:tblGrid>
      <w:tr w:rsidR="00A46EF2" w:rsidRPr="00A46EF2" w14:paraId="32A72915" w14:textId="77777777" w:rsidTr="009718D5">
        <w:trPr>
          <w:trHeight w:val="4154"/>
        </w:trPr>
        <w:tc>
          <w:tcPr>
            <w:tcW w:w="5000" w:type="pct"/>
          </w:tcPr>
          <w:p w14:paraId="771ADE5E" w14:textId="77777777" w:rsidR="00A46EF2" w:rsidRPr="00A46EF2" w:rsidRDefault="00A46EF2" w:rsidP="00A46EF2">
            <w:pPr>
              <w:overflowPunct w:val="0"/>
              <w:autoSpaceDE w:val="0"/>
              <w:autoSpaceDN w:val="0"/>
              <w:adjustRightInd w:val="0"/>
              <w:spacing w:before="240" w:after="240" w:line="240" w:lineRule="auto"/>
              <w:ind w:right="142"/>
              <w:textAlignment w:val="baseline"/>
              <w:rPr>
                <w:rFonts w:ascii="Arial" w:hAnsi="Arial" w:cs="Arial"/>
                <w:b/>
                <w:szCs w:val="20"/>
              </w:rPr>
            </w:pPr>
            <w:r w:rsidRPr="00A46EF2">
              <w:rPr>
                <w:rFonts w:ascii="Arial" w:hAnsi="Arial" w:cs="Arial"/>
                <w:b/>
                <w:szCs w:val="20"/>
              </w:rPr>
              <w:lastRenderedPageBreak/>
              <w:t>Introduction</w:t>
            </w:r>
          </w:p>
          <w:p w14:paraId="5CD1AE6A" w14:textId="77777777" w:rsidR="00A46EF2" w:rsidRPr="00A46EF2" w:rsidRDefault="00A46EF2" w:rsidP="00A46EF2">
            <w:pPr>
              <w:overflowPunct w:val="0"/>
              <w:autoSpaceDE w:val="0"/>
              <w:autoSpaceDN w:val="0"/>
              <w:adjustRightInd w:val="0"/>
              <w:spacing w:before="240" w:after="0" w:line="240" w:lineRule="auto"/>
              <w:ind w:right="141"/>
              <w:textAlignment w:val="baseline"/>
              <w:rPr>
                <w:rFonts w:ascii="Arial" w:hAnsi="Arial" w:cs="Arial"/>
                <w:b/>
                <w:sz w:val="20"/>
                <w:szCs w:val="20"/>
              </w:rPr>
            </w:pPr>
            <w:r w:rsidRPr="00A46EF2">
              <w:rPr>
                <w:rFonts w:ascii="Arial" w:hAnsi="Arial" w:cs="Arial"/>
                <w:b/>
                <w:sz w:val="20"/>
                <w:szCs w:val="20"/>
              </w:rPr>
              <w:t>Hearing</w:t>
            </w:r>
          </w:p>
          <w:p w14:paraId="731CF27E" w14:textId="77777777" w:rsidR="00A46EF2" w:rsidRPr="00A46EF2" w:rsidRDefault="00A46EF2" w:rsidP="00A46EF2">
            <w:pPr>
              <w:widowControl w:val="0"/>
              <w:overflowPunct w:val="0"/>
              <w:autoSpaceDE w:val="0"/>
              <w:autoSpaceDN w:val="0"/>
              <w:adjustRightInd w:val="0"/>
              <w:spacing w:before="120" w:after="0" w:line="240" w:lineRule="auto"/>
              <w:jc w:val="left"/>
              <w:textAlignment w:val="baseline"/>
              <w:rPr>
                <w:rFonts w:ascii="Arial" w:hAnsi="Arial" w:cs="Arial"/>
                <w:i/>
                <w:sz w:val="20"/>
                <w:szCs w:val="20"/>
              </w:rPr>
            </w:pPr>
            <w:r w:rsidRPr="00A46EF2">
              <w:rPr>
                <w:rFonts w:ascii="Arial" w:hAnsi="Arial" w:cs="Arial"/>
                <w:sz w:val="20"/>
                <w:szCs w:val="20"/>
              </w:rPr>
              <w:t>Hearing Location: [</w:t>
            </w:r>
            <w:r w:rsidRPr="00A46EF2">
              <w:rPr>
                <w:rFonts w:ascii="Arial" w:hAnsi="Arial" w:cs="Arial"/>
                <w:i/>
                <w:sz w:val="20"/>
                <w:szCs w:val="20"/>
              </w:rPr>
              <w:t>suburb</w:t>
            </w:r>
            <w:r w:rsidRPr="00A46EF2">
              <w:rPr>
                <w:rFonts w:ascii="Arial" w:hAnsi="Arial" w:cs="Arial"/>
                <w:sz w:val="20"/>
                <w:szCs w:val="20"/>
              </w:rPr>
              <w:t>]</w:t>
            </w:r>
          </w:p>
          <w:p w14:paraId="388FD1BF" w14:textId="77777777" w:rsidR="00A46EF2" w:rsidRPr="00A46EF2" w:rsidRDefault="00A46EF2" w:rsidP="00A46EF2">
            <w:pPr>
              <w:widowControl w:val="0"/>
              <w:overflowPunct w:val="0"/>
              <w:autoSpaceDE w:val="0"/>
              <w:autoSpaceDN w:val="0"/>
              <w:adjustRightInd w:val="0"/>
              <w:spacing w:after="0" w:line="240" w:lineRule="auto"/>
              <w:jc w:val="left"/>
              <w:textAlignment w:val="baseline"/>
              <w:rPr>
                <w:rFonts w:ascii="Arial" w:eastAsia="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Hearing date</w:t>
            </w:r>
            <w:r w:rsidRPr="00A46EF2">
              <w:rPr>
                <w:rFonts w:ascii="Arial" w:eastAsia="Arial" w:hAnsi="Arial" w:cs="Arial"/>
                <w:sz w:val="20"/>
                <w:szCs w:val="20"/>
              </w:rPr>
              <w:t xml:space="preserve">] </w:t>
            </w:r>
          </w:p>
          <w:p w14:paraId="006E5D8A" w14:textId="77777777" w:rsidR="00A46EF2" w:rsidRPr="00A46EF2" w:rsidRDefault="00A46EF2" w:rsidP="00A46EF2">
            <w:pPr>
              <w:overflowPunct w:val="0"/>
              <w:autoSpaceDE w:val="0"/>
              <w:autoSpaceDN w:val="0"/>
              <w:adjustRightInd w:val="0"/>
              <w:spacing w:before="240" w:after="0" w:line="240" w:lineRule="auto"/>
              <w:ind w:right="141"/>
              <w:textAlignment w:val="baseline"/>
              <w:rPr>
                <w:rFonts w:ascii="Arial" w:eastAsia="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Presiding Officer</w:t>
            </w:r>
            <w:r w:rsidRPr="00A46EF2">
              <w:rPr>
                <w:rFonts w:ascii="Arial" w:eastAsia="Arial" w:hAnsi="Arial" w:cs="Arial"/>
                <w:sz w:val="20"/>
                <w:szCs w:val="20"/>
              </w:rPr>
              <w:t>]</w:t>
            </w:r>
          </w:p>
          <w:p w14:paraId="25071FBF" w14:textId="77777777" w:rsidR="00A46EF2" w:rsidRPr="00A46EF2" w:rsidRDefault="00A46EF2" w:rsidP="00A46EF2">
            <w:pPr>
              <w:widowControl w:val="0"/>
              <w:overflowPunct w:val="0"/>
              <w:autoSpaceDE w:val="0"/>
              <w:autoSpaceDN w:val="0"/>
              <w:adjustRightInd w:val="0"/>
              <w:spacing w:before="240" w:after="120" w:line="240" w:lineRule="auto"/>
              <w:textAlignment w:val="baseline"/>
              <w:rPr>
                <w:rFonts w:ascii="Arial" w:hAnsi="Arial" w:cs="Arial"/>
                <w:b/>
                <w:sz w:val="20"/>
                <w:szCs w:val="20"/>
              </w:rPr>
            </w:pPr>
            <w:r w:rsidRPr="00A46EF2">
              <w:rPr>
                <w:rFonts w:ascii="Arial" w:hAnsi="Arial" w:cs="Arial"/>
                <w:b/>
                <w:sz w:val="20"/>
                <w:szCs w:val="20"/>
              </w:rPr>
              <w:t>Appearances</w:t>
            </w:r>
          </w:p>
          <w:p w14:paraId="1D59A719" w14:textId="77777777" w:rsidR="00A46EF2" w:rsidRPr="00A46EF2" w:rsidRDefault="00A46EF2" w:rsidP="00A46EF2">
            <w:pPr>
              <w:widowControl w:val="0"/>
              <w:overflowPunct w:val="0"/>
              <w:autoSpaceDE w:val="0"/>
              <w:autoSpaceDN w:val="0"/>
              <w:adjustRightInd w:val="0"/>
              <w:spacing w:after="0" w:line="240"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Applicant Appearance Information</w:t>
            </w:r>
            <w:r w:rsidRPr="00A46EF2">
              <w:rPr>
                <w:rFonts w:ascii="Arial" w:hAnsi="Arial" w:cs="Arial"/>
                <w:sz w:val="20"/>
                <w:szCs w:val="20"/>
              </w:rPr>
              <w:t>]</w:t>
            </w:r>
          </w:p>
          <w:p w14:paraId="136C3EB7" w14:textId="77777777" w:rsidR="00A46EF2" w:rsidRPr="00A46EF2" w:rsidRDefault="00A46EF2" w:rsidP="00A46EF2">
            <w:pPr>
              <w:widowControl w:val="0"/>
              <w:overflowPunct w:val="0"/>
              <w:autoSpaceDE w:val="0"/>
              <w:autoSpaceDN w:val="0"/>
              <w:adjustRightInd w:val="0"/>
              <w:spacing w:after="0" w:line="240"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Respondent Appearance Information</w:t>
            </w:r>
            <w:r w:rsidRPr="00A46EF2">
              <w:rPr>
                <w:rFonts w:ascii="Arial" w:hAnsi="Arial" w:cs="Arial"/>
                <w:sz w:val="20"/>
                <w:szCs w:val="20"/>
              </w:rPr>
              <w:t>]</w:t>
            </w:r>
          </w:p>
          <w:p w14:paraId="3AAEBF65" w14:textId="77777777" w:rsidR="00A46EF2" w:rsidRPr="00A46EF2" w:rsidRDefault="00A46EF2" w:rsidP="00A46EF2">
            <w:pPr>
              <w:overflowPunct w:val="0"/>
              <w:autoSpaceDE w:val="0"/>
              <w:autoSpaceDN w:val="0"/>
              <w:adjustRightInd w:val="0"/>
              <w:spacing w:before="240" w:after="0" w:line="240" w:lineRule="auto"/>
              <w:textAlignment w:val="baseline"/>
              <w:rPr>
                <w:rFonts w:ascii="Arial" w:hAnsi="Arial" w:cs="Arial"/>
                <w:b/>
                <w:sz w:val="20"/>
                <w:szCs w:val="20"/>
              </w:rPr>
            </w:pPr>
            <w:r w:rsidRPr="00A46EF2">
              <w:rPr>
                <w:rFonts w:ascii="Arial" w:hAnsi="Arial" w:cs="Arial"/>
                <w:b/>
                <w:sz w:val="20"/>
                <w:szCs w:val="20"/>
              </w:rPr>
              <w:t>Remarks</w:t>
            </w:r>
          </w:p>
          <w:p w14:paraId="5CF15DC5" w14:textId="77777777" w:rsidR="00A46EF2" w:rsidRPr="00A46EF2" w:rsidRDefault="00A46EF2" w:rsidP="00A46EF2">
            <w:pPr>
              <w:overflowPunct w:val="0"/>
              <w:autoSpaceDE w:val="0"/>
              <w:autoSpaceDN w:val="0"/>
              <w:adjustRightInd w:val="0"/>
              <w:spacing w:before="240" w:after="0" w:line="240" w:lineRule="auto"/>
              <w:textAlignment w:val="baseline"/>
              <w:rPr>
                <w:rFonts w:ascii="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Notes</w:t>
            </w:r>
            <w:r w:rsidRPr="00A46EF2">
              <w:rPr>
                <w:rFonts w:ascii="Arial" w:eastAsia="Arial" w:hAnsi="Arial" w:cs="Arial"/>
                <w:sz w:val="20"/>
                <w:szCs w:val="20"/>
              </w:rPr>
              <w:t>]</w:t>
            </w:r>
            <w:r w:rsidRPr="00A46EF2">
              <w:rPr>
                <w:rFonts w:ascii="Arial" w:hAnsi="Arial" w:cs="Arial"/>
                <w:sz w:val="20"/>
                <w:szCs w:val="20"/>
              </w:rPr>
              <w:t>.</w:t>
            </w:r>
          </w:p>
        </w:tc>
      </w:tr>
    </w:tbl>
    <w:p w14:paraId="51DFCE4A" w14:textId="77777777" w:rsidR="00A46EF2" w:rsidRPr="00A46EF2" w:rsidRDefault="00A46EF2" w:rsidP="00A46EF2">
      <w:pPr>
        <w:overflowPunct w:val="0"/>
        <w:autoSpaceDE w:val="0"/>
        <w:autoSpaceDN w:val="0"/>
        <w:adjustRightInd w:val="0"/>
        <w:spacing w:before="120" w:after="0" w:line="240" w:lineRule="auto"/>
        <w:textAlignment w:val="baseline"/>
        <w:rPr>
          <w:rFonts w:ascii="Arial" w:eastAsia="Times New Roman" w:hAnsi="Arial"/>
          <w:sz w:val="20"/>
          <w:szCs w:val="20"/>
        </w:rPr>
      </w:pPr>
    </w:p>
    <w:tbl>
      <w:tblPr>
        <w:tblStyle w:val="TableGrid42"/>
        <w:tblW w:w="5000" w:type="pct"/>
        <w:tblLook w:val="04A0" w:firstRow="1" w:lastRow="0" w:firstColumn="1" w:lastColumn="0" w:noHBand="0" w:noVBand="1"/>
      </w:tblPr>
      <w:tblGrid>
        <w:gridCol w:w="9350"/>
      </w:tblGrid>
      <w:tr w:rsidR="00A46EF2" w:rsidRPr="00A46EF2" w14:paraId="623E1883" w14:textId="77777777" w:rsidTr="009718D5">
        <w:tc>
          <w:tcPr>
            <w:tcW w:w="5000" w:type="pct"/>
          </w:tcPr>
          <w:p w14:paraId="11F9C78D" w14:textId="77777777" w:rsidR="00A46EF2" w:rsidRPr="00A46EF2" w:rsidRDefault="00A46EF2" w:rsidP="00A46EF2">
            <w:pPr>
              <w:overflowPunct w:val="0"/>
              <w:autoSpaceDE w:val="0"/>
              <w:autoSpaceDN w:val="0"/>
              <w:adjustRightInd w:val="0"/>
              <w:spacing w:before="240" w:after="240" w:line="276" w:lineRule="auto"/>
              <w:textAlignment w:val="baseline"/>
              <w:rPr>
                <w:rFonts w:ascii="Arial" w:hAnsi="Arial" w:cs="Arial"/>
                <w:b/>
                <w:szCs w:val="20"/>
              </w:rPr>
            </w:pPr>
            <w:r w:rsidRPr="00A46EF2">
              <w:rPr>
                <w:rFonts w:ascii="Arial" w:hAnsi="Arial" w:cs="Arial"/>
                <w:b/>
                <w:szCs w:val="20"/>
              </w:rPr>
              <w:t>Order</w:t>
            </w:r>
          </w:p>
          <w:p w14:paraId="36691775" w14:textId="77777777" w:rsidR="00A46EF2" w:rsidRPr="00A46EF2" w:rsidRDefault="00A46EF2" w:rsidP="00A46EF2">
            <w:pPr>
              <w:overflowPunct w:val="0"/>
              <w:autoSpaceDE w:val="0"/>
              <w:autoSpaceDN w:val="0"/>
              <w:adjustRightInd w:val="0"/>
              <w:spacing w:before="240" w:after="240" w:line="276" w:lineRule="auto"/>
              <w:textAlignment w:val="baseline"/>
              <w:rPr>
                <w:rFonts w:ascii="Arial" w:hAnsi="Arial" w:cs="Arial"/>
                <w:sz w:val="20"/>
                <w:szCs w:val="20"/>
              </w:rPr>
            </w:pPr>
            <w:r w:rsidRPr="00A46EF2">
              <w:rPr>
                <w:rFonts w:ascii="Arial" w:hAnsi="Arial" w:cs="Arial"/>
                <w:b/>
                <w:sz w:val="20"/>
                <w:szCs w:val="20"/>
              </w:rPr>
              <w:t xml:space="preserve">Date of Order: </w:t>
            </w:r>
            <w:r w:rsidRPr="00A46EF2">
              <w:rPr>
                <w:rFonts w:ascii="Arial" w:hAnsi="Arial" w:cs="Arial"/>
                <w:sz w:val="20"/>
                <w:szCs w:val="20"/>
              </w:rPr>
              <w:t>[</w:t>
            </w:r>
            <w:r w:rsidRPr="00A46EF2">
              <w:rPr>
                <w:rFonts w:ascii="Arial" w:hAnsi="Arial" w:cs="Arial"/>
                <w:i/>
                <w:sz w:val="20"/>
                <w:szCs w:val="20"/>
              </w:rPr>
              <w:t>date</w:t>
            </w:r>
            <w:r w:rsidRPr="00A46EF2">
              <w:rPr>
                <w:rFonts w:ascii="Arial" w:hAnsi="Arial" w:cs="Arial"/>
                <w:sz w:val="20"/>
                <w:szCs w:val="20"/>
              </w:rPr>
              <w:t>]</w:t>
            </w:r>
          </w:p>
          <w:p w14:paraId="78B5B5EC" w14:textId="77777777" w:rsidR="00A46EF2" w:rsidRPr="00A46EF2" w:rsidRDefault="00A46EF2" w:rsidP="00A46EF2">
            <w:pPr>
              <w:overflowPunct w:val="0"/>
              <w:autoSpaceDE w:val="0"/>
              <w:autoSpaceDN w:val="0"/>
              <w:adjustRightInd w:val="0"/>
              <w:spacing w:before="240" w:after="120" w:line="276" w:lineRule="auto"/>
              <w:textAlignment w:val="baseline"/>
              <w:rPr>
                <w:rFonts w:ascii="Arial" w:hAnsi="Arial" w:cs="Arial"/>
                <w:b/>
                <w:sz w:val="20"/>
                <w:szCs w:val="20"/>
              </w:rPr>
            </w:pPr>
            <w:r w:rsidRPr="00A46EF2">
              <w:rPr>
                <w:rFonts w:ascii="Arial" w:hAnsi="Arial" w:cs="Arial"/>
                <w:b/>
                <w:sz w:val="20"/>
                <w:szCs w:val="20"/>
              </w:rPr>
              <w:t>Orders</w:t>
            </w:r>
          </w:p>
          <w:p w14:paraId="6E111771" w14:textId="77777777" w:rsidR="00A46EF2" w:rsidRPr="00A46EF2" w:rsidRDefault="00A46EF2" w:rsidP="00A46EF2">
            <w:pPr>
              <w:widowControl w:val="0"/>
              <w:overflowPunct w:val="0"/>
              <w:autoSpaceDE w:val="0"/>
              <w:autoSpaceDN w:val="0"/>
              <w:adjustRightInd w:val="0"/>
              <w:spacing w:before="120" w:after="0" w:line="276" w:lineRule="auto"/>
              <w:jc w:val="left"/>
              <w:textAlignment w:val="baseline"/>
              <w:rPr>
                <w:rFonts w:ascii="Arial" w:hAnsi="Arial" w:cs="Arial"/>
                <w:sz w:val="20"/>
                <w:szCs w:val="20"/>
              </w:rPr>
            </w:pPr>
            <w:r w:rsidRPr="00A46EF2">
              <w:rPr>
                <w:rFonts w:ascii="Arial" w:hAnsi="Arial" w:cs="Arial"/>
                <w:sz w:val="20"/>
                <w:szCs w:val="20"/>
              </w:rPr>
              <w:t>It is ordered that:</w:t>
            </w:r>
          </w:p>
          <w:p w14:paraId="20BD3BDE" w14:textId="77777777" w:rsidR="00A46EF2" w:rsidRPr="00A46EF2" w:rsidRDefault="00A46EF2" w:rsidP="00A46EF2">
            <w:pPr>
              <w:overflowPunct w:val="0"/>
              <w:autoSpaceDE w:val="0"/>
              <w:autoSpaceDN w:val="0"/>
              <w:adjustRightInd w:val="0"/>
              <w:spacing w:after="0" w:line="276" w:lineRule="auto"/>
              <w:textAlignment w:val="baseline"/>
              <w:rPr>
                <w:rFonts w:ascii="Arial" w:hAnsi="Arial" w:cs="Arial"/>
                <w:b/>
                <w:sz w:val="12"/>
                <w:szCs w:val="12"/>
              </w:rPr>
            </w:pPr>
            <w:r w:rsidRPr="00A46EF2">
              <w:rPr>
                <w:rFonts w:ascii="Arial" w:eastAsia="Arial" w:hAnsi="Arial" w:cs="Arial"/>
                <w:b/>
                <w:sz w:val="12"/>
                <w:szCs w:val="12"/>
              </w:rPr>
              <w:t>Orders in separately numbered paragraphs.</w:t>
            </w:r>
          </w:p>
          <w:p w14:paraId="16AE8A32" w14:textId="77777777" w:rsidR="00A46EF2" w:rsidRPr="00A46EF2" w:rsidRDefault="00A46EF2" w:rsidP="00A46EF2">
            <w:pPr>
              <w:numPr>
                <w:ilvl w:val="0"/>
                <w:numId w:val="136"/>
              </w:numPr>
              <w:overflowPunct w:val="0"/>
              <w:autoSpaceDE w:val="0"/>
              <w:autoSpaceDN w:val="0"/>
              <w:adjustRightInd w:val="0"/>
              <w:spacing w:after="120" w:line="276" w:lineRule="auto"/>
              <w:ind w:right="141"/>
              <w:jc w:val="left"/>
              <w:textAlignment w:val="baseline"/>
              <w:rPr>
                <w:rFonts w:ascii="Arial" w:hAnsi="Arial" w:cs="Arial"/>
                <w:sz w:val="20"/>
                <w:szCs w:val="20"/>
              </w:rPr>
            </w:pPr>
            <w:r w:rsidRPr="00A46EF2">
              <w:rPr>
                <w:rFonts w:ascii="Arial" w:hAnsi="Arial" w:cs="Arial"/>
                <w:sz w:val="20"/>
                <w:szCs w:val="20"/>
              </w:rPr>
              <w:t>The [</w:t>
            </w:r>
            <w:r w:rsidRPr="00A46EF2">
              <w:rPr>
                <w:rFonts w:ascii="Arial" w:hAnsi="Arial" w:cs="Arial"/>
                <w:i/>
                <w:sz w:val="20"/>
                <w:szCs w:val="20"/>
              </w:rPr>
              <w:t>Applicant/Respondent</w:t>
            </w:r>
            <w:r w:rsidRPr="00A46EF2">
              <w:rPr>
                <w:rFonts w:ascii="Arial" w:hAnsi="Arial" w:cs="Arial"/>
                <w:sz w:val="20"/>
                <w:szCs w:val="20"/>
              </w:rPr>
              <w:t>]</w:t>
            </w:r>
            <w:r w:rsidRPr="00A46EF2">
              <w:rPr>
                <w:rFonts w:ascii="Arial" w:hAnsi="Arial" w:cs="Arial"/>
                <w:iCs/>
                <w:sz w:val="20"/>
                <w:szCs w:val="20"/>
              </w:rPr>
              <w:t xml:space="preserve"> [</w:t>
            </w:r>
            <w:r w:rsidRPr="00A46EF2">
              <w:rPr>
                <w:rFonts w:ascii="Arial" w:hAnsi="Arial" w:cs="Arial"/>
                <w:i/>
                <w:iCs/>
                <w:sz w:val="20"/>
                <w:szCs w:val="20"/>
              </w:rPr>
              <w:t>name</w:t>
            </w:r>
            <w:r w:rsidRPr="00A46EF2">
              <w:rPr>
                <w:rFonts w:ascii="Arial" w:hAnsi="Arial" w:cs="Arial"/>
                <w:iCs/>
                <w:sz w:val="20"/>
                <w:szCs w:val="20"/>
              </w:rPr>
              <w:t>]</w:t>
            </w:r>
            <w:r w:rsidRPr="00A46EF2">
              <w:rPr>
                <w:rFonts w:ascii="Arial" w:eastAsia="Arial" w:hAnsi="Arial" w:cs="Arial"/>
                <w:sz w:val="20"/>
                <w:szCs w:val="20"/>
              </w:rPr>
              <w:t xml:space="preserve"> </w:t>
            </w:r>
            <w:r w:rsidRPr="00A46EF2">
              <w:rPr>
                <w:rFonts w:ascii="Arial" w:hAnsi="Arial" w:cs="Arial"/>
                <w:sz w:val="20"/>
                <w:szCs w:val="20"/>
              </w:rPr>
              <w:t xml:space="preserve">be granted bail subject to the conditions listed below and entering into a Bail Agreement containing those conditions. </w:t>
            </w:r>
          </w:p>
          <w:p w14:paraId="40F84BC6" w14:textId="77777777" w:rsidR="00A46EF2" w:rsidRPr="00A46EF2" w:rsidRDefault="00A46EF2" w:rsidP="00A46EF2">
            <w:pPr>
              <w:numPr>
                <w:ilvl w:val="0"/>
                <w:numId w:val="136"/>
              </w:numPr>
              <w:overflowPunct w:val="0"/>
              <w:autoSpaceDE w:val="0"/>
              <w:autoSpaceDN w:val="0"/>
              <w:adjustRightInd w:val="0"/>
              <w:spacing w:before="240" w:after="120" w:line="276" w:lineRule="auto"/>
              <w:ind w:left="460" w:right="141" w:hanging="460"/>
              <w:jc w:val="left"/>
              <w:textAlignment w:val="baseline"/>
              <w:rPr>
                <w:rFonts w:ascii="Arial" w:hAnsi="Arial" w:cs="Arial"/>
                <w:sz w:val="20"/>
                <w:szCs w:val="20"/>
              </w:rPr>
            </w:pPr>
            <w:r w:rsidRPr="00A46EF2">
              <w:rPr>
                <w:rFonts w:ascii="Arial" w:hAnsi="Arial" w:cs="Arial"/>
                <w:sz w:val="20"/>
                <w:szCs w:val="20"/>
              </w:rPr>
              <w:t>The [</w:t>
            </w:r>
            <w:r w:rsidRPr="00A46EF2">
              <w:rPr>
                <w:rFonts w:ascii="Arial" w:hAnsi="Arial" w:cs="Arial"/>
                <w:i/>
                <w:sz w:val="20"/>
                <w:szCs w:val="20"/>
              </w:rPr>
              <w:t>Applicant/Respondent</w:t>
            </w:r>
            <w:r w:rsidRPr="00A46EF2">
              <w:rPr>
                <w:rFonts w:ascii="Arial" w:hAnsi="Arial" w:cs="Arial"/>
                <w:sz w:val="20"/>
                <w:szCs w:val="20"/>
              </w:rPr>
              <w:t xml:space="preserve">] </w:t>
            </w:r>
            <w:r w:rsidRPr="00A46EF2">
              <w:rPr>
                <w:rFonts w:ascii="Arial" w:eastAsia="Arial" w:hAnsi="Arial" w:cs="Arial"/>
                <w:b/>
                <w:sz w:val="12"/>
                <w:szCs w:val="18"/>
                <w:lang w:bidi="en-US"/>
              </w:rPr>
              <w:t>next words displayed if guarantee box below is selected singular or plural according to number specified there</w:t>
            </w:r>
            <w:r w:rsidRPr="00A46EF2">
              <w:rPr>
                <w:rFonts w:ascii="Arial" w:hAnsi="Arial" w:cs="Arial"/>
                <w:sz w:val="20"/>
                <w:szCs w:val="20"/>
              </w:rPr>
              <w:t xml:space="preserve"> </w:t>
            </w:r>
            <w:r w:rsidRPr="00A46EF2">
              <w:rPr>
                <w:rFonts w:ascii="Arial" w:hAnsi="Arial" w:cs="Arial"/>
                <w:iCs/>
                <w:sz w:val="20"/>
                <w:szCs w:val="20"/>
              </w:rPr>
              <w:t>[</w:t>
            </w:r>
            <w:r w:rsidRPr="00A46EF2">
              <w:rPr>
                <w:rFonts w:ascii="Arial" w:hAnsi="Arial" w:cs="Arial"/>
                <w:i/>
                <w:iCs/>
                <w:sz w:val="20"/>
                <w:szCs w:val="20"/>
              </w:rPr>
              <w:t>and the guarantor</w:t>
            </w:r>
            <w:r w:rsidRPr="00A46EF2">
              <w:rPr>
                <w:rFonts w:ascii="Arial" w:hAnsi="Arial" w:cs="Arial"/>
                <w:iCs/>
                <w:sz w:val="20"/>
                <w:szCs w:val="20"/>
              </w:rPr>
              <w:t>[</w:t>
            </w:r>
            <w:r w:rsidRPr="00A46EF2">
              <w:rPr>
                <w:rFonts w:ascii="Arial" w:hAnsi="Arial" w:cs="Arial"/>
                <w:i/>
                <w:iCs/>
                <w:sz w:val="20"/>
                <w:szCs w:val="20"/>
              </w:rPr>
              <w:t>s</w:t>
            </w:r>
            <w:r w:rsidRPr="00A46EF2">
              <w:rPr>
                <w:rFonts w:ascii="Arial" w:hAnsi="Arial" w:cs="Arial"/>
                <w:iCs/>
                <w:sz w:val="20"/>
                <w:szCs w:val="20"/>
              </w:rPr>
              <w:t xml:space="preserve">]] </w:t>
            </w:r>
            <w:r w:rsidRPr="00A46EF2">
              <w:rPr>
                <w:rFonts w:ascii="Arial" w:hAnsi="Arial" w:cs="Arial"/>
                <w:sz w:val="20"/>
                <w:szCs w:val="20"/>
              </w:rPr>
              <w:t xml:space="preserve">may enter into the Bail Agreement before any person listed in section 6(3) of the </w:t>
            </w:r>
            <w:r w:rsidRPr="00A46EF2">
              <w:rPr>
                <w:rFonts w:ascii="Arial" w:hAnsi="Arial" w:cs="Arial"/>
                <w:i/>
                <w:sz w:val="20"/>
                <w:szCs w:val="20"/>
              </w:rPr>
              <w:t>Bail Act 1985</w:t>
            </w:r>
            <w:r w:rsidRPr="00A46EF2">
              <w:rPr>
                <w:rFonts w:ascii="Arial" w:hAnsi="Arial" w:cs="Arial"/>
                <w:sz w:val="20"/>
                <w:szCs w:val="20"/>
              </w:rPr>
              <w:t xml:space="preserve"> or any delegate of any such person.</w:t>
            </w:r>
          </w:p>
          <w:p w14:paraId="107FB9D5" w14:textId="77777777" w:rsidR="00A46EF2" w:rsidRPr="00A46EF2" w:rsidRDefault="00A46EF2" w:rsidP="00A46EF2">
            <w:pPr>
              <w:numPr>
                <w:ilvl w:val="0"/>
                <w:numId w:val="136"/>
              </w:numPr>
              <w:overflowPunct w:val="0"/>
              <w:autoSpaceDE w:val="0"/>
              <w:autoSpaceDN w:val="0"/>
              <w:adjustRightInd w:val="0"/>
              <w:spacing w:after="120" w:line="276" w:lineRule="auto"/>
              <w:ind w:left="460" w:right="141" w:hanging="460"/>
              <w:jc w:val="left"/>
              <w:textAlignment w:val="baseline"/>
              <w:rPr>
                <w:rFonts w:ascii="Arial" w:hAnsi="Arial" w:cs="Arial"/>
                <w:sz w:val="20"/>
                <w:szCs w:val="20"/>
              </w:rPr>
            </w:pPr>
            <w:r w:rsidRPr="00A46EF2">
              <w:rPr>
                <w:rFonts w:ascii="Arial" w:hAnsi="Arial" w:cs="Arial"/>
                <w:b/>
                <w:sz w:val="12"/>
                <w:szCs w:val="18"/>
              </w:rPr>
              <w:t>if applicable</w:t>
            </w:r>
            <w:r w:rsidRPr="00A46EF2">
              <w:rPr>
                <w:rFonts w:ascii="Arial" w:hAnsi="Arial" w:cs="Arial"/>
                <w:sz w:val="12"/>
                <w:szCs w:val="18"/>
              </w:rPr>
              <w:t xml:space="preserve"> </w:t>
            </w:r>
            <w:r w:rsidRPr="00A46EF2">
              <w:rPr>
                <w:rFonts w:ascii="Arial" w:hAnsi="Arial" w:cs="Arial"/>
                <w:sz w:val="20"/>
                <w:szCs w:val="20"/>
              </w:rPr>
              <w:t xml:space="preserve">The prosecution having indicated that it will seek a review of bail under section 16 of the </w:t>
            </w:r>
            <w:r w:rsidRPr="00A46EF2">
              <w:rPr>
                <w:rFonts w:ascii="Arial" w:hAnsi="Arial" w:cs="Arial"/>
                <w:i/>
                <w:sz w:val="20"/>
                <w:szCs w:val="20"/>
              </w:rPr>
              <w:t>Bail Act 1985</w:t>
            </w:r>
            <w:r w:rsidRPr="00A46EF2">
              <w:rPr>
                <w:rFonts w:ascii="Arial" w:hAnsi="Arial" w:cs="Arial"/>
                <w:sz w:val="20"/>
                <w:szCs w:val="20"/>
              </w:rPr>
              <w:t>, the release of the [</w:t>
            </w:r>
            <w:r w:rsidRPr="00A46EF2">
              <w:rPr>
                <w:rFonts w:ascii="Arial" w:hAnsi="Arial" w:cs="Arial"/>
                <w:i/>
                <w:sz w:val="20"/>
                <w:szCs w:val="20"/>
              </w:rPr>
              <w:t>Applicant/Respondent</w:t>
            </w:r>
            <w:r w:rsidRPr="00A46EF2">
              <w:rPr>
                <w:rFonts w:ascii="Arial" w:hAnsi="Arial" w:cs="Arial"/>
                <w:sz w:val="20"/>
                <w:szCs w:val="20"/>
              </w:rPr>
              <w:t>] be deferred until the review is completed or a period of 72 hours from the date of this order or when a police officer or counsel on behalf of the Crown files with the Court a notice that the crown does not desire to proceed with the review, whichever occurs first.</w:t>
            </w:r>
          </w:p>
          <w:p w14:paraId="0F08DE20" w14:textId="77777777" w:rsidR="00A46EF2" w:rsidRPr="00A46EF2" w:rsidRDefault="00A46EF2" w:rsidP="00A46EF2">
            <w:pPr>
              <w:overflowPunct w:val="0"/>
              <w:autoSpaceDE w:val="0"/>
              <w:autoSpaceDN w:val="0"/>
              <w:adjustRightInd w:val="0"/>
              <w:spacing w:after="120" w:line="276" w:lineRule="auto"/>
              <w:ind w:left="597" w:hanging="597"/>
              <w:textAlignment w:val="baseline"/>
              <w:rPr>
                <w:rFonts w:cs="Calibri"/>
                <w:sz w:val="20"/>
                <w:szCs w:val="20"/>
              </w:rPr>
            </w:pPr>
            <w:r w:rsidRPr="00A46EF2">
              <w:rPr>
                <w:rFonts w:ascii="Arial" w:eastAsia="Arial" w:hAnsi="Arial" w:cs="Arial"/>
                <w:sz w:val="20"/>
                <w:szCs w:val="20"/>
              </w:rPr>
              <w:t>4.</w:t>
            </w:r>
            <w:r w:rsidRPr="00A46EF2">
              <w:rPr>
                <w:rFonts w:ascii="Arial" w:eastAsia="Arial" w:hAnsi="Arial" w:cs="Arial"/>
                <w:sz w:val="20"/>
                <w:szCs w:val="20"/>
              </w:rPr>
              <w:tab/>
              <w:t>[</w:t>
            </w:r>
            <w:r w:rsidRPr="00A46EF2">
              <w:rPr>
                <w:rFonts w:ascii="Arial" w:eastAsia="Arial" w:hAnsi="Arial" w:cs="Arial"/>
                <w:i/>
                <w:sz w:val="20"/>
                <w:szCs w:val="20"/>
              </w:rPr>
              <w:t>other orders</w:t>
            </w:r>
            <w:r w:rsidRPr="00A46EF2">
              <w:rPr>
                <w:rFonts w:ascii="Arial" w:eastAsia="Arial" w:hAnsi="Arial" w:cs="Arial"/>
                <w:sz w:val="20"/>
                <w:szCs w:val="20"/>
              </w:rPr>
              <w:t>].</w:t>
            </w:r>
          </w:p>
        </w:tc>
      </w:tr>
    </w:tbl>
    <w:p w14:paraId="033F3DD9" w14:textId="77777777" w:rsidR="00A46EF2" w:rsidRPr="00A46EF2" w:rsidRDefault="00A46EF2" w:rsidP="00A46EF2">
      <w:pPr>
        <w:overflowPunct w:val="0"/>
        <w:autoSpaceDE w:val="0"/>
        <w:autoSpaceDN w:val="0"/>
        <w:adjustRightInd w:val="0"/>
        <w:spacing w:before="120" w:after="0" w:line="276" w:lineRule="auto"/>
        <w:textAlignment w:val="baseline"/>
        <w:rPr>
          <w:rFonts w:ascii="Arial" w:eastAsia="Times New Roman" w:hAnsi="Arial"/>
          <w:sz w:val="20"/>
          <w:szCs w:val="20"/>
        </w:rPr>
      </w:pPr>
    </w:p>
    <w:tbl>
      <w:tblPr>
        <w:tblStyle w:val="TableGrid217"/>
        <w:tblW w:w="9634" w:type="dxa"/>
        <w:jc w:val="center"/>
        <w:tblBorders>
          <w:insideH w:val="none" w:sz="0" w:space="0" w:color="auto"/>
          <w:insideV w:val="none" w:sz="0" w:space="0" w:color="auto"/>
        </w:tblBorders>
        <w:tblLayout w:type="fixed"/>
        <w:tblLook w:val="04A0" w:firstRow="1" w:lastRow="0" w:firstColumn="1" w:lastColumn="0" w:noHBand="0" w:noVBand="1"/>
      </w:tblPr>
      <w:tblGrid>
        <w:gridCol w:w="509"/>
        <w:gridCol w:w="15"/>
        <w:gridCol w:w="464"/>
        <w:gridCol w:w="8646"/>
      </w:tblGrid>
      <w:tr w:rsidR="00A46EF2" w:rsidRPr="00A46EF2" w14:paraId="70B9A30B" w14:textId="77777777" w:rsidTr="009718D5">
        <w:trPr>
          <w:jc w:val="center"/>
        </w:trPr>
        <w:tc>
          <w:tcPr>
            <w:tcW w:w="9634" w:type="dxa"/>
            <w:gridSpan w:val="4"/>
            <w:hideMark/>
          </w:tcPr>
          <w:p w14:paraId="2C3462A8" w14:textId="77777777" w:rsidR="00A46EF2" w:rsidRPr="00A46EF2" w:rsidRDefault="00A46EF2" w:rsidP="00A46EF2">
            <w:pPr>
              <w:overflowPunct w:val="0"/>
              <w:autoSpaceDE w:val="0"/>
              <w:autoSpaceDN w:val="0"/>
              <w:adjustRightInd w:val="0"/>
              <w:spacing w:before="120" w:after="120" w:line="276" w:lineRule="auto"/>
              <w:textAlignment w:val="baseline"/>
              <w:rPr>
                <w:sz w:val="20"/>
                <w:szCs w:val="20"/>
              </w:rPr>
            </w:pPr>
            <w:r w:rsidRPr="00A46EF2">
              <w:rPr>
                <w:rFonts w:ascii="Arial" w:hAnsi="Arial" w:cs="Arial"/>
                <w:b/>
                <w:sz w:val="20"/>
                <w:szCs w:val="20"/>
              </w:rPr>
              <w:t>Bail Agreement</w:t>
            </w:r>
          </w:p>
        </w:tc>
      </w:tr>
      <w:tr w:rsidR="00A46EF2" w:rsidRPr="00A46EF2" w14:paraId="4625F63D" w14:textId="77777777" w:rsidTr="009718D5">
        <w:trPr>
          <w:jc w:val="center"/>
        </w:trPr>
        <w:tc>
          <w:tcPr>
            <w:tcW w:w="9634" w:type="dxa"/>
            <w:gridSpan w:val="4"/>
            <w:hideMark/>
          </w:tcPr>
          <w:p w14:paraId="1CB0CFF0" w14:textId="77777777" w:rsidR="00A46EF2" w:rsidRPr="00A46EF2" w:rsidRDefault="00A46EF2" w:rsidP="00A46EF2">
            <w:pPr>
              <w:overflowPunct w:val="0"/>
              <w:autoSpaceDE w:val="0"/>
              <w:autoSpaceDN w:val="0"/>
              <w:adjustRightInd w:val="0"/>
              <w:spacing w:before="120" w:after="120" w:line="276" w:lineRule="auto"/>
              <w:textAlignment w:val="baseline"/>
              <w:rPr>
                <w:rFonts w:ascii="Arial" w:hAnsi="Arial"/>
                <w:sz w:val="20"/>
                <w:szCs w:val="20"/>
              </w:rPr>
            </w:pPr>
            <w:r w:rsidRPr="00A46EF2">
              <w:rPr>
                <w:rFonts w:ascii="Arial" w:hAnsi="Arial" w:cs="Arial"/>
                <w:b/>
                <w:sz w:val="20"/>
                <w:szCs w:val="20"/>
              </w:rPr>
              <w:t>Rules (Conditions)</w:t>
            </w:r>
          </w:p>
        </w:tc>
      </w:tr>
      <w:tr w:rsidR="00A46EF2" w:rsidRPr="00A46EF2" w14:paraId="5C43C57D" w14:textId="77777777" w:rsidTr="009718D5">
        <w:trPr>
          <w:jc w:val="center"/>
        </w:trPr>
        <w:tc>
          <w:tcPr>
            <w:tcW w:w="9634" w:type="dxa"/>
            <w:gridSpan w:val="4"/>
            <w:hideMark/>
          </w:tcPr>
          <w:p w14:paraId="39646A03"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A46EF2">
              <w:rPr>
                <w:rFonts w:ascii="Arial" w:hAnsi="Arial" w:cs="Arial"/>
                <w:b/>
                <w:sz w:val="20"/>
                <w:szCs w:val="20"/>
              </w:rPr>
              <w:t>General</w:t>
            </w:r>
            <w:r w:rsidRPr="00A46EF2">
              <w:rPr>
                <w:rFonts w:ascii="Arial" w:eastAsia="Arial" w:hAnsi="Arial" w:cs="Arial"/>
                <w:b/>
                <w:sz w:val="20"/>
                <w:szCs w:val="20"/>
              </w:rPr>
              <w:t xml:space="preserve"> </w:t>
            </w:r>
          </w:p>
        </w:tc>
      </w:tr>
      <w:tr w:rsidR="00A46EF2" w:rsidRPr="00A46EF2" w14:paraId="1D880083" w14:textId="77777777" w:rsidTr="009718D5">
        <w:trPr>
          <w:jc w:val="center"/>
        </w:trPr>
        <w:tc>
          <w:tcPr>
            <w:tcW w:w="524" w:type="dxa"/>
            <w:gridSpan w:val="2"/>
          </w:tcPr>
          <w:p w14:paraId="2EFC226E" w14:textId="77777777" w:rsidR="00A46EF2" w:rsidRPr="00A46EF2" w:rsidRDefault="00A46EF2" w:rsidP="00A46EF2">
            <w:pPr>
              <w:numPr>
                <w:ilvl w:val="0"/>
                <w:numId w:val="135"/>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464" w:type="dxa"/>
          </w:tcPr>
          <w:p w14:paraId="19C19D85" w14:textId="77777777" w:rsidR="00A46EF2" w:rsidRPr="00A46EF2" w:rsidRDefault="00A46EF2" w:rsidP="00A46EF2">
            <w:pPr>
              <w:numPr>
                <w:ilvl w:val="0"/>
                <w:numId w:val="13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3C4BCB3"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 xml:space="preserve">I must be of good </w:t>
            </w:r>
            <w:proofErr w:type="spellStart"/>
            <w:r w:rsidRPr="00A46EF2">
              <w:rPr>
                <w:rFonts w:ascii="Arial" w:hAnsi="Arial" w:cs="Arial"/>
                <w:sz w:val="20"/>
                <w:szCs w:val="20"/>
              </w:rPr>
              <w:t>behaviour</w:t>
            </w:r>
            <w:proofErr w:type="spellEnd"/>
            <w:r w:rsidRPr="00A46EF2">
              <w:rPr>
                <w:rFonts w:ascii="Arial" w:hAnsi="Arial" w:cs="Arial"/>
                <w:sz w:val="20"/>
                <w:szCs w:val="20"/>
              </w:rPr>
              <w:t xml:space="preserve"> and obey the conditions of this Bail Agreement.</w:t>
            </w:r>
          </w:p>
        </w:tc>
      </w:tr>
      <w:tr w:rsidR="00A46EF2" w:rsidRPr="00A46EF2" w14:paraId="704D9D93" w14:textId="77777777" w:rsidTr="009718D5">
        <w:trPr>
          <w:jc w:val="center"/>
        </w:trPr>
        <w:tc>
          <w:tcPr>
            <w:tcW w:w="524" w:type="dxa"/>
            <w:gridSpan w:val="2"/>
          </w:tcPr>
          <w:p w14:paraId="05886122" w14:textId="77777777" w:rsidR="00A46EF2" w:rsidRPr="00A46EF2" w:rsidRDefault="00A46EF2" w:rsidP="00A46EF2">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5C030A06" w14:textId="77777777" w:rsidR="00A46EF2" w:rsidRPr="00A46EF2" w:rsidRDefault="00A46EF2" w:rsidP="00A46EF2">
            <w:pPr>
              <w:numPr>
                <w:ilvl w:val="0"/>
                <w:numId w:val="13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BA47C9D"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I must pay to the Court $[</w:t>
            </w:r>
            <w:r w:rsidRPr="00A46EF2">
              <w:rPr>
                <w:rFonts w:ascii="Arial" w:hAnsi="Arial" w:cs="Arial"/>
                <w:i/>
                <w:sz w:val="20"/>
                <w:szCs w:val="20"/>
              </w:rPr>
              <w:t>amount</w:t>
            </w:r>
            <w:r w:rsidRPr="00A46EF2">
              <w:rPr>
                <w:rFonts w:ascii="Arial" w:hAnsi="Arial" w:cs="Arial"/>
                <w:sz w:val="20"/>
                <w:szCs w:val="20"/>
              </w:rPr>
              <w:t>] if I break any terms or conditions of this Bail Agreement.</w:t>
            </w:r>
          </w:p>
        </w:tc>
      </w:tr>
      <w:tr w:rsidR="00A46EF2" w:rsidRPr="00A46EF2" w14:paraId="4850C162" w14:textId="77777777" w:rsidTr="009718D5">
        <w:trPr>
          <w:jc w:val="center"/>
        </w:trPr>
        <w:tc>
          <w:tcPr>
            <w:tcW w:w="524" w:type="dxa"/>
            <w:gridSpan w:val="2"/>
          </w:tcPr>
          <w:p w14:paraId="6CA30B0F" w14:textId="77777777" w:rsidR="00A46EF2" w:rsidRPr="00A46EF2" w:rsidRDefault="00A46EF2" w:rsidP="00A46EF2">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45EC25A0" w14:textId="77777777" w:rsidR="00A46EF2" w:rsidRPr="00A46EF2" w:rsidRDefault="00A46EF2" w:rsidP="00A46EF2">
            <w:pPr>
              <w:numPr>
                <w:ilvl w:val="0"/>
                <w:numId w:val="13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F6C499D"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eastAsia="Arial" w:hAnsi="Arial" w:cs="Arial"/>
                <w:sz w:val="20"/>
                <w:szCs w:val="24"/>
              </w:rPr>
              <w:t xml:space="preserve">I must provide security by personally depositing cash with the Court in the amount of </w:t>
            </w:r>
            <w:r w:rsidRPr="00A46EF2">
              <w:rPr>
                <w:rFonts w:ascii="Arial" w:hAnsi="Arial" w:cs="Arial"/>
                <w:sz w:val="20"/>
                <w:szCs w:val="20"/>
              </w:rPr>
              <w:t>$[</w:t>
            </w:r>
            <w:r w:rsidRPr="00A46EF2">
              <w:rPr>
                <w:rFonts w:ascii="Arial" w:hAnsi="Arial" w:cs="Arial"/>
                <w:i/>
                <w:sz w:val="20"/>
                <w:szCs w:val="20"/>
              </w:rPr>
              <w:t>amount</w:t>
            </w:r>
            <w:r w:rsidRPr="00A46EF2">
              <w:rPr>
                <w:rFonts w:ascii="Arial" w:hAnsi="Arial" w:cs="Arial"/>
                <w:sz w:val="20"/>
                <w:szCs w:val="20"/>
              </w:rPr>
              <w:t xml:space="preserve">] to secure payment of a financial penalty as promised by me if I break any terms or conditions of this Bail Agreement. </w:t>
            </w:r>
          </w:p>
        </w:tc>
      </w:tr>
      <w:tr w:rsidR="00A46EF2" w:rsidRPr="00A46EF2" w14:paraId="63A80620" w14:textId="77777777" w:rsidTr="009718D5">
        <w:trPr>
          <w:jc w:val="center"/>
        </w:trPr>
        <w:tc>
          <w:tcPr>
            <w:tcW w:w="524" w:type="dxa"/>
            <w:gridSpan w:val="2"/>
          </w:tcPr>
          <w:p w14:paraId="5D17B307" w14:textId="77777777" w:rsidR="00A46EF2" w:rsidRPr="00A46EF2" w:rsidRDefault="00A46EF2" w:rsidP="00A46EF2">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713BF8FE" w14:textId="77777777" w:rsidR="00A46EF2" w:rsidRPr="00A46EF2" w:rsidRDefault="00A46EF2" w:rsidP="00A46EF2">
            <w:pPr>
              <w:numPr>
                <w:ilvl w:val="0"/>
                <w:numId w:val="13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4CC263B"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come to </w:t>
            </w:r>
            <w:proofErr w:type="gramStart"/>
            <w:r w:rsidRPr="00A46EF2">
              <w:rPr>
                <w:rFonts w:ascii="Arial" w:hAnsi="Arial" w:cs="Arial"/>
                <w:sz w:val="20"/>
                <w:szCs w:val="20"/>
              </w:rPr>
              <w:t>Court</w:t>
            </w:r>
            <w:proofErr w:type="gramEnd"/>
            <w:r w:rsidRPr="00A46EF2">
              <w:rPr>
                <w:rFonts w:ascii="Arial" w:hAnsi="Arial" w:cs="Arial"/>
                <w:sz w:val="20"/>
                <w:szCs w:val="20"/>
              </w:rPr>
              <w:t xml:space="preserve"> </w:t>
            </w:r>
          </w:p>
          <w:p w14:paraId="46E365F2" w14:textId="77777777" w:rsidR="00A46EF2" w:rsidRPr="00A46EF2" w:rsidRDefault="00A46EF2" w:rsidP="00A46EF2">
            <w:pPr>
              <w:widowControl w:val="0"/>
              <w:numPr>
                <w:ilvl w:val="0"/>
                <w:numId w:val="152"/>
              </w:numPr>
              <w:overflowPunct w:val="0"/>
              <w:autoSpaceDE w:val="0"/>
              <w:autoSpaceDN w:val="0"/>
              <w:adjustRightInd w:val="0"/>
              <w:spacing w:after="0" w:line="276"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on date, at time, at location, in court</w:t>
            </w:r>
            <w:r w:rsidRPr="00A46EF2">
              <w:rPr>
                <w:rFonts w:ascii="Arial" w:hAnsi="Arial" w:cs="Arial"/>
                <w:sz w:val="20"/>
                <w:szCs w:val="20"/>
              </w:rPr>
              <w:t xml:space="preserve">] </w:t>
            </w:r>
          </w:p>
          <w:p w14:paraId="1CCADDD1" w14:textId="77777777" w:rsidR="00A46EF2" w:rsidRPr="00A46EF2" w:rsidRDefault="00A46EF2" w:rsidP="00A46EF2">
            <w:pPr>
              <w:widowControl w:val="0"/>
              <w:numPr>
                <w:ilvl w:val="0"/>
                <w:numId w:val="152"/>
              </w:num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16"/>
              </w:rPr>
              <w:t>and</w:t>
            </w:r>
            <w:r w:rsidRPr="00A46EF2">
              <w:rPr>
                <w:rFonts w:ascii="Arial" w:hAnsi="Arial" w:cs="Arial"/>
                <w:sz w:val="20"/>
                <w:szCs w:val="20"/>
              </w:rPr>
              <w:t xml:space="preserve"> at any other time when called on. </w:t>
            </w:r>
          </w:p>
          <w:p w14:paraId="2DAC59CB"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 xml:space="preserve">I must stay at Court until my matter has been heard unless a Court Officer tells me not to be in Court. </w:t>
            </w:r>
          </w:p>
          <w:p w14:paraId="47FD836F"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understand the hearings I must attend include Court hearings about sentencing, appeals, and reviews of Court decisions.</w:t>
            </w:r>
          </w:p>
        </w:tc>
      </w:tr>
      <w:tr w:rsidR="00A46EF2" w:rsidRPr="00A46EF2" w14:paraId="556BA1E0" w14:textId="77777777" w:rsidTr="009718D5">
        <w:trPr>
          <w:jc w:val="center"/>
        </w:trPr>
        <w:tc>
          <w:tcPr>
            <w:tcW w:w="9634" w:type="dxa"/>
            <w:gridSpan w:val="4"/>
            <w:hideMark/>
          </w:tcPr>
          <w:p w14:paraId="3FFFDA6F"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Supervision </w:t>
            </w:r>
          </w:p>
        </w:tc>
      </w:tr>
      <w:tr w:rsidR="00A46EF2" w:rsidRPr="00A46EF2" w14:paraId="3B866C79" w14:textId="77777777" w:rsidTr="009718D5">
        <w:trPr>
          <w:jc w:val="center"/>
        </w:trPr>
        <w:tc>
          <w:tcPr>
            <w:tcW w:w="524" w:type="dxa"/>
            <w:gridSpan w:val="2"/>
          </w:tcPr>
          <w:p w14:paraId="1D2DE82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052F77C9"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913112C"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bCs/>
                <w:sz w:val="12"/>
                <w:szCs w:val="20"/>
              </w:rPr>
              <w:t>Adult Only</w:t>
            </w:r>
            <w:r w:rsidRPr="00A46EF2">
              <w:rPr>
                <w:rFonts w:ascii="Arial" w:hAnsi="Arial" w:cs="Arial"/>
                <w:sz w:val="12"/>
                <w:szCs w:val="20"/>
              </w:rPr>
              <w:t xml:space="preserve"> </w:t>
            </w:r>
            <w:r w:rsidRPr="00A46EF2">
              <w:rPr>
                <w:rFonts w:ascii="Arial" w:hAnsi="Arial" w:cs="Arial"/>
                <w:sz w:val="20"/>
                <w:szCs w:val="20"/>
              </w:rPr>
              <w:t xml:space="preserve">I must be supervised by a </w:t>
            </w:r>
            <w:r w:rsidRPr="00A46EF2">
              <w:rPr>
                <w:rFonts w:ascii="Arial" w:hAnsi="Arial" w:cs="Arial"/>
                <w:iCs/>
                <w:sz w:val="20"/>
                <w:szCs w:val="20"/>
              </w:rPr>
              <w:t>Community Corrections Officer</w:t>
            </w:r>
            <w:r w:rsidRPr="00A46EF2">
              <w:rPr>
                <w:rFonts w:ascii="Arial" w:hAnsi="Arial" w:cs="Arial"/>
                <w:i/>
                <w:iCs/>
                <w:sz w:val="20"/>
                <w:szCs w:val="20"/>
              </w:rPr>
              <w:t xml:space="preserve"> </w:t>
            </w:r>
            <w:r w:rsidRPr="00A46EF2">
              <w:rPr>
                <w:rFonts w:ascii="Arial" w:hAnsi="Arial" w:cs="Arial"/>
                <w:iCs/>
                <w:sz w:val="20"/>
                <w:szCs w:val="20"/>
              </w:rPr>
              <w:t xml:space="preserve">(‘my Supervising </w:t>
            </w:r>
            <w:r w:rsidRPr="00A46EF2">
              <w:rPr>
                <w:rFonts w:ascii="Arial" w:hAnsi="Arial" w:cs="Arial"/>
                <w:sz w:val="20"/>
                <w:szCs w:val="20"/>
              </w:rPr>
              <w:t>Officer’</w:t>
            </w:r>
            <w:r w:rsidRPr="00A46EF2">
              <w:rPr>
                <w:rFonts w:ascii="Arial" w:hAnsi="Arial" w:cs="Arial"/>
                <w:iCs/>
                <w:sz w:val="20"/>
                <w:szCs w:val="20"/>
              </w:rPr>
              <w:t>)</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08CD8600" w14:textId="77777777" w:rsidTr="009718D5">
        <w:trPr>
          <w:jc w:val="center"/>
        </w:trPr>
        <w:tc>
          <w:tcPr>
            <w:tcW w:w="524" w:type="dxa"/>
            <w:gridSpan w:val="2"/>
          </w:tcPr>
          <w:p w14:paraId="2EFC2D3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1B601105"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4F79A576"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bCs/>
                <w:sz w:val="12"/>
                <w:szCs w:val="20"/>
              </w:rPr>
            </w:pPr>
            <w:r w:rsidRPr="00A46EF2">
              <w:rPr>
                <w:rFonts w:ascii="Arial" w:hAnsi="Arial"/>
                <w:b/>
                <w:bCs/>
                <w:sz w:val="14"/>
                <w:szCs w:val="14"/>
              </w:rPr>
              <w:t xml:space="preserve"> [BLANK]</w:t>
            </w:r>
          </w:p>
        </w:tc>
      </w:tr>
      <w:tr w:rsidR="00A46EF2" w:rsidRPr="00A46EF2" w14:paraId="443676FC" w14:textId="77777777" w:rsidTr="009718D5">
        <w:trPr>
          <w:jc w:val="center"/>
        </w:trPr>
        <w:tc>
          <w:tcPr>
            <w:tcW w:w="524" w:type="dxa"/>
            <w:gridSpan w:val="2"/>
          </w:tcPr>
          <w:p w14:paraId="4F9A513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6E2A930E"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2586563"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0"/>
              </w:rPr>
              <w:t xml:space="preserve">Youth Only </w:t>
            </w:r>
            <w:r w:rsidRPr="00A46EF2">
              <w:rPr>
                <w:rFonts w:ascii="Arial" w:hAnsi="Arial" w:cs="Arial"/>
                <w:sz w:val="20"/>
                <w:szCs w:val="20"/>
              </w:rPr>
              <w:t xml:space="preserve">I must be supervised by a Department of </w:t>
            </w:r>
            <w:r w:rsidRPr="00A46EF2">
              <w:rPr>
                <w:rFonts w:ascii="Arial" w:eastAsia="Arial" w:hAnsi="Arial" w:cs="Arial"/>
                <w:sz w:val="20"/>
                <w:szCs w:val="24"/>
              </w:rPr>
              <w:t xml:space="preserve">Human Services (Youth Justice) </w:t>
            </w:r>
            <w:r w:rsidRPr="00A46EF2">
              <w:rPr>
                <w:rFonts w:ascii="Arial" w:eastAsia="Arial" w:hAnsi="Arial" w:cs="Arial"/>
                <w:sz w:val="20"/>
                <w:szCs w:val="18"/>
              </w:rPr>
              <w:t>Officer</w:t>
            </w:r>
            <w:r w:rsidRPr="00A46EF2">
              <w:rPr>
                <w:rFonts w:ascii="Arial" w:hAnsi="Arial" w:cs="Arial"/>
                <w:i/>
                <w:iCs/>
                <w:sz w:val="20"/>
                <w:szCs w:val="20"/>
              </w:rPr>
              <w:t xml:space="preserve"> </w:t>
            </w:r>
            <w:r w:rsidRPr="00A46EF2">
              <w:rPr>
                <w:rFonts w:ascii="Arial" w:hAnsi="Arial" w:cs="Arial"/>
                <w:iCs/>
                <w:sz w:val="20"/>
                <w:szCs w:val="20"/>
              </w:rPr>
              <w:t>(‘my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2FB74E0C" w14:textId="77777777" w:rsidTr="009718D5">
        <w:trPr>
          <w:jc w:val="center"/>
        </w:trPr>
        <w:tc>
          <w:tcPr>
            <w:tcW w:w="524" w:type="dxa"/>
            <w:gridSpan w:val="2"/>
          </w:tcPr>
          <w:p w14:paraId="787F6A4D"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4B1DF41F"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eastAsia="Calibri"/>
              </w:rPr>
            </w:pPr>
          </w:p>
        </w:tc>
        <w:tc>
          <w:tcPr>
            <w:tcW w:w="8646" w:type="dxa"/>
            <w:hideMark/>
          </w:tcPr>
          <w:p w14:paraId="572B35AF"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sz w:val="12"/>
                <w:szCs w:val="20"/>
              </w:rPr>
            </w:pPr>
            <w:r w:rsidRPr="00A46EF2">
              <w:rPr>
                <w:rFonts w:ascii="Arial" w:hAnsi="Arial"/>
                <w:b/>
                <w:bCs/>
                <w:sz w:val="14"/>
                <w:szCs w:val="14"/>
              </w:rPr>
              <w:t xml:space="preserve"> [BLANK]</w:t>
            </w:r>
          </w:p>
        </w:tc>
      </w:tr>
      <w:tr w:rsidR="00A46EF2" w:rsidRPr="00A46EF2" w14:paraId="56CF5CDF" w14:textId="77777777" w:rsidTr="009718D5">
        <w:trPr>
          <w:jc w:val="center"/>
        </w:trPr>
        <w:tc>
          <w:tcPr>
            <w:tcW w:w="524" w:type="dxa"/>
            <w:gridSpan w:val="2"/>
          </w:tcPr>
          <w:p w14:paraId="2639E32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15CCED66"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1BC106F"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 xml:space="preserve">I </w:t>
            </w:r>
            <w:r w:rsidRPr="00A46EF2">
              <w:rPr>
                <w:rFonts w:ascii="Arial" w:hAnsi="Arial" w:cs="Arial"/>
                <w:iCs/>
                <w:sz w:val="20"/>
                <w:szCs w:val="20"/>
              </w:rPr>
              <w:t>must</w:t>
            </w:r>
            <w:r w:rsidRPr="00A46EF2">
              <w:rPr>
                <w:rFonts w:ascii="Arial" w:hAnsi="Arial" w:cs="Arial"/>
                <w:sz w:val="20"/>
                <w:szCs w:val="20"/>
              </w:rPr>
              <w:t xml:space="preserve"> be supervised by a </w:t>
            </w:r>
            <w:r w:rsidRPr="00A46EF2">
              <w:rPr>
                <w:rFonts w:ascii="Arial" w:hAnsi="Arial" w:cs="Arial"/>
                <w:iCs/>
                <w:sz w:val="20"/>
                <w:szCs w:val="20"/>
              </w:rPr>
              <w:t>Treatment Intervention Court case manager (‘my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3E305E6C" w14:textId="77777777" w:rsidTr="009718D5">
        <w:trPr>
          <w:jc w:val="center"/>
        </w:trPr>
        <w:tc>
          <w:tcPr>
            <w:tcW w:w="524" w:type="dxa"/>
            <w:gridSpan w:val="2"/>
          </w:tcPr>
          <w:p w14:paraId="6C2ABC3D"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3E845936"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eastAsia="Calibri"/>
              </w:rPr>
            </w:pPr>
          </w:p>
        </w:tc>
        <w:tc>
          <w:tcPr>
            <w:tcW w:w="8646" w:type="dxa"/>
            <w:hideMark/>
          </w:tcPr>
          <w:p w14:paraId="765F3991"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bCs/>
                <w:sz w:val="20"/>
                <w:szCs w:val="20"/>
              </w:rPr>
            </w:pPr>
            <w:r w:rsidRPr="00A46EF2">
              <w:rPr>
                <w:rFonts w:ascii="Arial" w:hAnsi="Arial"/>
                <w:b/>
                <w:bCs/>
                <w:sz w:val="14"/>
                <w:szCs w:val="14"/>
              </w:rPr>
              <w:t xml:space="preserve"> [BLANK]</w:t>
            </w:r>
          </w:p>
        </w:tc>
      </w:tr>
      <w:tr w:rsidR="00A46EF2" w:rsidRPr="00A46EF2" w14:paraId="65B7C7E4" w14:textId="77777777" w:rsidTr="009718D5">
        <w:trPr>
          <w:jc w:val="center"/>
        </w:trPr>
        <w:tc>
          <w:tcPr>
            <w:tcW w:w="509" w:type="dxa"/>
          </w:tcPr>
          <w:p w14:paraId="60A31AB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C43E0C0"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3120789"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default selected if Youth not selected, default Port Adelaide if</w:t>
            </w:r>
            <w:r w:rsidRPr="00A46EF2">
              <w:rPr>
                <w:rFonts w:ascii="Arial" w:hAnsi="Arial" w:cs="Arial"/>
                <w:b/>
                <w:sz w:val="14"/>
                <w:szCs w:val="20"/>
              </w:rPr>
              <w:t xml:space="preserve"> </w:t>
            </w:r>
            <w:r w:rsidRPr="00A46EF2">
              <w:rPr>
                <w:rFonts w:ascii="Arial" w:eastAsia="Arial" w:hAnsi="Arial" w:cs="Arial"/>
                <w:b/>
                <w:sz w:val="12"/>
                <w:szCs w:val="24"/>
              </w:rPr>
              <w:t xml:space="preserve">bail accommodation support program </w:t>
            </w:r>
            <w:proofErr w:type="gramStart"/>
            <w:r w:rsidRPr="00A46EF2">
              <w:rPr>
                <w:rFonts w:ascii="Arial" w:eastAsia="Arial" w:hAnsi="Arial" w:cs="Arial"/>
                <w:b/>
                <w:sz w:val="12"/>
                <w:szCs w:val="24"/>
              </w:rPr>
              <w:t>selected</w:t>
            </w:r>
            <w:proofErr w:type="gramEnd"/>
            <w:r w:rsidRPr="00A46EF2">
              <w:rPr>
                <w:rFonts w:ascii="Arial" w:eastAsia="Arial" w:hAnsi="Arial" w:cs="Arial"/>
                <w:b/>
                <w:sz w:val="12"/>
                <w:szCs w:val="24"/>
              </w:rPr>
              <w:t xml:space="preserve">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to the offices of the Community Corrections Centre at [</w:t>
            </w:r>
            <w:r w:rsidRPr="00A46EF2">
              <w:rPr>
                <w:rFonts w:ascii="Arial" w:hAnsi="Arial" w:cs="Arial"/>
                <w:i/>
                <w:sz w:val="20"/>
                <w:szCs w:val="20"/>
              </w:rPr>
              <w:t>location</w:t>
            </w:r>
            <w:r w:rsidRPr="00A46EF2">
              <w:rPr>
                <w:rFonts w:ascii="Arial" w:hAnsi="Arial" w:cs="Arial"/>
                <w:sz w:val="20"/>
                <w:szCs w:val="20"/>
              </w:rPr>
              <w:t>] unless, within that period, I receive a notice from the Chief Executive of the Department for Correctional Services</w:t>
            </w:r>
            <w:r w:rsidRPr="00A46EF2">
              <w:rPr>
                <w:rFonts w:ascii="Arial" w:hAnsi="Arial" w:cs="Arial"/>
                <w:i/>
                <w:iCs/>
                <w:sz w:val="20"/>
                <w:szCs w:val="20"/>
              </w:rPr>
              <w:t xml:space="preserve"> </w:t>
            </w:r>
            <w:r w:rsidRPr="00A46EF2">
              <w:rPr>
                <w:rFonts w:ascii="Arial" w:hAnsi="Arial" w:cs="Arial"/>
                <w:sz w:val="20"/>
                <w:szCs w:val="20"/>
              </w:rPr>
              <w:t>to the contrary.</w:t>
            </w:r>
          </w:p>
        </w:tc>
      </w:tr>
      <w:tr w:rsidR="00A46EF2" w:rsidRPr="00A46EF2" w14:paraId="3BC3FFC2" w14:textId="77777777" w:rsidTr="009718D5">
        <w:trPr>
          <w:jc w:val="center"/>
        </w:trPr>
        <w:tc>
          <w:tcPr>
            <w:tcW w:w="509" w:type="dxa"/>
          </w:tcPr>
          <w:p w14:paraId="567C6DB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E89E7EF"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B93AF98"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 xml:space="preserve">Adult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offices of the Courts Unit of the Department for Correctional Services. </w:t>
            </w:r>
          </w:p>
        </w:tc>
      </w:tr>
      <w:tr w:rsidR="00A46EF2" w:rsidRPr="00A46EF2" w14:paraId="3B49A063" w14:textId="77777777" w:rsidTr="009718D5">
        <w:trPr>
          <w:jc w:val="center"/>
        </w:trPr>
        <w:tc>
          <w:tcPr>
            <w:tcW w:w="509" w:type="dxa"/>
          </w:tcPr>
          <w:p w14:paraId="69378F6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384C7F9"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7F84A5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 xml:space="preserve">Youth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Officer from the Department of </w:t>
            </w:r>
            <w:r w:rsidRPr="00A46EF2">
              <w:rPr>
                <w:rFonts w:ascii="Arial" w:eastAsia="Arial" w:hAnsi="Arial" w:cs="Arial"/>
                <w:sz w:val="20"/>
                <w:szCs w:val="24"/>
              </w:rPr>
              <w:t>Human Services (</w:t>
            </w:r>
            <w:r w:rsidRPr="00A46EF2">
              <w:rPr>
                <w:rFonts w:ascii="Arial" w:hAnsi="Arial" w:cs="Arial"/>
                <w:iCs/>
                <w:sz w:val="20"/>
                <w:szCs w:val="20"/>
              </w:rPr>
              <w:t>Youth</w:t>
            </w:r>
            <w:r w:rsidRPr="00A46EF2">
              <w:rPr>
                <w:rFonts w:ascii="Arial" w:eastAsia="Arial" w:hAnsi="Arial" w:cs="Arial"/>
                <w:sz w:val="20"/>
                <w:szCs w:val="24"/>
              </w:rPr>
              <w:t xml:space="preserve"> Justice) </w:t>
            </w:r>
            <w:r w:rsidRPr="00A46EF2">
              <w:rPr>
                <w:rFonts w:ascii="Arial" w:hAnsi="Arial" w:cs="Arial"/>
                <w:sz w:val="20"/>
                <w:szCs w:val="20"/>
              </w:rPr>
              <w:t>present in Court.</w:t>
            </w:r>
          </w:p>
        </w:tc>
      </w:tr>
      <w:tr w:rsidR="00A46EF2" w:rsidRPr="00A46EF2" w14:paraId="0D489AFA" w14:textId="77777777" w:rsidTr="009718D5">
        <w:trPr>
          <w:jc w:val="center"/>
        </w:trPr>
        <w:tc>
          <w:tcPr>
            <w:tcW w:w="509" w:type="dxa"/>
          </w:tcPr>
          <w:p w14:paraId="129ABE3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57F61E6"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12DB9750"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 xml:space="preserve">Adult Only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 in person at [</w:t>
            </w:r>
            <w:r w:rsidRPr="00A46EF2">
              <w:rPr>
                <w:rFonts w:ascii="Arial" w:hAnsi="Arial" w:cs="Arial"/>
                <w:i/>
                <w:sz w:val="20"/>
                <w:szCs w:val="20"/>
              </w:rPr>
              <w:t>location</w:t>
            </w:r>
            <w:r w:rsidRPr="00A46EF2">
              <w:rPr>
                <w:rFonts w:ascii="Arial" w:hAnsi="Arial" w:cs="Arial"/>
                <w:sz w:val="20"/>
                <w:szCs w:val="20"/>
              </w:rPr>
              <w:t>] or by telephone on [insert correct phone number] 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for Correctional Services to the contrary.</w:t>
            </w:r>
          </w:p>
        </w:tc>
      </w:tr>
      <w:tr w:rsidR="00A46EF2" w:rsidRPr="00A46EF2" w14:paraId="24600E61" w14:textId="77777777" w:rsidTr="009718D5">
        <w:trPr>
          <w:jc w:val="center"/>
        </w:trPr>
        <w:tc>
          <w:tcPr>
            <w:tcW w:w="509" w:type="dxa"/>
          </w:tcPr>
          <w:p w14:paraId="356E242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D6E33B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7C24F10"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Youth Only</w:t>
            </w:r>
            <w:r w:rsidRPr="00A46EF2">
              <w:rPr>
                <w:rFonts w:ascii="Arial" w:hAnsi="Arial" w:cs="Arial"/>
                <w:sz w:val="20"/>
                <w:szCs w:val="20"/>
              </w:rPr>
              <w:t xml:space="preserve"> 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 by telephone on 1800 621 425</w:t>
            </w:r>
            <w:r w:rsidRPr="00A46EF2">
              <w:rPr>
                <w:rFonts w:ascii="Arial" w:hAnsi="Arial" w:cs="Arial"/>
                <w:i/>
                <w:iCs/>
                <w:sz w:val="20"/>
                <w:szCs w:val="20"/>
              </w:rPr>
              <w:t xml:space="preserve"> </w:t>
            </w:r>
            <w:r w:rsidRPr="00A46EF2">
              <w:rPr>
                <w:rFonts w:ascii="Arial" w:hAnsi="Arial" w:cs="Arial"/>
                <w:sz w:val="20"/>
                <w:szCs w:val="20"/>
              </w:rPr>
              <w:t>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of Human Services to the contrary.</w:t>
            </w:r>
          </w:p>
        </w:tc>
      </w:tr>
      <w:tr w:rsidR="00A46EF2" w:rsidRPr="00A46EF2" w14:paraId="5221E091" w14:textId="77777777" w:rsidTr="009718D5">
        <w:trPr>
          <w:jc w:val="center"/>
        </w:trPr>
        <w:tc>
          <w:tcPr>
            <w:tcW w:w="509" w:type="dxa"/>
          </w:tcPr>
          <w:p w14:paraId="1414527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AAD688A"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19905BE3"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I must report to the police at [</w:t>
            </w:r>
            <w:r w:rsidRPr="00A46EF2">
              <w:rPr>
                <w:rFonts w:ascii="Arial" w:hAnsi="Arial" w:cs="Arial"/>
                <w:i/>
                <w:sz w:val="20"/>
                <w:szCs w:val="20"/>
              </w:rPr>
              <w:t>police station location</w:t>
            </w:r>
            <w:r w:rsidRPr="00A46EF2">
              <w:rPr>
                <w:rFonts w:ascii="Arial" w:hAnsi="Arial" w:cs="Arial"/>
                <w:sz w:val="20"/>
                <w:szCs w:val="20"/>
              </w:rPr>
              <w:t>] police station between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every</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reporting day(s)</w:t>
            </w:r>
            <w:r w:rsidRPr="00A46EF2">
              <w:rPr>
                <w:rFonts w:ascii="Arial" w:hAnsi="Arial" w:cs="Arial"/>
                <w:sz w:val="20"/>
                <w:szCs w:val="20"/>
              </w:rPr>
              <w:t>] starting on [</w:t>
            </w:r>
            <w:r w:rsidRPr="00A46EF2">
              <w:rPr>
                <w:rFonts w:ascii="Arial" w:hAnsi="Arial" w:cs="Arial"/>
                <w:i/>
                <w:sz w:val="20"/>
                <w:szCs w:val="20"/>
              </w:rPr>
              <w:t>date</w:t>
            </w:r>
            <w:r w:rsidRPr="00A46EF2">
              <w:rPr>
                <w:rFonts w:ascii="Arial" w:hAnsi="Arial" w:cs="Arial"/>
                <w:sz w:val="20"/>
                <w:szCs w:val="20"/>
              </w:rPr>
              <w:t>].</w:t>
            </w:r>
          </w:p>
        </w:tc>
      </w:tr>
      <w:tr w:rsidR="00A46EF2" w:rsidRPr="00A46EF2" w14:paraId="0E754886" w14:textId="77777777" w:rsidTr="009718D5">
        <w:trPr>
          <w:jc w:val="center"/>
        </w:trPr>
        <w:tc>
          <w:tcPr>
            <w:tcW w:w="509" w:type="dxa"/>
          </w:tcPr>
          <w:p w14:paraId="78B0F0FD" w14:textId="77777777" w:rsidR="00A46EF2" w:rsidRPr="00A46EF2" w:rsidRDefault="00A46EF2" w:rsidP="00A46EF2">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71A23B4" w14:textId="77777777" w:rsidR="00A46EF2" w:rsidRPr="00A46EF2" w:rsidRDefault="00A46EF2" w:rsidP="00A46EF2">
            <w:pPr>
              <w:numPr>
                <w:ilvl w:val="0"/>
                <w:numId w:val="137"/>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0D88BBB" w14:textId="77777777" w:rsidR="00A46EF2" w:rsidRPr="00A46EF2" w:rsidRDefault="00A46EF2" w:rsidP="00A46EF2">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 xml:space="preserve">Youth Only </w:t>
            </w:r>
            <w:r w:rsidRPr="00A46EF2">
              <w:rPr>
                <w:rFonts w:ascii="Arial" w:hAnsi="Arial" w:cs="Arial"/>
                <w:sz w:val="20"/>
                <w:szCs w:val="20"/>
              </w:rPr>
              <w:t>I must go to school on every normal school day unless I have legal reason not to be there (</w:t>
            </w:r>
            <w:proofErr w:type="spellStart"/>
            <w:proofErr w:type="gramStart"/>
            <w:r w:rsidRPr="00A46EF2">
              <w:rPr>
                <w:rFonts w:ascii="Arial" w:hAnsi="Arial" w:cs="Arial"/>
                <w:sz w:val="20"/>
                <w:szCs w:val="20"/>
              </w:rPr>
              <w:t>eg</w:t>
            </w:r>
            <w:proofErr w:type="spellEnd"/>
            <w:proofErr w:type="gramEnd"/>
            <w:r w:rsidRPr="00A46EF2">
              <w:rPr>
                <w:rFonts w:ascii="Arial" w:hAnsi="Arial" w:cs="Arial"/>
                <w:sz w:val="20"/>
                <w:szCs w:val="20"/>
              </w:rPr>
              <w:t xml:space="preserve"> being sick).</w:t>
            </w:r>
          </w:p>
        </w:tc>
      </w:tr>
      <w:tr w:rsidR="00A46EF2" w:rsidRPr="00A46EF2" w14:paraId="61A58A2F" w14:textId="77777777" w:rsidTr="009718D5">
        <w:trPr>
          <w:jc w:val="center"/>
        </w:trPr>
        <w:tc>
          <w:tcPr>
            <w:tcW w:w="509" w:type="dxa"/>
          </w:tcPr>
          <w:p w14:paraId="446BEA03" w14:textId="77777777" w:rsidR="00A46EF2" w:rsidRPr="00A46EF2" w:rsidRDefault="00A46EF2" w:rsidP="00A46EF2">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AFD564E" w14:textId="77777777" w:rsidR="00A46EF2" w:rsidRPr="00A46EF2" w:rsidRDefault="00A46EF2" w:rsidP="00A46EF2">
            <w:pPr>
              <w:numPr>
                <w:ilvl w:val="0"/>
                <w:numId w:val="137"/>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3E4F55B" w14:textId="77777777" w:rsidR="00A46EF2" w:rsidRPr="00A46EF2" w:rsidRDefault="00A46EF2" w:rsidP="00A46EF2">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My Supervising Officer, or a delegate of that Officer, is </w:t>
            </w:r>
            <w:proofErr w:type="spellStart"/>
            <w:r w:rsidRPr="00A46EF2">
              <w:rPr>
                <w:rFonts w:ascii="Arial" w:hAnsi="Arial" w:cs="Arial"/>
                <w:sz w:val="20"/>
                <w:szCs w:val="20"/>
              </w:rPr>
              <w:t>authorised</w:t>
            </w:r>
            <w:proofErr w:type="spellEnd"/>
            <w:r w:rsidRPr="00A46EF2">
              <w:rPr>
                <w:rFonts w:ascii="Arial" w:hAnsi="Arial" w:cs="Arial"/>
                <w:sz w:val="20"/>
                <w:szCs w:val="20"/>
              </w:rPr>
              <w:t xml:space="preserve"> to reveal that I am subject to this Bail Agreement</w:t>
            </w:r>
            <w:r w:rsidRPr="00A46EF2">
              <w:rPr>
                <w:rFonts w:ascii="Arial" w:hAnsi="Arial" w:cs="Arial"/>
                <w:i/>
                <w:iCs/>
                <w:sz w:val="20"/>
                <w:szCs w:val="20"/>
              </w:rPr>
              <w:t xml:space="preserve"> </w:t>
            </w:r>
            <w:r w:rsidRPr="00A46EF2">
              <w:rPr>
                <w:rFonts w:ascii="Arial" w:hAnsi="Arial" w:cs="Arial"/>
                <w:sz w:val="20"/>
                <w:szCs w:val="20"/>
              </w:rPr>
              <w:t xml:space="preserve">to any person if it is reasonably necessary to confirm employment (work) or compliance with any condition of </w:t>
            </w:r>
            <w:r w:rsidRPr="00A46EF2">
              <w:rPr>
                <w:rFonts w:ascii="Arial" w:eastAsia="Arial" w:hAnsi="Arial" w:cs="Arial"/>
                <w:sz w:val="20"/>
                <w:szCs w:val="18"/>
              </w:rPr>
              <w:t>this Bail Agreement.</w:t>
            </w:r>
          </w:p>
        </w:tc>
      </w:tr>
      <w:tr w:rsidR="00A46EF2" w:rsidRPr="00A46EF2" w14:paraId="406D0A87" w14:textId="77777777" w:rsidTr="009718D5">
        <w:trPr>
          <w:jc w:val="center"/>
        </w:trPr>
        <w:tc>
          <w:tcPr>
            <w:tcW w:w="9634" w:type="dxa"/>
            <w:gridSpan w:val="4"/>
            <w:hideMark/>
          </w:tcPr>
          <w:p w14:paraId="26B31D05"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Travel</w:t>
            </w:r>
          </w:p>
        </w:tc>
      </w:tr>
      <w:tr w:rsidR="00A46EF2" w:rsidRPr="00A46EF2" w14:paraId="35104D30" w14:textId="77777777" w:rsidTr="009718D5">
        <w:trPr>
          <w:jc w:val="center"/>
        </w:trPr>
        <w:tc>
          <w:tcPr>
            <w:tcW w:w="509" w:type="dxa"/>
          </w:tcPr>
          <w:p w14:paraId="3239C25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CE199FC"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5DD4798" w14:textId="77777777" w:rsidR="00A46EF2" w:rsidRPr="00A46EF2" w:rsidRDefault="00A46EF2" w:rsidP="00A46EF2">
            <w:pPr>
              <w:overflowPunct w:val="0"/>
              <w:autoSpaceDE w:val="0"/>
              <w:autoSpaceDN w:val="0"/>
              <w:adjustRightInd w:val="0"/>
              <w:spacing w:after="120" w:line="276" w:lineRule="auto"/>
              <w:textAlignment w:val="baseline"/>
              <w:rPr>
                <w:rFonts w:ascii="Arial" w:eastAsia="Calibri" w:hAnsi="Arial" w:cs="Arial"/>
                <w:sz w:val="20"/>
                <w:szCs w:val="20"/>
              </w:rPr>
            </w:pPr>
            <w:r w:rsidRPr="00A46EF2">
              <w:rPr>
                <w:rFonts w:ascii="Arial" w:eastAsia="Arial" w:hAnsi="Arial" w:cs="Arial"/>
                <w:b/>
                <w:sz w:val="12"/>
                <w:szCs w:val="12"/>
              </w:rPr>
              <w:t xml:space="preserve">default selected if no supervision condition </w:t>
            </w:r>
            <w:proofErr w:type="gramStart"/>
            <w:r w:rsidRPr="00A46EF2">
              <w:rPr>
                <w:rFonts w:ascii="Arial" w:eastAsia="Arial" w:hAnsi="Arial" w:cs="Arial"/>
                <w:b/>
                <w:sz w:val="12"/>
                <w:szCs w:val="12"/>
              </w:rPr>
              <w:t>selected</w:t>
            </w:r>
            <w:proofErr w:type="gramEnd"/>
            <w:r w:rsidRPr="00A46EF2">
              <w:rPr>
                <w:rFonts w:ascii="Arial" w:hAnsi="Arial" w:cs="Arial"/>
                <w:sz w:val="12"/>
                <w:szCs w:val="12"/>
              </w:rPr>
              <w:t xml:space="preserve"> </w:t>
            </w:r>
            <w:r w:rsidRPr="00A46EF2">
              <w:rPr>
                <w:rFonts w:ascii="Arial" w:hAnsi="Arial" w:cs="Arial"/>
                <w:sz w:val="20"/>
                <w:szCs w:val="20"/>
              </w:rPr>
              <w:t xml:space="preserve">I must not leave South Australia for any reason without the permission of a Judge or Magistrate. </w:t>
            </w:r>
          </w:p>
        </w:tc>
      </w:tr>
      <w:tr w:rsidR="00A46EF2" w:rsidRPr="00A46EF2" w14:paraId="54BBF3EB" w14:textId="77777777" w:rsidTr="009718D5">
        <w:trPr>
          <w:jc w:val="center"/>
        </w:trPr>
        <w:tc>
          <w:tcPr>
            <w:tcW w:w="509" w:type="dxa"/>
          </w:tcPr>
          <w:p w14:paraId="4D6E026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05F0CB4"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976FC5B"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sz w:val="20"/>
                <w:szCs w:val="20"/>
              </w:rPr>
            </w:pPr>
            <w:r w:rsidRPr="00A46EF2">
              <w:rPr>
                <w:rFonts w:ascii="Arial" w:eastAsia="Arial" w:hAnsi="Arial" w:cs="Arial"/>
                <w:b/>
                <w:sz w:val="12"/>
                <w:szCs w:val="24"/>
              </w:rPr>
              <w:t xml:space="preserve">default selected if supervision condition </w:t>
            </w:r>
            <w:proofErr w:type="gramStart"/>
            <w:r w:rsidRPr="00A46EF2">
              <w:rPr>
                <w:rFonts w:ascii="Arial" w:eastAsia="Arial" w:hAnsi="Arial" w:cs="Arial"/>
                <w:b/>
                <w:sz w:val="12"/>
                <w:szCs w:val="24"/>
              </w:rPr>
              <w:t>selected</w:t>
            </w:r>
            <w:proofErr w:type="gramEnd"/>
            <w:r w:rsidRPr="00A46EF2">
              <w:rPr>
                <w:rFonts w:ascii="Arial" w:hAnsi="Arial" w:cs="Arial"/>
                <w:b/>
                <w:sz w:val="14"/>
                <w:szCs w:val="20"/>
              </w:rPr>
              <w:t xml:space="preserve"> </w:t>
            </w:r>
            <w:r w:rsidRPr="00A46EF2">
              <w:rPr>
                <w:rFonts w:ascii="Arial" w:hAnsi="Arial" w:cs="Arial"/>
                <w:sz w:val="20"/>
                <w:szCs w:val="20"/>
              </w:rPr>
              <w:t>I must not leave South Australia for any reason without the written permission of the Chief Executive of the Department [</w:t>
            </w:r>
            <w:r w:rsidRPr="00A46EF2">
              <w:rPr>
                <w:rFonts w:ascii="Arial" w:hAnsi="Arial" w:cs="Arial"/>
                <w:i/>
                <w:iCs/>
                <w:sz w:val="20"/>
                <w:szCs w:val="20"/>
              </w:rPr>
              <w:t xml:space="preserve">for Correctional Services/of </w:t>
            </w:r>
            <w:r w:rsidRPr="00A46EF2">
              <w:rPr>
                <w:rFonts w:ascii="Arial" w:eastAsia="Arial" w:hAnsi="Arial" w:cs="Arial"/>
                <w:i/>
                <w:iCs/>
                <w:sz w:val="20"/>
                <w:szCs w:val="24"/>
              </w:rPr>
              <w:t>Human Services</w:t>
            </w:r>
            <w:r w:rsidRPr="00A46EF2">
              <w:rPr>
                <w:rFonts w:ascii="Arial" w:eastAsia="Arial" w:hAnsi="Arial" w:cs="Arial"/>
                <w:sz w:val="20"/>
                <w:szCs w:val="24"/>
              </w:rPr>
              <w:t>]</w:t>
            </w:r>
            <w:r w:rsidRPr="00A46EF2">
              <w:rPr>
                <w:rFonts w:ascii="Arial" w:hAnsi="Arial" w:cs="Arial"/>
                <w:sz w:val="20"/>
                <w:szCs w:val="20"/>
              </w:rPr>
              <w:t xml:space="preserve"> or nominee</w:t>
            </w:r>
          </w:p>
        </w:tc>
      </w:tr>
      <w:tr w:rsidR="00A46EF2" w:rsidRPr="00A46EF2" w14:paraId="55408D27" w14:textId="77777777" w:rsidTr="009718D5">
        <w:trPr>
          <w:jc w:val="center"/>
        </w:trPr>
        <w:tc>
          <w:tcPr>
            <w:tcW w:w="509" w:type="dxa"/>
          </w:tcPr>
          <w:p w14:paraId="4989557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49F861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6E75F5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can leave South Australia to travel to [</w:t>
            </w:r>
            <w:r w:rsidRPr="00A46EF2">
              <w:rPr>
                <w:rFonts w:ascii="Arial" w:hAnsi="Arial" w:cs="Arial"/>
                <w:i/>
                <w:sz w:val="20"/>
                <w:szCs w:val="20"/>
              </w:rPr>
              <w:t>location</w:t>
            </w:r>
            <w:r w:rsidRPr="00A46EF2">
              <w:rPr>
                <w:rFonts w:ascii="Arial" w:hAnsi="Arial" w:cs="Arial"/>
                <w:sz w:val="20"/>
                <w:szCs w:val="20"/>
              </w:rPr>
              <w:t>] between [</w:t>
            </w:r>
            <w:r w:rsidRPr="00A46EF2">
              <w:rPr>
                <w:rFonts w:ascii="Arial" w:hAnsi="Arial" w:cs="Arial"/>
                <w:i/>
                <w:sz w:val="20"/>
                <w:szCs w:val="20"/>
              </w:rPr>
              <w:t>date</w:t>
            </w:r>
            <w:r w:rsidRPr="00A46EF2">
              <w:rPr>
                <w:rFonts w:ascii="Arial" w:hAnsi="Arial" w:cs="Arial"/>
                <w:sz w:val="20"/>
                <w:szCs w:val="20"/>
              </w:rPr>
              <w:t>] and [</w:t>
            </w:r>
            <w:r w:rsidRPr="00A46EF2">
              <w:rPr>
                <w:rFonts w:ascii="Arial" w:hAnsi="Arial" w:cs="Arial"/>
                <w:i/>
                <w:sz w:val="20"/>
                <w:szCs w:val="20"/>
              </w:rPr>
              <w:t>date</w:t>
            </w:r>
            <w:r w:rsidRPr="00A46EF2">
              <w:rPr>
                <w:rFonts w:ascii="Arial" w:hAnsi="Arial" w:cs="Arial"/>
                <w:sz w:val="20"/>
                <w:szCs w:val="20"/>
              </w:rPr>
              <w:t>], both dates inclusive. I must report to [</w:t>
            </w:r>
            <w:r w:rsidRPr="00A46EF2">
              <w:rPr>
                <w:rFonts w:ascii="Arial" w:hAnsi="Arial" w:cs="Arial"/>
                <w:i/>
                <w:sz w:val="20"/>
                <w:szCs w:val="20"/>
              </w:rPr>
              <w:t>location</w:t>
            </w:r>
            <w:r w:rsidRPr="00A46EF2">
              <w:rPr>
                <w:rFonts w:ascii="Arial" w:hAnsi="Arial" w:cs="Arial"/>
                <w:sz w:val="20"/>
                <w:szCs w:val="20"/>
              </w:rPr>
              <w:t>] by no later than [</w:t>
            </w:r>
            <w:r w:rsidRPr="00A46EF2">
              <w:rPr>
                <w:rFonts w:ascii="Arial" w:hAnsi="Arial" w:cs="Arial"/>
                <w:i/>
                <w:sz w:val="20"/>
                <w:szCs w:val="20"/>
              </w:rPr>
              <w:t>time</w:t>
            </w:r>
            <w:r w:rsidRPr="00A46EF2">
              <w:rPr>
                <w:rFonts w:ascii="Arial" w:hAnsi="Arial" w:cs="Arial"/>
                <w:sz w:val="20"/>
                <w:szCs w:val="20"/>
              </w:rPr>
              <w:t>] on [</w:t>
            </w:r>
            <w:r w:rsidRPr="00A46EF2">
              <w:rPr>
                <w:rFonts w:ascii="Arial" w:hAnsi="Arial" w:cs="Arial"/>
                <w:i/>
                <w:sz w:val="20"/>
                <w:szCs w:val="20"/>
              </w:rPr>
              <w:t>date</w:t>
            </w:r>
            <w:r w:rsidRPr="00A46EF2">
              <w:rPr>
                <w:rFonts w:ascii="Arial" w:hAnsi="Arial" w:cs="Arial"/>
                <w:sz w:val="20"/>
                <w:szCs w:val="20"/>
              </w:rPr>
              <w:t xml:space="preserve">]. </w:t>
            </w:r>
          </w:p>
        </w:tc>
      </w:tr>
      <w:tr w:rsidR="00A46EF2" w:rsidRPr="00A46EF2" w14:paraId="2C2915AF" w14:textId="77777777" w:rsidTr="009718D5">
        <w:trPr>
          <w:jc w:val="center"/>
        </w:trPr>
        <w:tc>
          <w:tcPr>
            <w:tcW w:w="509" w:type="dxa"/>
          </w:tcPr>
          <w:p w14:paraId="2873EC2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2369B76"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3F6BFC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give up any passport I have to the Registrar of the [</w:t>
            </w:r>
            <w:r w:rsidRPr="00A46EF2">
              <w:rPr>
                <w:rFonts w:ascii="Arial" w:hAnsi="Arial" w:cs="Arial"/>
                <w:i/>
                <w:sz w:val="20"/>
                <w:szCs w:val="20"/>
              </w:rPr>
              <w:t>Court</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and must not apply for a new passport.</w:t>
            </w:r>
          </w:p>
        </w:tc>
      </w:tr>
      <w:tr w:rsidR="00A46EF2" w:rsidRPr="00A46EF2" w14:paraId="5BC815F6" w14:textId="77777777" w:rsidTr="009718D5">
        <w:trPr>
          <w:jc w:val="center"/>
        </w:trPr>
        <w:tc>
          <w:tcPr>
            <w:tcW w:w="509" w:type="dxa"/>
          </w:tcPr>
          <w:p w14:paraId="3F31AED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00E05C6"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50068F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not enter any point of international departure such as an airport or seaport.</w:t>
            </w:r>
            <w:r w:rsidRPr="00A46EF2">
              <w:rPr>
                <w:rFonts w:ascii="Arial" w:hAnsi="Arial" w:cs="Arial"/>
                <w:b/>
                <w:sz w:val="14"/>
                <w:szCs w:val="20"/>
              </w:rPr>
              <w:t xml:space="preserve"> </w:t>
            </w:r>
          </w:p>
        </w:tc>
      </w:tr>
      <w:tr w:rsidR="00A46EF2" w:rsidRPr="00A46EF2" w14:paraId="5154CA80" w14:textId="77777777" w:rsidTr="009718D5">
        <w:trPr>
          <w:jc w:val="center"/>
        </w:trPr>
        <w:tc>
          <w:tcPr>
            <w:tcW w:w="9634" w:type="dxa"/>
            <w:gridSpan w:val="4"/>
            <w:hideMark/>
          </w:tcPr>
          <w:p w14:paraId="25FF61B9"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Firearms</w:t>
            </w:r>
          </w:p>
        </w:tc>
      </w:tr>
      <w:tr w:rsidR="00A46EF2" w:rsidRPr="00A46EF2" w14:paraId="6348BB30" w14:textId="77777777" w:rsidTr="009718D5">
        <w:trPr>
          <w:jc w:val="center"/>
        </w:trPr>
        <w:tc>
          <w:tcPr>
            <w:tcW w:w="509" w:type="dxa"/>
          </w:tcPr>
          <w:p w14:paraId="3CE9779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39E266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45337CD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unless cogent reasons and no undue risk</w:t>
            </w:r>
            <w:r w:rsidRPr="00A46EF2">
              <w:rPr>
                <w:rFonts w:ascii="Arial" w:hAnsi="Arial" w:cs="Arial"/>
                <w:b/>
                <w:sz w:val="14"/>
                <w:szCs w:val="20"/>
              </w:rPr>
              <w:t xml:space="preserve"> </w:t>
            </w:r>
            <w:r w:rsidRPr="00A46EF2">
              <w:rPr>
                <w:rFonts w:ascii="Arial" w:hAnsi="Arial" w:cs="Arial"/>
                <w:sz w:val="20"/>
                <w:szCs w:val="20"/>
              </w:rPr>
              <w:t>I must not possess a firearm (gun of any sort), ammunition or any part of a firearm.</w:t>
            </w:r>
          </w:p>
        </w:tc>
      </w:tr>
      <w:tr w:rsidR="00A46EF2" w:rsidRPr="00A46EF2" w14:paraId="61402ECD" w14:textId="77777777" w:rsidTr="009718D5">
        <w:trPr>
          <w:jc w:val="center"/>
        </w:trPr>
        <w:tc>
          <w:tcPr>
            <w:tcW w:w="509" w:type="dxa"/>
          </w:tcPr>
          <w:p w14:paraId="7842090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8618DFE"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190F62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unless cogent reasons and no undue risk</w:t>
            </w:r>
            <w:r w:rsidRPr="00A46EF2">
              <w:rPr>
                <w:rFonts w:ascii="Arial" w:hAnsi="Arial" w:cs="Arial"/>
                <w:b/>
                <w:sz w:val="14"/>
                <w:szCs w:val="20"/>
              </w:rPr>
              <w:t xml:space="preserve"> </w:t>
            </w:r>
            <w:r w:rsidRPr="00A46EF2">
              <w:rPr>
                <w:rFonts w:ascii="Arial" w:hAnsi="Arial" w:cs="Arial"/>
                <w:sz w:val="20"/>
                <w:szCs w:val="20"/>
              </w:rPr>
              <w:t xml:space="preserve">I must submit to such tests (including testing without notice) for gunshot residue as may be reasonably required by </w:t>
            </w:r>
            <w:r w:rsidRPr="00A46EF2">
              <w:rPr>
                <w:rFonts w:ascii="Arial" w:hAnsi="Arial" w:cs="Arial"/>
                <w:iCs/>
                <w:sz w:val="20"/>
                <w:szCs w:val="20"/>
              </w:rPr>
              <w:t>a member of the South Australian Police</w:t>
            </w:r>
            <w:r w:rsidRPr="00A46EF2">
              <w:rPr>
                <w:rFonts w:ascii="Arial" w:hAnsi="Arial" w:cs="Arial"/>
                <w:sz w:val="20"/>
                <w:szCs w:val="20"/>
              </w:rPr>
              <w:t>.</w:t>
            </w:r>
          </w:p>
        </w:tc>
      </w:tr>
      <w:tr w:rsidR="00A46EF2" w:rsidRPr="00A46EF2" w14:paraId="282A5323" w14:textId="77777777" w:rsidTr="009718D5">
        <w:trPr>
          <w:jc w:val="center"/>
        </w:trPr>
        <w:tc>
          <w:tcPr>
            <w:tcW w:w="509" w:type="dxa"/>
          </w:tcPr>
          <w:p w14:paraId="7650596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3825941"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AA6B2E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w:t>
            </w:r>
            <w:r w:rsidRPr="00A46EF2">
              <w:rPr>
                <w:rFonts w:ascii="Arial" w:hAnsi="Arial"/>
                <w:sz w:val="20"/>
                <w:szCs w:val="20"/>
              </w:rPr>
              <w:t xml:space="preserve"> </w:t>
            </w:r>
            <w:r w:rsidRPr="00A46EF2">
              <w:rPr>
                <w:rFonts w:ascii="Arial" w:hAnsi="Arial" w:cs="Arial"/>
                <w:sz w:val="20"/>
                <w:szCs w:val="20"/>
              </w:rPr>
              <w:t>hand in any firearm, ammunition or any part of a firearm owned or possessed by me as soon as I possibly can at the [</w:t>
            </w:r>
            <w:r w:rsidRPr="00A46EF2">
              <w:rPr>
                <w:rFonts w:ascii="Arial" w:hAnsi="Arial" w:cs="Arial"/>
                <w:i/>
                <w:sz w:val="20"/>
                <w:szCs w:val="20"/>
              </w:rPr>
              <w:t>location</w:t>
            </w:r>
            <w:r w:rsidRPr="00A46EF2">
              <w:rPr>
                <w:rFonts w:ascii="Arial" w:hAnsi="Arial" w:cs="Arial"/>
                <w:sz w:val="20"/>
                <w:szCs w:val="20"/>
              </w:rPr>
              <w:t xml:space="preserve">] Police Station.  </w:t>
            </w:r>
          </w:p>
        </w:tc>
      </w:tr>
      <w:tr w:rsidR="00A46EF2" w:rsidRPr="00A46EF2" w14:paraId="52D5DE24" w14:textId="77777777" w:rsidTr="009718D5">
        <w:trPr>
          <w:jc w:val="center"/>
        </w:trPr>
        <w:tc>
          <w:tcPr>
            <w:tcW w:w="9634" w:type="dxa"/>
            <w:gridSpan w:val="4"/>
            <w:hideMark/>
          </w:tcPr>
          <w:p w14:paraId="7AC42BEB"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Home Detention</w:t>
            </w:r>
          </w:p>
        </w:tc>
      </w:tr>
      <w:tr w:rsidR="00A46EF2" w:rsidRPr="00A46EF2" w14:paraId="1240B03D" w14:textId="77777777" w:rsidTr="009718D5">
        <w:trPr>
          <w:jc w:val="center"/>
        </w:trPr>
        <w:tc>
          <w:tcPr>
            <w:tcW w:w="509" w:type="dxa"/>
          </w:tcPr>
          <w:p w14:paraId="71B7EA0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7995440"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1041E91B"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Adult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4B9859B8"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Arial" w:hAnsi="Arial" w:cs="Arial"/>
                <w:b/>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2EB6C86D"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avoiding or reducing a serious risk of death or injury (whether to me or some other person</w:t>
            </w:r>
            <w:proofErr w:type="gramStart"/>
            <w:r w:rsidRPr="00A46EF2">
              <w:rPr>
                <w:rFonts w:ascii="Arial" w:hAnsi="Arial" w:cs="Arial"/>
                <w:sz w:val="20"/>
                <w:szCs w:val="16"/>
              </w:rPr>
              <w:t>);</w:t>
            </w:r>
            <w:proofErr w:type="gramEnd"/>
          </w:p>
          <w:p w14:paraId="3533DC9C"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remunerated (paid) employment at such times and places as approved from time to time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21A30C70"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 place to undergo assessment or treatment (or both) relating to my mental or physical condition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0720EE45"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an intervention program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15618EC8"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A46EF2">
              <w:rPr>
                <w:rFonts w:ascii="Arial" w:hAnsi="Arial" w:cs="Arial"/>
                <w:sz w:val="20"/>
                <w:szCs w:val="16"/>
              </w:rPr>
              <w:t xml:space="preserve">going to any other course of education, training or instruction, or other activity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5AAF4D98" w14:textId="77777777" w:rsidR="00A46EF2" w:rsidRPr="00A46EF2" w:rsidRDefault="00A46EF2" w:rsidP="00A46EF2">
            <w:pPr>
              <w:widowControl w:val="0"/>
              <w:numPr>
                <w:ilvl w:val="0"/>
                <w:numId w:val="151"/>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 xml:space="preserve">any other reason approved or directed by </w:t>
            </w:r>
            <w:r w:rsidRPr="00A46EF2">
              <w:rPr>
                <w:rFonts w:ascii="Arial" w:hAnsi="Arial" w:cs="Arial"/>
                <w:iCs/>
                <w:sz w:val="20"/>
                <w:szCs w:val="16"/>
              </w:rPr>
              <w:t>my Supervising Officer</w:t>
            </w:r>
            <w:r w:rsidRPr="00A46EF2">
              <w:rPr>
                <w:rFonts w:ascii="Arial" w:hAnsi="Arial" w:cs="Arial"/>
                <w:sz w:val="20"/>
                <w:szCs w:val="16"/>
              </w:rPr>
              <w:t xml:space="preserve">. </w:t>
            </w:r>
          </w:p>
        </w:tc>
      </w:tr>
      <w:tr w:rsidR="00A46EF2" w:rsidRPr="00A46EF2" w14:paraId="016762F4" w14:textId="77777777" w:rsidTr="009718D5">
        <w:trPr>
          <w:jc w:val="center"/>
        </w:trPr>
        <w:tc>
          <w:tcPr>
            <w:tcW w:w="509" w:type="dxa"/>
          </w:tcPr>
          <w:p w14:paraId="56B5DCD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9E6054A"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eastAsia="Calibri"/>
              </w:rPr>
            </w:pPr>
          </w:p>
        </w:tc>
        <w:tc>
          <w:tcPr>
            <w:tcW w:w="8646" w:type="dxa"/>
            <w:hideMark/>
          </w:tcPr>
          <w:p w14:paraId="2865B1EA"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A46EF2">
              <w:rPr>
                <w:rFonts w:ascii="Arial" w:eastAsia="Arial" w:hAnsi="Arial" w:cs="Arial"/>
                <w:b/>
                <w:sz w:val="12"/>
                <w:szCs w:val="24"/>
              </w:rPr>
              <w:t xml:space="preserve">Mandatory if serious and </w:t>
            </w:r>
            <w:proofErr w:type="spellStart"/>
            <w:r w:rsidRPr="00A46EF2">
              <w:rPr>
                <w:rFonts w:ascii="Arial" w:eastAsia="Arial" w:hAnsi="Arial" w:cs="Arial"/>
                <w:b/>
                <w:sz w:val="12"/>
                <w:szCs w:val="24"/>
              </w:rPr>
              <w:t>organised</w:t>
            </w:r>
            <w:proofErr w:type="spellEnd"/>
            <w:r w:rsidRPr="00A46EF2">
              <w:rPr>
                <w:rFonts w:ascii="Arial" w:eastAsia="Arial" w:hAnsi="Arial" w:cs="Arial"/>
                <w:b/>
                <w:sz w:val="12"/>
                <w:szCs w:val="24"/>
              </w:rPr>
              <w:t xml:space="preserve"> crime suspect </w:t>
            </w:r>
            <w:r w:rsidRPr="00A46EF2">
              <w:rPr>
                <w:rFonts w:ascii="Arial" w:eastAsia="Arial" w:hAnsi="Arial" w:cs="Arial"/>
                <w:bCs/>
                <w:sz w:val="20"/>
                <w:szCs w:val="40"/>
              </w:rPr>
              <w:t xml:space="preserve">I must reside at [address] and remain at that place of residence while on bail, not leaving it except for one of the following </w:t>
            </w:r>
            <w:proofErr w:type="gramStart"/>
            <w:r w:rsidRPr="00A46EF2">
              <w:rPr>
                <w:rFonts w:ascii="Arial" w:eastAsia="Arial" w:hAnsi="Arial" w:cs="Arial"/>
                <w:bCs/>
                <w:sz w:val="20"/>
                <w:szCs w:val="40"/>
              </w:rPr>
              <w:t>purposes</w:t>
            </w:r>
            <w:proofErr w:type="gramEnd"/>
          </w:p>
          <w:p w14:paraId="6067232A" w14:textId="77777777" w:rsidR="00A46EF2" w:rsidRPr="00A46EF2" w:rsidRDefault="00A46EF2" w:rsidP="00A46EF2">
            <w:pPr>
              <w:widowControl w:val="0"/>
              <w:numPr>
                <w:ilvl w:val="0"/>
                <w:numId w:val="150"/>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A46EF2">
              <w:rPr>
                <w:rFonts w:ascii="Arial" w:eastAsia="Arial" w:hAnsi="Arial" w:cs="Arial"/>
                <w:bCs/>
                <w:sz w:val="20"/>
                <w:szCs w:val="32"/>
              </w:rPr>
              <w:t xml:space="preserve">necessary medical or dental treatment </w:t>
            </w:r>
            <w:proofErr w:type="gramStart"/>
            <w:r w:rsidRPr="00A46EF2">
              <w:rPr>
                <w:rFonts w:ascii="Arial" w:eastAsia="Arial" w:hAnsi="Arial" w:cs="Arial"/>
                <w:bCs/>
                <w:sz w:val="20"/>
                <w:szCs w:val="32"/>
              </w:rPr>
              <w:t xml:space="preserve">for </w:t>
            </w:r>
            <w:r w:rsidRPr="00A46EF2">
              <w:rPr>
                <w:rFonts w:ascii="Arial" w:hAnsi="Arial"/>
                <w:sz w:val="20"/>
                <w:szCs w:val="20"/>
              </w:rPr>
              <w:t xml:space="preserve"> </w:t>
            </w:r>
            <w:r w:rsidRPr="00A46EF2">
              <w:rPr>
                <w:rFonts w:ascii="Arial" w:eastAsia="Arial" w:hAnsi="Arial" w:cs="Arial"/>
                <w:bCs/>
                <w:sz w:val="20"/>
                <w:szCs w:val="32"/>
              </w:rPr>
              <w:t>me</w:t>
            </w:r>
            <w:proofErr w:type="gramEnd"/>
          </w:p>
          <w:p w14:paraId="6FBCF532" w14:textId="77777777" w:rsidR="00A46EF2" w:rsidRPr="00A46EF2" w:rsidRDefault="00A46EF2" w:rsidP="00A46EF2">
            <w:pPr>
              <w:widowControl w:val="0"/>
              <w:numPr>
                <w:ilvl w:val="0"/>
                <w:numId w:val="150"/>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A46EF2">
              <w:rPr>
                <w:rFonts w:ascii="Arial" w:eastAsia="Arial" w:hAnsi="Arial" w:cs="Arial"/>
                <w:bCs/>
                <w:sz w:val="20"/>
                <w:szCs w:val="32"/>
              </w:rPr>
              <w:t xml:space="preserve">averting or </w:t>
            </w:r>
            <w:proofErr w:type="spellStart"/>
            <w:r w:rsidRPr="00A46EF2">
              <w:rPr>
                <w:rFonts w:ascii="Arial" w:eastAsia="Arial" w:hAnsi="Arial" w:cs="Arial"/>
                <w:bCs/>
                <w:sz w:val="20"/>
                <w:szCs w:val="32"/>
              </w:rPr>
              <w:t>minimising</w:t>
            </w:r>
            <w:proofErr w:type="spellEnd"/>
            <w:r w:rsidRPr="00A46EF2">
              <w:rPr>
                <w:rFonts w:ascii="Arial" w:eastAsia="Arial" w:hAnsi="Arial" w:cs="Arial"/>
                <w:bCs/>
                <w:sz w:val="20"/>
                <w:szCs w:val="32"/>
              </w:rPr>
              <w:t xml:space="preserve"> a serious risk of death or injury (whether to me or some other person)</w:t>
            </w:r>
          </w:p>
          <w:p w14:paraId="3F17716E" w14:textId="77777777" w:rsidR="00A46EF2" w:rsidRPr="00A46EF2" w:rsidRDefault="00A46EF2" w:rsidP="00A46EF2">
            <w:pPr>
              <w:widowControl w:val="0"/>
              <w:numPr>
                <w:ilvl w:val="0"/>
                <w:numId w:val="150"/>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A46EF2">
              <w:rPr>
                <w:rFonts w:ascii="Arial" w:eastAsia="Arial" w:hAnsi="Arial" w:cs="Arial"/>
                <w:bCs/>
                <w:sz w:val="20"/>
                <w:szCs w:val="32"/>
              </w:rPr>
              <w:t>any other purpose approved by the Chief Executive of the Department [</w:t>
            </w:r>
            <w:r w:rsidRPr="00A46EF2">
              <w:rPr>
                <w:rFonts w:ascii="Arial" w:eastAsia="Arial" w:hAnsi="Arial" w:cs="Arial"/>
                <w:bCs/>
                <w:i/>
                <w:iCs/>
                <w:sz w:val="20"/>
                <w:szCs w:val="32"/>
              </w:rPr>
              <w:t>for Correctional Services/of Human Services</w:t>
            </w:r>
            <w:r w:rsidRPr="00A46EF2">
              <w:rPr>
                <w:rFonts w:ascii="Arial" w:eastAsia="Arial" w:hAnsi="Arial" w:cs="Arial"/>
                <w:bCs/>
                <w:sz w:val="20"/>
                <w:szCs w:val="32"/>
              </w:rPr>
              <w:t>].</w:t>
            </w:r>
          </w:p>
        </w:tc>
      </w:tr>
      <w:tr w:rsidR="00A46EF2" w:rsidRPr="00A46EF2" w14:paraId="4765177B" w14:textId="77777777" w:rsidTr="009718D5">
        <w:trPr>
          <w:jc w:val="center"/>
        </w:trPr>
        <w:tc>
          <w:tcPr>
            <w:tcW w:w="509" w:type="dxa"/>
          </w:tcPr>
          <w:p w14:paraId="764BE3E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8724C9D"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eastAsia="Calibri"/>
              </w:rPr>
            </w:pPr>
          </w:p>
        </w:tc>
        <w:tc>
          <w:tcPr>
            <w:tcW w:w="8646" w:type="dxa"/>
            <w:hideMark/>
          </w:tcPr>
          <w:p w14:paraId="33F1FDA0"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A46EF2">
              <w:rPr>
                <w:rFonts w:ascii="Arial" w:eastAsia="Arial" w:hAnsi="Arial" w:cs="Arial"/>
                <w:b/>
                <w:sz w:val="12"/>
                <w:szCs w:val="24"/>
              </w:rPr>
              <w:t>accommodation support program selected</w:t>
            </w:r>
            <w:r w:rsidRPr="00A46EF2">
              <w:rPr>
                <w:rFonts w:ascii="Arial" w:hAnsi="Arial" w:cs="Arial"/>
                <w:b/>
                <w:sz w:val="14"/>
                <w:szCs w:val="20"/>
              </w:rPr>
              <w:t xml:space="preserve"> </w:t>
            </w:r>
            <w:r w:rsidRPr="00A46EF2">
              <w:rPr>
                <w:rFonts w:ascii="Arial" w:eastAsia="Arial" w:hAnsi="Arial" w:cs="Arial"/>
                <w:bCs/>
                <w:sz w:val="20"/>
                <w:szCs w:val="32"/>
              </w:rPr>
              <w:t xml:space="preserve">I must live at the Bail Support Accommodation Program Facility, 77 </w:t>
            </w:r>
            <w:r w:rsidRPr="00A46EF2">
              <w:rPr>
                <w:rFonts w:ascii="Arial" w:hAnsi="Arial" w:cs="Arial"/>
                <w:sz w:val="20"/>
                <w:szCs w:val="20"/>
              </w:rPr>
              <w:t>Thomas</w:t>
            </w:r>
            <w:r w:rsidRPr="00A46EF2">
              <w:rPr>
                <w:rFonts w:ascii="Arial" w:eastAsia="Arial" w:hAnsi="Arial" w:cs="Arial"/>
                <w:bCs/>
                <w:sz w:val="20"/>
                <w:szCs w:val="32"/>
              </w:rPr>
              <w:t xml:space="preserve"> Place, Port Adelaide 5013 and stay there while on bail. I must not leave at any time except for:</w:t>
            </w:r>
          </w:p>
          <w:p w14:paraId="659BADC0"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necessary medical or dental </w:t>
            </w:r>
            <w:proofErr w:type="gramStart"/>
            <w:r w:rsidRPr="00A46EF2">
              <w:rPr>
                <w:rFonts w:ascii="Arial" w:eastAsia="Arial" w:hAnsi="Arial" w:cs="Arial"/>
                <w:bCs/>
                <w:sz w:val="20"/>
                <w:szCs w:val="20"/>
              </w:rPr>
              <w:t>treatment;</w:t>
            </w:r>
            <w:proofErr w:type="gramEnd"/>
          </w:p>
          <w:p w14:paraId="20659BA8"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hAnsi="Arial" w:cs="Arial"/>
                <w:sz w:val="20"/>
                <w:szCs w:val="20"/>
              </w:rPr>
              <w:t>avoiding</w:t>
            </w:r>
            <w:r w:rsidRPr="00A46EF2">
              <w:rPr>
                <w:rFonts w:ascii="Arial" w:eastAsia="Arial" w:hAnsi="Arial" w:cs="Arial"/>
                <w:bCs/>
                <w:sz w:val="20"/>
                <w:szCs w:val="20"/>
              </w:rPr>
              <w:t xml:space="preserve"> or </w:t>
            </w:r>
            <w:r w:rsidRPr="00A46EF2">
              <w:rPr>
                <w:rFonts w:ascii="Arial" w:hAnsi="Arial" w:cs="Arial"/>
                <w:sz w:val="20"/>
                <w:szCs w:val="20"/>
              </w:rPr>
              <w:t>reducing</w:t>
            </w:r>
            <w:r w:rsidRPr="00A46EF2">
              <w:rPr>
                <w:rFonts w:ascii="Arial" w:eastAsia="Arial" w:hAnsi="Arial" w:cs="Arial"/>
                <w:bCs/>
                <w:sz w:val="20"/>
                <w:szCs w:val="20"/>
              </w:rPr>
              <w:t xml:space="preserve"> a serious risk of death or injury (whether to me or some other </w:t>
            </w:r>
            <w:r w:rsidRPr="00A46EF2">
              <w:rPr>
                <w:rFonts w:ascii="Arial" w:eastAsia="Arial" w:hAnsi="Arial" w:cs="Arial"/>
                <w:bCs/>
                <w:sz w:val="20"/>
                <w:szCs w:val="20"/>
              </w:rPr>
              <w:lastRenderedPageBreak/>
              <w:t>person</w:t>
            </w:r>
            <w:proofErr w:type="gramStart"/>
            <w:r w:rsidRPr="00A46EF2">
              <w:rPr>
                <w:rFonts w:ascii="Arial" w:eastAsia="Arial" w:hAnsi="Arial" w:cs="Arial"/>
                <w:bCs/>
                <w:sz w:val="20"/>
                <w:szCs w:val="20"/>
              </w:rPr>
              <w:t>);</w:t>
            </w:r>
            <w:proofErr w:type="gramEnd"/>
          </w:p>
          <w:p w14:paraId="75114E00"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remunerated (paid) employment at such times and places as approved from time to time by my Supervising </w:t>
            </w:r>
            <w:proofErr w:type="gramStart"/>
            <w:r w:rsidRPr="00A46EF2">
              <w:rPr>
                <w:rFonts w:ascii="Arial" w:eastAsia="Arial" w:hAnsi="Arial" w:cs="Arial"/>
                <w:bCs/>
                <w:sz w:val="20"/>
                <w:szCs w:val="20"/>
              </w:rPr>
              <w:t>Officer;</w:t>
            </w:r>
            <w:proofErr w:type="gramEnd"/>
          </w:p>
          <w:p w14:paraId="33EA4B44"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A46EF2">
              <w:rPr>
                <w:rFonts w:ascii="Arial" w:eastAsia="Arial" w:hAnsi="Arial" w:cs="Arial"/>
                <w:bCs/>
                <w:sz w:val="20"/>
                <w:szCs w:val="20"/>
              </w:rPr>
              <w:t>Officer;</w:t>
            </w:r>
            <w:proofErr w:type="gramEnd"/>
          </w:p>
          <w:p w14:paraId="3E562D85"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an intervention program as approved or directed by my Supervising </w:t>
            </w:r>
            <w:proofErr w:type="gramStart"/>
            <w:r w:rsidRPr="00A46EF2">
              <w:rPr>
                <w:rFonts w:ascii="Arial" w:eastAsia="Arial" w:hAnsi="Arial" w:cs="Arial"/>
                <w:bCs/>
                <w:sz w:val="20"/>
                <w:szCs w:val="20"/>
              </w:rPr>
              <w:t>Officer;</w:t>
            </w:r>
            <w:proofErr w:type="gramEnd"/>
          </w:p>
          <w:p w14:paraId="0B1D1B8A"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A46EF2">
              <w:rPr>
                <w:rFonts w:ascii="Arial" w:eastAsia="Arial" w:hAnsi="Arial" w:cs="Arial"/>
                <w:bCs/>
                <w:sz w:val="20"/>
                <w:szCs w:val="20"/>
              </w:rPr>
              <w:t>Officer;</w:t>
            </w:r>
            <w:proofErr w:type="gramEnd"/>
          </w:p>
          <w:p w14:paraId="76B636E6" w14:textId="77777777" w:rsidR="00A46EF2" w:rsidRPr="00A46EF2" w:rsidRDefault="00A46EF2" w:rsidP="00A46EF2">
            <w:pPr>
              <w:widowControl w:val="0"/>
              <w:numPr>
                <w:ilvl w:val="0"/>
                <w:numId w:val="14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any other reason approved or directed by my Supervising Officer</w:t>
            </w:r>
            <w:r w:rsidRPr="00A46EF2">
              <w:rPr>
                <w:rFonts w:ascii="Arial" w:eastAsia="Arial" w:hAnsi="Arial" w:cs="Arial"/>
                <w:b/>
                <w:sz w:val="20"/>
                <w:szCs w:val="20"/>
              </w:rPr>
              <w:t>.</w:t>
            </w:r>
          </w:p>
        </w:tc>
      </w:tr>
      <w:tr w:rsidR="00A46EF2" w:rsidRPr="00A46EF2" w14:paraId="11D02E11" w14:textId="77777777" w:rsidTr="009718D5">
        <w:trPr>
          <w:jc w:val="center"/>
        </w:trPr>
        <w:tc>
          <w:tcPr>
            <w:tcW w:w="509" w:type="dxa"/>
          </w:tcPr>
          <w:p w14:paraId="0C42A25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35A1F6B"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37440D5"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Youth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7DE81A0B" w14:textId="77777777" w:rsidR="00A46EF2" w:rsidRPr="00A46EF2" w:rsidRDefault="00A46EF2" w:rsidP="00A46EF2">
            <w:pPr>
              <w:widowControl w:val="0"/>
              <w:numPr>
                <w:ilvl w:val="0"/>
                <w:numId w:val="148"/>
              </w:numPr>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remunerated (paid) </w:t>
            </w:r>
            <w:proofErr w:type="gramStart"/>
            <w:r w:rsidRPr="00A46EF2">
              <w:rPr>
                <w:rFonts w:ascii="Arial" w:hAnsi="Arial" w:cs="Arial"/>
                <w:sz w:val="20"/>
                <w:szCs w:val="16"/>
              </w:rPr>
              <w:t>employment;</w:t>
            </w:r>
            <w:proofErr w:type="gramEnd"/>
          </w:p>
          <w:p w14:paraId="4C3C2310" w14:textId="77777777" w:rsidR="00A46EF2" w:rsidRPr="00A46EF2" w:rsidRDefault="00A46EF2" w:rsidP="00A46EF2">
            <w:pPr>
              <w:widowControl w:val="0"/>
              <w:numPr>
                <w:ilvl w:val="0"/>
                <w:numId w:val="148"/>
              </w:numPr>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3A19FB73" w14:textId="77777777" w:rsidR="00A46EF2" w:rsidRPr="00A46EF2" w:rsidRDefault="00A46EF2" w:rsidP="00A46EF2">
            <w:pPr>
              <w:widowControl w:val="0"/>
              <w:numPr>
                <w:ilvl w:val="0"/>
                <w:numId w:val="148"/>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going to school, work, or training or any other activity as required by the Court or as approved or directed by my Supervising Officer.</w:t>
            </w:r>
          </w:p>
        </w:tc>
      </w:tr>
      <w:tr w:rsidR="00A46EF2" w:rsidRPr="00A46EF2" w14:paraId="5E9AAB9F" w14:textId="77777777" w:rsidTr="009718D5">
        <w:trPr>
          <w:jc w:val="center"/>
        </w:trPr>
        <w:tc>
          <w:tcPr>
            <w:tcW w:w="509" w:type="dxa"/>
          </w:tcPr>
          <w:p w14:paraId="7A83F9F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41A91D7"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A59B5A6"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I must not leave the court building or my current institution until I have been fitted with an electronic transmitter.</w:t>
            </w:r>
          </w:p>
        </w:tc>
      </w:tr>
      <w:tr w:rsidR="00A46EF2" w:rsidRPr="00A46EF2" w14:paraId="3A3D6ADE" w14:textId="77777777" w:rsidTr="009718D5">
        <w:trPr>
          <w:jc w:val="center"/>
        </w:trPr>
        <w:tc>
          <w:tcPr>
            <w:tcW w:w="509" w:type="dxa"/>
          </w:tcPr>
          <w:p w14:paraId="6EB6D89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79FECEC"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4D511272"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When I am released from court, I must go straight to [</w:t>
            </w:r>
            <w:r w:rsidRPr="00A46EF2">
              <w:rPr>
                <w:rFonts w:ascii="Arial" w:hAnsi="Arial" w:cs="Arial"/>
                <w:i/>
                <w:sz w:val="20"/>
                <w:szCs w:val="20"/>
              </w:rPr>
              <w:t>address</w:t>
            </w:r>
            <w:r w:rsidRPr="00A46EF2">
              <w:rPr>
                <w:rFonts w:ascii="Arial" w:hAnsi="Arial" w:cs="Arial"/>
                <w:sz w:val="20"/>
                <w:szCs w:val="20"/>
              </w:rPr>
              <w:t>], so I can have an electronic transmitter fitted and when I get there, I must contact the Home Detention Unit of the Department [</w:t>
            </w:r>
            <w:r w:rsidRPr="00A46EF2">
              <w:rPr>
                <w:rFonts w:ascii="Arial" w:hAnsi="Arial" w:cs="Arial"/>
                <w:i/>
                <w:sz w:val="20"/>
                <w:szCs w:val="20"/>
              </w:rPr>
              <w:t>for Correctional Services/of Human Services</w:t>
            </w:r>
            <w:r w:rsidRPr="00A46EF2">
              <w:rPr>
                <w:rFonts w:ascii="Arial" w:hAnsi="Arial" w:cs="Arial"/>
                <w:sz w:val="20"/>
                <w:szCs w:val="20"/>
              </w:rPr>
              <w:t>] by telephone on [</w:t>
            </w:r>
            <w:r w:rsidRPr="00A46EF2">
              <w:rPr>
                <w:rFonts w:ascii="Arial" w:hAnsi="Arial" w:cs="Arial"/>
                <w:i/>
                <w:sz w:val="20"/>
                <w:szCs w:val="20"/>
              </w:rPr>
              <w:t>1300 796 199/1800 814 914</w:t>
            </w:r>
            <w:r w:rsidRPr="00A46EF2">
              <w:rPr>
                <w:rFonts w:ascii="Arial" w:hAnsi="Arial" w:cs="Arial"/>
                <w:sz w:val="20"/>
                <w:szCs w:val="20"/>
              </w:rPr>
              <w:t>].</w:t>
            </w:r>
          </w:p>
        </w:tc>
      </w:tr>
      <w:tr w:rsidR="00A46EF2" w:rsidRPr="00A46EF2" w14:paraId="504BECEB" w14:textId="77777777" w:rsidTr="009718D5">
        <w:trPr>
          <w:jc w:val="center"/>
        </w:trPr>
        <w:tc>
          <w:tcPr>
            <w:tcW w:w="509" w:type="dxa"/>
          </w:tcPr>
          <w:p w14:paraId="61399D1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A4D52E6"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3723AF1"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When I am released from court, I must go straight to the offices of the Department [</w:t>
            </w:r>
            <w:r w:rsidRPr="00A46EF2">
              <w:rPr>
                <w:rFonts w:ascii="Arial" w:hAnsi="Arial" w:cs="Arial"/>
                <w:i/>
                <w:sz w:val="20"/>
                <w:szCs w:val="20"/>
              </w:rPr>
              <w:t>for Correctional Services/of Human Services</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xml:space="preserve">] and I must report to </w:t>
            </w:r>
            <w:r w:rsidRPr="00A46EF2">
              <w:rPr>
                <w:rFonts w:ascii="Arial" w:hAnsi="Arial" w:cs="Arial"/>
                <w:iCs/>
                <w:sz w:val="20"/>
                <w:szCs w:val="20"/>
              </w:rPr>
              <w:t>my Supervising Officer</w:t>
            </w:r>
            <w:r w:rsidRPr="00A46EF2">
              <w:rPr>
                <w:rFonts w:ascii="Arial" w:hAnsi="Arial" w:cs="Arial"/>
                <w:sz w:val="20"/>
                <w:szCs w:val="20"/>
              </w:rPr>
              <w:t xml:space="preserve"> so I can have an electronic transmitter fitted and then go straight to [</w:t>
            </w:r>
            <w:r w:rsidRPr="00A46EF2">
              <w:rPr>
                <w:rFonts w:ascii="Arial" w:hAnsi="Arial" w:cs="Arial"/>
                <w:i/>
                <w:sz w:val="20"/>
                <w:szCs w:val="20"/>
              </w:rPr>
              <w:t>address</w:t>
            </w:r>
            <w:r w:rsidRPr="00A46EF2">
              <w:rPr>
                <w:rFonts w:ascii="Arial" w:hAnsi="Arial" w:cs="Arial"/>
                <w:sz w:val="20"/>
                <w:szCs w:val="20"/>
              </w:rPr>
              <w:t>].</w:t>
            </w:r>
          </w:p>
        </w:tc>
      </w:tr>
      <w:tr w:rsidR="00A46EF2" w:rsidRPr="00A46EF2" w14:paraId="0538A63F" w14:textId="77777777" w:rsidTr="009718D5">
        <w:trPr>
          <w:jc w:val="center"/>
        </w:trPr>
        <w:tc>
          <w:tcPr>
            <w:tcW w:w="509" w:type="dxa"/>
          </w:tcPr>
          <w:p w14:paraId="0BCCC42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98D91F0"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57247D8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 xml:space="preserve">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w:t>
            </w:r>
            <w:r w:rsidRPr="00A46EF2">
              <w:rPr>
                <w:rFonts w:ascii="Arial" w:hAnsi="Arial" w:cs="Arial"/>
                <w:sz w:val="20"/>
                <w:szCs w:val="20"/>
              </w:rPr>
              <w:t xml:space="preserve"> When I am released from Court:</w:t>
            </w:r>
          </w:p>
          <w:p w14:paraId="2DEF851F"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agree to be fitted with a device of a kind approved by the Chief Executive of the Department [</w:t>
            </w:r>
            <w:r w:rsidRPr="00A46EF2">
              <w:rPr>
                <w:rFonts w:ascii="Arial" w:hAnsi="Arial" w:cs="Arial"/>
                <w:i/>
                <w:iCs/>
                <w:sz w:val="20"/>
                <w:szCs w:val="20"/>
              </w:rPr>
              <w:t>for Correctional Services/of Human Services</w:t>
            </w:r>
            <w:r w:rsidRPr="00A46EF2">
              <w:rPr>
                <w:rFonts w:ascii="Arial"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A46EF2">
              <w:rPr>
                <w:rFonts w:ascii="Arial" w:hAnsi="Arial" w:cs="Arial"/>
                <w:sz w:val="20"/>
                <w:szCs w:val="20"/>
              </w:rPr>
              <w:t>device</w:t>
            </w:r>
            <w:proofErr w:type="gramEnd"/>
          </w:p>
          <w:p w14:paraId="58D2C622"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must wear the electronic transmitter and obey the Department [</w:t>
            </w:r>
            <w:r w:rsidRPr="00A46EF2">
              <w:rPr>
                <w:rFonts w:ascii="Arial" w:hAnsi="Arial" w:cs="Arial"/>
                <w:i/>
                <w:sz w:val="20"/>
                <w:szCs w:val="20"/>
              </w:rPr>
              <w:t>for Correctional Services/of Human Services</w:t>
            </w:r>
            <w:r w:rsidRPr="00A46EF2">
              <w:rPr>
                <w:rFonts w:ascii="Arial" w:hAnsi="Arial" w:cs="Arial"/>
                <w:sz w:val="20"/>
                <w:szCs w:val="20"/>
              </w:rPr>
              <w:t>] rules of electronic monitoring, including charging the transmitter daily, for the term of this Bail Agreement.</w:t>
            </w:r>
          </w:p>
          <w:p w14:paraId="2907F852"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always be contactable by mobile telephone </w:t>
            </w:r>
            <w:r w:rsidRPr="00A46EF2">
              <w:rPr>
                <w:rFonts w:ascii="Arial" w:eastAsia="Arial" w:hAnsi="Arial" w:cs="Arial"/>
                <w:b/>
                <w:sz w:val="12"/>
                <w:szCs w:val="12"/>
              </w:rPr>
              <w:t xml:space="preserve">following words default selected if class 1 or class 2 offence or serious and </w:t>
            </w:r>
            <w:proofErr w:type="spellStart"/>
            <w:r w:rsidRPr="00A46EF2">
              <w:rPr>
                <w:rFonts w:ascii="Arial" w:eastAsia="Arial" w:hAnsi="Arial" w:cs="Arial"/>
                <w:b/>
                <w:sz w:val="12"/>
                <w:szCs w:val="12"/>
              </w:rPr>
              <w:t>organised</w:t>
            </w:r>
            <w:proofErr w:type="spellEnd"/>
            <w:r w:rsidRPr="00A46EF2">
              <w:rPr>
                <w:rFonts w:ascii="Arial" w:eastAsia="Arial" w:hAnsi="Arial" w:cs="Arial"/>
                <w:b/>
                <w:sz w:val="12"/>
                <w:szCs w:val="12"/>
              </w:rPr>
              <w:t xml:space="preserve"> crime suspect selected</w:t>
            </w:r>
            <w:r w:rsidRPr="00A46EF2">
              <w:rPr>
                <w:rFonts w:ascii="Arial" w:eastAsia="Arial" w:hAnsi="Arial" w:cs="Arial"/>
                <w:sz w:val="12"/>
                <w:szCs w:val="12"/>
              </w:rPr>
              <w:t xml:space="preserve"> </w:t>
            </w:r>
            <w:r w:rsidRPr="00A46EF2">
              <w:rPr>
                <w:rFonts w:ascii="Arial" w:hAnsi="Arial" w:cs="Arial"/>
                <w:sz w:val="20"/>
                <w:szCs w:val="20"/>
              </w:rPr>
              <w:t>[</w:t>
            </w:r>
            <w:r w:rsidRPr="00A46EF2">
              <w:rPr>
                <w:rFonts w:ascii="Arial" w:hAnsi="Arial" w:cs="Arial"/>
                <w:i/>
                <w:sz w:val="20"/>
                <w:szCs w:val="20"/>
              </w:rPr>
              <w:t>that does not provide access to the internet</w:t>
            </w:r>
            <w:r w:rsidRPr="00A46EF2">
              <w:rPr>
                <w:rFonts w:ascii="Arial" w:hAnsi="Arial" w:cs="Arial"/>
                <w:sz w:val="20"/>
                <w:szCs w:val="20"/>
              </w:rPr>
              <w:t xml:space="preserve">]. I must give my contact details to </w:t>
            </w:r>
            <w:r w:rsidRPr="00A46EF2">
              <w:rPr>
                <w:rFonts w:ascii="Arial" w:hAnsi="Arial" w:cs="Arial"/>
                <w:iCs/>
                <w:sz w:val="20"/>
                <w:szCs w:val="20"/>
              </w:rPr>
              <w:t>my Supervising Officer</w:t>
            </w:r>
            <w:r w:rsidRPr="00A46EF2">
              <w:rPr>
                <w:rFonts w:ascii="Arial" w:hAnsi="Arial" w:cs="Arial"/>
                <w:sz w:val="20"/>
                <w:szCs w:val="20"/>
              </w:rPr>
              <w:t xml:space="preserve"> so they can use it to </w:t>
            </w:r>
            <w:proofErr w:type="gramStart"/>
            <w:r w:rsidRPr="00A46EF2">
              <w:rPr>
                <w:rFonts w:ascii="Arial" w:hAnsi="Arial" w:cs="Arial"/>
                <w:sz w:val="20"/>
                <w:szCs w:val="20"/>
              </w:rPr>
              <w:t>get in touch with me at all times</w:t>
            </w:r>
            <w:proofErr w:type="gramEnd"/>
            <w:r w:rsidRPr="00A46EF2">
              <w:rPr>
                <w:rFonts w:ascii="Arial" w:hAnsi="Arial" w:cs="Arial"/>
                <w:sz w:val="20"/>
                <w:szCs w:val="20"/>
              </w:rPr>
              <w:t xml:space="preserve"> while I am electronically monitored.</w:t>
            </w:r>
          </w:p>
          <w:p w14:paraId="31CE1FD5"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not do any water related sport or activity at any time unless this has been approved beforehand by </w:t>
            </w:r>
            <w:r w:rsidRPr="00A46EF2">
              <w:rPr>
                <w:rFonts w:ascii="Arial" w:hAnsi="Arial" w:cs="Arial"/>
                <w:iCs/>
                <w:sz w:val="20"/>
                <w:szCs w:val="20"/>
              </w:rPr>
              <w:t>my Supervising Officer</w:t>
            </w:r>
            <w:r w:rsidRPr="00A46EF2">
              <w:rPr>
                <w:rFonts w:ascii="Arial" w:hAnsi="Arial" w:cs="Arial"/>
                <w:sz w:val="20"/>
                <w:szCs w:val="20"/>
              </w:rPr>
              <w:t>.</w:t>
            </w:r>
          </w:p>
          <w:p w14:paraId="4BA7F124"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come to an entrance to the required address at the request of </w:t>
            </w:r>
            <w:r w:rsidRPr="00A46EF2">
              <w:rPr>
                <w:rFonts w:ascii="Arial" w:hAnsi="Arial" w:cs="Arial"/>
                <w:iCs/>
                <w:sz w:val="20"/>
                <w:szCs w:val="20"/>
              </w:rPr>
              <w:t>my Supervising Officer</w:t>
            </w:r>
            <w:r w:rsidRPr="00A46EF2">
              <w:rPr>
                <w:rFonts w:ascii="Arial" w:hAnsi="Arial" w:cs="Arial"/>
                <w:sz w:val="20"/>
                <w:szCs w:val="20"/>
              </w:rPr>
              <w:t xml:space="preserve"> [</w:t>
            </w:r>
            <w:r w:rsidRPr="00A46EF2">
              <w:rPr>
                <w:rFonts w:ascii="Arial" w:hAnsi="Arial" w:cs="Arial"/>
                <w:i/>
                <w:sz w:val="20"/>
                <w:szCs w:val="20"/>
              </w:rPr>
              <w:t>or a Police Officer</w:t>
            </w:r>
            <w:r w:rsidRPr="00A46EF2">
              <w:rPr>
                <w:rFonts w:ascii="Arial" w:hAnsi="Arial" w:cs="Arial"/>
                <w:sz w:val="20"/>
                <w:szCs w:val="20"/>
              </w:rPr>
              <w:t>]. I understand that I can only be away from the house for reasons that are allowed in this Bail Agreement.</w:t>
            </w:r>
          </w:p>
          <w:p w14:paraId="04DAC5DA"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20"/>
              </w:rPr>
              <w:t xml:space="preserve">I must answer any calls or text messages from </w:t>
            </w:r>
            <w:r w:rsidRPr="00A46EF2">
              <w:rPr>
                <w:rFonts w:ascii="Arial" w:hAnsi="Arial" w:cs="Arial"/>
                <w:iCs/>
                <w:sz w:val="20"/>
                <w:szCs w:val="20"/>
              </w:rPr>
              <w:t>my Supervising Officer straight away</w:t>
            </w:r>
            <w:r w:rsidRPr="00A46EF2">
              <w:rPr>
                <w:rFonts w:ascii="Arial" w:hAnsi="Arial" w:cs="Arial"/>
                <w:sz w:val="20"/>
                <w:szCs w:val="20"/>
              </w:rPr>
              <w:t xml:space="preserve"> on the mobile phone number I have given.</w:t>
            </w:r>
          </w:p>
          <w:p w14:paraId="57E4F284" w14:textId="77777777" w:rsidR="00A46EF2" w:rsidRPr="00A46EF2" w:rsidRDefault="00A46EF2" w:rsidP="00A46EF2">
            <w:pPr>
              <w:numPr>
                <w:ilvl w:val="0"/>
                <w:numId w:val="147"/>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20"/>
              </w:rPr>
              <w:t>I must comply with any direction given by my Supervising Officer.</w:t>
            </w:r>
          </w:p>
        </w:tc>
      </w:tr>
      <w:tr w:rsidR="00A46EF2" w:rsidRPr="00A46EF2" w14:paraId="2E6615B0" w14:textId="77777777" w:rsidTr="009718D5">
        <w:trPr>
          <w:jc w:val="center"/>
        </w:trPr>
        <w:tc>
          <w:tcPr>
            <w:tcW w:w="509" w:type="dxa"/>
          </w:tcPr>
          <w:p w14:paraId="694E6EC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0FC31AB"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60A262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give permission for the Department [</w:t>
            </w:r>
            <w:r w:rsidRPr="00A46EF2">
              <w:rPr>
                <w:rFonts w:ascii="Arial" w:hAnsi="Arial" w:cs="Arial"/>
                <w:i/>
                <w:sz w:val="20"/>
                <w:szCs w:val="20"/>
              </w:rPr>
              <w:t>for Correctional Services/of Human Services</w:t>
            </w:r>
            <w:r w:rsidRPr="00A46EF2">
              <w:rPr>
                <w:rFonts w:ascii="Arial" w:hAnsi="Arial" w:cs="Arial"/>
                <w:sz w:val="20"/>
                <w:szCs w:val="20"/>
              </w:rPr>
              <w:t>] to tell other people that I am under a home detention condition of Bail if that is needed to check my employment (work) or that I am obeying my Bail Agreement conditions.</w:t>
            </w:r>
          </w:p>
        </w:tc>
      </w:tr>
      <w:tr w:rsidR="00A46EF2" w:rsidRPr="00A46EF2" w14:paraId="1C5CA152" w14:textId="77777777" w:rsidTr="009718D5">
        <w:trPr>
          <w:jc w:val="center"/>
        </w:trPr>
        <w:tc>
          <w:tcPr>
            <w:tcW w:w="509" w:type="dxa"/>
          </w:tcPr>
          <w:p w14:paraId="1D5AC16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DB961CF"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BEA053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If an emergency requires me to move to another address:</w:t>
            </w:r>
          </w:p>
          <w:p w14:paraId="2BD5C4C0" w14:textId="77777777" w:rsidR="00A46EF2" w:rsidRPr="00A46EF2" w:rsidRDefault="00A46EF2" w:rsidP="00A46EF2">
            <w:pPr>
              <w:numPr>
                <w:ilvl w:val="0"/>
                <w:numId w:val="14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42E9CA13" w14:textId="77777777" w:rsidR="00A46EF2" w:rsidRPr="00A46EF2" w:rsidRDefault="00A46EF2" w:rsidP="00A46EF2">
            <w:pPr>
              <w:numPr>
                <w:ilvl w:val="0"/>
                <w:numId w:val="14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1DFA09F4" w14:textId="77777777" w:rsidR="00A46EF2" w:rsidRPr="00A46EF2" w:rsidRDefault="00A46EF2" w:rsidP="00A46EF2">
            <w:pPr>
              <w:numPr>
                <w:ilvl w:val="0"/>
                <w:numId w:val="146"/>
              </w:numPr>
              <w:tabs>
                <w:tab w:val="left" w:pos="319"/>
              </w:tabs>
              <w:overflowPunct w:val="0"/>
              <w:autoSpaceDE w:val="0"/>
              <w:autoSpaceDN w:val="0"/>
              <w:adjustRightInd w:val="0"/>
              <w:spacing w:after="120" w:line="276" w:lineRule="auto"/>
              <w:jc w:val="left"/>
              <w:textAlignment w:val="baseline"/>
              <w:rPr>
                <w:rFonts w:ascii="Times New Roman" w:hAnsi="Times New Roman" w:cs="Arial"/>
                <w:b/>
                <w:sz w:val="12"/>
                <w:szCs w:val="18"/>
              </w:rPr>
            </w:pPr>
            <w:r w:rsidRPr="00A46EF2">
              <w:rPr>
                <w:rFonts w:ascii="Arial" w:hAnsi="Arial" w:cs="Arial"/>
                <w:sz w:val="20"/>
                <w:szCs w:val="16"/>
              </w:rPr>
              <w:t>the conditions of this Agreement will continue to apply as though the new address were specified in this Agreement.</w:t>
            </w:r>
          </w:p>
        </w:tc>
      </w:tr>
      <w:tr w:rsidR="00A46EF2" w:rsidRPr="00A46EF2" w14:paraId="71F0F61C" w14:textId="77777777" w:rsidTr="009718D5">
        <w:trPr>
          <w:jc w:val="center"/>
        </w:trPr>
        <w:tc>
          <w:tcPr>
            <w:tcW w:w="9634" w:type="dxa"/>
            <w:gridSpan w:val="4"/>
            <w:hideMark/>
          </w:tcPr>
          <w:p w14:paraId="28A58BCD"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Residence (place of living)</w:t>
            </w:r>
          </w:p>
        </w:tc>
      </w:tr>
      <w:tr w:rsidR="00A46EF2" w:rsidRPr="00A46EF2" w14:paraId="7E4FA7F4" w14:textId="77777777" w:rsidTr="009718D5">
        <w:trPr>
          <w:jc w:val="center"/>
        </w:trPr>
        <w:tc>
          <w:tcPr>
            <w:tcW w:w="509" w:type="dxa"/>
          </w:tcPr>
          <w:p w14:paraId="441E8AA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2BB0E7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D26386E"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xml:space="preserve">] </w:t>
            </w:r>
          </w:p>
        </w:tc>
      </w:tr>
      <w:tr w:rsidR="00A46EF2" w:rsidRPr="00A46EF2" w14:paraId="216D0F48" w14:textId="77777777" w:rsidTr="009718D5">
        <w:trPr>
          <w:jc w:val="center"/>
        </w:trPr>
        <w:tc>
          <w:tcPr>
            <w:tcW w:w="509" w:type="dxa"/>
          </w:tcPr>
          <w:p w14:paraId="50EB2D3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933185B"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83A58C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eastAsia="Arial" w:cs="Calibri"/>
                <w:b/>
                <w:sz w:val="20"/>
                <w:szCs w:val="20"/>
              </w:rPr>
            </w:pPr>
            <w:r w:rsidRPr="00A46EF2">
              <w:rPr>
                <w:rFonts w:ascii="Arial" w:eastAsia="Arial" w:hAnsi="Arial" w:cs="Calibri"/>
                <w:b/>
                <w:sz w:val="12"/>
                <w:szCs w:val="12"/>
              </w:rPr>
              <w:t>Adult only</w:t>
            </w:r>
            <w:r w:rsidRPr="00A46EF2">
              <w:rPr>
                <w:rFonts w:ascii="Arial" w:eastAsia="Arial" w:hAnsi="Arial" w:cs="Calibri"/>
                <w:sz w:val="12"/>
                <w:szCs w:val="12"/>
              </w:rPr>
              <w:t xml:space="preserve"> </w:t>
            </w:r>
            <w:r w:rsidRPr="00A46EF2">
              <w:rPr>
                <w:rFonts w:ascii="Arial" w:eastAsia="Arial" w:hAnsi="Arial" w:cs="Arial"/>
                <w:bCs/>
                <w:sz w:val="20"/>
                <w:szCs w:val="20"/>
              </w:rPr>
              <w:t>I must live at the Bail Support Accommodation Program Facility at 77 Thomas Place, Port Adelaide SA 5013.</w:t>
            </w:r>
          </w:p>
        </w:tc>
      </w:tr>
      <w:tr w:rsidR="00A46EF2" w:rsidRPr="00A46EF2" w14:paraId="6BC5E5FD" w14:textId="77777777" w:rsidTr="009718D5">
        <w:trPr>
          <w:jc w:val="center"/>
        </w:trPr>
        <w:tc>
          <w:tcPr>
            <w:tcW w:w="509" w:type="dxa"/>
          </w:tcPr>
          <w:p w14:paraId="6FF0051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6000537"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9D5024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live where </w:t>
            </w:r>
            <w:r w:rsidRPr="00A46EF2">
              <w:rPr>
                <w:rFonts w:ascii="Arial" w:hAnsi="Arial" w:cs="Arial"/>
                <w:iCs/>
                <w:sz w:val="20"/>
                <w:szCs w:val="20"/>
              </w:rPr>
              <w:t>my Supervising Office</w:t>
            </w:r>
            <w:r w:rsidRPr="00A46EF2">
              <w:rPr>
                <w:rFonts w:ascii="Arial" w:hAnsi="Arial" w:cs="Arial"/>
                <w:sz w:val="20"/>
                <w:szCs w:val="20"/>
              </w:rPr>
              <w:t>r directs.</w:t>
            </w:r>
          </w:p>
        </w:tc>
      </w:tr>
      <w:tr w:rsidR="00A46EF2" w:rsidRPr="00A46EF2" w14:paraId="1944FD80" w14:textId="77777777" w:rsidTr="009718D5">
        <w:trPr>
          <w:jc w:val="center"/>
        </w:trPr>
        <w:tc>
          <w:tcPr>
            <w:tcW w:w="509" w:type="dxa"/>
          </w:tcPr>
          <w:p w14:paraId="2215069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BAA5CB8"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1B3C978"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eastAsia="Arial" w:hAnsi="Arial" w:cs="Arial"/>
                <w:b/>
                <w:sz w:val="12"/>
                <w:szCs w:val="24"/>
              </w:rPr>
              <w:t>Youth Only</w:t>
            </w:r>
            <w:r w:rsidRPr="00A46EF2">
              <w:rPr>
                <w:rFonts w:ascii="Arial" w:eastAsia="Arial" w:hAnsi="Arial" w:cs="Arial"/>
                <w:sz w:val="12"/>
                <w:szCs w:val="24"/>
              </w:rPr>
              <w:t xml:space="preserve"> </w:t>
            </w:r>
            <w:r w:rsidRPr="00A46EF2">
              <w:rPr>
                <w:rFonts w:ascii="Arial" w:hAnsi="Arial" w:cs="Arial"/>
                <w:sz w:val="20"/>
                <w:szCs w:val="20"/>
              </w:rPr>
              <w:t>I must live where [</w:t>
            </w:r>
            <w:r w:rsidRPr="00A46EF2">
              <w:rPr>
                <w:rFonts w:ascii="Arial" w:hAnsi="Arial" w:cs="Arial"/>
                <w:i/>
                <w:iCs/>
                <w:sz w:val="20"/>
                <w:szCs w:val="20"/>
              </w:rPr>
              <w:t>my Supervising Office</w:t>
            </w:r>
            <w:r w:rsidRPr="00A46EF2">
              <w:rPr>
                <w:rFonts w:ascii="Arial" w:hAnsi="Arial" w:cs="Arial"/>
                <w:i/>
                <w:sz w:val="20"/>
                <w:szCs w:val="20"/>
              </w:rPr>
              <w:t>r/the Department for Child Protection</w:t>
            </w:r>
            <w:r w:rsidRPr="00A46EF2">
              <w:rPr>
                <w:rFonts w:ascii="Arial" w:hAnsi="Arial" w:cs="Arial"/>
                <w:sz w:val="20"/>
                <w:szCs w:val="20"/>
              </w:rPr>
              <w:t>] directs, at first with [</w:t>
            </w:r>
            <w:r w:rsidRPr="00A46EF2">
              <w:rPr>
                <w:rFonts w:ascii="Arial" w:hAnsi="Arial" w:cs="Arial"/>
                <w:i/>
                <w:sz w:val="20"/>
                <w:szCs w:val="20"/>
              </w:rPr>
              <w:t>name</w:t>
            </w:r>
            <w:r w:rsidRPr="00A46EF2">
              <w:rPr>
                <w:rFonts w:ascii="Arial" w:hAnsi="Arial" w:cs="Arial"/>
                <w:sz w:val="20"/>
                <w:szCs w:val="20"/>
              </w:rPr>
              <w:t>].</w:t>
            </w:r>
          </w:p>
        </w:tc>
      </w:tr>
      <w:tr w:rsidR="00A46EF2" w:rsidRPr="00A46EF2" w14:paraId="4F071847" w14:textId="77777777" w:rsidTr="009718D5">
        <w:trPr>
          <w:jc w:val="center"/>
        </w:trPr>
        <w:tc>
          <w:tcPr>
            <w:tcW w:w="509" w:type="dxa"/>
          </w:tcPr>
          <w:p w14:paraId="06BDE98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EB575BA"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5272408D" w14:textId="77777777" w:rsidR="00A46EF2" w:rsidRPr="00A46EF2" w:rsidRDefault="00A46EF2" w:rsidP="00A46EF2">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04235537" w14:textId="77777777" w:rsidR="00A46EF2" w:rsidRPr="00A46EF2" w:rsidRDefault="00A46EF2" w:rsidP="00A46EF2">
            <w:pPr>
              <w:numPr>
                <w:ilvl w:val="0"/>
                <w:numId w:val="14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5A88D959" w14:textId="77777777" w:rsidR="00A46EF2" w:rsidRPr="00A46EF2" w:rsidRDefault="00A46EF2" w:rsidP="00A46EF2">
            <w:pPr>
              <w:numPr>
                <w:ilvl w:val="0"/>
                <w:numId w:val="145"/>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A46EF2">
              <w:rPr>
                <w:rFonts w:ascii="Arial" w:hAnsi="Arial" w:cs="Arial"/>
                <w:sz w:val="20"/>
                <w:szCs w:val="16"/>
              </w:rPr>
              <w:t>in line with the terms and conditions of this Bail Agreement.</w:t>
            </w:r>
          </w:p>
        </w:tc>
      </w:tr>
      <w:tr w:rsidR="00A46EF2" w:rsidRPr="00A46EF2" w14:paraId="43492122" w14:textId="77777777" w:rsidTr="009718D5">
        <w:trPr>
          <w:jc w:val="center"/>
        </w:trPr>
        <w:tc>
          <w:tcPr>
            <w:tcW w:w="509" w:type="dxa"/>
          </w:tcPr>
          <w:p w14:paraId="5E3B39A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120928B"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9A29929" w14:textId="77777777" w:rsidR="00A46EF2" w:rsidRPr="00A46EF2" w:rsidRDefault="00A46EF2" w:rsidP="00A46EF2">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Youth only </w:t>
            </w: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6DDAC2B6" w14:textId="77777777" w:rsidR="00A46EF2" w:rsidRPr="00A46EF2" w:rsidRDefault="00A46EF2" w:rsidP="00A46EF2">
            <w:pPr>
              <w:numPr>
                <w:ilvl w:val="0"/>
                <w:numId w:val="14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7C6CB407" w14:textId="77777777" w:rsidR="00A46EF2" w:rsidRPr="00A46EF2" w:rsidRDefault="00A46EF2" w:rsidP="00A46EF2">
            <w:pPr>
              <w:numPr>
                <w:ilvl w:val="0"/>
                <w:numId w:val="14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in line with the terms and conditions of this Bail </w:t>
            </w:r>
            <w:proofErr w:type="gramStart"/>
            <w:r w:rsidRPr="00A46EF2">
              <w:rPr>
                <w:rFonts w:ascii="Arial" w:hAnsi="Arial" w:cs="Arial"/>
                <w:sz w:val="20"/>
                <w:szCs w:val="16"/>
              </w:rPr>
              <w:t>Agreement;</w:t>
            </w:r>
            <w:proofErr w:type="gramEnd"/>
          </w:p>
          <w:p w14:paraId="714370BE" w14:textId="77777777" w:rsidR="00A46EF2" w:rsidRPr="00A46EF2" w:rsidRDefault="00A46EF2" w:rsidP="00A46EF2">
            <w:pPr>
              <w:numPr>
                <w:ilvl w:val="0"/>
                <w:numId w:val="14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in the company of [</w:t>
            </w:r>
            <w:r w:rsidRPr="00A46EF2">
              <w:rPr>
                <w:rFonts w:ascii="Arial" w:hAnsi="Arial" w:cs="Arial"/>
                <w:i/>
                <w:sz w:val="20"/>
                <w:szCs w:val="16"/>
              </w:rPr>
              <w:t>name/an adult approved by my Supervising Officer</w:t>
            </w:r>
            <w:r w:rsidRPr="00A46EF2">
              <w:rPr>
                <w:rFonts w:ascii="Arial" w:hAnsi="Arial" w:cs="Arial"/>
                <w:sz w:val="20"/>
                <w:szCs w:val="16"/>
              </w:rPr>
              <w:t>].</w:t>
            </w:r>
          </w:p>
        </w:tc>
      </w:tr>
      <w:tr w:rsidR="00A46EF2" w:rsidRPr="00A46EF2" w14:paraId="6A56C166" w14:textId="77777777" w:rsidTr="009718D5">
        <w:trPr>
          <w:jc w:val="center"/>
        </w:trPr>
        <w:tc>
          <w:tcPr>
            <w:tcW w:w="509" w:type="dxa"/>
          </w:tcPr>
          <w:p w14:paraId="6788F5C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C49F118"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BB2EDB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A46EF2">
              <w:rPr>
                <w:rFonts w:ascii="Arial" w:eastAsia="Arial" w:hAnsi="Arial" w:cs="Arial"/>
                <w:sz w:val="18"/>
                <w:szCs w:val="24"/>
              </w:rPr>
              <w:t>W</w:t>
            </w:r>
            <w:r w:rsidRPr="00A46EF2">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A46EF2">
              <w:rPr>
                <w:rFonts w:ascii="Arial" w:eastAsia="Arial" w:hAnsi="Arial" w:cs="Arial"/>
                <w:sz w:val="20"/>
                <w:szCs w:val="20"/>
              </w:rPr>
              <w:t>harass</w:t>
            </w:r>
            <w:proofErr w:type="gramEnd"/>
            <w:r w:rsidRPr="00A46EF2">
              <w:rPr>
                <w:rFonts w:ascii="Arial" w:eastAsia="Arial" w:hAnsi="Arial" w:cs="Arial"/>
                <w:sz w:val="20"/>
                <w:szCs w:val="20"/>
              </w:rPr>
              <w:t xml:space="preserve"> or intimidate any BASP staff or person living there.</w:t>
            </w:r>
          </w:p>
        </w:tc>
      </w:tr>
      <w:tr w:rsidR="00A46EF2" w:rsidRPr="00A46EF2" w14:paraId="54978179" w14:textId="77777777" w:rsidTr="009718D5">
        <w:trPr>
          <w:jc w:val="center"/>
        </w:trPr>
        <w:tc>
          <w:tcPr>
            <w:tcW w:w="509" w:type="dxa"/>
          </w:tcPr>
          <w:p w14:paraId="1D46552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E3E612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A2141A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default selected if general residential condition selected</w:t>
            </w:r>
            <w:r w:rsidRPr="00A46EF2">
              <w:rPr>
                <w:rFonts w:ascii="Arial" w:hAnsi="Arial" w:cs="Arial"/>
                <w:sz w:val="14"/>
                <w:szCs w:val="20"/>
              </w:rPr>
              <w:t xml:space="preserve"> </w:t>
            </w:r>
            <w:r w:rsidRPr="00A46EF2">
              <w:rPr>
                <w:rFonts w:ascii="Arial" w:hAnsi="Arial" w:cs="Arial"/>
                <w:sz w:val="20"/>
                <w:szCs w:val="20"/>
              </w:rPr>
              <w:t>If an emergency requires me to move to another address:</w:t>
            </w:r>
          </w:p>
          <w:p w14:paraId="58DF5CA8" w14:textId="77777777" w:rsidR="00A46EF2" w:rsidRPr="00A46EF2" w:rsidRDefault="00A46EF2" w:rsidP="00A46EF2">
            <w:pPr>
              <w:numPr>
                <w:ilvl w:val="0"/>
                <w:numId w:val="143"/>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0BF28874" w14:textId="77777777" w:rsidR="00A46EF2" w:rsidRPr="00A46EF2" w:rsidRDefault="00A46EF2" w:rsidP="00A46EF2">
            <w:pPr>
              <w:numPr>
                <w:ilvl w:val="0"/>
                <w:numId w:val="143"/>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7269816F" w14:textId="77777777" w:rsidR="00A46EF2" w:rsidRPr="00A46EF2" w:rsidRDefault="00A46EF2" w:rsidP="00A46EF2">
            <w:pPr>
              <w:numPr>
                <w:ilvl w:val="0"/>
                <w:numId w:val="143"/>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the conditions of this Agreement will continue to apply as though the new address were specified in this Bail Agreement.</w:t>
            </w:r>
          </w:p>
        </w:tc>
      </w:tr>
      <w:tr w:rsidR="00A46EF2" w:rsidRPr="00A46EF2" w14:paraId="3054ECB6" w14:textId="77777777" w:rsidTr="009718D5">
        <w:trPr>
          <w:jc w:val="center"/>
        </w:trPr>
        <w:tc>
          <w:tcPr>
            <w:tcW w:w="509" w:type="dxa"/>
          </w:tcPr>
          <w:p w14:paraId="534EEC6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5D0F9E7"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D0FC06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at [</w:t>
            </w:r>
            <w:r w:rsidRPr="00A46EF2">
              <w:rPr>
                <w:rFonts w:ascii="Arial" w:hAnsi="Arial" w:cs="Arial"/>
                <w:i/>
                <w:sz w:val="20"/>
                <w:szCs w:val="20"/>
              </w:rPr>
              <w:t>address(es)</w:t>
            </w:r>
            <w:r w:rsidRPr="00A46EF2">
              <w:rPr>
                <w:rFonts w:ascii="Arial" w:hAnsi="Arial" w:cs="Arial"/>
                <w:sz w:val="20"/>
                <w:szCs w:val="20"/>
              </w:rPr>
              <w:t>].</w:t>
            </w:r>
          </w:p>
        </w:tc>
      </w:tr>
      <w:tr w:rsidR="00A46EF2" w:rsidRPr="00A46EF2" w14:paraId="6859E3FE" w14:textId="77777777" w:rsidTr="009718D5">
        <w:trPr>
          <w:jc w:val="center"/>
        </w:trPr>
        <w:tc>
          <w:tcPr>
            <w:tcW w:w="509" w:type="dxa"/>
          </w:tcPr>
          <w:p w14:paraId="4509CBE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3E0F35B"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7E49CA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with [</w:t>
            </w:r>
            <w:r w:rsidRPr="00A46EF2">
              <w:rPr>
                <w:rFonts w:ascii="Arial" w:hAnsi="Arial" w:cs="Arial"/>
                <w:i/>
                <w:sz w:val="20"/>
                <w:szCs w:val="20"/>
              </w:rPr>
              <w:t>name(s)</w:t>
            </w:r>
            <w:r w:rsidRPr="00A46EF2">
              <w:rPr>
                <w:rFonts w:ascii="Arial" w:hAnsi="Arial" w:cs="Arial"/>
                <w:sz w:val="20"/>
                <w:szCs w:val="20"/>
              </w:rPr>
              <w:t>].</w:t>
            </w:r>
          </w:p>
        </w:tc>
      </w:tr>
      <w:tr w:rsidR="00A46EF2" w:rsidRPr="00A46EF2" w14:paraId="350E94D8" w14:textId="77777777" w:rsidTr="009718D5">
        <w:trPr>
          <w:jc w:val="center"/>
        </w:trPr>
        <w:tc>
          <w:tcPr>
            <w:tcW w:w="9634" w:type="dxa"/>
            <w:gridSpan w:val="4"/>
            <w:hideMark/>
          </w:tcPr>
          <w:p w14:paraId="5B8C6BC0"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A46EF2">
              <w:rPr>
                <w:rFonts w:ascii="Arial" w:hAnsi="Arial" w:cs="Arial"/>
                <w:b/>
                <w:sz w:val="20"/>
                <w:szCs w:val="20"/>
              </w:rPr>
              <w:lastRenderedPageBreak/>
              <w:t>Monitoring</w:t>
            </w:r>
          </w:p>
        </w:tc>
      </w:tr>
      <w:tr w:rsidR="00A46EF2" w:rsidRPr="00A46EF2" w14:paraId="0F4DCC28" w14:textId="77777777" w:rsidTr="009718D5">
        <w:trPr>
          <w:jc w:val="center"/>
        </w:trPr>
        <w:tc>
          <w:tcPr>
            <w:tcW w:w="509" w:type="dxa"/>
          </w:tcPr>
          <w:p w14:paraId="0B70F21F"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70545F7"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059B8C5"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When I am released from Court, I:</w:t>
            </w:r>
          </w:p>
          <w:p w14:paraId="3D124591" w14:textId="77777777" w:rsidR="00A46EF2" w:rsidRPr="00A46EF2" w:rsidRDefault="00A46EF2" w:rsidP="00A46EF2">
            <w:pPr>
              <w:widowControl w:val="0"/>
              <w:numPr>
                <w:ilvl w:val="0"/>
                <w:numId w:val="142"/>
              </w:numPr>
              <w:overflowPunct w:val="0"/>
              <w:autoSpaceDE w:val="0"/>
              <w:autoSpaceDN w:val="0"/>
              <w:adjustRightInd w:val="0"/>
              <w:spacing w:after="120" w:line="276" w:lineRule="auto"/>
              <w:jc w:val="left"/>
              <w:textAlignment w:val="baseline"/>
              <w:rPr>
                <w:rFonts w:ascii="Arial" w:hAnsi="Arial" w:cs="Arial"/>
                <w:sz w:val="24"/>
                <w:szCs w:val="20"/>
              </w:rPr>
            </w:pPr>
            <w:r w:rsidRPr="00A46EF2">
              <w:rPr>
                <w:rFonts w:ascii="Arial" w:eastAsia="Arial" w:hAnsi="Arial" w:cs="Arial"/>
                <w:b/>
                <w:sz w:val="12"/>
                <w:szCs w:val="24"/>
              </w:rPr>
              <w:t>default selected</w:t>
            </w:r>
            <w:r w:rsidRPr="00A46EF2">
              <w:rPr>
                <w:rFonts w:ascii="Arial" w:hAnsi="Arial" w:cs="Arial"/>
                <w:sz w:val="20"/>
                <w:szCs w:val="20"/>
              </w:rPr>
              <w:t xml:space="preserve"> </w:t>
            </w:r>
            <w:r w:rsidRPr="00A46EF2">
              <w:rPr>
                <w:rFonts w:ascii="Arial" w:hAnsi="Arial" w:cs="Arial"/>
                <w:sz w:val="20"/>
                <w:szCs w:val="16"/>
              </w:rPr>
              <w:t>must go straight to [</w:t>
            </w:r>
            <w:r w:rsidRPr="00A46EF2">
              <w:rPr>
                <w:rFonts w:ascii="Arial" w:hAnsi="Arial" w:cs="Arial"/>
                <w:i/>
                <w:sz w:val="20"/>
                <w:szCs w:val="16"/>
              </w:rPr>
              <w:t>address</w:t>
            </w:r>
            <w:r w:rsidRPr="00A46EF2">
              <w:rPr>
                <w:rFonts w:ascii="Arial" w:hAnsi="Arial" w:cs="Arial"/>
                <w:sz w:val="20"/>
                <w:szCs w:val="16"/>
              </w:rPr>
              <w:t xml:space="preserve">], so I can have an electronic transmitter fitted </w:t>
            </w:r>
            <w:r w:rsidRPr="00A46EF2">
              <w:rPr>
                <w:rFonts w:ascii="Arial" w:hAnsi="Arial" w:cs="Arial"/>
                <w:b/>
                <w:bCs/>
                <w:sz w:val="12"/>
                <w:szCs w:val="8"/>
              </w:rPr>
              <w:t>following text displayed</w:t>
            </w:r>
            <w:r w:rsidRPr="00A46EF2">
              <w:rPr>
                <w:rFonts w:ascii="Arial" w:hAnsi="Arial" w:cs="Arial"/>
                <w:sz w:val="12"/>
                <w:szCs w:val="8"/>
              </w:rPr>
              <w:t xml:space="preserve"> </w:t>
            </w:r>
            <w:r w:rsidRPr="00A46EF2">
              <w:rPr>
                <w:rFonts w:ascii="Arial" w:eastAsia="Arial" w:hAnsi="Arial" w:cs="Arial"/>
                <w:b/>
                <w:sz w:val="12"/>
                <w:szCs w:val="24"/>
              </w:rPr>
              <w:t>if address is home address rather than Department address</w:t>
            </w:r>
            <w:r w:rsidRPr="00A46EF2">
              <w:rPr>
                <w:rFonts w:ascii="Arial" w:hAnsi="Arial" w:cs="Arial"/>
                <w:sz w:val="20"/>
                <w:szCs w:val="16"/>
              </w:rPr>
              <w:t xml:space="preserve"> and when I get there, I must contact the Home Detention Unit of the Department [</w:t>
            </w:r>
            <w:r w:rsidRPr="00A46EF2">
              <w:rPr>
                <w:rFonts w:ascii="Arial" w:hAnsi="Arial" w:cs="Arial"/>
                <w:i/>
                <w:iCs/>
                <w:sz w:val="20"/>
                <w:szCs w:val="16"/>
              </w:rPr>
              <w:t>for Correctional Services/of Human Services</w:t>
            </w:r>
            <w:r w:rsidRPr="00A46EF2">
              <w:rPr>
                <w:rFonts w:ascii="Arial" w:hAnsi="Arial" w:cs="Arial"/>
                <w:sz w:val="20"/>
                <w:szCs w:val="16"/>
              </w:rPr>
              <w:t>] by telephone on [</w:t>
            </w:r>
            <w:r w:rsidRPr="00A46EF2">
              <w:rPr>
                <w:rFonts w:ascii="Arial" w:hAnsi="Arial" w:cs="Arial"/>
                <w:i/>
                <w:sz w:val="20"/>
                <w:szCs w:val="16"/>
              </w:rPr>
              <w:t>1300 796 199/1800 814 914</w:t>
            </w:r>
            <w:proofErr w:type="gramStart"/>
            <w:r w:rsidRPr="00A46EF2">
              <w:rPr>
                <w:rFonts w:ascii="Arial" w:hAnsi="Arial" w:cs="Arial"/>
                <w:sz w:val="20"/>
                <w:szCs w:val="16"/>
              </w:rPr>
              <w:t>];</w:t>
            </w:r>
            <w:proofErr w:type="gramEnd"/>
          </w:p>
          <w:p w14:paraId="0103AA04" w14:textId="77777777" w:rsidR="00A46EF2" w:rsidRPr="00A46EF2" w:rsidRDefault="00A46EF2" w:rsidP="00A46EF2">
            <w:pPr>
              <w:widowControl w:val="0"/>
              <w:numPr>
                <w:ilvl w:val="0"/>
                <w:numId w:val="142"/>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A46EF2">
              <w:rPr>
                <w:rFonts w:ascii="Arial" w:eastAsia="Arial" w:hAnsi="Arial" w:cs="Arial"/>
                <w:b/>
                <w:sz w:val="12"/>
                <w:szCs w:val="24"/>
              </w:rPr>
              <w:t xml:space="preserve">youth only </w:t>
            </w:r>
            <w:r w:rsidRPr="00A46EF2">
              <w:rPr>
                <w:rFonts w:ascii="Arial" w:hAnsi="Arial" w:cs="Arial"/>
                <w:sz w:val="20"/>
                <w:szCs w:val="16"/>
              </w:rPr>
              <w:t xml:space="preserve">must remain in custody pending the availability of an electronic monitoring </w:t>
            </w:r>
            <w:proofErr w:type="gramStart"/>
            <w:r w:rsidRPr="00A46EF2">
              <w:rPr>
                <w:rFonts w:ascii="Arial" w:hAnsi="Arial" w:cs="Arial"/>
                <w:sz w:val="20"/>
                <w:szCs w:val="16"/>
              </w:rPr>
              <w:t>device;</w:t>
            </w:r>
            <w:proofErr w:type="gramEnd"/>
          </w:p>
          <w:p w14:paraId="049E02DF" w14:textId="77777777" w:rsidR="00A46EF2" w:rsidRPr="00A46EF2" w:rsidRDefault="00A46EF2" w:rsidP="00A46EF2">
            <w:pPr>
              <w:widowControl w:val="0"/>
              <w:numPr>
                <w:ilvl w:val="0"/>
                <w:numId w:val="142"/>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A46EF2">
              <w:rPr>
                <w:rFonts w:ascii="Arial" w:hAnsi="Arial" w:cs="Arial"/>
                <w:sz w:val="20"/>
                <w:szCs w:val="16"/>
              </w:rPr>
              <w:t>must wear the electronic transmitter and obey the Department [</w:t>
            </w:r>
            <w:r w:rsidRPr="00A46EF2">
              <w:rPr>
                <w:rFonts w:ascii="Arial" w:hAnsi="Arial" w:cs="Arial"/>
                <w:i/>
                <w:sz w:val="20"/>
                <w:szCs w:val="16"/>
              </w:rPr>
              <w:t>for Correctional Services/of Human Services</w:t>
            </w:r>
            <w:r w:rsidRPr="00A46EF2">
              <w:rPr>
                <w:rFonts w:ascii="Arial" w:hAnsi="Arial" w:cs="Arial"/>
                <w:sz w:val="20"/>
                <w:szCs w:val="16"/>
              </w:rPr>
              <w:t>] rules of electronic monitoring, including charging the transmitter daily, for the term of this Bail Agreement.</w:t>
            </w:r>
          </w:p>
          <w:p w14:paraId="3CE0C6F5" w14:textId="77777777" w:rsidR="00A46EF2" w:rsidRPr="00A46EF2" w:rsidRDefault="00A46EF2" w:rsidP="00A46EF2">
            <w:pPr>
              <w:widowControl w:val="0"/>
              <w:numPr>
                <w:ilvl w:val="0"/>
                <w:numId w:val="142"/>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A46EF2">
              <w:rPr>
                <w:rFonts w:ascii="Arial" w:hAnsi="Arial" w:cs="Arial"/>
                <w:sz w:val="20"/>
                <w:szCs w:val="16"/>
              </w:rPr>
              <w:t xml:space="preserve">must always be contactable by mobile telephone </w:t>
            </w:r>
            <w:r w:rsidRPr="00A46EF2">
              <w:rPr>
                <w:rFonts w:ascii="Arial" w:eastAsia="Arial" w:hAnsi="Arial" w:cs="Arial"/>
                <w:b/>
                <w:sz w:val="12"/>
                <w:szCs w:val="24"/>
              </w:rPr>
              <w:t xml:space="preserve">following words default selected if class 1 or class 2 offence or serious and </w:t>
            </w:r>
            <w:proofErr w:type="spellStart"/>
            <w:r w:rsidRPr="00A46EF2">
              <w:rPr>
                <w:rFonts w:ascii="Arial" w:eastAsia="Arial" w:hAnsi="Arial" w:cs="Arial"/>
                <w:b/>
                <w:sz w:val="12"/>
                <w:szCs w:val="24"/>
              </w:rPr>
              <w:t>organised</w:t>
            </w:r>
            <w:proofErr w:type="spellEnd"/>
            <w:r w:rsidRPr="00A46EF2">
              <w:rPr>
                <w:rFonts w:ascii="Arial" w:eastAsia="Arial" w:hAnsi="Arial" w:cs="Arial"/>
                <w:b/>
                <w:sz w:val="12"/>
                <w:szCs w:val="24"/>
              </w:rPr>
              <w:t xml:space="preserve"> crime suspect selected</w:t>
            </w:r>
            <w:r w:rsidRPr="00A46EF2">
              <w:rPr>
                <w:rFonts w:ascii="Arial" w:eastAsia="Arial" w:hAnsi="Arial" w:cs="Arial"/>
                <w:sz w:val="12"/>
                <w:szCs w:val="24"/>
              </w:rPr>
              <w:t xml:space="preserve"> </w:t>
            </w:r>
            <w:r w:rsidRPr="00A46EF2">
              <w:rPr>
                <w:rFonts w:ascii="Arial" w:hAnsi="Arial" w:cs="Arial"/>
                <w:sz w:val="20"/>
                <w:szCs w:val="16"/>
              </w:rPr>
              <w:t>[</w:t>
            </w:r>
            <w:r w:rsidRPr="00A46EF2">
              <w:rPr>
                <w:rFonts w:ascii="Arial" w:hAnsi="Arial" w:cs="Arial"/>
                <w:i/>
                <w:sz w:val="20"/>
                <w:szCs w:val="16"/>
              </w:rPr>
              <w:t>that does not provide access to the internet</w:t>
            </w:r>
            <w:r w:rsidRPr="00A46EF2">
              <w:rPr>
                <w:rFonts w:ascii="Arial" w:hAnsi="Arial" w:cs="Arial"/>
                <w:sz w:val="20"/>
                <w:szCs w:val="16"/>
              </w:rPr>
              <w:t xml:space="preserve">]. I must give my contact details to my Supervising Officer so they can use it to </w:t>
            </w:r>
            <w:proofErr w:type="gramStart"/>
            <w:r w:rsidRPr="00A46EF2">
              <w:rPr>
                <w:rFonts w:ascii="Arial" w:hAnsi="Arial" w:cs="Arial"/>
                <w:sz w:val="20"/>
                <w:szCs w:val="16"/>
              </w:rPr>
              <w:t>get in touch with me at all times</w:t>
            </w:r>
            <w:proofErr w:type="gramEnd"/>
            <w:r w:rsidRPr="00A46EF2">
              <w:rPr>
                <w:rFonts w:ascii="Arial" w:hAnsi="Arial" w:cs="Arial"/>
                <w:sz w:val="20"/>
                <w:szCs w:val="16"/>
              </w:rPr>
              <w:t xml:space="preserve"> while electronically monitored.</w:t>
            </w:r>
          </w:p>
          <w:p w14:paraId="163D6ED8" w14:textId="77777777" w:rsidR="00A46EF2" w:rsidRPr="00A46EF2" w:rsidRDefault="00A46EF2" w:rsidP="00A46EF2">
            <w:pPr>
              <w:widowControl w:val="0"/>
              <w:numPr>
                <w:ilvl w:val="0"/>
                <w:numId w:val="142"/>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A46EF2">
              <w:rPr>
                <w:rFonts w:ascii="Arial" w:hAnsi="Arial" w:cs="Arial"/>
                <w:sz w:val="20"/>
                <w:szCs w:val="16"/>
              </w:rPr>
              <w:t>must not do any water related sport or activity at any time unless this has been approved beforehand by my Supervising Officer.</w:t>
            </w:r>
          </w:p>
          <w:p w14:paraId="4DD213C8" w14:textId="77777777" w:rsidR="00A46EF2" w:rsidRPr="00A46EF2" w:rsidRDefault="00A46EF2" w:rsidP="00A46EF2">
            <w:pPr>
              <w:widowControl w:val="0"/>
              <w:numPr>
                <w:ilvl w:val="0"/>
                <w:numId w:val="142"/>
              </w:numPr>
              <w:overflowPunct w:val="0"/>
              <w:autoSpaceDE w:val="0"/>
              <w:autoSpaceDN w:val="0"/>
              <w:adjustRightInd w:val="0"/>
              <w:spacing w:after="120" w:line="276" w:lineRule="auto"/>
              <w:jc w:val="left"/>
              <w:textAlignment w:val="baseline"/>
              <w:rPr>
                <w:rFonts w:ascii="Times New Roman" w:eastAsia="Arial" w:hAnsi="Times New Roman" w:cs="Arial"/>
                <w:sz w:val="20"/>
                <w:szCs w:val="24"/>
              </w:rPr>
            </w:pPr>
            <w:r w:rsidRPr="00A46EF2">
              <w:rPr>
                <w:rFonts w:ascii="Arial" w:hAnsi="Arial" w:cs="Arial"/>
                <w:sz w:val="20"/>
                <w:szCs w:val="16"/>
              </w:rPr>
              <w:t>must answer straight away to any calls or text messages from the Department [</w:t>
            </w:r>
            <w:r w:rsidRPr="00A46EF2">
              <w:rPr>
                <w:rFonts w:ascii="Arial" w:hAnsi="Arial" w:cs="Arial"/>
                <w:i/>
                <w:iCs/>
                <w:sz w:val="20"/>
                <w:szCs w:val="16"/>
              </w:rPr>
              <w:t>for</w:t>
            </w:r>
            <w:r w:rsidRPr="00A46EF2">
              <w:rPr>
                <w:rFonts w:ascii="Arial" w:hAnsi="Arial" w:cs="Arial"/>
                <w:sz w:val="20"/>
                <w:szCs w:val="16"/>
              </w:rPr>
              <w:t xml:space="preserve"> </w:t>
            </w:r>
            <w:r w:rsidRPr="00A46EF2">
              <w:rPr>
                <w:rFonts w:ascii="Arial" w:hAnsi="Arial" w:cs="Arial"/>
                <w:i/>
                <w:sz w:val="20"/>
                <w:szCs w:val="16"/>
              </w:rPr>
              <w:t>Correctional Services/of Human Services</w:t>
            </w:r>
            <w:r w:rsidRPr="00A46EF2">
              <w:rPr>
                <w:rFonts w:ascii="Arial" w:hAnsi="Arial" w:cs="Arial"/>
                <w:sz w:val="20"/>
                <w:szCs w:val="16"/>
              </w:rPr>
              <w:t>] on the mobile phone number I have given.</w:t>
            </w:r>
          </w:p>
        </w:tc>
      </w:tr>
      <w:tr w:rsidR="00A46EF2" w:rsidRPr="00A46EF2" w14:paraId="5F0BF35D" w14:textId="77777777" w:rsidTr="009718D5">
        <w:trPr>
          <w:jc w:val="center"/>
        </w:trPr>
        <w:tc>
          <w:tcPr>
            <w:tcW w:w="9634" w:type="dxa"/>
            <w:gridSpan w:val="4"/>
            <w:hideMark/>
          </w:tcPr>
          <w:p w14:paraId="369DCE9B"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Programs </w:t>
            </w:r>
          </w:p>
        </w:tc>
      </w:tr>
      <w:tr w:rsidR="00A46EF2" w:rsidRPr="00A46EF2" w14:paraId="1B4B3C1C" w14:textId="77777777" w:rsidTr="009718D5">
        <w:trPr>
          <w:jc w:val="center"/>
        </w:trPr>
        <w:tc>
          <w:tcPr>
            <w:tcW w:w="509" w:type="dxa"/>
          </w:tcPr>
          <w:p w14:paraId="6884159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E3C534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8646" w:type="dxa"/>
            <w:hideMark/>
          </w:tcPr>
          <w:p w14:paraId="5B53074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go to an assessment at [</w:t>
            </w:r>
            <w:proofErr w:type="spellStart"/>
            <w:r w:rsidRPr="00A46EF2">
              <w:rPr>
                <w:rFonts w:ascii="Arial" w:hAnsi="Arial" w:cs="Arial"/>
                <w:sz w:val="20"/>
                <w:szCs w:val="20"/>
              </w:rPr>
              <w:t>Owenia</w:t>
            </w:r>
            <w:proofErr w:type="spellEnd"/>
            <w:r w:rsidRPr="00A46EF2">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A46EF2" w:rsidRPr="00A46EF2" w14:paraId="2E042A41" w14:textId="77777777" w:rsidTr="009718D5">
        <w:trPr>
          <w:jc w:val="center"/>
        </w:trPr>
        <w:tc>
          <w:tcPr>
            <w:tcW w:w="509" w:type="dxa"/>
          </w:tcPr>
          <w:p w14:paraId="304DC7A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2F218F5"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CB4321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 xml:space="preserve">I must </w:t>
            </w:r>
          </w:p>
          <w:p w14:paraId="77F17F74" w14:textId="77777777" w:rsidR="00A46EF2" w:rsidRPr="00A46EF2" w:rsidRDefault="00A46EF2" w:rsidP="00A46EF2">
            <w:pPr>
              <w:widowControl w:val="0"/>
              <w:numPr>
                <w:ilvl w:val="0"/>
                <w:numId w:val="141"/>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06B377B6" w14:textId="77777777" w:rsidR="00A46EF2" w:rsidRPr="00A46EF2" w:rsidRDefault="00A46EF2" w:rsidP="00A46EF2">
            <w:pPr>
              <w:widowControl w:val="0"/>
              <w:numPr>
                <w:ilvl w:val="0"/>
                <w:numId w:val="141"/>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 xml:space="preserve">if assessed as suitable, go </w:t>
            </w:r>
            <w:proofErr w:type="gramStart"/>
            <w:r w:rsidRPr="00A46EF2">
              <w:rPr>
                <w:rFonts w:ascii="Arial" w:hAnsi="Arial" w:cs="Arial"/>
                <w:sz w:val="20"/>
                <w:szCs w:val="16"/>
              </w:rPr>
              <w:t>to</w:t>
            </w:r>
            <w:proofErr w:type="gramEnd"/>
            <w:r w:rsidRPr="00A46EF2">
              <w:rPr>
                <w:rFonts w:ascii="Arial" w:hAnsi="Arial" w:cs="Arial"/>
                <w:sz w:val="20"/>
                <w:szCs w:val="16"/>
              </w:rPr>
              <w:t xml:space="preserve"> and complete an Abuse Prevention Program that the CAA Intervention Program Manager says is suitable. </w:t>
            </w:r>
          </w:p>
        </w:tc>
      </w:tr>
      <w:tr w:rsidR="00A46EF2" w:rsidRPr="00A46EF2" w14:paraId="5BD319A5" w14:textId="77777777" w:rsidTr="009718D5">
        <w:trPr>
          <w:jc w:val="center"/>
        </w:trPr>
        <w:tc>
          <w:tcPr>
            <w:tcW w:w="509" w:type="dxa"/>
          </w:tcPr>
          <w:p w14:paraId="70D5CEB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568FB4E"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77DC6A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go to an assessment and, if assessed as suitable, go </w:t>
            </w:r>
            <w:proofErr w:type="gramStart"/>
            <w:r w:rsidRPr="00A46EF2">
              <w:rPr>
                <w:rFonts w:ascii="Arial" w:hAnsi="Arial" w:cs="Arial"/>
                <w:sz w:val="20"/>
                <w:szCs w:val="20"/>
              </w:rPr>
              <w:t>to</w:t>
            </w:r>
            <w:proofErr w:type="gramEnd"/>
            <w:r w:rsidRPr="00A46EF2">
              <w:rPr>
                <w:rFonts w:ascii="Arial" w:hAnsi="Arial" w:cs="Arial"/>
                <w:sz w:val="20"/>
                <w:szCs w:val="20"/>
              </w:rPr>
              <w:t xml:space="preserve"> and complete any: </w:t>
            </w:r>
          </w:p>
          <w:p w14:paraId="6F3B2DBD" w14:textId="77777777" w:rsidR="00A46EF2" w:rsidRPr="00A46EF2" w:rsidRDefault="00A46EF2" w:rsidP="00A46EF2">
            <w:pPr>
              <w:numPr>
                <w:ilvl w:val="0"/>
                <w:numId w:val="14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psychiatric, psychological or medical assessment, treatment, counselling, or therapy programs, including for drug </w:t>
            </w:r>
            <w:proofErr w:type="gramStart"/>
            <w:r w:rsidRPr="00A46EF2">
              <w:rPr>
                <w:rFonts w:ascii="Arial" w:hAnsi="Arial" w:cs="Arial"/>
                <w:sz w:val="20"/>
                <w:szCs w:val="16"/>
              </w:rPr>
              <w:t>abuse;</w:t>
            </w:r>
            <w:proofErr w:type="gramEnd"/>
            <w:r w:rsidRPr="00A46EF2">
              <w:rPr>
                <w:rFonts w:ascii="Arial" w:hAnsi="Arial" w:cs="Arial"/>
                <w:sz w:val="20"/>
                <w:szCs w:val="16"/>
              </w:rPr>
              <w:t xml:space="preserve"> </w:t>
            </w:r>
          </w:p>
          <w:p w14:paraId="4C569E86" w14:textId="77777777" w:rsidR="00A46EF2" w:rsidRPr="00A46EF2" w:rsidRDefault="00A46EF2" w:rsidP="00A46EF2">
            <w:pPr>
              <w:numPr>
                <w:ilvl w:val="0"/>
                <w:numId w:val="14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educational, vocational or recreational </w:t>
            </w:r>
            <w:proofErr w:type="gramStart"/>
            <w:r w:rsidRPr="00A46EF2">
              <w:rPr>
                <w:rFonts w:ascii="Arial" w:hAnsi="Arial" w:cs="Arial"/>
                <w:sz w:val="20"/>
                <w:szCs w:val="16"/>
              </w:rPr>
              <w:t>programs;</w:t>
            </w:r>
            <w:proofErr w:type="gramEnd"/>
          </w:p>
          <w:p w14:paraId="320C660E" w14:textId="77777777" w:rsidR="00A46EF2" w:rsidRPr="00A46EF2" w:rsidRDefault="00A46EF2" w:rsidP="00A46EF2">
            <w:pPr>
              <w:numPr>
                <w:ilvl w:val="0"/>
                <w:numId w:val="14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intervention </w:t>
            </w:r>
            <w:proofErr w:type="gramStart"/>
            <w:r w:rsidRPr="00A46EF2">
              <w:rPr>
                <w:rFonts w:ascii="Arial" w:hAnsi="Arial" w:cs="Arial"/>
                <w:sz w:val="20"/>
                <w:szCs w:val="16"/>
              </w:rPr>
              <w:t>program;</w:t>
            </w:r>
            <w:proofErr w:type="gramEnd"/>
          </w:p>
          <w:p w14:paraId="20B3E5BA" w14:textId="77777777" w:rsidR="00A46EF2" w:rsidRPr="00A46EF2" w:rsidRDefault="00A46EF2" w:rsidP="00A46EF2">
            <w:pPr>
              <w:numPr>
                <w:ilvl w:val="0"/>
                <w:numId w:val="140"/>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programs and projects,</w:t>
            </w:r>
          </w:p>
          <w:p w14:paraId="3080E4B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that my Supervising Officer reasonably directs.</w:t>
            </w:r>
          </w:p>
        </w:tc>
      </w:tr>
      <w:tr w:rsidR="00A46EF2" w:rsidRPr="00A46EF2" w14:paraId="6EDC3752" w14:textId="77777777" w:rsidTr="009718D5">
        <w:trPr>
          <w:jc w:val="center"/>
        </w:trPr>
        <w:tc>
          <w:tcPr>
            <w:tcW w:w="509" w:type="dxa"/>
          </w:tcPr>
          <w:p w14:paraId="4C8BAEA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5B7083E"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9C3FD6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Adult Only</w:t>
            </w:r>
            <w:r w:rsidRPr="00A46EF2">
              <w:rPr>
                <w:rFonts w:ascii="Arial" w:hAnsi="Arial" w:cs="Arial"/>
                <w:sz w:val="12"/>
                <w:szCs w:val="20"/>
              </w:rPr>
              <w:t xml:space="preserve"> </w:t>
            </w:r>
            <w:r w:rsidRPr="00A46EF2">
              <w:rPr>
                <w:rFonts w:ascii="Arial" w:hAnsi="Arial" w:cs="Arial"/>
                <w:sz w:val="20"/>
                <w:szCs w:val="20"/>
              </w:rPr>
              <w:t>I must pay [</w:t>
            </w:r>
            <w:r w:rsidRPr="00A46EF2">
              <w:rPr>
                <w:rFonts w:ascii="Arial" w:hAnsi="Arial" w:cs="Arial"/>
                <w:i/>
                <w:sz w:val="20"/>
                <w:szCs w:val="20"/>
              </w:rPr>
              <w:t>amount in dollars or percentage of cost</w:t>
            </w:r>
            <w:r w:rsidRPr="00A46EF2">
              <w:rPr>
                <w:rFonts w:ascii="Arial" w:hAnsi="Arial" w:cs="Arial"/>
                <w:sz w:val="20"/>
                <w:szCs w:val="20"/>
              </w:rPr>
              <w:t>] towards the cost of [</w:t>
            </w:r>
            <w:r w:rsidRPr="00A46EF2">
              <w:rPr>
                <w:rFonts w:ascii="Arial" w:hAnsi="Arial" w:cs="Arial"/>
                <w:i/>
                <w:sz w:val="20"/>
                <w:szCs w:val="20"/>
              </w:rPr>
              <w:t>any course or treatment/specify courses or treatments</w:t>
            </w:r>
            <w:r w:rsidRPr="00A46EF2">
              <w:rPr>
                <w:rFonts w:ascii="Arial" w:hAnsi="Arial" w:cs="Arial"/>
                <w:sz w:val="20"/>
                <w:szCs w:val="20"/>
              </w:rPr>
              <w:t>] required to be undertaken by me under the condition[s] above.</w:t>
            </w:r>
          </w:p>
        </w:tc>
      </w:tr>
      <w:tr w:rsidR="00A46EF2" w:rsidRPr="00A46EF2" w14:paraId="59B838AE" w14:textId="77777777" w:rsidTr="009718D5">
        <w:trPr>
          <w:jc w:val="center"/>
        </w:trPr>
        <w:tc>
          <w:tcPr>
            <w:tcW w:w="9634" w:type="dxa"/>
            <w:gridSpan w:val="4"/>
            <w:hideMark/>
          </w:tcPr>
          <w:p w14:paraId="114330EA"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Communication </w:t>
            </w:r>
          </w:p>
        </w:tc>
      </w:tr>
      <w:tr w:rsidR="00A46EF2" w:rsidRPr="00A46EF2" w14:paraId="5D842898" w14:textId="77777777" w:rsidTr="009718D5">
        <w:trPr>
          <w:jc w:val="center"/>
        </w:trPr>
        <w:tc>
          <w:tcPr>
            <w:tcW w:w="509" w:type="dxa"/>
          </w:tcPr>
          <w:p w14:paraId="0B63437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A20781B"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4AACAD6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A46EF2">
              <w:rPr>
                <w:rFonts w:ascii="Arial" w:hAnsi="Arial" w:cs="Arial"/>
                <w:b/>
                <w:sz w:val="12"/>
                <w:szCs w:val="18"/>
              </w:rPr>
              <w:t xml:space="preserve">Mandatory if serious and organized crime suspect </w:t>
            </w:r>
            <w:r w:rsidRPr="00A46EF2">
              <w:rPr>
                <w:rFonts w:ascii="Arial" w:hAnsi="Arial" w:cs="Arial"/>
                <w:bCs/>
                <w:sz w:val="20"/>
                <w:szCs w:val="28"/>
              </w:rPr>
              <w:t>I must not communicate with any person other than [</w:t>
            </w:r>
            <w:r w:rsidRPr="00A46EF2">
              <w:rPr>
                <w:rFonts w:ascii="Arial" w:hAnsi="Arial" w:cs="Arial"/>
                <w:bCs/>
                <w:i/>
                <w:iCs/>
                <w:sz w:val="20"/>
                <w:szCs w:val="28"/>
              </w:rPr>
              <w:t>specify person or class</w:t>
            </w:r>
            <w:r w:rsidRPr="00A46EF2">
              <w:rPr>
                <w:rFonts w:ascii="Arial" w:hAnsi="Arial" w:cs="Arial"/>
                <w:bCs/>
                <w:sz w:val="20"/>
                <w:szCs w:val="28"/>
              </w:rPr>
              <w:t>].</w:t>
            </w:r>
          </w:p>
        </w:tc>
      </w:tr>
      <w:tr w:rsidR="00A46EF2" w:rsidRPr="00A46EF2" w14:paraId="5E9AAB16" w14:textId="77777777" w:rsidTr="009718D5">
        <w:trPr>
          <w:jc w:val="center"/>
        </w:trPr>
        <w:tc>
          <w:tcPr>
            <w:tcW w:w="509" w:type="dxa"/>
          </w:tcPr>
          <w:p w14:paraId="32163E9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6AF102"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13AC934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 xml:space="preserve">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w:t>
            </w:r>
            <w:r w:rsidRPr="00A46EF2">
              <w:rPr>
                <w:rFonts w:ascii="Arial" w:hAnsi="Arial" w:cs="Arial"/>
                <w:sz w:val="12"/>
                <w:szCs w:val="18"/>
              </w:rPr>
              <w:t xml:space="preserve"> </w:t>
            </w:r>
            <w:r w:rsidRPr="00A46EF2">
              <w:rPr>
                <w:rFonts w:ascii="Arial" w:hAnsi="Arial" w:cs="Arial"/>
                <w:sz w:val="20"/>
                <w:szCs w:val="20"/>
              </w:rPr>
              <w:t xml:space="preserve">I must not possess (have) any telephone, mobile phone, </w:t>
            </w:r>
            <w:proofErr w:type="gramStart"/>
            <w:r w:rsidRPr="00A46EF2">
              <w:rPr>
                <w:rFonts w:ascii="Arial" w:hAnsi="Arial" w:cs="Arial"/>
                <w:sz w:val="20"/>
                <w:szCs w:val="20"/>
              </w:rPr>
              <w:t>computer</w:t>
            </w:r>
            <w:proofErr w:type="gramEnd"/>
            <w:r w:rsidRPr="00A46EF2">
              <w:rPr>
                <w:rFonts w:ascii="Arial" w:hAnsi="Arial" w:cs="Arial"/>
                <w:sz w:val="20"/>
                <w:szCs w:val="20"/>
              </w:rPr>
              <w:t xml:space="preserve"> or other telecommunication device except [</w:t>
            </w:r>
            <w:r w:rsidRPr="00A46EF2">
              <w:rPr>
                <w:rFonts w:ascii="Arial" w:hAnsi="Arial" w:cs="Arial"/>
                <w:i/>
                <w:sz w:val="20"/>
                <w:szCs w:val="20"/>
              </w:rPr>
              <w:t>specify device(s)</w:t>
            </w:r>
            <w:r w:rsidRPr="00A46EF2">
              <w:rPr>
                <w:rFonts w:ascii="Arial" w:hAnsi="Arial" w:cs="Arial"/>
                <w:sz w:val="20"/>
                <w:szCs w:val="20"/>
              </w:rPr>
              <w:t>] and I must only use permitted device(s) for communication reasons.</w:t>
            </w:r>
          </w:p>
        </w:tc>
      </w:tr>
      <w:tr w:rsidR="00A46EF2" w:rsidRPr="00A46EF2" w14:paraId="03CCFF46" w14:textId="77777777" w:rsidTr="009718D5">
        <w:trPr>
          <w:jc w:val="center"/>
        </w:trPr>
        <w:tc>
          <w:tcPr>
            <w:tcW w:w="509" w:type="dxa"/>
          </w:tcPr>
          <w:p w14:paraId="6EA24FD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3DDFE0A"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5667A71D"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
          <w:p w14:paraId="6182E970" w14:textId="77777777" w:rsidR="00A46EF2" w:rsidRPr="00A46EF2" w:rsidRDefault="00A46EF2" w:rsidP="00A46EF2">
            <w:pPr>
              <w:numPr>
                <w:ilvl w:val="0"/>
                <w:numId w:val="139"/>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possess (have) or use any device that lets me communicate with any other person on the internet or freely browse or search on the internet except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specify device(s)</w:t>
            </w:r>
            <w:r w:rsidRPr="00A46EF2">
              <w:rPr>
                <w:rFonts w:ascii="Arial" w:hAnsi="Arial" w:cs="Arial"/>
                <w:sz w:val="20"/>
                <w:szCs w:val="20"/>
              </w:rPr>
              <w:t xml:space="preserve">] and unless I have permission beforehand from </w:t>
            </w:r>
            <w:r w:rsidRPr="00A46EF2">
              <w:rPr>
                <w:rFonts w:ascii="Arial" w:hAnsi="Arial" w:cs="Arial"/>
                <w:iCs/>
                <w:sz w:val="20"/>
                <w:szCs w:val="20"/>
              </w:rPr>
              <w:t xml:space="preserve">my Supervising </w:t>
            </w:r>
            <w:proofErr w:type="gramStart"/>
            <w:r w:rsidRPr="00A46EF2">
              <w:rPr>
                <w:rFonts w:ascii="Arial" w:hAnsi="Arial" w:cs="Arial"/>
                <w:iCs/>
                <w:sz w:val="20"/>
                <w:szCs w:val="20"/>
              </w:rPr>
              <w:t>Office</w:t>
            </w:r>
            <w:r w:rsidRPr="00A46EF2">
              <w:rPr>
                <w:rFonts w:ascii="Arial" w:hAnsi="Arial" w:cs="Arial"/>
                <w:sz w:val="20"/>
                <w:szCs w:val="20"/>
              </w:rPr>
              <w:t>r;</w:t>
            </w:r>
            <w:proofErr w:type="gramEnd"/>
          </w:p>
          <w:p w14:paraId="764248B9" w14:textId="77777777" w:rsidR="00A46EF2" w:rsidRPr="00A46EF2" w:rsidRDefault="00A46EF2" w:rsidP="00A46EF2">
            <w:pPr>
              <w:numPr>
                <w:ilvl w:val="0"/>
                <w:numId w:val="139"/>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67ECD5A5" w14:textId="77777777" w:rsidR="00A46EF2" w:rsidRPr="00A46EF2" w:rsidRDefault="00A46EF2" w:rsidP="00A46EF2">
            <w:pPr>
              <w:numPr>
                <w:ilvl w:val="0"/>
                <w:numId w:val="139"/>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use any social media, networking or </w:t>
            </w:r>
            <w:proofErr w:type="gramStart"/>
            <w:r w:rsidRPr="00A46EF2">
              <w:rPr>
                <w:rFonts w:ascii="Arial" w:hAnsi="Arial" w:cs="Arial"/>
                <w:sz w:val="20"/>
                <w:szCs w:val="20"/>
              </w:rPr>
              <w:t>chat based</w:t>
            </w:r>
            <w:proofErr w:type="gramEnd"/>
            <w:r w:rsidRPr="00A46EF2">
              <w:rPr>
                <w:rFonts w:ascii="Arial" w:hAnsi="Arial" w:cs="Arial"/>
                <w:sz w:val="20"/>
                <w:szCs w:val="20"/>
              </w:rPr>
              <w:t xml:space="preserve"> applications on the internet or any electronic devices.</w:t>
            </w:r>
          </w:p>
        </w:tc>
      </w:tr>
      <w:tr w:rsidR="00A46EF2" w:rsidRPr="00A46EF2" w14:paraId="7A324E98" w14:textId="77777777" w:rsidTr="009718D5">
        <w:trPr>
          <w:jc w:val="center"/>
        </w:trPr>
        <w:tc>
          <w:tcPr>
            <w:tcW w:w="9634" w:type="dxa"/>
            <w:gridSpan w:val="4"/>
            <w:hideMark/>
          </w:tcPr>
          <w:p w14:paraId="6A69DC38"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Association</w:t>
            </w:r>
          </w:p>
        </w:tc>
      </w:tr>
      <w:tr w:rsidR="00A46EF2" w:rsidRPr="00A46EF2" w14:paraId="6CFD6545" w14:textId="77777777" w:rsidTr="009718D5">
        <w:trPr>
          <w:jc w:val="center"/>
        </w:trPr>
        <w:tc>
          <w:tcPr>
            <w:tcW w:w="509" w:type="dxa"/>
          </w:tcPr>
          <w:p w14:paraId="76FE1FE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E1A65A4"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5BA0924"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go near or stay near a child or person under the age of [</w:t>
            </w:r>
            <w:r w:rsidRPr="00A46EF2">
              <w:rPr>
                <w:rFonts w:ascii="Arial" w:hAnsi="Arial" w:cs="Arial"/>
                <w:i/>
                <w:sz w:val="20"/>
                <w:szCs w:val="20"/>
              </w:rPr>
              <w:t>number</w:t>
            </w:r>
            <w:r w:rsidRPr="00A46EF2">
              <w:rPr>
                <w:rFonts w:ascii="Arial" w:hAnsi="Arial" w:cs="Arial"/>
                <w:sz w:val="20"/>
                <w:szCs w:val="20"/>
              </w:rPr>
              <w:t xml:space="preserve">] years unless I am with a person approved by </w:t>
            </w:r>
            <w:r w:rsidRPr="00A46EF2">
              <w:rPr>
                <w:rFonts w:ascii="Arial" w:hAnsi="Arial" w:cs="Arial"/>
                <w:iCs/>
                <w:sz w:val="20"/>
                <w:szCs w:val="20"/>
              </w:rPr>
              <w:t>my Supervising Office</w:t>
            </w:r>
            <w:r w:rsidRPr="00A46EF2">
              <w:rPr>
                <w:rFonts w:ascii="Arial" w:hAnsi="Arial" w:cs="Arial"/>
                <w:sz w:val="20"/>
                <w:szCs w:val="20"/>
              </w:rPr>
              <w:t xml:space="preserve">r. I must sign all required forms and obey the directions of </w:t>
            </w:r>
            <w:r w:rsidRPr="00A46EF2">
              <w:rPr>
                <w:rFonts w:ascii="Arial" w:hAnsi="Arial" w:cs="Arial"/>
                <w:iCs/>
                <w:sz w:val="20"/>
                <w:szCs w:val="20"/>
              </w:rPr>
              <w:t>my Supervising Office</w:t>
            </w:r>
            <w:r w:rsidRPr="00A46EF2">
              <w:rPr>
                <w:rFonts w:ascii="Arial" w:hAnsi="Arial" w:cs="Arial"/>
                <w:sz w:val="20"/>
                <w:szCs w:val="20"/>
              </w:rPr>
              <w:t>r about the choice and approval of the approved person.</w:t>
            </w:r>
          </w:p>
        </w:tc>
      </w:tr>
      <w:tr w:rsidR="00A46EF2" w:rsidRPr="00A46EF2" w14:paraId="6D8EE286" w14:textId="77777777" w:rsidTr="009718D5">
        <w:trPr>
          <w:jc w:val="center"/>
        </w:trPr>
        <w:tc>
          <w:tcPr>
            <w:tcW w:w="509" w:type="dxa"/>
          </w:tcPr>
          <w:p w14:paraId="5022F4F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81B722D"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7FF8242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sz w:val="20"/>
                <w:szCs w:val="24"/>
              </w:rPr>
              <w:t>I must not go or stay within [</w:t>
            </w:r>
            <w:r w:rsidRPr="00A46EF2">
              <w:rPr>
                <w:rFonts w:ascii="Arial" w:eastAsia="Arial" w:hAnsi="Arial" w:cs="Arial"/>
                <w:i/>
                <w:sz w:val="20"/>
                <w:szCs w:val="24"/>
              </w:rPr>
              <w:t xml:space="preserve">500 </w:t>
            </w:r>
            <w:proofErr w:type="spellStart"/>
            <w:r w:rsidRPr="00A46EF2">
              <w:rPr>
                <w:rFonts w:ascii="Arial" w:eastAsia="Arial" w:hAnsi="Arial" w:cs="Arial"/>
                <w:i/>
                <w:sz w:val="20"/>
                <w:szCs w:val="24"/>
              </w:rPr>
              <w:t>metres</w:t>
            </w:r>
            <w:proofErr w:type="spellEnd"/>
            <w:r w:rsidRPr="00A46EF2">
              <w:rPr>
                <w:rFonts w:ascii="Arial" w:eastAsia="Arial" w:hAnsi="Arial" w:cs="Arial"/>
                <w:i/>
                <w:sz w:val="20"/>
                <w:szCs w:val="24"/>
              </w:rPr>
              <w:t xml:space="preserve"> (half a </w:t>
            </w:r>
            <w:proofErr w:type="spellStart"/>
            <w:r w:rsidRPr="00A46EF2">
              <w:rPr>
                <w:rFonts w:ascii="Arial" w:eastAsia="Arial" w:hAnsi="Arial" w:cs="Arial"/>
                <w:i/>
                <w:sz w:val="20"/>
                <w:szCs w:val="24"/>
              </w:rPr>
              <w:t>kilometre</w:t>
            </w:r>
            <w:proofErr w:type="spellEnd"/>
            <w:r w:rsidRPr="00A46EF2">
              <w:rPr>
                <w:rFonts w:ascii="Arial" w:eastAsia="Arial" w:hAnsi="Arial" w:cs="Arial"/>
                <w:i/>
                <w:sz w:val="20"/>
                <w:szCs w:val="24"/>
              </w:rPr>
              <w:t>)/other distance</w:t>
            </w:r>
            <w:r w:rsidRPr="00A46EF2">
              <w:rPr>
                <w:rFonts w:ascii="Arial" w:eastAsia="Arial" w:hAnsi="Arial" w:cs="Arial"/>
                <w:sz w:val="20"/>
                <w:szCs w:val="24"/>
              </w:rPr>
              <w:t xml:space="preserve">] of any school, </w:t>
            </w:r>
            <w:proofErr w:type="gramStart"/>
            <w:r w:rsidRPr="00A46EF2">
              <w:rPr>
                <w:rFonts w:ascii="Arial" w:eastAsia="Arial" w:hAnsi="Arial" w:cs="Arial"/>
                <w:sz w:val="20"/>
                <w:szCs w:val="24"/>
              </w:rPr>
              <w:t>kindergarten</w:t>
            </w:r>
            <w:proofErr w:type="gramEnd"/>
            <w:r w:rsidRPr="00A46EF2">
              <w:rPr>
                <w:rFonts w:ascii="Arial" w:eastAsia="Arial" w:hAnsi="Arial" w:cs="Arial"/>
                <w:sz w:val="20"/>
                <w:szCs w:val="24"/>
              </w:rPr>
              <w:t xml:space="preserve"> or childcare </w:t>
            </w:r>
            <w:proofErr w:type="spellStart"/>
            <w:r w:rsidRPr="00A46EF2">
              <w:rPr>
                <w:rFonts w:ascii="Arial" w:eastAsia="Arial" w:hAnsi="Arial" w:cs="Arial"/>
                <w:sz w:val="20"/>
                <w:szCs w:val="24"/>
              </w:rPr>
              <w:t>centre</w:t>
            </w:r>
            <w:proofErr w:type="spellEnd"/>
            <w:r w:rsidRPr="00A46EF2">
              <w:rPr>
                <w:rFonts w:ascii="Arial" w:eastAsia="Arial" w:hAnsi="Arial" w:cs="Arial"/>
                <w:sz w:val="20"/>
                <w:szCs w:val="24"/>
              </w:rPr>
              <w:t>.</w:t>
            </w:r>
          </w:p>
        </w:tc>
      </w:tr>
      <w:tr w:rsidR="00A46EF2" w:rsidRPr="00A46EF2" w14:paraId="32B85A4E" w14:textId="77777777" w:rsidTr="009718D5">
        <w:trPr>
          <w:jc w:val="center"/>
        </w:trPr>
        <w:tc>
          <w:tcPr>
            <w:tcW w:w="509" w:type="dxa"/>
          </w:tcPr>
          <w:p w14:paraId="1D95151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B579255"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995CBCD"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directly or indirectly approach, communicate with, contact, or go or stay within [</w:t>
            </w:r>
            <w:r w:rsidRPr="00A46EF2">
              <w:rPr>
                <w:rFonts w:ascii="Arial" w:hAnsi="Arial" w:cs="Arial"/>
                <w:i/>
                <w:sz w:val="20"/>
                <w:szCs w:val="20"/>
              </w:rPr>
              <w:t>number</w:t>
            </w:r>
            <w:r w:rsidRPr="00A46EF2">
              <w:rPr>
                <w:rFonts w:ascii="Arial" w:hAnsi="Arial" w:cs="Arial"/>
                <w:sz w:val="20"/>
                <w:szCs w:val="20"/>
              </w:rPr>
              <w:t xml:space="preserve">] </w:t>
            </w:r>
            <w:proofErr w:type="spellStart"/>
            <w:r w:rsidRPr="00A46EF2">
              <w:rPr>
                <w:rFonts w:ascii="Arial" w:hAnsi="Arial" w:cs="Arial"/>
                <w:sz w:val="20"/>
                <w:szCs w:val="20"/>
              </w:rPr>
              <w:t>metres</w:t>
            </w:r>
            <w:proofErr w:type="spellEnd"/>
            <w:r w:rsidRPr="00A46EF2">
              <w:rPr>
                <w:rFonts w:ascii="Arial" w:hAnsi="Arial" w:cs="Arial"/>
                <w:sz w:val="20"/>
                <w:szCs w:val="20"/>
              </w:rPr>
              <w:t xml:space="preserve"> of [</w:t>
            </w:r>
            <w:r w:rsidRPr="00A46EF2">
              <w:rPr>
                <w:rFonts w:ascii="Arial" w:hAnsi="Arial" w:cs="Arial"/>
                <w:i/>
                <w:sz w:val="20"/>
                <w:szCs w:val="20"/>
              </w:rPr>
              <w:t>person(s) and/or class(es) of persons</w:t>
            </w:r>
            <w:proofErr w:type="gramStart"/>
            <w:r w:rsidRPr="00A46EF2">
              <w:rPr>
                <w:rFonts w:ascii="Arial" w:hAnsi="Arial" w:cs="Arial"/>
                <w:sz w:val="20"/>
                <w:szCs w:val="20"/>
              </w:rPr>
              <w:t>] .</w:t>
            </w:r>
            <w:proofErr w:type="gramEnd"/>
            <w:r w:rsidRPr="00A46EF2">
              <w:rPr>
                <w:rFonts w:ascii="Arial" w:hAnsi="Arial" w:cs="Arial"/>
                <w:sz w:val="20"/>
                <w:szCs w:val="20"/>
              </w:rPr>
              <w:t xml:space="preserve"> Contact is only permitted at a court or tribunal hearing where the defendant is a party to or a witness in the proceeding. If I am under the supervision of a </w:t>
            </w:r>
            <w:r w:rsidRPr="00A46EF2">
              <w:rPr>
                <w:rFonts w:ascii="Arial" w:hAnsi="Arial" w:cs="Arial"/>
                <w:iCs/>
                <w:sz w:val="20"/>
                <w:szCs w:val="20"/>
              </w:rPr>
              <w:t>Supervising Office</w:t>
            </w:r>
            <w:r w:rsidRPr="00A46EF2">
              <w:rPr>
                <w:rFonts w:ascii="Arial" w:hAnsi="Arial" w:cs="Arial"/>
                <w:sz w:val="20"/>
                <w:szCs w:val="20"/>
              </w:rPr>
              <w:t xml:space="preserve">r, contact is permitted if I have permission beforehand from, and comply with the conditions imposed by, </w:t>
            </w:r>
            <w:r w:rsidRPr="00A46EF2">
              <w:rPr>
                <w:rFonts w:ascii="Arial" w:hAnsi="Arial" w:cs="Arial"/>
                <w:iCs/>
                <w:sz w:val="20"/>
                <w:szCs w:val="20"/>
              </w:rPr>
              <w:t>my Supervising Office</w:t>
            </w:r>
            <w:r w:rsidRPr="00A46EF2">
              <w:rPr>
                <w:rFonts w:ascii="Arial" w:hAnsi="Arial" w:cs="Arial"/>
                <w:sz w:val="20"/>
                <w:szCs w:val="20"/>
              </w:rPr>
              <w:t>r.</w:t>
            </w:r>
          </w:p>
        </w:tc>
      </w:tr>
      <w:tr w:rsidR="00A46EF2" w:rsidRPr="00A46EF2" w14:paraId="1EEAD54B" w14:textId="77777777" w:rsidTr="009718D5">
        <w:trPr>
          <w:jc w:val="center"/>
        </w:trPr>
        <w:tc>
          <w:tcPr>
            <w:tcW w:w="509" w:type="dxa"/>
          </w:tcPr>
          <w:p w14:paraId="656D2C3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8461791"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2402EA7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go or stay within [</w:t>
            </w:r>
            <w:r w:rsidRPr="00A46EF2">
              <w:rPr>
                <w:rFonts w:ascii="Arial" w:hAnsi="Arial" w:cs="Arial"/>
                <w:i/>
                <w:sz w:val="20"/>
                <w:szCs w:val="20"/>
              </w:rPr>
              <w:t>number</w:t>
            </w:r>
            <w:r w:rsidRPr="00A46EF2">
              <w:rPr>
                <w:rFonts w:ascii="Arial" w:hAnsi="Arial" w:cs="Arial"/>
                <w:sz w:val="20"/>
                <w:szCs w:val="20"/>
              </w:rPr>
              <w:t xml:space="preserve">] </w:t>
            </w:r>
            <w:proofErr w:type="spellStart"/>
            <w:r w:rsidRPr="00A46EF2">
              <w:rPr>
                <w:rFonts w:ascii="Arial" w:hAnsi="Arial" w:cs="Arial"/>
                <w:sz w:val="20"/>
                <w:szCs w:val="20"/>
              </w:rPr>
              <w:t>metres</w:t>
            </w:r>
            <w:proofErr w:type="spellEnd"/>
            <w:r w:rsidRPr="00A46EF2">
              <w:rPr>
                <w:rFonts w:ascii="Arial" w:hAnsi="Arial" w:cs="Arial"/>
                <w:sz w:val="20"/>
                <w:szCs w:val="20"/>
              </w:rPr>
              <w:t xml:space="preserve"> of the boundary of any place where [</w:t>
            </w:r>
            <w:r w:rsidRPr="00A46EF2">
              <w:rPr>
                <w:rFonts w:ascii="Arial" w:hAnsi="Arial" w:cs="Arial"/>
                <w:i/>
                <w:sz w:val="20"/>
                <w:szCs w:val="20"/>
              </w:rPr>
              <w:t>name</w:t>
            </w:r>
            <w:r w:rsidRPr="00A46EF2">
              <w:rPr>
                <w:rFonts w:ascii="Arial" w:hAnsi="Arial" w:cs="Arial"/>
                <w:sz w:val="20"/>
                <w:szCs w:val="20"/>
              </w:rPr>
              <w:t>] may live or work.</w:t>
            </w:r>
          </w:p>
        </w:tc>
      </w:tr>
      <w:tr w:rsidR="00A46EF2" w:rsidRPr="00A46EF2" w14:paraId="38ED1F7A" w14:textId="77777777" w:rsidTr="009718D5">
        <w:trPr>
          <w:jc w:val="center"/>
        </w:trPr>
        <w:tc>
          <w:tcPr>
            <w:tcW w:w="509" w:type="dxa"/>
          </w:tcPr>
          <w:p w14:paraId="320558D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22E0B99"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0B7F97BF"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Times New Roman" w:hAnsi="Times New Roman" w:cs="Arial"/>
                <w:sz w:val="24"/>
                <w:szCs w:val="20"/>
                <w:lang w:bidi="en-US"/>
              </w:rPr>
            </w:pPr>
            <w:r w:rsidRPr="00A46EF2">
              <w:rPr>
                <w:rFonts w:ascii="Arial" w:hAnsi="Arial" w:cs="Arial"/>
                <w:sz w:val="20"/>
                <w:szCs w:val="20"/>
              </w:rPr>
              <w:t>I must not [</w:t>
            </w:r>
            <w:r w:rsidRPr="00A46EF2">
              <w:rPr>
                <w:rFonts w:ascii="Arial" w:hAnsi="Arial" w:cs="Arial"/>
                <w:i/>
                <w:sz w:val="20"/>
                <w:szCs w:val="20"/>
              </w:rPr>
              <w:t xml:space="preserve">go to </w:t>
            </w:r>
            <w:r w:rsidRPr="00A46EF2">
              <w:rPr>
                <w:rFonts w:ascii="Arial" w:hAnsi="Arial" w:cs="Arial"/>
                <w:sz w:val="20"/>
                <w:szCs w:val="20"/>
              </w:rPr>
              <w:t>[</w:t>
            </w:r>
            <w:r w:rsidRPr="00A46EF2">
              <w:rPr>
                <w:rFonts w:ascii="Arial" w:hAnsi="Arial" w:cs="Arial"/>
                <w:i/>
                <w:sz w:val="20"/>
                <w:szCs w:val="20"/>
              </w:rPr>
              <w:t>location</w:t>
            </w:r>
            <w:r w:rsidRPr="00A46EF2">
              <w:rPr>
                <w:rFonts w:ascii="Arial" w:hAnsi="Arial" w:cs="Arial"/>
                <w:sz w:val="20"/>
                <w:szCs w:val="20"/>
              </w:rPr>
              <w:t>] [</w:t>
            </w:r>
            <w:r w:rsidRPr="00A46EF2">
              <w:rPr>
                <w:rFonts w:ascii="Arial" w:hAnsi="Arial" w:cs="Arial"/>
                <w:i/>
                <w:sz w:val="20"/>
                <w:szCs w:val="20"/>
              </w:rPr>
              <w:t>or</w:t>
            </w:r>
            <w:r w:rsidRPr="00A46EF2">
              <w:rPr>
                <w:rFonts w:ascii="Arial" w:hAnsi="Arial" w:cs="Arial"/>
                <w:sz w:val="20"/>
                <w:szCs w:val="20"/>
              </w:rPr>
              <w:t>] go or stay within the area [</w:t>
            </w:r>
            <w:r w:rsidRPr="00A46EF2">
              <w:rPr>
                <w:rFonts w:ascii="Arial" w:hAnsi="Arial" w:cs="Arial"/>
                <w:i/>
                <w:sz w:val="20"/>
                <w:szCs w:val="20"/>
              </w:rPr>
              <w:t>description of area, including boundaries</w:t>
            </w:r>
            <w:r w:rsidRPr="00A46EF2">
              <w:rPr>
                <w:rFonts w:ascii="Arial" w:hAnsi="Arial" w:cs="Arial"/>
                <w:sz w:val="20"/>
                <w:szCs w:val="20"/>
              </w:rPr>
              <w:t xml:space="preserve">]]. If I am under the supervision of a </w:t>
            </w:r>
            <w:r w:rsidRPr="00A46EF2">
              <w:rPr>
                <w:rFonts w:ascii="Arial" w:hAnsi="Arial" w:cs="Arial"/>
                <w:iCs/>
                <w:sz w:val="20"/>
                <w:szCs w:val="20"/>
              </w:rPr>
              <w:t>Supervising Office</w:t>
            </w:r>
            <w:r w:rsidRPr="00A46EF2">
              <w:rPr>
                <w:rFonts w:ascii="Arial" w:hAnsi="Arial" w:cs="Arial"/>
                <w:sz w:val="20"/>
                <w:szCs w:val="20"/>
              </w:rPr>
              <w:t xml:space="preserve">r, I may go or stay within that area if I have permission beforehand from, and comply with the conditions imposed by, </w:t>
            </w:r>
            <w:r w:rsidRPr="00A46EF2">
              <w:rPr>
                <w:rFonts w:ascii="Arial" w:hAnsi="Arial" w:cs="Arial"/>
                <w:iCs/>
                <w:sz w:val="20"/>
                <w:szCs w:val="20"/>
              </w:rPr>
              <w:t>my Supervising Office</w:t>
            </w:r>
            <w:r w:rsidRPr="00A46EF2">
              <w:rPr>
                <w:rFonts w:ascii="Arial" w:hAnsi="Arial" w:cs="Arial"/>
                <w:sz w:val="20"/>
                <w:szCs w:val="20"/>
              </w:rPr>
              <w:t>r.</w:t>
            </w:r>
          </w:p>
        </w:tc>
      </w:tr>
      <w:tr w:rsidR="00A46EF2" w:rsidRPr="00A46EF2" w14:paraId="70EC0438" w14:textId="77777777" w:rsidTr="009718D5">
        <w:trPr>
          <w:jc w:val="center"/>
        </w:trPr>
        <w:tc>
          <w:tcPr>
            <w:tcW w:w="509" w:type="dxa"/>
          </w:tcPr>
          <w:p w14:paraId="7BDD61C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6FD4D62"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E8EA20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 if class 1 or class 2 offence unless cogent reasons and no risk to children</w:t>
            </w:r>
            <w:r w:rsidRPr="00A46EF2">
              <w:rPr>
                <w:rFonts w:ascii="Arial" w:hAnsi="Arial" w:cs="Arial"/>
                <w:sz w:val="12"/>
                <w:szCs w:val="18"/>
              </w:rPr>
              <w:t xml:space="preserve"> </w:t>
            </w:r>
            <w:r w:rsidRPr="00A46EF2">
              <w:rPr>
                <w:rFonts w:ascii="Arial" w:hAnsi="Arial" w:cs="Arial"/>
                <w:sz w:val="20"/>
                <w:szCs w:val="20"/>
              </w:rPr>
              <w:t>I must not do any child related work and I must not apply for child related work except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specify exception(s)</w:t>
            </w:r>
            <w:r w:rsidRPr="00A46EF2">
              <w:rPr>
                <w:rFonts w:ascii="Arial" w:hAnsi="Arial" w:cs="Arial"/>
                <w:sz w:val="20"/>
                <w:szCs w:val="20"/>
              </w:rPr>
              <w:t>]</w:t>
            </w:r>
            <w:r w:rsidRPr="00A46EF2">
              <w:rPr>
                <w:rFonts w:ascii="Arial" w:hAnsi="Arial" w:cs="Arial"/>
                <w:sz w:val="18"/>
                <w:szCs w:val="18"/>
              </w:rPr>
              <w:t>.</w:t>
            </w:r>
          </w:p>
        </w:tc>
      </w:tr>
      <w:tr w:rsidR="00A46EF2" w:rsidRPr="00A46EF2" w14:paraId="09A98F9B" w14:textId="77777777" w:rsidTr="009718D5">
        <w:trPr>
          <w:jc w:val="center"/>
        </w:trPr>
        <w:tc>
          <w:tcPr>
            <w:tcW w:w="509" w:type="dxa"/>
          </w:tcPr>
          <w:p w14:paraId="296AD26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2168F37"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680E3A2"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assault, harass, </w:t>
            </w:r>
            <w:proofErr w:type="gramStart"/>
            <w:r w:rsidRPr="00A46EF2">
              <w:rPr>
                <w:rFonts w:ascii="Arial" w:hAnsi="Arial" w:cs="Arial"/>
                <w:sz w:val="20"/>
                <w:szCs w:val="20"/>
              </w:rPr>
              <w:t>threaten</w:t>
            </w:r>
            <w:proofErr w:type="gramEnd"/>
            <w:r w:rsidRPr="00A46EF2">
              <w:rPr>
                <w:rFonts w:ascii="Arial" w:hAnsi="Arial" w:cs="Arial"/>
                <w:sz w:val="20"/>
                <w:szCs w:val="20"/>
              </w:rPr>
              <w:t xml:space="preserve"> or intimidate [</w:t>
            </w:r>
            <w:r w:rsidRPr="00A46EF2">
              <w:rPr>
                <w:rFonts w:ascii="Arial" w:hAnsi="Arial" w:cs="Arial"/>
                <w:i/>
                <w:sz w:val="20"/>
                <w:szCs w:val="20"/>
              </w:rPr>
              <w:t>name</w:t>
            </w:r>
            <w:r w:rsidRPr="00A46EF2">
              <w:rPr>
                <w:rFonts w:ascii="Arial" w:hAnsi="Arial" w:cs="Arial"/>
                <w:sz w:val="20"/>
                <w:szCs w:val="20"/>
              </w:rPr>
              <w:t>].</w:t>
            </w:r>
          </w:p>
        </w:tc>
      </w:tr>
      <w:tr w:rsidR="00A46EF2" w:rsidRPr="00A46EF2" w14:paraId="4F1AAF99" w14:textId="77777777" w:rsidTr="009718D5">
        <w:trPr>
          <w:jc w:val="center"/>
        </w:trPr>
        <w:tc>
          <w:tcPr>
            <w:tcW w:w="509" w:type="dxa"/>
          </w:tcPr>
          <w:p w14:paraId="48F6D7F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0C71FF4"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221A09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obey the terms of any active Intervention Order.</w:t>
            </w:r>
          </w:p>
        </w:tc>
      </w:tr>
      <w:tr w:rsidR="00A46EF2" w:rsidRPr="00A46EF2" w14:paraId="2978D421" w14:textId="77777777" w:rsidTr="009718D5">
        <w:trPr>
          <w:jc w:val="center"/>
        </w:trPr>
        <w:tc>
          <w:tcPr>
            <w:tcW w:w="9634" w:type="dxa"/>
            <w:gridSpan w:val="4"/>
            <w:hideMark/>
          </w:tcPr>
          <w:p w14:paraId="4DCF6C41" w14:textId="77777777" w:rsidR="00A46EF2" w:rsidRPr="00A46EF2" w:rsidRDefault="00A46EF2" w:rsidP="00A46EF2">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Employment </w:t>
            </w:r>
          </w:p>
        </w:tc>
      </w:tr>
      <w:tr w:rsidR="00A46EF2" w:rsidRPr="00A46EF2" w14:paraId="5D342EB9" w14:textId="77777777" w:rsidTr="009718D5">
        <w:trPr>
          <w:jc w:val="center"/>
        </w:trPr>
        <w:tc>
          <w:tcPr>
            <w:tcW w:w="509" w:type="dxa"/>
          </w:tcPr>
          <w:p w14:paraId="1B6EB9A7" w14:textId="77777777" w:rsidR="00A46EF2" w:rsidRPr="00A46EF2" w:rsidRDefault="00A46EF2" w:rsidP="00A46EF2">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1D4EFF9"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646" w:type="dxa"/>
            <w:hideMark/>
          </w:tcPr>
          <w:p w14:paraId="6106CEB0" w14:textId="77777777" w:rsidR="00A46EF2" w:rsidRPr="00A46EF2" w:rsidRDefault="00A46EF2" w:rsidP="00A46EF2">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tell </w:t>
            </w:r>
            <w:r w:rsidRPr="00A46EF2">
              <w:rPr>
                <w:rFonts w:ascii="Arial" w:hAnsi="Arial" w:cs="Arial"/>
                <w:iCs/>
                <w:sz w:val="20"/>
                <w:szCs w:val="20"/>
              </w:rPr>
              <w:t>my Supervising Office</w:t>
            </w:r>
            <w:r w:rsidRPr="00A46EF2">
              <w:rPr>
                <w:rFonts w:ascii="Arial" w:hAnsi="Arial" w:cs="Arial"/>
                <w:sz w:val="20"/>
                <w:szCs w:val="20"/>
              </w:rPr>
              <w:t>r of any change of employment within 2 working days of the change.</w:t>
            </w:r>
          </w:p>
        </w:tc>
      </w:tr>
      <w:tr w:rsidR="00A46EF2" w:rsidRPr="00A46EF2" w14:paraId="06DF2844" w14:textId="77777777" w:rsidTr="009718D5">
        <w:trPr>
          <w:jc w:val="center"/>
        </w:trPr>
        <w:tc>
          <w:tcPr>
            <w:tcW w:w="9634" w:type="dxa"/>
            <w:gridSpan w:val="4"/>
            <w:hideMark/>
          </w:tcPr>
          <w:p w14:paraId="35F1588F"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Drugs and Alcohol</w:t>
            </w:r>
          </w:p>
        </w:tc>
      </w:tr>
      <w:tr w:rsidR="00A46EF2" w:rsidRPr="00A46EF2" w14:paraId="5F8C75F2" w14:textId="77777777" w:rsidTr="009718D5">
        <w:trPr>
          <w:jc w:val="center"/>
        </w:trPr>
        <w:tc>
          <w:tcPr>
            <w:tcW w:w="509" w:type="dxa"/>
          </w:tcPr>
          <w:p w14:paraId="3A1862A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48DE2CE"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646" w:type="dxa"/>
            <w:hideMark/>
          </w:tcPr>
          <w:p w14:paraId="6242EAE0"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eastAsia="Calibri"/>
              </w:rPr>
            </w:pPr>
            <w:r w:rsidRPr="00A46EF2">
              <w:rPr>
                <w:rFonts w:ascii="Arial" w:hAnsi="Arial" w:cs="Arial"/>
                <w:sz w:val="20"/>
                <w:szCs w:val="20"/>
              </w:rPr>
              <w:t xml:space="preserve">I must not </w:t>
            </w:r>
            <w:proofErr w:type="gramStart"/>
            <w:r w:rsidRPr="00A46EF2">
              <w:rPr>
                <w:rFonts w:ascii="Arial" w:hAnsi="Arial" w:cs="Arial"/>
                <w:sz w:val="20"/>
                <w:szCs w:val="20"/>
              </w:rPr>
              <w:t>use</w:t>
            </w:r>
            <w:proofErr w:type="gramEnd"/>
          </w:p>
          <w:p w14:paraId="3C397EBF" w14:textId="77777777" w:rsidR="00A46EF2" w:rsidRPr="00A46EF2" w:rsidRDefault="00A46EF2" w:rsidP="00A46EF2">
            <w:pPr>
              <w:numPr>
                <w:ilvl w:val="0"/>
                <w:numId w:val="138"/>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alcohol</w:t>
            </w:r>
          </w:p>
          <w:p w14:paraId="04C04A65" w14:textId="77777777" w:rsidR="00A46EF2" w:rsidRPr="00A46EF2" w:rsidRDefault="00A46EF2" w:rsidP="00A46EF2">
            <w:pPr>
              <w:numPr>
                <w:ilvl w:val="0"/>
                <w:numId w:val="138"/>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lastRenderedPageBreak/>
              <w:t xml:space="preserve">any drug that is not prescribed by a doctor registered in South Australia or legally available in another way, and then only at the prescribed or recommended </w:t>
            </w:r>
            <w:proofErr w:type="gramStart"/>
            <w:r w:rsidRPr="00A46EF2">
              <w:rPr>
                <w:rFonts w:ascii="Arial" w:hAnsi="Arial" w:cs="Arial"/>
                <w:sz w:val="20"/>
                <w:szCs w:val="16"/>
              </w:rPr>
              <w:t>dosage</w:t>
            </w:r>
            <w:proofErr w:type="gramEnd"/>
          </w:p>
          <w:p w14:paraId="5FF2B279" w14:textId="77777777" w:rsidR="00A46EF2" w:rsidRPr="00A46EF2" w:rsidRDefault="00A46EF2" w:rsidP="00A46EF2">
            <w:pPr>
              <w:numPr>
                <w:ilvl w:val="0"/>
                <w:numId w:val="138"/>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w:t>
            </w:r>
            <w:r w:rsidRPr="00A46EF2">
              <w:rPr>
                <w:rFonts w:ascii="Arial" w:hAnsi="Arial" w:cs="Arial"/>
                <w:i/>
                <w:sz w:val="20"/>
                <w:szCs w:val="16"/>
              </w:rPr>
              <w:t>other</w:t>
            </w:r>
            <w:r w:rsidRPr="00A46EF2">
              <w:rPr>
                <w:rFonts w:ascii="Arial" w:hAnsi="Arial" w:cs="Arial"/>
                <w:sz w:val="20"/>
                <w:szCs w:val="16"/>
              </w:rPr>
              <w:t>]</w:t>
            </w:r>
          </w:p>
          <w:p w14:paraId="7CB5A51E"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and I must have any tests that are needed to check if I am obeying these orders as directed by </w:t>
            </w:r>
            <w:r w:rsidRPr="00A46EF2">
              <w:rPr>
                <w:rFonts w:ascii="Arial" w:hAnsi="Arial" w:cs="Arial"/>
                <w:iCs/>
                <w:sz w:val="20"/>
                <w:szCs w:val="20"/>
              </w:rPr>
              <w:t>my Supervising Office</w:t>
            </w:r>
            <w:r w:rsidRPr="00A46EF2">
              <w:rPr>
                <w:rFonts w:ascii="Arial" w:hAnsi="Arial" w:cs="Arial"/>
                <w:sz w:val="20"/>
                <w:szCs w:val="20"/>
              </w:rPr>
              <w:t>r</w:t>
            </w:r>
            <w:r w:rsidRPr="00A46EF2">
              <w:rPr>
                <w:rFonts w:ascii="Arial" w:hAnsi="Arial" w:cs="Arial"/>
                <w:i/>
                <w:iCs/>
                <w:sz w:val="20"/>
                <w:szCs w:val="20"/>
              </w:rPr>
              <w:t xml:space="preserve">. </w:t>
            </w:r>
            <w:r w:rsidRPr="00A46EF2">
              <w:rPr>
                <w:rFonts w:ascii="Arial" w:hAnsi="Arial" w:cs="Arial"/>
                <w:sz w:val="20"/>
                <w:szCs w:val="20"/>
              </w:rPr>
              <w:t xml:space="preserve">I must sign all needed forms and obey </w:t>
            </w:r>
            <w:proofErr w:type="gramStart"/>
            <w:r w:rsidRPr="00A46EF2">
              <w:rPr>
                <w:rFonts w:ascii="Arial" w:hAnsi="Arial" w:cs="Arial"/>
                <w:sz w:val="20"/>
                <w:szCs w:val="20"/>
              </w:rPr>
              <w:t>all of</w:t>
            </w:r>
            <w:proofErr w:type="gramEnd"/>
            <w:r w:rsidRPr="00A46EF2">
              <w:rPr>
                <w:rFonts w:ascii="Arial" w:hAnsi="Arial" w:cs="Arial"/>
                <w:sz w:val="20"/>
                <w:szCs w:val="20"/>
              </w:rPr>
              <w:t xml:space="preserve"> the testing procedures.</w:t>
            </w:r>
          </w:p>
        </w:tc>
      </w:tr>
      <w:tr w:rsidR="00A46EF2" w:rsidRPr="00A46EF2" w14:paraId="2BA438E9" w14:textId="77777777" w:rsidTr="009718D5">
        <w:trPr>
          <w:jc w:val="center"/>
        </w:trPr>
        <w:tc>
          <w:tcPr>
            <w:tcW w:w="509" w:type="dxa"/>
          </w:tcPr>
          <w:p w14:paraId="2A959D1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8B8E6A1"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646" w:type="dxa"/>
            <w:hideMark/>
          </w:tcPr>
          <w:p w14:paraId="787495D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A46EF2" w:rsidRPr="00A46EF2" w14:paraId="59DFA97B" w14:textId="77777777" w:rsidTr="009718D5">
        <w:trPr>
          <w:jc w:val="center"/>
        </w:trPr>
        <w:tc>
          <w:tcPr>
            <w:tcW w:w="9634" w:type="dxa"/>
            <w:gridSpan w:val="4"/>
            <w:hideMark/>
          </w:tcPr>
          <w:p w14:paraId="56280F4C"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Driver’s </w:t>
            </w:r>
            <w:proofErr w:type="spellStart"/>
            <w:r w:rsidRPr="00A46EF2">
              <w:rPr>
                <w:rFonts w:ascii="Arial" w:hAnsi="Arial" w:cs="Arial"/>
                <w:b/>
                <w:sz w:val="20"/>
                <w:szCs w:val="20"/>
              </w:rPr>
              <w:t>Licence</w:t>
            </w:r>
            <w:proofErr w:type="spellEnd"/>
            <w:r w:rsidRPr="00A46EF2">
              <w:rPr>
                <w:rFonts w:ascii="Arial" w:hAnsi="Arial" w:cs="Arial"/>
                <w:b/>
                <w:sz w:val="20"/>
                <w:szCs w:val="20"/>
              </w:rPr>
              <w:t xml:space="preserve"> </w:t>
            </w:r>
          </w:p>
        </w:tc>
      </w:tr>
      <w:tr w:rsidR="00A46EF2" w:rsidRPr="00A46EF2" w14:paraId="27636445" w14:textId="77777777" w:rsidTr="009718D5">
        <w:trPr>
          <w:jc w:val="center"/>
        </w:trPr>
        <w:tc>
          <w:tcPr>
            <w:tcW w:w="509" w:type="dxa"/>
          </w:tcPr>
          <w:p w14:paraId="7475A979"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479" w:type="dxa"/>
            <w:gridSpan w:val="2"/>
          </w:tcPr>
          <w:p w14:paraId="60F38655" w14:textId="77777777" w:rsidR="00A46EF2" w:rsidRPr="00A46EF2" w:rsidRDefault="00A46EF2" w:rsidP="00A46EF2">
            <w:pPr>
              <w:numPr>
                <w:ilvl w:val="0"/>
                <w:numId w:val="137"/>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646" w:type="dxa"/>
            <w:hideMark/>
          </w:tcPr>
          <w:p w14:paraId="797562FC"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roofErr w:type="gramStart"/>
            <w:r w:rsidRPr="00A46EF2">
              <w:rPr>
                <w:rFonts w:ascii="Arial" w:hAnsi="Arial" w:cs="Arial"/>
                <w:sz w:val="20"/>
                <w:szCs w:val="20"/>
              </w:rPr>
              <w:t>drive, or</w:t>
            </w:r>
            <w:proofErr w:type="gramEnd"/>
            <w:r w:rsidRPr="00A46EF2">
              <w:rPr>
                <w:rFonts w:ascii="Arial" w:hAnsi="Arial" w:cs="Arial"/>
                <w:sz w:val="20"/>
                <w:szCs w:val="20"/>
              </w:rPr>
              <w:t xml:space="preserve"> sit in the driver’s seat of a motor vehicle, [</w:t>
            </w:r>
            <w:r w:rsidRPr="00A46EF2">
              <w:rPr>
                <w:rFonts w:ascii="Arial" w:hAnsi="Arial" w:cs="Arial"/>
                <w:i/>
                <w:iCs/>
                <w:sz w:val="20"/>
                <w:szCs w:val="20"/>
              </w:rPr>
              <w:t xml:space="preserve">unless I hold a current driver’s </w:t>
            </w:r>
            <w:proofErr w:type="spellStart"/>
            <w:r w:rsidRPr="00A46EF2">
              <w:rPr>
                <w:rFonts w:ascii="Arial" w:hAnsi="Arial" w:cs="Arial"/>
                <w:i/>
                <w:iCs/>
                <w:sz w:val="20"/>
                <w:szCs w:val="20"/>
              </w:rPr>
              <w:t>licence</w:t>
            </w:r>
            <w:proofErr w:type="spellEnd"/>
            <w:r w:rsidRPr="00A46EF2">
              <w:rPr>
                <w:rFonts w:ascii="Arial" w:hAnsi="Arial" w:cs="Arial"/>
                <w:sz w:val="20"/>
                <w:szCs w:val="20"/>
              </w:rPr>
              <w:t>].</w:t>
            </w:r>
          </w:p>
        </w:tc>
      </w:tr>
      <w:tr w:rsidR="00A46EF2" w:rsidRPr="00A46EF2" w14:paraId="4B43A4DA" w14:textId="77777777" w:rsidTr="009718D5">
        <w:trPr>
          <w:jc w:val="center"/>
        </w:trPr>
        <w:tc>
          <w:tcPr>
            <w:tcW w:w="9634" w:type="dxa"/>
            <w:gridSpan w:val="4"/>
            <w:hideMark/>
          </w:tcPr>
          <w:p w14:paraId="2B0A7552"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Other Conditions</w:t>
            </w:r>
          </w:p>
        </w:tc>
      </w:tr>
      <w:tr w:rsidR="00A46EF2" w:rsidRPr="00A46EF2" w14:paraId="5A4D033F" w14:textId="77777777" w:rsidTr="009718D5">
        <w:trPr>
          <w:jc w:val="center"/>
        </w:trPr>
        <w:tc>
          <w:tcPr>
            <w:tcW w:w="509" w:type="dxa"/>
          </w:tcPr>
          <w:p w14:paraId="7D1825C5"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26DE9F5"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6DB52B5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A46EF2">
              <w:rPr>
                <w:rFonts w:ascii="Arial" w:hAnsi="Arial" w:cs="Arial"/>
                <w:bCs/>
                <w:sz w:val="20"/>
                <w:szCs w:val="40"/>
              </w:rPr>
              <w:t>I must not be released from custody until appropriate transport is arranged to facilitate my immediate transportation to [</w:t>
            </w:r>
            <w:r w:rsidRPr="00A46EF2">
              <w:rPr>
                <w:rFonts w:ascii="Arial" w:hAnsi="Arial" w:cs="Arial"/>
                <w:bCs/>
                <w:i/>
                <w:iCs/>
                <w:sz w:val="20"/>
                <w:szCs w:val="40"/>
              </w:rPr>
              <w:t>nominated place/address</w:t>
            </w:r>
            <w:r w:rsidRPr="00A46EF2">
              <w:rPr>
                <w:rFonts w:ascii="Arial" w:hAnsi="Arial" w:cs="Arial"/>
                <w:bCs/>
                <w:sz w:val="20"/>
                <w:szCs w:val="40"/>
              </w:rPr>
              <w:t>].</w:t>
            </w:r>
          </w:p>
        </w:tc>
      </w:tr>
      <w:tr w:rsidR="00A46EF2" w:rsidRPr="00A46EF2" w14:paraId="6125777A" w14:textId="77777777" w:rsidTr="009718D5">
        <w:trPr>
          <w:jc w:val="center"/>
        </w:trPr>
        <w:tc>
          <w:tcPr>
            <w:tcW w:w="509" w:type="dxa"/>
          </w:tcPr>
          <w:p w14:paraId="578262E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019EC2C"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3D86382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other conditions</w:t>
            </w:r>
            <w:r w:rsidRPr="00A46EF2">
              <w:rPr>
                <w:rFonts w:ascii="Arial" w:hAnsi="Arial" w:cs="Arial"/>
                <w:sz w:val="20"/>
                <w:szCs w:val="20"/>
              </w:rPr>
              <w:t xml:space="preserve">] </w:t>
            </w:r>
            <w:r w:rsidRPr="00A46EF2">
              <w:rPr>
                <w:rFonts w:ascii="Arial" w:eastAsia="Arial" w:hAnsi="Arial" w:cs="Arial"/>
                <w:b/>
                <w:sz w:val="12"/>
                <w:szCs w:val="18"/>
              </w:rPr>
              <w:t>provision for multiple additional conditions</w:t>
            </w:r>
          </w:p>
        </w:tc>
      </w:tr>
      <w:tr w:rsidR="00A46EF2" w:rsidRPr="00A46EF2" w14:paraId="4DA534B4" w14:textId="77777777" w:rsidTr="009718D5">
        <w:trPr>
          <w:jc w:val="center"/>
        </w:trPr>
        <w:tc>
          <w:tcPr>
            <w:tcW w:w="9634" w:type="dxa"/>
            <w:gridSpan w:val="4"/>
            <w:hideMark/>
          </w:tcPr>
          <w:p w14:paraId="75656373"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A46EF2">
              <w:rPr>
                <w:rFonts w:ascii="Arial" w:hAnsi="Arial" w:cs="Arial"/>
                <w:b/>
                <w:bCs/>
                <w:sz w:val="20"/>
                <w:szCs w:val="20"/>
              </w:rPr>
              <w:t>Guarantee</w:t>
            </w:r>
          </w:p>
        </w:tc>
      </w:tr>
      <w:tr w:rsidR="00A46EF2" w:rsidRPr="00A46EF2" w14:paraId="7FA1E481" w14:textId="77777777" w:rsidTr="009718D5">
        <w:trPr>
          <w:jc w:val="center"/>
        </w:trPr>
        <w:tc>
          <w:tcPr>
            <w:tcW w:w="509" w:type="dxa"/>
          </w:tcPr>
          <w:p w14:paraId="55E3B60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BCB262D"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5B845AF2"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w:t>
            </w:r>
            <w:r w:rsidRPr="00A46EF2">
              <w:rPr>
                <w:rFonts w:ascii="Arial" w:hAnsi="Arial" w:cs="Arial"/>
                <w:i/>
                <w:iCs/>
                <w:sz w:val="20"/>
                <w:szCs w:val="20"/>
              </w:rPr>
              <w:t>name, address, date of birth</w:t>
            </w:r>
            <w:r w:rsidRPr="00A46EF2">
              <w:rPr>
                <w:rFonts w:ascii="Arial" w:hAnsi="Arial" w:cs="Arial"/>
                <w:sz w:val="20"/>
                <w:szCs w:val="20"/>
              </w:rPr>
              <w:t>], in terms acceptable to the Court, in the</w:t>
            </w:r>
            <w:r w:rsidRPr="00A46EF2">
              <w:rPr>
                <w:rFonts w:ascii="Arial" w:hAnsi="Arial"/>
                <w:sz w:val="20"/>
                <w:szCs w:val="20"/>
              </w:rPr>
              <w:t xml:space="preserve"> </w:t>
            </w:r>
            <w:r w:rsidRPr="00A46EF2">
              <w:rPr>
                <w:rFonts w:ascii="Arial" w:hAnsi="Arial" w:cs="Arial"/>
                <w:sz w:val="20"/>
                <w:szCs w:val="20"/>
              </w:rPr>
              <w:t>sum of $[</w:t>
            </w:r>
            <w:r w:rsidRPr="00A46EF2">
              <w:rPr>
                <w:rFonts w:ascii="Arial" w:hAnsi="Arial" w:cs="Arial"/>
                <w:i/>
                <w:iCs/>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w:t>
            </w:r>
            <w:r w:rsidRPr="00A46EF2">
              <w:rPr>
                <w:rFonts w:ascii="Arial" w:hAnsi="Arial"/>
                <w:sz w:val="20"/>
                <w:szCs w:val="20"/>
              </w:rPr>
              <w:t>Bail Agreement.</w:t>
            </w:r>
            <w:r w:rsidRPr="00A46EF2">
              <w:rPr>
                <w:rFonts w:ascii="Arial" w:hAnsi="Arial" w:cs="Arial"/>
                <w:sz w:val="20"/>
                <w:szCs w:val="20"/>
              </w:rPr>
              <w:t xml:space="preserve"> </w:t>
            </w:r>
          </w:p>
        </w:tc>
      </w:tr>
      <w:tr w:rsidR="00A46EF2" w:rsidRPr="00A46EF2" w14:paraId="78F510DD" w14:textId="77777777" w:rsidTr="009718D5">
        <w:trPr>
          <w:jc w:val="center"/>
        </w:trPr>
        <w:tc>
          <w:tcPr>
            <w:tcW w:w="509" w:type="dxa"/>
          </w:tcPr>
          <w:p w14:paraId="00C82CF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71BC33"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184DBA6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a person acceptable to the Court, in terms acceptable to the Court, in the sum of $[</w:t>
            </w:r>
            <w:r w:rsidRPr="00A46EF2">
              <w:rPr>
                <w:rFonts w:ascii="Arial" w:hAnsi="Arial" w:cs="Arial"/>
                <w:i/>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Bail Agreement.</w:t>
            </w:r>
          </w:p>
        </w:tc>
      </w:tr>
      <w:tr w:rsidR="00A46EF2" w:rsidRPr="00A46EF2" w14:paraId="5B62E2E9" w14:textId="77777777" w:rsidTr="009718D5">
        <w:trPr>
          <w:jc w:val="center"/>
        </w:trPr>
        <w:tc>
          <w:tcPr>
            <w:tcW w:w="509" w:type="dxa"/>
          </w:tcPr>
          <w:p w14:paraId="6C94F81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9FF6281" w14:textId="77777777" w:rsidR="00A46EF2" w:rsidRPr="00A46EF2" w:rsidRDefault="00A46EF2" w:rsidP="00A46EF2">
            <w:pPr>
              <w:numPr>
                <w:ilvl w:val="0"/>
                <w:numId w:val="13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646" w:type="dxa"/>
            <w:hideMark/>
          </w:tcPr>
          <w:p w14:paraId="4572ACFB"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sz w:val="20"/>
                <w:szCs w:val="24"/>
              </w:rPr>
              <w:t xml:space="preserve">I must </w:t>
            </w:r>
            <w:r w:rsidRPr="00A46EF2">
              <w:rPr>
                <w:rFonts w:ascii="Arial" w:hAnsi="Arial" w:cs="Arial"/>
                <w:sz w:val="20"/>
                <w:szCs w:val="20"/>
              </w:rPr>
              <w:t xml:space="preserve">obtain security from the Guarantor </w:t>
            </w:r>
            <w:r w:rsidRPr="00A46EF2">
              <w:rPr>
                <w:rFonts w:ascii="Arial" w:eastAsia="Arial" w:hAnsi="Arial" w:cs="Arial"/>
                <w:sz w:val="20"/>
                <w:szCs w:val="24"/>
              </w:rPr>
              <w:t xml:space="preserve">by depositing cash with the Court </w:t>
            </w:r>
            <w:r w:rsidRPr="00A46EF2">
              <w:rPr>
                <w:rFonts w:ascii="Arial" w:hAnsi="Arial" w:cs="Arial"/>
                <w:sz w:val="20"/>
                <w:szCs w:val="20"/>
              </w:rPr>
              <w:t>in the amount of $[</w:t>
            </w:r>
            <w:r w:rsidRPr="00A46EF2">
              <w:rPr>
                <w:rFonts w:ascii="Arial" w:hAnsi="Arial" w:cs="Arial"/>
                <w:i/>
                <w:sz w:val="20"/>
                <w:szCs w:val="20"/>
              </w:rPr>
              <w:t>amount</w:t>
            </w:r>
            <w:r w:rsidRPr="00A46EF2">
              <w:rPr>
                <w:rFonts w:ascii="Arial" w:hAnsi="Arial" w:cs="Arial"/>
                <w:sz w:val="20"/>
                <w:szCs w:val="20"/>
              </w:rPr>
              <w:t>] to secure payment of a financial penalty by the Guarantor as promised by the Guarantor if I break any terms or conditions of this Bail Agreement.</w:t>
            </w:r>
          </w:p>
        </w:tc>
      </w:tr>
    </w:tbl>
    <w:p w14:paraId="7BA7FAA7" w14:textId="77777777" w:rsidR="00A46EF2" w:rsidRPr="00A46EF2" w:rsidRDefault="00A46EF2" w:rsidP="00A46EF2">
      <w:pPr>
        <w:keepNext/>
        <w:overflowPunct w:val="0"/>
        <w:autoSpaceDE w:val="0"/>
        <w:autoSpaceDN w:val="0"/>
        <w:adjustRightInd w:val="0"/>
        <w:spacing w:before="240" w:after="120" w:line="276" w:lineRule="auto"/>
        <w:ind w:right="142"/>
        <w:textAlignment w:val="baseline"/>
        <w:rPr>
          <w:rFonts w:ascii="Arial" w:eastAsia="Arial" w:hAnsi="Arial" w:cs="Arial"/>
          <w:b/>
          <w:sz w:val="12"/>
          <w:szCs w:val="24"/>
          <w:lang w:val="en-US" w:bidi="en-US"/>
        </w:rPr>
      </w:pPr>
      <w:r w:rsidRPr="00A46EF2">
        <w:rPr>
          <w:rFonts w:ascii="Arial" w:eastAsia="Arial" w:hAnsi="Arial" w:cs="Arial"/>
          <w:b/>
          <w:sz w:val="12"/>
          <w:szCs w:val="24"/>
          <w:lang w:val="en-US" w:bidi="en-US"/>
        </w:rPr>
        <w:t xml:space="preserve">Next box not displayed if District or Supreme Court and only displayed if selected in Magistrates or Youth Court when </w:t>
      </w:r>
      <w:r w:rsidRPr="00A46EF2">
        <w:rPr>
          <w:rFonts w:ascii="Arial" w:eastAsia="Arial" w:hAnsi="Arial" w:cs="Arial"/>
          <w:b/>
          <w:sz w:val="12"/>
          <w:szCs w:val="18"/>
          <w:lang w:val="en-US" w:bidi="en-US"/>
        </w:rPr>
        <w:t>conditions 4 or 5 not selected, or if bail relates to class 1 or 2 offence and condition 23 not selected or condition 23 selected with exceptions added, or other variation required</w:t>
      </w:r>
      <w:r w:rsidRPr="00A46EF2">
        <w:rPr>
          <w:rFonts w:ascii="Arial" w:eastAsia="Arial" w:hAnsi="Arial" w:cs="Arial"/>
          <w:b/>
          <w:sz w:val="12"/>
          <w:szCs w:val="24"/>
          <w:lang w:val="en-US" w:bidi="en-US"/>
        </w:rPr>
        <w:t xml:space="preserve">. </w:t>
      </w:r>
    </w:p>
    <w:p w14:paraId="7647DC17" w14:textId="77777777" w:rsidR="00A46EF2" w:rsidRPr="00A46EF2" w:rsidRDefault="00A46EF2" w:rsidP="00A46EF2">
      <w:pPr>
        <w:keepNext/>
        <w:overflowPunct w:val="0"/>
        <w:autoSpaceDE w:val="0"/>
        <w:autoSpaceDN w:val="0"/>
        <w:adjustRightInd w:val="0"/>
        <w:spacing w:after="0" w:line="276" w:lineRule="auto"/>
        <w:ind w:right="142"/>
        <w:textAlignment w:val="baseline"/>
        <w:rPr>
          <w:rFonts w:ascii="Arial" w:eastAsia="Arial" w:hAnsi="Arial" w:cs="Arial"/>
          <w:b/>
          <w:sz w:val="12"/>
          <w:szCs w:val="24"/>
          <w:lang w:val="en-US" w:bidi="en-US"/>
        </w:rPr>
      </w:pPr>
      <w:r w:rsidRPr="00A46EF2">
        <w:rPr>
          <w:rFonts w:ascii="Arial" w:eastAsia="Arial" w:hAnsi="Arial" w:cs="Arial"/>
          <w:b/>
          <w:sz w:val="12"/>
          <w:szCs w:val="24"/>
          <w:lang w:val="en-US" w:bidi="en-US"/>
        </w:rPr>
        <w:t>N</w:t>
      </w:r>
      <w:r w:rsidRPr="00A46EF2">
        <w:rPr>
          <w:rFonts w:ascii="Arial" w:eastAsia="Times New Roman" w:hAnsi="Arial" w:cs="Arial"/>
          <w:b/>
          <w:sz w:val="12"/>
          <w:szCs w:val="18"/>
          <w:lang w:val="en-US" w:bidi="en-US"/>
        </w:rPr>
        <w:t>ext box can be used as alternative to transcript of oral reasons for refusal.</w:t>
      </w:r>
    </w:p>
    <w:tbl>
      <w:tblPr>
        <w:tblW w:w="5076" w:type="pct"/>
        <w:tblCellMar>
          <w:left w:w="107" w:type="dxa"/>
          <w:right w:w="107" w:type="dxa"/>
        </w:tblCellMar>
        <w:tblLook w:val="0000" w:firstRow="0" w:lastRow="0" w:firstColumn="0" w:lastColumn="0" w:noHBand="0" w:noVBand="0"/>
      </w:tblPr>
      <w:tblGrid>
        <w:gridCol w:w="9492"/>
      </w:tblGrid>
      <w:tr w:rsidR="00A46EF2" w:rsidRPr="00A46EF2" w14:paraId="3088359E" w14:textId="77777777" w:rsidTr="009718D5">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3DD34F46" w14:textId="77777777" w:rsidR="00A46EF2" w:rsidRPr="00A46EF2" w:rsidRDefault="00A46EF2" w:rsidP="00A46EF2">
            <w:pPr>
              <w:overflowPunct w:val="0"/>
              <w:autoSpaceDE w:val="0"/>
              <w:autoSpaceDN w:val="0"/>
              <w:adjustRightInd w:val="0"/>
              <w:spacing w:before="240" w:after="120" w:line="276" w:lineRule="auto"/>
              <w:ind w:right="57"/>
              <w:textAlignment w:val="baseline"/>
              <w:rPr>
                <w:rFonts w:ascii="Arial" w:eastAsia="Times New Roman" w:hAnsi="Arial" w:cs="Arial"/>
                <w:b/>
              </w:rPr>
            </w:pPr>
            <w:bookmarkStart w:id="59" w:name="_Hlk43800371"/>
            <w:r w:rsidRPr="00A46EF2">
              <w:rPr>
                <w:rFonts w:ascii="Arial" w:eastAsia="Times New Roman" w:hAnsi="Arial" w:cs="Arial"/>
                <w:b/>
              </w:rPr>
              <w:t xml:space="preserve">Reasons for varying ordinarily mandatory </w:t>
            </w:r>
            <w:proofErr w:type="gramStart"/>
            <w:r w:rsidRPr="00A46EF2">
              <w:rPr>
                <w:rFonts w:ascii="Arial" w:eastAsia="Times New Roman" w:hAnsi="Arial" w:cs="Arial"/>
                <w:b/>
              </w:rPr>
              <w:t>conditions</w:t>
            </w:r>
            <w:proofErr w:type="gramEnd"/>
          </w:p>
          <w:p w14:paraId="6E950013" w14:textId="77777777" w:rsidR="00A46EF2" w:rsidRPr="00A46EF2" w:rsidRDefault="00A46EF2" w:rsidP="00A46EF2">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A46EF2">
              <w:rPr>
                <w:rFonts w:ascii="Arial" w:eastAsia="Times New Roman" w:hAnsi="Arial" w:cs="Arial"/>
                <w:b/>
                <w:sz w:val="20"/>
                <w:szCs w:val="20"/>
              </w:rPr>
              <w:t xml:space="preserve">Condition of bail to be varied or </w:t>
            </w:r>
            <w:proofErr w:type="gramStart"/>
            <w:r w:rsidRPr="00A46EF2">
              <w:rPr>
                <w:rFonts w:ascii="Arial" w:eastAsia="Times New Roman" w:hAnsi="Arial" w:cs="Arial"/>
                <w:b/>
                <w:sz w:val="20"/>
                <w:szCs w:val="20"/>
              </w:rPr>
              <w:t>revoked</w:t>
            </w:r>
            <w:proofErr w:type="gramEnd"/>
          </w:p>
          <w:p w14:paraId="6530DC53" w14:textId="77777777" w:rsidR="00A46EF2" w:rsidRPr="00A46EF2" w:rsidRDefault="00A46EF2" w:rsidP="00A46EF2">
            <w:pPr>
              <w:overflowPunct w:val="0"/>
              <w:autoSpaceDE w:val="0"/>
              <w:autoSpaceDN w:val="0"/>
              <w:adjustRightInd w:val="0"/>
              <w:spacing w:after="0" w:line="276" w:lineRule="auto"/>
              <w:ind w:right="57"/>
              <w:textAlignment w:val="baseline"/>
              <w:rPr>
                <w:rFonts w:ascii="Arial" w:eastAsia="Times New Roman" w:hAnsi="Arial" w:cs="Arial"/>
                <w:sz w:val="20"/>
                <w:szCs w:val="20"/>
              </w:rPr>
            </w:pPr>
            <w:r w:rsidRPr="00A46EF2">
              <w:rPr>
                <w:rFonts w:ascii="Arial" w:eastAsia="Times New Roman" w:hAnsi="Arial" w:cs="Arial"/>
                <w:sz w:val="20"/>
                <w:szCs w:val="20"/>
              </w:rPr>
              <w:t xml:space="preserve">The following standard conditions of bail under section 11(1) of the </w:t>
            </w:r>
            <w:r w:rsidRPr="00A46EF2">
              <w:rPr>
                <w:rFonts w:ascii="Arial" w:eastAsia="Times New Roman" w:hAnsi="Arial" w:cs="Arial"/>
                <w:i/>
                <w:sz w:val="20"/>
                <w:szCs w:val="20"/>
              </w:rPr>
              <w:t>Bail Act 1985</w:t>
            </w:r>
            <w:r w:rsidRPr="00A46EF2">
              <w:rPr>
                <w:rFonts w:ascii="Arial" w:eastAsia="Times New Roman" w:hAnsi="Arial" w:cs="Arial"/>
                <w:sz w:val="20"/>
                <w:szCs w:val="20"/>
              </w:rPr>
              <w:t xml:space="preserve"> to be varied or revoked are:</w:t>
            </w:r>
            <w:r w:rsidRPr="00A46EF2">
              <w:rPr>
                <w:rFonts w:ascii="Arial" w:eastAsia="Arial" w:hAnsi="Arial" w:cs="Arial"/>
                <w:color w:val="D99594"/>
                <w:sz w:val="20"/>
                <w:szCs w:val="20"/>
                <w:lang w:val="en-US" w:bidi="en-US"/>
              </w:rPr>
              <w:t xml:space="preserve"> </w:t>
            </w:r>
            <w:r w:rsidRPr="00A46EF2">
              <w:rPr>
                <w:rFonts w:ascii="Arial" w:eastAsia="Arial" w:hAnsi="Arial" w:cs="Arial"/>
                <w:b/>
                <w:sz w:val="12"/>
                <w:szCs w:val="20"/>
                <w:lang w:val="en-US" w:bidi="en-US"/>
              </w:rPr>
              <w:t>(11(1c) displayed below)</w:t>
            </w:r>
          </w:p>
          <w:p w14:paraId="1E814D12"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 xml:space="preserve">a condition prohibiting the possession of a firearm, ammunition or any part of a </w:t>
            </w:r>
            <w:proofErr w:type="gramStart"/>
            <w:r w:rsidRPr="00A46EF2">
              <w:rPr>
                <w:rFonts w:ascii="Arial" w:eastAsia="Times New Roman" w:hAnsi="Arial" w:cs="Arial"/>
                <w:sz w:val="20"/>
                <w:szCs w:val="20"/>
              </w:rPr>
              <w:t>firearm</w:t>
            </w:r>
            <w:proofErr w:type="gramEnd"/>
          </w:p>
          <w:p w14:paraId="61767B1C"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 xml:space="preserve">a condition requiring the applicant to submit to such tests (including testing without notice) for gunshot residue as may be reasonably required by the </w:t>
            </w:r>
            <w:hyperlink r:id="rId19" w:anchor="bail_authority" w:history="1">
              <w:r w:rsidRPr="00A46EF2">
                <w:rPr>
                  <w:rFonts w:ascii="Arial" w:eastAsia="Times New Roman" w:hAnsi="Arial" w:cs="Arial"/>
                  <w:sz w:val="20"/>
                  <w:szCs w:val="20"/>
                </w:rPr>
                <w:t>bail authority</w:t>
              </w:r>
            </w:hyperlink>
            <w:r w:rsidRPr="00A46EF2">
              <w:rPr>
                <w:rFonts w:ascii="Arial" w:eastAsia="Times New Roman" w:hAnsi="Arial" w:cs="Arial"/>
                <w:sz w:val="20"/>
                <w:szCs w:val="20"/>
              </w:rPr>
              <w:t xml:space="preserve">, or a person or class of persons or body specified by the </w:t>
            </w:r>
            <w:hyperlink r:id="rId20" w:anchor="bail_authority" w:history="1">
              <w:r w:rsidRPr="00A46EF2">
                <w:rPr>
                  <w:rFonts w:ascii="Arial" w:eastAsia="Times New Roman" w:hAnsi="Arial" w:cs="Arial"/>
                  <w:sz w:val="20"/>
                  <w:szCs w:val="20"/>
                </w:rPr>
                <w:t>bail</w:t>
              </w:r>
            </w:hyperlink>
            <w:r w:rsidRPr="00A46EF2">
              <w:rPr>
                <w:rFonts w:ascii="Arial" w:eastAsia="Times New Roman" w:hAnsi="Arial" w:cs="Arial"/>
                <w:sz w:val="20"/>
                <w:szCs w:val="20"/>
              </w:rPr>
              <w:t xml:space="preserve"> </w:t>
            </w:r>
            <w:hyperlink r:id="rId21" w:anchor="bail_authority" w:history="1">
              <w:r w:rsidRPr="00A46EF2">
                <w:rPr>
                  <w:rFonts w:ascii="Arial" w:eastAsia="Times New Roman" w:hAnsi="Arial" w:cs="Arial"/>
                  <w:sz w:val="20"/>
                  <w:szCs w:val="20"/>
                </w:rPr>
                <w:t>authority</w:t>
              </w:r>
            </w:hyperlink>
            <w:r w:rsidRPr="00A46EF2">
              <w:rPr>
                <w:rFonts w:ascii="Arial" w:eastAsia="Times New Roman" w:hAnsi="Arial" w:cs="Arial"/>
                <w:sz w:val="20"/>
                <w:szCs w:val="20"/>
              </w:rPr>
              <w:t>.</w:t>
            </w:r>
          </w:p>
          <w:p w14:paraId="195DDDA1" w14:textId="77777777" w:rsidR="00A46EF2" w:rsidRPr="00A46EF2" w:rsidRDefault="00A46EF2" w:rsidP="00A46EF2">
            <w:pPr>
              <w:overflowPunct w:val="0"/>
              <w:autoSpaceDE w:val="0"/>
              <w:autoSpaceDN w:val="0"/>
              <w:adjustRightInd w:val="0"/>
              <w:spacing w:before="120" w:after="0" w:line="276" w:lineRule="auto"/>
              <w:ind w:right="57"/>
              <w:textAlignment w:val="baseline"/>
              <w:rPr>
                <w:rFonts w:ascii="Arial" w:eastAsia="Times New Roman" w:hAnsi="Arial" w:cs="Arial"/>
                <w:sz w:val="20"/>
                <w:szCs w:val="20"/>
              </w:rPr>
            </w:pPr>
            <w:r w:rsidRPr="00A46EF2">
              <w:rPr>
                <w:rFonts w:ascii="Arial" w:eastAsia="Times New Roman" w:hAnsi="Arial" w:cs="Arial"/>
                <w:sz w:val="20"/>
                <w:szCs w:val="20"/>
              </w:rPr>
              <w:t xml:space="preserve">The following standard conditions of bail under section 11(2ab) of the </w:t>
            </w:r>
            <w:r w:rsidRPr="00A46EF2">
              <w:rPr>
                <w:rFonts w:ascii="Arial" w:eastAsia="Times New Roman" w:hAnsi="Arial" w:cs="Arial"/>
                <w:i/>
                <w:sz w:val="20"/>
                <w:szCs w:val="20"/>
              </w:rPr>
              <w:t>Bail Act 1985</w:t>
            </w:r>
            <w:r w:rsidRPr="00A46EF2">
              <w:rPr>
                <w:rFonts w:ascii="Arial" w:eastAsia="Times New Roman" w:hAnsi="Arial" w:cs="Arial"/>
                <w:sz w:val="20"/>
                <w:szCs w:val="20"/>
              </w:rPr>
              <w:t xml:space="preserve"> to be varied or revoked are:</w:t>
            </w:r>
            <w:r w:rsidRPr="00A46EF2">
              <w:rPr>
                <w:rFonts w:ascii="Arial" w:eastAsia="Arial" w:hAnsi="Arial" w:cs="Arial"/>
                <w:sz w:val="18"/>
                <w:szCs w:val="24"/>
                <w:lang w:val="en-US" w:bidi="en-US"/>
              </w:rPr>
              <w:t xml:space="preserve"> </w:t>
            </w:r>
            <w:r w:rsidRPr="00A46EF2">
              <w:rPr>
                <w:rFonts w:ascii="Arial" w:eastAsia="Arial" w:hAnsi="Arial" w:cs="Arial"/>
                <w:b/>
                <w:sz w:val="12"/>
                <w:szCs w:val="24"/>
                <w:lang w:val="en-US" w:bidi="en-US"/>
              </w:rPr>
              <w:t>(11(2ad) displayed below)</w:t>
            </w:r>
          </w:p>
          <w:p w14:paraId="410C3803"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a condition that the [</w:t>
            </w:r>
            <w:r w:rsidRPr="00A46EF2">
              <w:rPr>
                <w:rFonts w:ascii="Arial" w:eastAsia="Times New Roman" w:hAnsi="Arial" w:cs="Arial"/>
                <w:i/>
                <w:sz w:val="20"/>
                <w:szCs w:val="20"/>
              </w:rPr>
              <w:t>Applicant/Respondent</w:t>
            </w:r>
            <w:r w:rsidRPr="00A46EF2">
              <w:rPr>
                <w:rFonts w:ascii="Arial" w:eastAsia="Times New Roman" w:hAnsi="Arial" w:cs="Arial"/>
                <w:sz w:val="20"/>
                <w:szCs w:val="20"/>
              </w:rPr>
              <w:t>] agrees not to engage in child related work.</w:t>
            </w:r>
          </w:p>
          <w:p w14:paraId="0CCDB2B8"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a condition that the [</w:t>
            </w:r>
            <w:r w:rsidRPr="00A46EF2">
              <w:rPr>
                <w:rFonts w:ascii="Arial" w:eastAsia="Times New Roman" w:hAnsi="Arial" w:cs="Arial"/>
                <w:i/>
                <w:sz w:val="20"/>
                <w:szCs w:val="20"/>
              </w:rPr>
              <w:t>Applicant/Respondent</w:t>
            </w:r>
            <w:r w:rsidRPr="00A46EF2">
              <w:rPr>
                <w:rFonts w:ascii="Arial" w:eastAsia="Times New Roman" w:hAnsi="Arial" w:cs="Arial"/>
                <w:sz w:val="20"/>
                <w:szCs w:val="20"/>
              </w:rPr>
              <w:t>] agrees not to apply for child related work.</w:t>
            </w:r>
          </w:p>
          <w:p w14:paraId="4A4DF856" w14:textId="77777777" w:rsidR="00A46EF2" w:rsidRPr="00A46EF2" w:rsidRDefault="00A46EF2" w:rsidP="00A46EF2">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A46EF2">
              <w:rPr>
                <w:rFonts w:ascii="Arial" w:eastAsia="Times New Roman" w:hAnsi="Arial" w:cs="Arial"/>
                <w:b/>
                <w:sz w:val="20"/>
                <w:szCs w:val="20"/>
              </w:rPr>
              <w:lastRenderedPageBreak/>
              <w:t>Details of variation if condition is to be varied</w:t>
            </w:r>
            <w:r w:rsidRPr="00A46EF2">
              <w:rPr>
                <w:rFonts w:ascii="Arial" w:eastAsia="Times New Roman" w:hAnsi="Arial" w:cs="Arial"/>
                <w:b/>
                <w:sz w:val="12"/>
                <w:szCs w:val="18"/>
                <w:lang w:val="en-US" w:bidi="en-US"/>
              </w:rPr>
              <w:t xml:space="preserve"> if </w:t>
            </w:r>
            <w:proofErr w:type="gramStart"/>
            <w:r w:rsidRPr="00A46EF2">
              <w:rPr>
                <w:rFonts w:ascii="Arial" w:eastAsia="Times New Roman" w:hAnsi="Arial" w:cs="Arial"/>
                <w:b/>
                <w:sz w:val="12"/>
                <w:szCs w:val="18"/>
                <w:lang w:val="en-US" w:bidi="en-US"/>
              </w:rPr>
              <w:t>applicable</w:t>
            </w:r>
            <w:proofErr w:type="gramEnd"/>
          </w:p>
          <w:p w14:paraId="2C3CDDA0" w14:textId="77777777" w:rsidR="00A46EF2" w:rsidRPr="00A46EF2" w:rsidRDefault="00A46EF2" w:rsidP="00A46EF2">
            <w:pPr>
              <w:overflowPunct w:val="0"/>
              <w:autoSpaceDE w:val="0"/>
              <w:autoSpaceDN w:val="0"/>
              <w:adjustRightInd w:val="0"/>
              <w:spacing w:after="0" w:line="276" w:lineRule="auto"/>
              <w:ind w:right="57"/>
              <w:textAlignment w:val="baseline"/>
              <w:rPr>
                <w:rFonts w:ascii="Arial" w:eastAsia="Times New Roman" w:hAnsi="Arial" w:cs="Arial"/>
                <w:sz w:val="20"/>
                <w:szCs w:val="20"/>
              </w:rPr>
            </w:pPr>
            <w:r w:rsidRPr="00A46EF2">
              <w:rPr>
                <w:rFonts w:ascii="Arial" w:eastAsia="Times New Roman" w:hAnsi="Arial" w:cs="Arial"/>
                <w:sz w:val="20"/>
                <w:szCs w:val="20"/>
              </w:rPr>
              <w:t>The varied condition[</w:t>
            </w:r>
            <w:r w:rsidRPr="00A46EF2">
              <w:rPr>
                <w:rFonts w:ascii="Arial" w:eastAsia="Times New Roman" w:hAnsi="Arial" w:cs="Arial"/>
                <w:i/>
                <w:sz w:val="20"/>
                <w:szCs w:val="20"/>
              </w:rPr>
              <w:t>s</w:t>
            </w:r>
            <w:r w:rsidRPr="00A46EF2">
              <w:rPr>
                <w:rFonts w:ascii="Arial" w:eastAsia="Times New Roman" w:hAnsi="Arial" w:cs="Arial"/>
                <w:sz w:val="20"/>
                <w:szCs w:val="20"/>
              </w:rPr>
              <w:t>] [</w:t>
            </w:r>
            <w:r w:rsidRPr="00A46EF2">
              <w:rPr>
                <w:rFonts w:ascii="Arial" w:eastAsia="Times New Roman" w:hAnsi="Arial" w:cs="Arial"/>
                <w:i/>
                <w:sz w:val="20"/>
                <w:szCs w:val="20"/>
              </w:rPr>
              <w:t>is/are</w:t>
            </w:r>
            <w:r w:rsidRPr="00A46EF2">
              <w:rPr>
                <w:rFonts w:ascii="Arial" w:eastAsia="Times New Roman" w:hAnsi="Arial" w:cs="Arial"/>
                <w:sz w:val="20"/>
                <w:szCs w:val="20"/>
              </w:rPr>
              <w:t>] as follows:</w:t>
            </w:r>
          </w:p>
          <w:p w14:paraId="360F098F"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 xml:space="preserve">varied condition prohibiting the possession of a firearm, </w:t>
            </w:r>
            <w:proofErr w:type="gramStart"/>
            <w:r w:rsidRPr="00A46EF2">
              <w:rPr>
                <w:rFonts w:ascii="Arial" w:eastAsia="Times New Roman" w:hAnsi="Arial" w:cs="Arial"/>
                <w:sz w:val="20"/>
                <w:szCs w:val="20"/>
              </w:rPr>
              <w:t>ammunition</w:t>
            </w:r>
            <w:proofErr w:type="gramEnd"/>
            <w:r w:rsidRPr="00A46EF2">
              <w:rPr>
                <w:rFonts w:ascii="Arial" w:eastAsia="Times New Roman" w:hAnsi="Arial" w:cs="Arial"/>
                <w:sz w:val="20"/>
                <w:szCs w:val="20"/>
              </w:rPr>
              <w:t xml:space="preserve"> or any part of a firearm.</w:t>
            </w:r>
          </w:p>
          <w:p w14:paraId="79EE82E5"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varied condition requiring the [</w:t>
            </w:r>
            <w:r w:rsidRPr="00A46EF2">
              <w:rPr>
                <w:rFonts w:ascii="Arial" w:eastAsia="Times New Roman" w:hAnsi="Arial" w:cs="Arial"/>
                <w:i/>
                <w:sz w:val="20"/>
                <w:szCs w:val="20"/>
              </w:rPr>
              <w:t>Applicant/Respondent</w:t>
            </w:r>
            <w:r w:rsidRPr="00A46EF2">
              <w:rPr>
                <w:rFonts w:ascii="Arial" w:eastAsia="Times New Roman" w:hAnsi="Arial" w:cs="Arial"/>
                <w:sz w:val="20"/>
                <w:szCs w:val="20"/>
              </w:rPr>
              <w:t>] to submit to such tests (including testing without notice) for gunshot residue as may be reasonably required by the Court, or a person or class of persons or body specified by the Court.</w:t>
            </w:r>
          </w:p>
          <w:p w14:paraId="4E208420"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varied condition that the [</w:t>
            </w:r>
            <w:r w:rsidRPr="00A46EF2">
              <w:rPr>
                <w:rFonts w:ascii="Arial" w:eastAsia="Times New Roman" w:hAnsi="Arial" w:cs="Arial"/>
                <w:i/>
                <w:sz w:val="20"/>
                <w:szCs w:val="20"/>
              </w:rPr>
              <w:t>Applicant/Respondent</w:t>
            </w:r>
            <w:r w:rsidRPr="00A46EF2">
              <w:rPr>
                <w:rFonts w:ascii="Arial" w:eastAsia="Times New Roman" w:hAnsi="Arial" w:cs="Arial"/>
                <w:sz w:val="20"/>
                <w:szCs w:val="20"/>
              </w:rPr>
              <w:t>] must not engage in child related work.</w:t>
            </w:r>
          </w:p>
          <w:p w14:paraId="5079A00F" w14:textId="77777777" w:rsidR="00A46EF2" w:rsidRPr="00A46EF2" w:rsidRDefault="00A46EF2" w:rsidP="00A46EF2">
            <w:pPr>
              <w:numPr>
                <w:ilvl w:val="0"/>
                <w:numId w:val="134"/>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A46EF2">
              <w:rPr>
                <w:rFonts w:ascii="Arial" w:eastAsia="Times New Roman" w:hAnsi="Arial" w:cs="Arial"/>
                <w:sz w:val="20"/>
                <w:szCs w:val="20"/>
              </w:rPr>
              <w:t>varied condition that the [</w:t>
            </w:r>
            <w:r w:rsidRPr="00A46EF2">
              <w:rPr>
                <w:rFonts w:ascii="Arial" w:eastAsia="Times New Roman" w:hAnsi="Arial" w:cs="Arial"/>
                <w:i/>
                <w:sz w:val="20"/>
                <w:szCs w:val="20"/>
              </w:rPr>
              <w:t>Applicant/Respondent</w:t>
            </w:r>
            <w:r w:rsidRPr="00A46EF2">
              <w:rPr>
                <w:rFonts w:ascii="Arial" w:eastAsia="Times New Roman" w:hAnsi="Arial" w:cs="Arial"/>
                <w:sz w:val="20"/>
                <w:szCs w:val="20"/>
              </w:rPr>
              <w:t xml:space="preserve">] must not apply for child related work. </w:t>
            </w:r>
          </w:p>
          <w:p w14:paraId="64FE3085" w14:textId="77777777" w:rsidR="00A46EF2" w:rsidRPr="00A46EF2" w:rsidRDefault="00A46EF2" w:rsidP="00A46EF2">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A46EF2">
              <w:rPr>
                <w:rFonts w:ascii="Arial" w:eastAsia="Times New Roman" w:hAnsi="Arial" w:cs="Arial"/>
                <w:b/>
                <w:sz w:val="20"/>
                <w:szCs w:val="20"/>
              </w:rPr>
              <w:t>Reasons</w:t>
            </w:r>
          </w:p>
          <w:p w14:paraId="06984CB1" w14:textId="77777777" w:rsidR="00A46EF2" w:rsidRPr="00A46EF2" w:rsidRDefault="00A46EF2" w:rsidP="00A46EF2">
            <w:pPr>
              <w:overflowPunct w:val="0"/>
              <w:autoSpaceDE w:val="0"/>
              <w:autoSpaceDN w:val="0"/>
              <w:adjustRightInd w:val="0"/>
              <w:spacing w:after="0" w:line="276" w:lineRule="auto"/>
              <w:ind w:right="57"/>
              <w:textAlignment w:val="baseline"/>
              <w:rPr>
                <w:rFonts w:ascii="Arial" w:eastAsia="Arial" w:hAnsi="Arial" w:cs="Arial"/>
                <w:color w:val="D99594"/>
                <w:sz w:val="18"/>
                <w:szCs w:val="24"/>
                <w:lang w:val="en-US" w:bidi="en-US"/>
              </w:rPr>
            </w:pPr>
            <w:r w:rsidRPr="00A46EF2">
              <w:rPr>
                <w:rFonts w:ascii="Arial" w:eastAsia="Times New Roman" w:hAnsi="Arial" w:cs="Arial"/>
                <w:sz w:val="20"/>
                <w:szCs w:val="20"/>
              </w:rPr>
              <w:t>The standard conditions of bail are</w:t>
            </w:r>
            <w:r w:rsidRPr="00A46EF2">
              <w:rPr>
                <w:rFonts w:ascii="Arial" w:eastAsia="Times New Roman" w:hAnsi="Arial" w:cs="Arial"/>
                <w:color w:val="0070C0"/>
                <w:sz w:val="20"/>
                <w:szCs w:val="20"/>
              </w:rPr>
              <w:t xml:space="preserve"> </w:t>
            </w:r>
            <w:r w:rsidRPr="00A46EF2">
              <w:rPr>
                <w:rFonts w:ascii="Arial" w:eastAsia="Times New Roman" w:hAnsi="Arial" w:cs="Arial"/>
                <w:sz w:val="20"/>
                <w:szCs w:val="20"/>
              </w:rPr>
              <w:t>[</w:t>
            </w:r>
            <w:r w:rsidRPr="00A46EF2">
              <w:rPr>
                <w:rFonts w:ascii="Arial" w:eastAsia="Times New Roman" w:hAnsi="Arial" w:cs="Arial"/>
                <w:i/>
                <w:sz w:val="20"/>
                <w:szCs w:val="20"/>
              </w:rPr>
              <w:t>varied</w:t>
            </w:r>
            <w:r w:rsidRPr="00A46EF2">
              <w:rPr>
                <w:rFonts w:ascii="Arial" w:eastAsia="Times New Roman" w:hAnsi="Arial" w:cs="Arial"/>
                <w:sz w:val="20"/>
                <w:szCs w:val="20"/>
              </w:rPr>
              <w:t>/</w:t>
            </w:r>
            <w:r w:rsidRPr="00A46EF2">
              <w:rPr>
                <w:rFonts w:ascii="Arial" w:eastAsia="Times New Roman" w:hAnsi="Arial" w:cs="Arial"/>
                <w:i/>
                <w:sz w:val="20"/>
                <w:szCs w:val="20"/>
              </w:rPr>
              <w:t>revoked</w:t>
            </w:r>
            <w:r w:rsidRPr="00A46EF2">
              <w:rPr>
                <w:rFonts w:ascii="Arial" w:eastAsia="Times New Roman" w:hAnsi="Arial" w:cs="Arial"/>
                <w:sz w:val="20"/>
                <w:szCs w:val="20"/>
              </w:rPr>
              <w:t>] under section [</w:t>
            </w:r>
            <w:r w:rsidRPr="00A46EF2">
              <w:rPr>
                <w:rFonts w:ascii="Arial" w:eastAsia="Times New Roman" w:hAnsi="Arial" w:cs="Arial"/>
                <w:i/>
                <w:sz w:val="20"/>
                <w:szCs w:val="20"/>
              </w:rPr>
              <w:t>11(1c)</w:t>
            </w:r>
            <w:r w:rsidRPr="00A46EF2">
              <w:rPr>
                <w:rFonts w:ascii="Arial" w:eastAsia="Times New Roman" w:hAnsi="Arial" w:cs="Arial"/>
                <w:sz w:val="20"/>
                <w:szCs w:val="20"/>
              </w:rPr>
              <w:t>/</w:t>
            </w:r>
            <w:r w:rsidRPr="00A46EF2">
              <w:rPr>
                <w:rFonts w:ascii="Arial" w:eastAsia="Times New Roman" w:hAnsi="Arial" w:cs="Arial"/>
                <w:i/>
                <w:sz w:val="20"/>
                <w:szCs w:val="20"/>
              </w:rPr>
              <w:t>11(2ad)</w:t>
            </w:r>
            <w:r w:rsidRPr="00A46EF2">
              <w:rPr>
                <w:rFonts w:ascii="Arial" w:eastAsia="Times New Roman" w:hAnsi="Arial" w:cs="Arial"/>
                <w:sz w:val="20"/>
                <w:szCs w:val="20"/>
              </w:rPr>
              <w:t xml:space="preserve">] of the </w:t>
            </w:r>
            <w:r w:rsidRPr="00A46EF2">
              <w:rPr>
                <w:rFonts w:ascii="Arial" w:eastAsia="Times New Roman" w:hAnsi="Arial" w:cs="Arial"/>
                <w:i/>
                <w:sz w:val="20"/>
                <w:szCs w:val="20"/>
              </w:rPr>
              <w:t>Bail Act 1985</w:t>
            </w:r>
            <w:r w:rsidRPr="00A46EF2">
              <w:rPr>
                <w:rFonts w:ascii="Arial" w:eastAsia="Times New Roman" w:hAnsi="Arial" w:cs="Arial"/>
                <w:sz w:val="20"/>
                <w:szCs w:val="20"/>
              </w:rPr>
              <w:t xml:space="preserve"> as the Court is satisfied that:</w:t>
            </w:r>
          </w:p>
          <w:p w14:paraId="1BC2C4C5" w14:textId="77777777" w:rsidR="00A46EF2" w:rsidRPr="00A46EF2" w:rsidRDefault="00A46EF2" w:rsidP="00A46EF2">
            <w:pPr>
              <w:numPr>
                <w:ilvl w:val="0"/>
                <w:numId w:val="133"/>
              </w:numPr>
              <w:overflowPunct w:val="0"/>
              <w:autoSpaceDE w:val="0"/>
              <w:autoSpaceDN w:val="0"/>
              <w:adjustRightInd w:val="0"/>
              <w:spacing w:before="120" w:after="0" w:line="276" w:lineRule="auto"/>
              <w:ind w:left="455" w:right="57" w:hanging="455"/>
              <w:jc w:val="left"/>
              <w:textAlignment w:val="baseline"/>
              <w:rPr>
                <w:rFonts w:ascii="Arial" w:eastAsia="Times New Roman" w:hAnsi="Arial" w:cs="Arial"/>
                <w:sz w:val="20"/>
                <w:szCs w:val="20"/>
              </w:rPr>
            </w:pPr>
            <w:r w:rsidRPr="00A46EF2">
              <w:rPr>
                <w:rFonts w:ascii="Arial" w:eastAsia="Times New Roman" w:hAnsi="Arial" w:cs="Arial"/>
                <w:sz w:val="20"/>
                <w:szCs w:val="20"/>
              </w:rPr>
              <w:t>there are cogent reasons for the condition[</w:t>
            </w:r>
            <w:r w:rsidRPr="00A46EF2">
              <w:rPr>
                <w:rFonts w:ascii="Arial" w:eastAsia="Times New Roman" w:hAnsi="Arial" w:cs="Arial"/>
                <w:i/>
                <w:sz w:val="20"/>
                <w:szCs w:val="20"/>
              </w:rPr>
              <w:t>s</w:t>
            </w:r>
            <w:r w:rsidRPr="00A46EF2">
              <w:rPr>
                <w:rFonts w:ascii="Arial" w:eastAsia="Times New Roman" w:hAnsi="Arial" w:cs="Arial"/>
                <w:sz w:val="20"/>
                <w:szCs w:val="20"/>
              </w:rPr>
              <w:t>] to be [</w:t>
            </w:r>
            <w:r w:rsidRPr="00A46EF2">
              <w:rPr>
                <w:rFonts w:ascii="Arial" w:eastAsia="Times New Roman" w:hAnsi="Arial" w:cs="Arial"/>
                <w:i/>
                <w:sz w:val="20"/>
                <w:szCs w:val="20"/>
              </w:rPr>
              <w:t>varied/revoked</w:t>
            </w:r>
            <w:r w:rsidRPr="00A46EF2">
              <w:rPr>
                <w:rFonts w:ascii="Arial" w:eastAsia="Times New Roman" w:hAnsi="Arial" w:cs="Arial"/>
                <w:sz w:val="20"/>
                <w:szCs w:val="20"/>
              </w:rPr>
              <w:t xml:space="preserve">], namely: </w:t>
            </w:r>
          </w:p>
          <w:p w14:paraId="1A038253" w14:textId="77777777" w:rsidR="00A46EF2" w:rsidRPr="00A46EF2" w:rsidRDefault="00A46EF2" w:rsidP="00A46EF2">
            <w:pPr>
              <w:numPr>
                <w:ilvl w:val="1"/>
                <w:numId w:val="133"/>
              </w:numPr>
              <w:overflowPunct w:val="0"/>
              <w:autoSpaceDE w:val="0"/>
              <w:autoSpaceDN w:val="0"/>
              <w:adjustRightInd w:val="0"/>
              <w:spacing w:after="0" w:line="276" w:lineRule="auto"/>
              <w:ind w:left="1022" w:right="57" w:hanging="425"/>
              <w:jc w:val="left"/>
              <w:textAlignment w:val="baseline"/>
              <w:rPr>
                <w:rFonts w:ascii="Arial" w:eastAsia="Times New Roman" w:hAnsi="Arial" w:cs="Arial"/>
                <w:sz w:val="20"/>
                <w:szCs w:val="20"/>
              </w:rPr>
            </w:pPr>
            <w:r w:rsidRPr="00A46EF2">
              <w:rPr>
                <w:rFonts w:ascii="Arial" w:eastAsia="Times New Roman" w:hAnsi="Arial" w:cs="Arial"/>
                <w:sz w:val="20"/>
                <w:szCs w:val="20"/>
              </w:rPr>
              <w:t>[</w:t>
            </w:r>
            <w:r w:rsidRPr="00A46EF2">
              <w:rPr>
                <w:rFonts w:ascii="Arial" w:eastAsia="Times New Roman" w:hAnsi="Arial" w:cs="Arial"/>
                <w:i/>
                <w:sz w:val="20"/>
                <w:szCs w:val="20"/>
              </w:rPr>
              <w:t>reasons in numbered subparagraphs</w:t>
            </w:r>
            <w:r w:rsidRPr="00A46EF2">
              <w:rPr>
                <w:rFonts w:ascii="Arial" w:eastAsia="Times New Roman" w:hAnsi="Arial" w:cs="Arial"/>
                <w:sz w:val="20"/>
                <w:szCs w:val="20"/>
              </w:rPr>
              <w:t>].</w:t>
            </w:r>
          </w:p>
          <w:p w14:paraId="13AB6BF1" w14:textId="77777777" w:rsidR="00A46EF2" w:rsidRPr="00A46EF2" w:rsidRDefault="00A46EF2" w:rsidP="00A46EF2">
            <w:pPr>
              <w:numPr>
                <w:ilvl w:val="0"/>
                <w:numId w:val="133"/>
              </w:numPr>
              <w:overflowPunct w:val="0"/>
              <w:autoSpaceDE w:val="0"/>
              <w:autoSpaceDN w:val="0"/>
              <w:adjustRightInd w:val="0"/>
              <w:spacing w:before="120" w:after="0" w:line="276" w:lineRule="auto"/>
              <w:ind w:left="455" w:right="57" w:hanging="455"/>
              <w:jc w:val="left"/>
              <w:textAlignment w:val="baseline"/>
              <w:rPr>
                <w:rFonts w:ascii="Arial" w:eastAsia="Times New Roman" w:hAnsi="Arial" w:cs="Arial"/>
                <w:szCs w:val="20"/>
              </w:rPr>
            </w:pPr>
            <w:r w:rsidRPr="00A46EF2">
              <w:rPr>
                <w:rFonts w:ascii="Arial" w:eastAsia="Arial" w:hAnsi="Arial" w:cs="Arial"/>
                <w:b/>
                <w:sz w:val="12"/>
                <w:szCs w:val="24"/>
                <w:lang w:val="en-US" w:bidi="en-US"/>
              </w:rPr>
              <w:t>displayed if section 11(1) condition selected above</w:t>
            </w:r>
            <w:r w:rsidRPr="00A46EF2">
              <w:rPr>
                <w:rFonts w:ascii="Arial" w:eastAsia="Arial" w:hAnsi="Arial" w:cs="Arial"/>
                <w:sz w:val="12"/>
                <w:szCs w:val="24"/>
                <w:lang w:val="en-US" w:bidi="en-US"/>
              </w:rPr>
              <w:t xml:space="preserve"> </w:t>
            </w:r>
            <w:r w:rsidRPr="00A46EF2">
              <w:rPr>
                <w:rFonts w:ascii="Arial" w:eastAsia="Arial" w:hAnsi="Arial" w:cs="Arial"/>
                <w:sz w:val="20"/>
                <w:szCs w:val="24"/>
                <w:lang w:val="en-US" w:bidi="en-US"/>
              </w:rPr>
              <w:t xml:space="preserve">the possession of a firearm, </w:t>
            </w:r>
            <w:proofErr w:type="gramStart"/>
            <w:r w:rsidRPr="00A46EF2">
              <w:rPr>
                <w:rFonts w:ascii="Arial" w:eastAsia="Arial" w:hAnsi="Arial" w:cs="Arial"/>
                <w:sz w:val="20"/>
                <w:szCs w:val="24"/>
                <w:lang w:val="en-US" w:bidi="en-US"/>
              </w:rPr>
              <w:t>ammunition</w:t>
            </w:r>
            <w:proofErr w:type="gramEnd"/>
            <w:r w:rsidRPr="00A46EF2">
              <w:rPr>
                <w:rFonts w:ascii="Arial" w:eastAsia="Arial" w:hAnsi="Arial" w:cs="Arial"/>
                <w:sz w:val="20"/>
                <w:szCs w:val="24"/>
                <w:lang w:val="en-US" w:bidi="en-US"/>
              </w:rPr>
              <w:t xml:space="preserve"> or part of a firearm by the </w:t>
            </w:r>
            <w:r w:rsidRPr="00A46EF2">
              <w:rPr>
                <w:rFonts w:ascii="Arial" w:eastAsia="Arial" w:hAnsi="Arial" w:cs="Arial"/>
                <w:sz w:val="20"/>
                <w:szCs w:val="24"/>
                <w:lang w:bidi="en-US"/>
              </w:rPr>
              <w:t>[</w:t>
            </w:r>
            <w:r w:rsidRPr="00A46EF2">
              <w:rPr>
                <w:rFonts w:ascii="Arial" w:eastAsia="Arial" w:hAnsi="Arial" w:cs="Arial"/>
                <w:i/>
                <w:sz w:val="20"/>
                <w:szCs w:val="24"/>
                <w:lang w:bidi="en-US"/>
              </w:rPr>
              <w:t>Applicant/Respondent</w:t>
            </w:r>
            <w:r w:rsidRPr="00A46EF2">
              <w:rPr>
                <w:rFonts w:ascii="Arial" w:eastAsia="Arial" w:hAnsi="Arial" w:cs="Arial"/>
                <w:sz w:val="20"/>
                <w:szCs w:val="24"/>
                <w:lang w:bidi="en-US"/>
              </w:rPr>
              <w:t>]</w:t>
            </w:r>
            <w:r w:rsidRPr="00A46EF2">
              <w:rPr>
                <w:rFonts w:ascii="Arial" w:eastAsia="Arial" w:hAnsi="Arial" w:cs="Arial"/>
                <w:sz w:val="20"/>
                <w:szCs w:val="24"/>
                <w:lang w:val="en-US" w:bidi="en-US"/>
              </w:rPr>
              <w:t xml:space="preserve"> does not represent an undue risk to the safety of the public because:</w:t>
            </w:r>
          </w:p>
          <w:p w14:paraId="3258C276" w14:textId="77777777" w:rsidR="00A46EF2" w:rsidRPr="00A46EF2" w:rsidRDefault="00A46EF2" w:rsidP="00A46EF2">
            <w:pPr>
              <w:numPr>
                <w:ilvl w:val="1"/>
                <w:numId w:val="133"/>
              </w:numPr>
              <w:overflowPunct w:val="0"/>
              <w:autoSpaceDE w:val="0"/>
              <w:autoSpaceDN w:val="0"/>
              <w:adjustRightInd w:val="0"/>
              <w:spacing w:after="0" w:line="276" w:lineRule="auto"/>
              <w:ind w:left="1022" w:right="57" w:hanging="425"/>
              <w:jc w:val="left"/>
              <w:textAlignment w:val="baseline"/>
              <w:rPr>
                <w:rFonts w:ascii="Arial" w:eastAsia="Times New Roman" w:hAnsi="Arial" w:cs="Arial"/>
                <w:szCs w:val="20"/>
              </w:rPr>
            </w:pPr>
            <w:r w:rsidRPr="00A46EF2">
              <w:rPr>
                <w:rFonts w:ascii="Arial" w:eastAsia="Times New Roman" w:hAnsi="Arial" w:cs="Arial"/>
                <w:sz w:val="20"/>
                <w:szCs w:val="20"/>
              </w:rPr>
              <w:t>[</w:t>
            </w:r>
            <w:r w:rsidRPr="00A46EF2">
              <w:rPr>
                <w:rFonts w:ascii="Arial" w:eastAsia="Times New Roman" w:hAnsi="Arial" w:cs="Arial"/>
                <w:i/>
                <w:sz w:val="20"/>
                <w:szCs w:val="20"/>
              </w:rPr>
              <w:t>reasons in numbered subparagraphs</w:t>
            </w:r>
            <w:r w:rsidRPr="00A46EF2">
              <w:rPr>
                <w:rFonts w:ascii="Arial" w:eastAsia="Times New Roman" w:hAnsi="Arial" w:cs="Arial"/>
                <w:sz w:val="20"/>
                <w:szCs w:val="20"/>
              </w:rPr>
              <w:t>].</w:t>
            </w:r>
          </w:p>
          <w:p w14:paraId="1228EE67" w14:textId="77777777" w:rsidR="00A46EF2" w:rsidRPr="00A46EF2" w:rsidRDefault="00A46EF2" w:rsidP="00A46EF2">
            <w:pPr>
              <w:numPr>
                <w:ilvl w:val="0"/>
                <w:numId w:val="133"/>
              </w:numPr>
              <w:overflowPunct w:val="0"/>
              <w:autoSpaceDE w:val="0"/>
              <w:autoSpaceDN w:val="0"/>
              <w:adjustRightInd w:val="0"/>
              <w:spacing w:before="120" w:after="0" w:line="276" w:lineRule="auto"/>
              <w:ind w:left="455" w:right="57" w:hanging="455"/>
              <w:jc w:val="left"/>
              <w:textAlignment w:val="baseline"/>
              <w:rPr>
                <w:rFonts w:ascii="Arial" w:eastAsia="Times New Roman" w:hAnsi="Arial" w:cs="Arial"/>
                <w:sz w:val="20"/>
                <w:szCs w:val="20"/>
              </w:rPr>
            </w:pPr>
            <w:r w:rsidRPr="00A46EF2">
              <w:rPr>
                <w:rFonts w:ascii="Arial" w:eastAsia="Arial" w:hAnsi="Arial" w:cs="Arial"/>
                <w:b/>
                <w:sz w:val="12"/>
                <w:szCs w:val="24"/>
                <w:lang w:val="en-US" w:bidi="en-US"/>
              </w:rPr>
              <w:t>displayed if section 11(2ab) condition selected above</w:t>
            </w:r>
            <w:r w:rsidRPr="00A46EF2">
              <w:rPr>
                <w:rFonts w:ascii="Arial" w:eastAsia="Times New Roman" w:hAnsi="Arial" w:cs="Arial"/>
                <w:sz w:val="14"/>
                <w:szCs w:val="20"/>
              </w:rPr>
              <w:t xml:space="preserve"> </w:t>
            </w:r>
            <w:r w:rsidRPr="00A46EF2">
              <w:rPr>
                <w:rFonts w:ascii="Arial" w:eastAsia="Times New Roman" w:hAnsi="Arial" w:cs="Arial"/>
                <w:sz w:val="20"/>
                <w:szCs w:val="20"/>
              </w:rPr>
              <w:t>the [</w:t>
            </w:r>
            <w:r w:rsidRPr="00A46EF2">
              <w:rPr>
                <w:rFonts w:ascii="Arial" w:eastAsia="Times New Roman" w:hAnsi="Arial" w:cs="Arial"/>
                <w:i/>
                <w:sz w:val="20"/>
                <w:szCs w:val="20"/>
              </w:rPr>
              <w:t>Applicant/Respondent</w:t>
            </w:r>
            <w:r w:rsidRPr="00A46EF2">
              <w:rPr>
                <w:rFonts w:ascii="Arial" w:eastAsia="Times New Roman" w:hAnsi="Arial" w:cs="Arial"/>
                <w:sz w:val="20"/>
                <w:szCs w:val="20"/>
              </w:rPr>
              <w:t>] engaging in child-related work will not pose a risk to the safety and wellbeing of children because:</w:t>
            </w:r>
            <w:r w:rsidRPr="00A46EF2">
              <w:rPr>
                <w:rFonts w:ascii="Arial" w:eastAsia="Times New Roman" w:hAnsi="Arial" w:cs="Arial"/>
                <w:color w:val="0070C0"/>
                <w:sz w:val="20"/>
                <w:szCs w:val="20"/>
              </w:rPr>
              <w:t xml:space="preserve"> </w:t>
            </w:r>
          </w:p>
          <w:p w14:paraId="474EAE79" w14:textId="77777777" w:rsidR="00A46EF2" w:rsidRPr="00A46EF2" w:rsidRDefault="00A46EF2" w:rsidP="00A46EF2">
            <w:pPr>
              <w:numPr>
                <w:ilvl w:val="1"/>
                <w:numId w:val="133"/>
              </w:numPr>
              <w:overflowPunct w:val="0"/>
              <w:autoSpaceDE w:val="0"/>
              <w:autoSpaceDN w:val="0"/>
              <w:adjustRightInd w:val="0"/>
              <w:spacing w:after="120" w:line="276" w:lineRule="auto"/>
              <w:ind w:left="1020" w:right="57" w:hanging="425"/>
              <w:jc w:val="left"/>
              <w:textAlignment w:val="baseline"/>
              <w:rPr>
                <w:rFonts w:ascii="Arial" w:eastAsia="Times New Roman" w:hAnsi="Arial" w:cs="Arial"/>
                <w:sz w:val="20"/>
                <w:szCs w:val="20"/>
              </w:rPr>
            </w:pPr>
            <w:r w:rsidRPr="00A46EF2">
              <w:rPr>
                <w:rFonts w:ascii="Arial" w:eastAsia="Times New Roman" w:hAnsi="Arial" w:cs="Arial"/>
                <w:sz w:val="20"/>
                <w:szCs w:val="20"/>
              </w:rPr>
              <w:t>[</w:t>
            </w:r>
            <w:r w:rsidRPr="00A46EF2">
              <w:rPr>
                <w:rFonts w:ascii="Arial" w:eastAsia="Times New Roman" w:hAnsi="Arial" w:cs="Arial"/>
                <w:i/>
                <w:sz w:val="20"/>
                <w:szCs w:val="20"/>
              </w:rPr>
              <w:t>reasons in numbered subparagraphs</w:t>
            </w:r>
            <w:r w:rsidRPr="00A46EF2">
              <w:rPr>
                <w:rFonts w:ascii="Arial" w:eastAsia="Times New Roman" w:hAnsi="Arial" w:cs="Arial"/>
                <w:sz w:val="20"/>
                <w:szCs w:val="20"/>
              </w:rPr>
              <w:t>].</w:t>
            </w:r>
          </w:p>
        </w:tc>
      </w:tr>
      <w:bookmarkEnd w:id="59"/>
    </w:tbl>
    <w:p w14:paraId="747DCA2F" w14:textId="77777777" w:rsidR="00A46EF2" w:rsidRPr="00A46EF2" w:rsidRDefault="00A46EF2" w:rsidP="00A46EF2">
      <w:pPr>
        <w:overflowPunct w:val="0"/>
        <w:autoSpaceDE w:val="0"/>
        <w:autoSpaceDN w:val="0"/>
        <w:adjustRightInd w:val="0"/>
        <w:spacing w:before="120" w:after="0" w:line="276" w:lineRule="auto"/>
        <w:textAlignment w:val="baseline"/>
        <w:rPr>
          <w:rFonts w:ascii="Arial" w:eastAsia="Times New Roman" w:hAnsi="Arial" w:cs="Arial"/>
          <w:b/>
          <w:sz w:val="20"/>
          <w:szCs w:val="20"/>
        </w:rPr>
      </w:pPr>
    </w:p>
    <w:tbl>
      <w:tblPr>
        <w:tblStyle w:val="TableGrid216"/>
        <w:tblW w:w="5000" w:type="pct"/>
        <w:tblLook w:val="04A0" w:firstRow="1" w:lastRow="0" w:firstColumn="1" w:lastColumn="0" w:noHBand="0" w:noVBand="1"/>
      </w:tblPr>
      <w:tblGrid>
        <w:gridCol w:w="9350"/>
      </w:tblGrid>
      <w:tr w:rsidR="00A46EF2" w:rsidRPr="00A46EF2" w14:paraId="05B9ACCA" w14:textId="77777777" w:rsidTr="009718D5">
        <w:tc>
          <w:tcPr>
            <w:tcW w:w="10457" w:type="dxa"/>
          </w:tcPr>
          <w:p w14:paraId="18C25A79" w14:textId="77777777" w:rsidR="00A46EF2" w:rsidRPr="00A46EF2" w:rsidRDefault="00A46EF2" w:rsidP="00A46EF2">
            <w:pPr>
              <w:widowControl w:val="0"/>
              <w:overflowPunct w:val="0"/>
              <w:autoSpaceDE w:val="0"/>
              <w:autoSpaceDN w:val="0"/>
              <w:adjustRightInd w:val="0"/>
              <w:spacing w:before="240" w:after="0" w:line="276" w:lineRule="auto"/>
              <w:ind w:right="176"/>
              <w:textAlignment w:val="baseline"/>
              <w:rPr>
                <w:rFonts w:ascii="Arial" w:hAnsi="Arial" w:cs="Arial"/>
                <w:b/>
                <w:sz w:val="20"/>
                <w:szCs w:val="20"/>
              </w:rPr>
            </w:pPr>
            <w:r w:rsidRPr="00A46EF2">
              <w:rPr>
                <w:rFonts w:ascii="Arial" w:hAnsi="Arial" w:cs="Arial"/>
                <w:b/>
                <w:sz w:val="20"/>
                <w:szCs w:val="20"/>
              </w:rPr>
              <w:t>Authentication</w:t>
            </w:r>
          </w:p>
          <w:p w14:paraId="73158EEC" w14:textId="77777777" w:rsidR="00A46EF2" w:rsidRPr="00A46EF2" w:rsidRDefault="00A46EF2" w:rsidP="00A46EF2">
            <w:pPr>
              <w:widowControl w:val="0"/>
              <w:overflowPunct w:val="0"/>
              <w:autoSpaceDE w:val="0"/>
              <w:autoSpaceDN w:val="0"/>
              <w:adjustRightInd w:val="0"/>
              <w:spacing w:before="600" w:after="0" w:line="276" w:lineRule="auto"/>
              <w:ind w:right="176"/>
              <w:textAlignment w:val="baseline"/>
              <w:rPr>
                <w:rFonts w:ascii="Arial" w:hAnsi="Arial" w:cs="Arial"/>
                <w:sz w:val="20"/>
                <w:szCs w:val="20"/>
              </w:rPr>
            </w:pPr>
            <w:r w:rsidRPr="00A46EF2">
              <w:rPr>
                <w:rFonts w:ascii="Arial" w:hAnsi="Arial" w:cs="Arial"/>
                <w:sz w:val="20"/>
                <w:szCs w:val="20"/>
              </w:rPr>
              <w:t>…………………………………………</w:t>
            </w:r>
          </w:p>
          <w:p w14:paraId="1D18F211" w14:textId="77777777" w:rsidR="00A46EF2" w:rsidRPr="00A46EF2" w:rsidRDefault="00A46EF2" w:rsidP="00A46EF2">
            <w:pPr>
              <w:widowControl w:val="0"/>
              <w:overflowPunct w:val="0"/>
              <w:autoSpaceDE w:val="0"/>
              <w:autoSpaceDN w:val="0"/>
              <w:adjustRightInd w:val="0"/>
              <w:spacing w:after="0" w:line="276" w:lineRule="auto"/>
              <w:ind w:right="176"/>
              <w:textAlignment w:val="baseline"/>
              <w:rPr>
                <w:rFonts w:ascii="Arial" w:hAnsi="Arial" w:cs="Arial"/>
                <w:sz w:val="20"/>
                <w:szCs w:val="20"/>
              </w:rPr>
            </w:pPr>
            <w:r w:rsidRPr="00A46EF2">
              <w:rPr>
                <w:rFonts w:ascii="Arial" w:hAnsi="Arial" w:cs="Arial"/>
                <w:sz w:val="20"/>
                <w:szCs w:val="20"/>
              </w:rPr>
              <w:t>Signature of Court Officer</w:t>
            </w:r>
          </w:p>
          <w:p w14:paraId="610B333E" w14:textId="77777777" w:rsidR="00A46EF2" w:rsidRPr="00A46EF2" w:rsidRDefault="00A46EF2" w:rsidP="00A46EF2">
            <w:pPr>
              <w:widowControl w:val="0"/>
              <w:overflowPunct w:val="0"/>
              <w:autoSpaceDE w:val="0"/>
              <w:autoSpaceDN w:val="0"/>
              <w:adjustRightInd w:val="0"/>
              <w:spacing w:after="120" w:line="276" w:lineRule="auto"/>
              <w:ind w:right="176"/>
              <w:textAlignment w:val="baseline"/>
              <w:rPr>
                <w:rFonts w:ascii="Arial" w:hAnsi="Arial" w:cs="Arial"/>
                <w:color w:val="000000"/>
                <w:sz w:val="20"/>
                <w:szCs w:val="20"/>
              </w:rPr>
            </w:pPr>
            <w:r w:rsidRPr="00A46EF2">
              <w:rPr>
                <w:rFonts w:ascii="Arial" w:hAnsi="Arial" w:cs="Arial"/>
                <w:sz w:val="20"/>
                <w:szCs w:val="20"/>
              </w:rPr>
              <w:t>[</w:t>
            </w:r>
            <w:r w:rsidRPr="00A46EF2">
              <w:rPr>
                <w:rFonts w:ascii="Arial" w:hAnsi="Arial" w:cs="Arial"/>
                <w:i/>
                <w:sz w:val="20"/>
                <w:szCs w:val="20"/>
              </w:rPr>
              <w:t>title and name</w:t>
            </w:r>
            <w:r w:rsidRPr="00A46EF2">
              <w:rPr>
                <w:rFonts w:ascii="Arial" w:hAnsi="Arial" w:cs="Arial"/>
                <w:sz w:val="20"/>
                <w:szCs w:val="20"/>
              </w:rPr>
              <w:t>]</w:t>
            </w:r>
          </w:p>
        </w:tc>
      </w:tr>
    </w:tbl>
    <w:p w14:paraId="3F267E00"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42BC9DD1"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A46EF2">
        <w:rPr>
          <w:rFonts w:ascii="Times New Roman" w:eastAsia="Times New Roman" w:hAnsi="Times New Roman"/>
          <w:sz w:val="17"/>
          <w:szCs w:val="17"/>
        </w:rPr>
        <w:t>19.</w:t>
      </w:r>
      <w:r w:rsidRPr="00A46EF2">
        <w:rPr>
          <w:rFonts w:ascii="Times New Roman" w:eastAsia="Times New Roman" w:hAnsi="Times New Roman"/>
          <w:sz w:val="17"/>
          <w:szCs w:val="17"/>
        </w:rPr>
        <w:tab/>
        <w:t>In Schedule 1, Form 92H – Order – Bail Variation is deleted and substituted as follows:</w:t>
      </w:r>
    </w:p>
    <w:p w14:paraId="58FF3045" w14:textId="77777777" w:rsidR="00A46EF2" w:rsidRPr="00A46EF2" w:rsidRDefault="00A46EF2" w:rsidP="00A46EF2">
      <w:pPr>
        <w:spacing w:after="160" w:line="259" w:lineRule="auto"/>
        <w:rPr>
          <w:rFonts w:eastAsia="Times New Roman"/>
          <w:sz w:val="24"/>
          <w:szCs w:val="24"/>
        </w:rPr>
      </w:pPr>
      <w:r w:rsidRPr="00A46EF2">
        <w:rPr>
          <w:rFonts w:cs="Arial"/>
          <w:lang w:val="en-US"/>
        </w:rPr>
        <w:t>Form 92H</w:t>
      </w:r>
    </w:p>
    <w:tbl>
      <w:tblPr>
        <w:tblStyle w:val="TableGrid43"/>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46EF2" w:rsidRPr="00A46EF2" w14:paraId="5C0B9743" w14:textId="77777777" w:rsidTr="009718D5">
        <w:tc>
          <w:tcPr>
            <w:tcW w:w="3899" w:type="pct"/>
            <w:tcBorders>
              <w:top w:val="single" w:sz="4" w:space="0" w:color="auto"/>
              <w:left w:val="single" w:sz="4" w:space="0" w:color="auto"/>
              <w:bottom w:val="nil"/>
              <w:right w:val="nil"/>
            </w:tcBorders>
            <w:hideMark/>
          </w:tcPr>
          <w:p w14:paraId="50EB9CA2" w14:textId="77777777" w:rsidR="00A46EF2" w:rsidRPr="00A46EF2" w:rsidRDefault="00A46EF2" w:rsidP="00A46EF2">
            <w:pPr>
              <w:tabs>
                <w:tab w:val="center" w:pos="4153"/>
                <w:tab w:val="right" w:pos="8306"/>
              </w:tabs>
              <w:spacing w:after="0" w:line="240" w:lineRule="auto"/>
              <w:jc w:val="left"/>
              <w:rPr>
                <w:b/>
              </w:rPr>
            </w:pPr>
            <w:r w:rsidRPr="00A46EF2">
              <w:rPr>
                <w:b/>
                <w:sz w:val="16"/>
              </w:rPr>
              <w:t>To be inserted by Court</w:t>
            </w:r>
          </w:p>
        </w:tc>
        <w:tc>
          <w:tcPr>
            <w:tcW w:w="1101" w:type="pct"/>
            <w:tcBorders>
              <w:top w:val="single" w:sz="4" w:space="0" w:color="auto"/>
              <w:left w:val="nil"/>
              <w:bottom w:val="nil"/>
              <w:right w:val="single" w:sz="4" w:space="0" w:color="auto"/>
            </w:tcBorders>
          </w:tcPr>
          <w:p w14:paraId="79E4DD52" w14:textId="77777777" w:rsidR="00A46EF2" w:rsidRPr="00A46EF2" w:rsidRDefault="00A46EF2" w:rsidP="00A46EF2">
            <w:pPr>
              <w:tabs>
                <w:tab w:val="center" w:pos="4153"/>
                <w:tab w:val="right" w:pos="8306"/>
              </w:tabs>
              <w:spacing w:after="0" w:line="240" w:lineRule="auto"/>
              <w:jc w:val="left"/>
            </w:pPr>
          </w:p>
        </w:tc>
      </w:tr>
      <w:tr w:rsidR="00A46EF2" w:rsidRPr="00A46EF2" w14:paraId="2D28805E" w14:textId="77777777" w:rsidTr="009718D5">
        <w:trPr>
          <w:trHeight w:val="1148"/>
        </w:trPr>
        <w:tc>
          <w:tcPr>
            <w:tcW w:w="3899" w:type="pct"/>
            <w:tcBorders>
              <w:top w:val="nil"/>
              <w:left w:val="single" w:sz="4" w:space="0" w:color="auto"/>
              <w:bottom w:val="single" w:sz="2" w:space="0" w:color="auto"/>
              <w:right w:val="nil"/>
            </w:tcBorders>
          </w:tcPr>
          <w:p w14:paraId="43B6C493" w14:textId="77777777" w:rsidR="00A46EF2" w:rsidRPr="00A46EF2" w:rsidRDefault="00A46EF2" w:rsidP="00A46EF2">
            <w:pPr>
              <w:tabs>
                <w:tab w:val="center" w:pos="4153"/>
                <w:tab w:val="right" w:pos="8306"/>
              </w:tabs>
              <w:spacing w:after="0" w:line="240" w:lineRule="auto"/>
              <w:jc w:val="left"/>
            </w:pPr>
          </w:p>
          <w:p w14:paraId="55A01012" w14:textId="77777777" w:rsidR="00A46EF2" w:rsidRPr="00A46EF2" w:rsidRDefault="00A46EF2" w:rsidP="00A46EF2">
            <w:pPr>
              <w:tabs>
                <w:tab w:val="center" w:pos="4153"/>
                <w:tab w:val="right" w:pos="8306"/>
              </w:tabs>
              <w:spacing w:after="0" w:line="240" w:lineRule="auto"/>
              <w:jc w:val="left"/>
            </w:pPr>
            <w:r w:rsidRPr="00A46EF2">
              <w:t xml:space="preserve">Case Number: </w:t>
            </w:r>
          </w:p>
          <w:p w14:paraId="7895661E" w14:textId="77777777" w:rsidR="00A46EF2" w:rsidRPr="00A46EF2" w:rsidRDefault="00A46EF2" w:rsidP="00A46EF2">
            <w:pPr>
              <w:tabs>
                <w:tab w:val="center" w:pos="4153"/>
                <w:tab w:val="right" w:pos="8306"/>
              </w:tabs>
              <w:spacing w:after="0" w:line="240" w:lineRule="auto"/>
              <w:jc w:val="left"/>
            </w:pPr>
          </w:p>
          <w:p w14:paraId="167B761A" w14:textId="77777777" w:rsidR="00A46EF2" w:rsidRPr="00A46EF2" w:rsidRDefault="00A46EF2" w:rsidP="00A46EF2">
            <w:pPr>
              <w:tabs>
                <w:tab w:val="center" w:pos="4153"/>
                <w:tab w:val="right" w:pos="8306"/>
              </w:tabs>
              <w:spacing w:after="0" w:line="240" w:lineRule="auto"/>
              <w:jc w:val="left"/>
            </w:pPr>
            <w:r w:rsidRPr="00A46EF2">
              <w:t>Date Filed:</w:t>
            </w:r>
          </w:p>
          <w:p w14:paraId="196E77D3" w14:textId="77777777" w:rsidR="00A46EF2" w:rsidRPr="00A46EF2" w:rsidRDefault="00A46EF2" w:rsidP="00A46EF2">
            <w:pPr>
              <w:spacing w:after="0" w:line="240" w:lineRule="auto"/>
              <w:jc w:val="left"/>
            </w:pPr>
          </w:p>
          <w:p w14:paraId="3DF78BDB" w14:textId="77777777" w:rsidR="00A46EF2" w:rsidRPr="00A46EF2" w:rsidRDefault="00A46EF2" w:rsidP="00A46EF2">
            <w:pPr>
              <w:tabs>
                <w:tab w:val="center" w:pos="4153"/>
                <w:tab w:val="right" w:pos="8306"/>
              </w:tabs>
              <w:spacing w:after="0" w:line="240" w:lineRule="auto"/>
              <w:jc w:val="left"/>
            </w:pPr>
            <w:r w:rsidRPr="00A46EF2">
              <w:t>FDN:</w:t>
            </w:r>
          </w:p>
          <w:p w14:paraId="5CBD1EDB" w14:textId="77777777" w:rsidR="00A46EF2" w:rsidRPr="00A46EF2" w:rsidRDefault="00A46EF2" w:rsidP="00A46EF2">
            <w:pPr>
              <w:tabs>
                <w:tab w:val="center" w:pos="4153"/>
                <w:tab w:val="right" w:pos="8306"/>
              </w:tabs>
              <w:spacing w:after="0" w:line="240" w:lineRule="auto"/>
              <w:jc w:val="left"/>
            </w:pPr>
          </w:p>
          <w:p w14:paraId="5E55B0A4" w14:textId="77777777" w:rsidR="00A46EF2" w:rsidRPr="00A46EF2" w:rsidRDefault="00A46EF2" w:rsidP="00A46EF2">
            <w:pPr>
              <w:tabs>
                <w:tab w:val="center" w:pos="4153"/>
                <w:tab w:val="right" w:pos="8306"/>
              </w:tabs>
              <w:spacing w:after="0" w:line="240" w:lineRule="auto"/>
              <w:jc w:val="left"/>
            </w:pPr>
          </w:p>
        </w:tc>
        <w:tc>
          <w:tcPr>
            <w:tcW w:w="1101" w:type="pct"/>
            <w:tcBorders>
              <w:top w:val="nil"/>
              <w:left w:val="nil"/>
              <w:bottom w:val="single" w:sz="2" w:space="0" w:color="auto"/>
              <w:right w:val="single" w:sz="4" w:space="0" w:color="auto"/>
            </w:tcBorders>
          </w:tcPr>
          <w:p w14:paraId="186671CD" w14:textId="77777777" w:rsidR="00A46EF2" w:rsidRPr="00A46EF2" w:rsidRDefault="00A46EF2" w:rsidP="00A46EF2">
            <w:pPr>
              <w:tabs>
                <w:tab w:val="center" w:pos="4153"/>
                <w:tab w:val="right" w:pos="8306"/>
              </w:tabs>
              <w:spacing w:after="0" w:line="240" w:lineRule="auto"/>
              <w:jc w:val="left"/>
            </w:pPr>
          </w:p>
        </w:tc>
      </w:tr>
    </w:tbl>
    <w:p w14:paraId="05D16726" w14:textId="77777777" w:rsidR="00A46EF2" w:rsidRPr="00A46EF2" w:rsidRDefault="00A46EF2" w:rsidP="00A46EF2">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4D6EDDD8"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A46EF2">
        <w:rPr>
          <w:rFonts w:ascii="Arial" w:eastAsia="Times New Roman" w:hAnsi="Arial" w:cs="Arial"/>
          <w:b/>
          <w:bCs/>
          <w:sz w:val="28"/>
          <w:szCs w:val="20"/>
        </w:rPr>
        <w:t>ORDER – BAIL VARIATION</w:t>
      </w:r>
    </w:p>
    <w:p w14:paraId="3141746C"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14"/>
        </w:rPr>
      </w:pPr>
    </w:p>
    <w:p w14:paraId="371C1B9E"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A46EF2">
        <w:rPr>
          <w:rFonts w:ascii="Arial" w:eastAsia="Times New Roman" w:hAnsi="Arial" w:cs="Calibri"/>
          <w:iCs/>
          <w:sz w:val="20"/>
          <w:szCs w:val="20"/>
        </w:rPr>
        <w:t>[</w:t>
      </w:r>
      <w:r w:rsidRPr="00A46EF2">
        <w:rPr>
          <w:rFonts w:ascii="Arial" w:eastAsia="Times New Roman" w:hAnsi="Arial" w:cs="Calibri"/>
          <w:i/>
          <w:iCs/>
          <w:sz w:val="20"/>
          <w:szCs w:val="20"/>
        </w:rPr>
        <w:t>SUPREME/DISTRICT/MAGISTRATES/YOUTH</w:t>
      </w:r>
      <w:r w:rsidRPr="00A46EF2">
        <w:rPr>
          <w:rFonts w:ascii="Arial" w:eastAsia="Times New Roman" w:hAnsi="Arial" w:cs="Calibri"/>
          <w:iCs/>
          <w:sz w:val="20"/>
          <w:szCs w:val="20"/>
        </w:rPr>
        <w:t xml:space="preserve">] </w:t>
      </w:r>
      <w:r w:rsidRPr="00A46EF2">
        <w:rPr>
          <w:rFonts w:ascii="Arial" w:eastAsia="Times New Roman" w:hAnsi="Arial" w:cs="Calibri"/>
          <w:b/>
          <w:sz w:val="12"/>
          <w:szCs w:val="20"/>
        </w:rPr>
        <w:t xml:space="preserve">Select one </w:t>
      </w:r>
      <w:r w:rsidRPr="00A46EF2">
        <w:rPr>
          <w:rFonts w:ascii="Arial" w:eastAsia="Times New Roman" w:hAnsi="Arial" w:cs="Calibri"/>
          <w:iCs/>
          <w:sz w:val="20"/>
          <w:szCs w:val="20"/>
        </w:rPr>
        <w:t xml:space="preserve">COURT </w:t>
      </w:r>
      <w:r w:rsidRPr="00A46EF2">
        <w:rPr>
          <w:rFonts w:ascii="Arial" w:eastAsia="Times New Roman" w:hAnsi="Arial" w:cs="Calibri"/>
          <w:bCs/>
          <w:sz w:val="20"/>
          <w:szCs w:val="20"/>
        </w:rPr>
        <w:t xml:space="preserve">OF SOUTH AUSTRALIA </w:t>
      </w:r>
    </w:p>
    <w:p w14:paraId="4C5C41B5"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A46EF2">
        <w:rPr>
          <w:rFonts w:ascii="Arial" w:eastAsia="Times New Roman" w:hAnsi="Arial" w:cs="Calibri"/>
          <w:iCs/>
          <w:sz w:val="20"/>
          <w:szCs w:val="20"/>
        </w:rPr>
        <w:lastRenderedPageBreak/>
        <w:t>SPECIAL STATUTORY JURISDICTION</w:t>
      </w:r>
    </w:p>
    <w:p w14:paraId="0A519745"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w:t>
      </w:r>
      <w:r w:rsidRPr="00A46EF2">
        <w:rPr>
          <w:rFonts w:ascii="Arial" w:eastAsia="Times New Roman" w:hAnsi="Arial" w:cs="Calibri"/>
          <w:b/>
          <w:i/>
          <w:sz w:val="20"/>
          <w:szCs w:val="20"/>
        </w:rPr>
        <w:t>FULL NAME</w:t>
      </w:r>
      <w:r w:rsidRPr="00A46EF2">
        <w:rPr>
          <w:rFonts w:ascii="Arial" w:eastAsia="Times New Roman" w:hAnsi="Arial" w:cs="Calibri"/>
          <w:b/>
          <w:sz w:val="20"/>
          <w:szCs w:val="20"/>
        </w:rPr>
        <w:t>]</w:t>
      </w:r>
    </w:p>
    <w:p w14:paraId="7724F5B9" w14:textId="77777777" w:rsidR="00A46EF2" w:rsidRPr="00A46EF2" w:rsidDel="00897A6B"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Applicant</w:t>
      </w:r>
    </w:p>
    <w:p w14:paraId="5FF3BB3B"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w:t>
      </w:r>
      <w:r w:rsidRPr="00A46EF2">
        <w:rPr>
          <w:rFonts w:ascii="Arial" w:eastAsia="Times New Roman" w:hAnsi="Arial" w:cs="Calibri"/>
          <w:b/>
          <w:i/>
          <w:sz w:val="20"/>
          <w:szCs w:val="20"/>
        </w:rPr>
        <w:t>FULL NAME</w:t>
      </w:r>
      <w:r w:rsidRPr="00A46EF2">
        <w:rPr>
          <w:rFonts w:ascii="Arial" w:eastAsia="Times New Roman" w:hAnsi="Arial" w:cs="Calibri"/>
          <w:b/>
          <w:sz w:val="20"/>
          <w:szCs w:val="20"/>
        </w:rPr>
        <w:t>]</w:t>
      </w:r>
    </w:p>
    <w:p w14:paraId="2462BE8C"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A46EF2">
        <w:rPr>
          <w:rFonts w:ascii="Arial" w:eastAsia="Times New Roman" w:hAnsi="Arial" w:cs="Calibri"/>
          <w:b/>
          <w:sz w:val="20"/>
          <w:szCs w:val="20"/>
        </w:rPr>
        <w:t>Respondent</w:t>
      </w:r>
    </w:p>
    <w:tbl>
      <w:tblPr>
        <w:tblStyle w:val="TableGrid43"/>
        <w:tblW w:w="5000" w:type="pct"/>
        <w:tblLook w:val="04A0" w:firstRow="1" w:lastRow="0" w:firstColumn="1" w:lastColumn="0" w:noHBand="0" w:noVBand="1"/>
      </w:tblPr>
      <w:tblGrid>
        <w:gridCol w:w="9350"/>
      </w:tblGrid>
      <w:tr w:rsidR="00A46EF2" w:rsidRPr="00A46EF2" w14:paraId="6451E950" w14:textId="77777777" w:rsidTr="009718D5">
        <w:trPr>
          <w:trHeight w:val="4154"/>
        </w:trPr>
        <w:tc>
          <w:tcPr>
            <w:tcW w:w="5000" w:type="pct"/>
          </w:tcPr>
          <w:p w14:paraId="7B34BADA" w14:textId="77777777" w:rsidR="00A46EF2" w:rsidRPr="00A46EF2" w:rsidRDefault="00A46EF2" w:rsidP="00A46EF2">
            <w:pPr>
              <w:overflowPunct w:val="0"/>
              <w:autoSpaceDE w:val="0"/>
              <w:autoSpaceDN w:val="0"/>
              <w:adjustRightInd w:val="0"/>
              <w:spacing w:before="240" w:after="240" w:line="276" w:lineRule="auto"/>
              <w:ind w:right="142"/>
              <w:textAlignment w:val="baseline"/>
              <w:rPr>
                <w:rFonts w:ascii="Arial" w:hAnsi="Arial" w:cs="Arial"/>
                <w:b/>
                <w:szCs w:val="20"/>
              </w:rPr>
            </w:pPr>
            <w:r w:rsidRPr="00A46EF2">
              <w:rPr>
                <w:rFonts w:ascii="Arial" w:hAnsi="Arial" w:cs="Arial"/>
                <w:b/>
                <w:szCs w:val="20"/>
              </w:rPr>
              <w:t>Introduction</w:t>
            </w:r>
          </w:p>
          <w:p w14:paraId="30F12DAA" w14:textId="77777777" w:rsidR="00A46EF2" w:rsidRPr="00A46EF2" w:rsidRDefault="00A46EF2" w:rsidP="00A46EF2">
            <w:pPr>
              <w:overflowPunct w:val="0"/>
              <w:autoSpaceDE w:val="0"/>
              <w:autoSpaceDN w:val="0"/>
              <w:adjustRightInd w:val="0"/>
              <w:spacing w:before="240" w:after="0" w:line="276" w:lineRule="auto"/>
              <w:ind w:right="141"/>
              <w:textAlignment w:val="baseline"/>
              <w:rPr>
                <w:rFonts w:ascii="Arial" w:hAnsi="Arial" w:cs="Arial"/>
                <w:b/>
                <w:sz w:val="20"/>
                <w:szCs w:val="20"/>
              </w:rPr>
            </w:pPr>
            <w:r w:rsidRPr="00A46EF2">
              <w:rPr>
                <w:rFonts w:ascii="Arial" w:hAnsi="Arial" w:cs="Arial"/>
                <w:b/>
                <w:sz w:val="20"/>
                <w:szCs w:val="20"/>
              </w:rPr>
              <w:t>Hearing</w:t>
            </w:r>
          </w:p>
          <w:p w14:paraId="2F719EF6" w14:textId="77777777" w:rsidR="00A46EF2" w:rsidRPr="00A46EF2" w:rsidRDefault="00A46EF2" w:rsidP="00A46EF2">
            <w:pPr>
              <w:widowControl w:val="0"/>
              <w:overflowPunct w:val="0"/>
              <w:autoSpaceDE w:val="0"/>
              <w:autoSpaceDN w:val="0"/>
              <w:adjustRightInd w:val="0"/>
              <w:spacing w:before="120" w:after="0" w:line="276" w:lineRule="auto"/>
              <w:jc w:val="left"/>
              <w:textAlignment w:val="baseline"/>
              <w:rPr>
                <w:rFonts w:ascii="Arial" w:hAnsi="Arial" w:cs="Arial"/>
                <w:i/>
                <w:sz w:val="20"/>
                <w:szCs w:val="20"/>
              </w:rPr>
            </w:pPr>
            <w:r w:rsidRPr="00A46EF2">
              <w:rPr>
                <w:rFonts w:ascii="Arial" w:hAnsi="Arial" w:cs="Arial"/>
                <w:sz w:val="20"/>
                <w:szCs w:val="20"/>
              </w:rPr>
              <w:t>Hearing Location: [</w:t>
            </w:r>
            <w:r w:rsidRPr="00A46EF2">
              <w:rPr>
                <w:rFonts w:ascii="Arial" w:hAnsi="Arial" w:cs="Arial"/>
                <w:i/>
                <w:sz w:val="20"/>
                <w:szCs w:val="20"/>
              </w:rPr>
              <w:t>suburb</w:t>
            </w:r>
            <w:r w:rsidRPr="00A46EF2">
              <w:rPr>
                <w:rFonts w:ascii="Arial" w:hAnsi="Arial" w:cs="Arial"/>
                <w:sz w:val="20"/>
                <w:szCs w:val="20"/>
              </w:rPr>
              <w:t>]</w:t>
            </w:r>
          </w:p>
          <w:p w14:paraId="34EC12CB" w14:textId="77777777" w:rsidR="00A46EF2" w:rsidRPr="00A46EF2" w:rsidRDefault="00A46EF2" w:rsidP="00A46EF2">
            <w:pPr>
              <w:widowControl w:val="0"/>
              <w:overflowPunct w:val="0"/>
              <w:autoSpaceDE w:val="0"/>
              <w:autoSpaceDN w:val="0"/>
              <w:adjustRightInd w:val="0"/>
              <w:spacing w:after="0" w:line="276" w:lineRule="auto"/>
              <w:jc w:val="left"/>
              <w:textAlignment w:val="baseline"/>
              <w:rPr>
                <w:rFonts w:ascii="Arial" w:eastAsia="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Hearing date</w:t>
            </w:r>
            <w:r w:rsidRPr="00A46EF2">
              <w:rPr>
                <w:rFonts w:ascii="Arial" w:eastAsia="Arial" w:hAnsi="Arial" w:cs="Arial"/>
                <w:sz w:val="20"/>
                <w:szCs w:val="20"/>
              </w:rPr>
              <w:t xml:space="preserve">] </w:t>
            </w:r>
          </w:p>
          <w:p w14:paraId="5F99BDE7" w14:textId="77777777" w:rsidR="00A46EF2" w:rsidRPr="00A46EF2" w:rsidRDefault="00A46EF2" w:rsidP="00A46EF2">
            <w:pPr>
              <w:overflowPunct w:val="0"/>
              <w:autoSpaceDE w:val="0"/>
              <w:autoSpaceDN w:val="0"/>
              <w:adjustRightInd w:val="0"/>
              <w:spacing w:before="240" w:after="0" w:line="276" w:lineRule="auto"/>
              <w:ind w:right="141"/>
              <w:textAlignment w:val="baseline"/>
              <w:rPr>
                <w:rFonts w:ascii="Arial" w:eastAsia="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Presiding Officer</w:t>
            </w:r>
            <w:r w:rsidRPr="00A46EF2">
              <w:rPr>
                <w:rFonts w:ascii="Arial" w:eastAsia="Arial" w:hAnsi="Arial" w:cs="Arial"/>
                <w:sz w:val="20"/>
                <w:szCs w:val="20"/>
              </w:rPr>
              <w:t>]</w:t>
            </w:r>
          </w:p>
          <w:p w14:paraId="28171DB0" w14:textId="77777777" w:rsidR="00A46EF2" w:rsidRPr="00A46EF2" w:rsidRDefault="00A46EF2" w:rsidP="00A46EF2">
            <w:pPr>
              <w:widowControl w:val="0"/>
              <w:overflowPunct w:val="0"/>
              <w:autoSpaceDE w:val="0"/>
              <w:autoSpaceDN w:val="0"/>
              <w:adjustRightInd w:val="0"/>
              <w:spacing w:before="240" w:after="120" w:line="276" w:lineRule="auto"/>
              <w:textAlignment w:val="baseline"/>
              <w:rPr>
                <w:rFonts w:ascii="Arial" w:hAnsi="Arial" w:cs="Arial"/>
                <w:b/>
                <w:sz w:val="20"/>
                <w:szCs w:val="20"/>
              </w:rPr>
            </w:pPr>
            <w:r w:rsidRPr="00A46EF2">
              <w:rPr>
                <w:rFonts w:ascii="Arial" w:hAnsi="Arial" w:cs="Arial"/>
                <w:b/>
                <w:sz w:val="20"/>
                <w:szCs w:val="20"/>
              </w:rPr>
              <w:t>Appearances</w:t>
            </w:r>
          </w:p>
          <w:p w14:paraId="19DAA974" w14:textId="77777777" w:rsidR="00A46EF2" w:rsidRPr="00A46EF2" w:rsidRDefault="00A46EF2" w:rsidP="00A46EF2">
            <w:pPr>
              <w:widowControl w:val="0"/>
              <w:overflowPunct w:val="0"/>
              <w:autoSpaceDE w:val="0"/>
              <w:autoSpaceDN w:val="0"/>
              <w:adjustRightInd w:val="0"/>
              <w:spacing w:after="0" w:line="276"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Applicant Appearance Information</w:t>
            </w:r>
            <w:r w:rsidRPr="00A46EF2">
              <w:rPr>
                <w:rFonts w:ascii="Arial" w:hAnsi="Arial" w:cs="Arial"/>
                <w:sz w:val="20"/>
                <w:szCs w:val="20"/>
              </w:rPr>
              <w:t>]</w:t>
            </w:r>
          </w:p>
          <w:p w14:paraId="74A389AD" w14:textId="77777777" w:rsidR="00A46EF2" w:rsidRPr="00A46EF2" w:rsidRDefault="00A46EF2" w:rsidP="00A46EF2">
            <w:pPr>
              <w:widowControl w:val="0"/>
              <w:overflowPunct w:val="0"/>
              <w:autoSpaceDE w:val="0"/>
              <w:autoSpaceDN w:val="0"/>
              <w:adjustRightInd w:val="0"/>
              <w:spacing w:after="0" w:line="276"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Respondent Appearance Information</w:t>
            </w:r>
            <w:r w:rsidRPr="00A46EF2">
              <w:rPr>
                <w:rFonts w:ascii="Arial" w:hAnsi="Arial" w:cs="Arial"/>
                <w:sz w:val="20"/>
                <w:szCs w:val="20"/>
              </w:rPr>
              <w:t>]</w:t>
            </w:r>
          </w:p>
          <w:p w14:paraId="40E59713" w14:textId="77777777" w:rsidR="00A46EF2" w:rsidRPr="00A46EF2" w:rsidRDefault="00A46EF2" w:rsidP="00A46EF2">
            <w:pPr>
              <w:overflowPunct w:val="0"/>
              <w:autoSpaceDE w:val="0"/>
              <w:autoSpaceDN w:val="0"/>
              <w:adjustRightInd w:val="0"/>
              <w:spacing w:before="240" w:after="0" w:line="276" w:lineRule="auto"/>
              <w:textAlignment w:val="baseline"/>
              <w:rPr>
                <w:rFonts w:ascii="Arial" w:hAnsi="Arial" w:cs="Arial"/>
                <w:b/>
                <w:sz w:val="20"/>
                <w:szCs w:val="20"/>
              </w:rPr>
            </w:pPr>
            <w:r w:rsidRPr="00A46EF2">
              <w:rPr>
                <w:rFonts w:ascii="Arial" w:hAnsi="Arial" w:cs="Arial"/>
                <w:b/>
                <w:sz w:val="20"/>
                <w:szCs w:val="20"/>
              </w:rPr>
              <w:t>Remarks</w:t>
            </w:r>
          </w:p>
          <w:p w14:paraId="42E19D07" w14:textId="77777777" w:rsidR="00A46EF2" w:rsidRPr="00A46EF2" w:rsidRDefault="00A46EF2" w:rsidP="00A46EF2">
            <w:pPr>
              <w:overflowPunct w:val="0"/>
              <w:autoSpaceDE w:val="0"/>
              <w:autoSpaceDN w:val="0"/>
              <w:adjustRightInd w:val="0"/>
              <w:spacing w:before="120" w:after="120" w:line="276" w:lineRule="auto"/>
              <w:textAlignment w:val="baseline"/>
              <w:rPr>
                <w:rFonts w:ascii="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Notes</w:t>
            </w:r>
            <w:r w:rsidRPr="00A46EF2">
              <w:rPr>
                <w:rFonts w:ascii="Arial" w:eastAsia="Arial" w:hAnsi="Arial" w:cs="Arial"/>
                <w:sz w:val="20"/>
                <w:szCs w:val="20"/>
              </w:rPr>
              <w:t>]</w:t>
            </w:r>
            <w:r w:rsidRPr="00A46EF2">
              <w:rPr>
                <w:rFonts w:ascii="Arial" w:hAnsi="Arial" w:cs="Arial"/>
                <w:sz w:val="20"/>
                <w:szCs w:val="20"/>
              </w:rPr>
              <w:t>.</w:t>
            </w:r>
          </w:p>
        </w:tc>
      </w:tr>
    </w:tbl>
    <w:p w14:paraId="35707EC0" w14:textId="77777777" w:rsidR="00A46EF2" w:rsidRPr="00A46EF2" w:rsidRDefault="00A46EF2" w:rsidP="00A46EF2">
      <w:pPr>
        <w:overflowPunct w:val="0"/>
        <w:autoSpaceDE w:val="0"/>
        <w:autoSpaceDN w:val="0"/>
        <w:adjustRightInd w:val="0"/>
        <w:spacing w:after="120" w:line="276" w:lineRule="auto"/>
        <w:textAlignment w:val="baseline"/>
        <w:rPr>
          <w:rFonts w:ascii="Arial" w:eastAsia="Times New Roman" w:hAnsi="Arial"/>
          <w:sz w:val="20"/>
          <w:szCs w:val="20"/>
        </w:rPr>
      </w:pPr>
    </w:p>
    <w:tbl>
      <w:tblPr>
        <w:tblStyle w:val="TableGrid43"/>
        <w:tblW w:w="5000" w:type="pct"/>
        <w:tblLook w:val="04A0" w:firstRow="1" w:lastRow="0" w:firstColumn="1" w:lastColumn="0" w:noHBand="0" w:noVBand="1"/>
      </w:tblPr>
      <w:tblGrid>
        <w:gridCol w:w="9350"/>
      </w:tblGrid>
      <w:tr w:rsidR="00A46EF2" w:rsidRPr="00A46EF2" w14:paraId="1C6CB506" w14:textId="77777777" w:rsidTr="009718D5">
        <w:tc>
          <w:tcPr>
            <w:tcW w:w="5000" w:type="pct"/>
          </w:tcPr>
          <w:p w14:paraId="37BB59AD" w14:textId="77777777" w:rsidR="00A46EF2" w:rsidRPr="00A46EF2" w:rsidRDefault="00A46EF2" w:rsidP="00A46EF2">
            <w:pPr>
              <w:overflowPunct w:val="0"/>
              <w:autoSpaceDE w:val="0"/>
              <w:autoSpaceDN w:val="0"/>
              <w:adjustRightInd w:val="0"/>
              <w:spacing w:before="240" w:after="240" w:line="276" w:lineRule="auto"/>
              <w:textAlignment w:val="baseline"/>
              <w:rPr>
                <w:rFonts w:ascii="Arial" w:hAnsi="Arial" w:cs="Arial"/>
                <w:b/>
                <w:szCs w:val="20"/>
              </w:rPr>
            </w:pPr>
            <w:r w:rsidRPr="00A46EF2">
              <w:rPr>
                <w:rFonts w:ascii="Arial" w:hAnsi="Arial" w:cs="Arial"/>
                <w:b/>
                <w:szCs w:val="20"/>
              </w:rPr>
              <w:t>Order</w:t>
            </w:r>
          </w:p>
          <w:p w14:paraId="296C1818" w14:textId="77777777" w:rsidR="00A46EF2" w:rsidRPr="00A46EF2" w:rsidRDefault="00A46EF2" w:rsidP="00A46EF2">
            <w:pPr>
              <w:overflowPunct w:val="0"/>
              <w:autoSpaceDE w:val="0"/>
              <w:autoSpaceDN w:val="0"/>
              <w:adjustRightInd w:val="0"/>
              <w:spacing w:before="240" w:after="240" w:line="276" w:lineRule="auto"/>
              <w:textAlignment w:val="baseline"/>
              <w:rPr>
                <w:rFonts w:ascii="Arial" w:hAnsi="Arial" w:cs="Arial"/>
                <w:sz w:val="20"/>
                <w:szCs w:val="20"/>
              </w:rPr>
            </w:pPr>
            <w:r w:rsidRPr="00A46EF2">
              <w:rPr>
                <w:rFonts w:ascii="Arial" w:hAnsi="Arial" w:cs="Arial"/>
                <w:b/>
                <w:sz w:val="20"/>
                <w:szCs w:val="20"/>
              </w:rPr>
              <w:t xml:space="preserve">Date of Order: </w:t>
            </w:r>
            <w:r w:rsidRPr="00A46EF2">
              <w:rPr>
                <w:rFonts w:ascii="Arial" w:hAnsi="Arial" w:cs="Arial"/>
                <w:sz w:val="20"/>
                <w:szCs w:val="20"/>
              </w:rPr>
              <w:t>[</w:t>
            </w:r>
            <w:r w:rsidRPr="00A46EF2">
              <w:rPr>
                <w:rFonts w:ascii="Arial" w:hAnsi="Arial" w:cs="Arial"/>
                <w:i/>
                <w:sz w:val="20"/>
                <w:szCs w:val="20"/>
              </w:rPr>
              <w:t>date</w:t>
            </w:r>
            <w:r w:rsidRPr="00A46EF2">
              <w:rPr>
                <w:rFonts w:ascii="Arial" w:hAnsi="Arial" w:cs="Arial"/>
                <w:sz w:val="20"/>
                <w:szCs w:val="20"/>
              </w:rPr>
              <w:t>]</w:t>
            </w:r>
          </w:p>
          <w:p w14:paraId="32E506D1" w14:textId="77777777" w:rsidR="00A46EF2" w:rsidRPr="00A46EF2" w:rsidRDefault="00A46EF2" w:rsidP="00A46EF2">
            <w:pPr>
              <w:overflowPunct w:val="0"/>
              <w:autoSpaceDE w:val="0"/>
              <w:autoSpaceDN w:val="0"/>
              <w:adjustRightInd w:val="0"/>
              <w:spacing w:before="240" w:after="0" w:line="276" w:lineRule="auto"/>
              <w:textAlignment w:val="baseline"/>
              <w:rPr>
                <w:rFonts w:ascii="Arial" w:hAnsi="Arial" w:cs="Arial"/>
                <w:b/>
                <w:sz w:val="20"/>
                <w:szCs w:val="20"/>
              </w:rPr>
            </w:pPr>
            <w:r w:rsidRPr="00A46EF2">
              <w:rPr>
                <w:rFonts w:ascii="Arial" w:hAnsi="Arial" w:cs="Arial"/>
                <w:b/>
                <w:sz w:val="20"/>
                <w:szCs w:val="20"/>
              </w:rPr>
              <w:t>Terms of Order</w:t>
            </w:r>
          </w:p>
          <w:p w14:paraId="17435F50" w14:textId="77777777" w:rsidR="00A46EF2" w:rsidRPr="00A46EF2" w:rsidRDefault="00A46EF2" w:rsidP="00A46EF2">
            <w:pPr>
              <w:widowControl w:val="0"/>
              <w:overflowPunct w:val="0"/>
              <w:autoSpaceDE w:val="0"/>
              <w:autoSpaceDN w:val="0"/>
              <w:adjustRightInd w:val="0"/>
              <w:spacing w:after="0" w:line="276" w:lineRule="auto"/>
              <w:jc w:val="left"/>
              <w:textAlignment w:val="baseline"/>
              <w:rPr>
                <w:rFonts w:ascii="Arial" w:hAnsi="Arial" w:cs="Arial"/>
                <w:sz w:val="20"/>
                <w:szCs w:val="20"/>
              </w:rPr>
            </w:pPr>
            <w:r w:rsidRPr="00A46EF2">
              <w:rPr>
                <w:rFonts w:ascii="Arial" w:hAnsi="Arial" w:cs="Arial"/>
                <w:sz w:val="20"/>
                <w:szCs w:val="20"/>
              </w:rPr>
              <w:t>It is ordered that:</w:t>
            </w:r>
          </w:p>
          <w:p w14:paraId="0EAC3C4F" w14:textId="77777777" w:rsidR="00A46EF2" w:rsidRPr="00A46EF2" w:rsidRDefault="00A46EF2" w:rsidP="00A46EF2">
            <w:pPr>
              <w:overflowPunct w:val="0"/>
              <w:autoSpaceDE w:val="0"/>
              <w:autoSpaceDN w:val="0"/>
              <w:adjustRightInd w:val="0"/>
              <w:spacing w:after="240" w:line="276" w:lineRule="auto"/>
              <w:textAlignment w:val="baseline"/>
              <w:rPr>
                <w:rFonts w:ascii="Arial" w:hAnsi="Arial" w:cs="Arial"/>
                <w:b/>
                <w:sz w:val="12"/>
                <w:szCs w:val="12"/>
              </w:rPr>
            </w:pPr>
            <w:r w:rsidRPr="00A46EF2">
              <w:rPr>
                <w:rFonts w:ascii="Arial" w:eastAsia="Arial" w:hAnsi="Arial" w:cs="Arial"/>
                <w:b/>
                <w:sz w:val="12"/>
                <w:szCs w:val="12"/>
              </w:rPr>
              <w:t>Orders in separately numbered paragraphs.</w:t>
            </w:r>
          </w:p>
          <w:p w14:paraId="009257AD" w14:textId="77777777" w:rsidR="00A46EF2" w:rsidRPr="00A46EF2" w:rsidRDefault="00A46EF2" w:rsidP="00A46EF2">
            <w:pPr>
              <w:numPr>
                <w:ilvl w:val="0"/>
                <w:numId w:val="153"/>
              </w:numPr>
              <w:tabs>
                <w:tab w:val="left" w:pos="319"/>
              </w:tabs>
              <w:overflowPunct w:val="0"/>
              <w:autoSpaceDE w:val="0"/>
              <w:autoSpaceDN w:val="0"/>
              <w:adjustRightInd w:val="0"/>
              <w:spacing w:after="120" w:line="276" w:lineRule="auto"/>
              <w:ind w:left="744" w:right="142" w:hanging="744"/>
              <w:jc w:val="left"/>
              <w:textAlignment w:val="baseline"/>
              <w:rPr>
                <w:rFonts w:ascii="Arial" w:hAnsi="Arial" w:cs="Arial"/>
                <w:sz w:val="20"/>
                <w:szCs w:val="20"/>
              </w:rPr>
            </w:pPr>
            <w:r w:rsidRPr="00A46EF2">
              <w:rPr>
                <w:rFonts w:ascii="Arial" w:hAnsi="Arial" w:cs="Arial"/>
                <w:sz w:val="20"/>
                <w:szCs w:val="20"/>
              </w:rPr>
              <w:t>1.</w:t>
            </w:r>
            <w:r w:rsidRPr="00A46EF2">
              <w:rPr>
                <w:rFonts w:ascii="Arial" w:hAnsi="Arial" w:cs="Arial"/>
                <w:sz w:val="20"/>
                <w:szCs w:val="20"/>
              </w:rPr>
              <w:tab/>
              <w:t xml:space="preserve">The conditions of the bail granted to the </w:t>
            </w:r>
            <w:r w:rsidRPr="00A46EF2">
              <w:rPr>
                <w:rFonts w:ascii="Arial" w:hAnsi="Arial" w:cs="Arial"/>
                <w:iCs/>
                <w:sz w:val="20"/>
                <w:szCs w:val="20"/>
              </w:rPr>
              <w:t>[</w:t>
            </w:r>
            <w:r w:rsidRPr="00A46EF2">
              <w:rPr>
                <w:rFonts w:ascii="Arial" w:hAnsi="Arial" w:cs="Arial"/>
                <w:i/>
                <w:iCs/>
                <w:sz w:val="20"/>
                <w:szCs w:val="20"/>
              </w:rPr>
              <w:t>Applicant/Respondent</w:t>
            </w:r>
            <w:r w:rsidRPr="00A46EF2">
              <w:rPr>
                <w:rFonts w:ascii="Arial" w:hAnsi="Arial" w:cs="Arial"/>
                <w:iCs/>
                <w:sz w:val="20"/>
                <w:szCs w:val="20"/>
              </w:rPr>
              <w:t>]</w:t>
            </w:r>
            <w:r w:rsidRPr="00A46EF2">
              <w:rPr>
                <w:rFonts w:ascii="Arial" w:eastAsia="Arial" w:hAnsi="Arial" w:cs="Arial"/>
                <w:sz w:val="20"/>
                <w:szCs w:val="20"/>
              </w:rPr>
              <w:t xml:space="preserve"> </w:t>
            </w:r>
            <w:r w:rsidRPr="00A46EF2">
              <w:rPr>
                <w:rFonts w:ascii="Arial" w:hAnsi="Arial" w:cs="Arial"/>
                <w:sz w:val="20"/>
                <w:szCs w:val="20"/>
              </w:rPr>
              <w:t xml:space="preserve">on </w:t>
            </w:r>
            <w:r w:rsidRPr="00A46EF2">
              <w:rPr>
                <w:rFonts w:ascii="Arial" w:eastAsia="Arial" w:hAnsi="Arial" w:cs="Arial"/>
                <w:sz w:val="20"/>
                <w:szCs w:val="20"/>
              </w:rPr>
              <w:t>[</w:t>
            </w:r>
            <w:r w:rsidRPr="00A46EF2">
              <w:rPr>
                <w:rFonts w:ascii="Arial" w:eastAsia="Arial" w:hAnsi="Arial" w:cs="Arial"/>
                <w:i/>
                <w:sz w:val="20"/>
                <w:szCs w:val="20"/>
              </w:rPr>
              <w:t>date</w:t>
            </w:r>
            <w:r w:rsidRPr="00A46EF2">
              <w:rPr>
                <w:rFonts w:ascii="Arial" w:eastAsia="Arial" w:hAnsi="Arial" w:cs="Arial"/>
                <w:sz w:val="20"/>
                <w:szCs w:val="20"/>
              </w:rPr>
              <w:t>]</w:t>
            </w:r>
            <w:r w:rsidRPr="00A46EF2">
              <w:rPr>
                <w:rFonts w:ascii="Arial" w:hAnsi="Arial" w:cs="Arial"/>
                <w:sz w:val="20"/>
                <w:szCs w:val="20"/>
              </w:rPr>
              <w:t xml:space="preserve"> be varied such that the conditions of bail are now as listed below, subject to the [</w:t>
            </w:r>
            <w:r w:rsidRPr="00A46EF2">
              <w:rPr>
                <w:rFonts w:ascii="Arial" w:hAnsi="Arial" w:cs="Arial"/>
                <w:i/>
                <w:sz w:val="20"/>
                <w:szCs w:val="20"/>
              </w:rPr>
              <w:t>Applicant/Respondent</w:t>
            </w:r>
            <w:r w:rsidRPr="00A46EF2">
              <w:rPr>
                <w:rFonts w:ascii="Arial" w:hAnsi="Arial" w:cs="Arial"/>
                <w:sz w:val="20"/>
                <w:szCs w:val="20"/>
              </w:rPr>
              <w:t>] entering into the Bail Agreement Variation containing those conditions.</w:t>
            </w:r>
            <w:r w:rsidRPr="00A46EF2">
              <w:rPr>
                <w:rFonts w:ascii="Arial" w:eastAsia="Arial" w:hAnsi="Arial" w:cs="Arial"/>
                <w:sz w:val="20"/>
                <w:szCs w:val="20"/>
              </w:rPr>
              <w:t xml:space="preserve"> </w:t>
            </w:r>
          </w:p>
          <w:p w14:paraId="093A4B70" w14:textId="77777777" w:rsidR="00A46EF2" w:rsidRPr="00A46EF2" w:rsidRDefault="00A46EF2" w:rsidP="00A46EF2">
            <w:pPr>
              <w:numPr>
                <w:ilvl w:val="0"/>
                <w:numId w:val="153"/>
              </w:numPr>
              <w:tabs>
                <w:tab w:val="left" w:pos="452"/>
              </w:tabs>
              <w:overflowPunct w:val="0"/>
              <w:autoSpaceDE w:val="0"/>
              <w:autoSpaceDN w:val="0"/>
              <w:adjustRightInd w:val="0"/>
              <w:spacing w:after="120" w:line="276" w:lineRule="auto"/>
              <w:ind w:right="142"/>
              <w:jc w:val="left"/>
              <w:textAlignment w:val="baseline"/>
              <w:rPr>
                <w:rFonts w:ascii="Arial" w:hAnsi="Arial" w:cs="Arial"/>
                <w:sz w:val="20"/>
                <w:szCs w:val="20"/>
              </w:rPr>
            </w:pPr>
            <w:r w:rsidRPr="00A46EF2">
              <w:rPr>
                <w:rFonts w:ascii="Arial" w:hAnsi="Arial" w:cs="Arial"/>
                <w:sz w:val="20"/>
                <w:szCs w:val="20"/>
              </w:rPr>
              <w:t>2.</w:t>
            </w:r>
            <w:r w:rsidRPr="00A46EF2">
              <w:rPr>
                <w:rFonts w:ascii="Arial" w:hAnsi="Arial" w:cs="Arial"/>
                <w:sz w:val="20"/>
                <w:szCs w:val="20"/>
              </w:rPr>
              <w:tab/>
            </w:r>
            <w:r w:rsidRPr="00A46EF2">
              <w:rPr>
                <w:rFonts w:ascii="Arial" w:eastAsia="Arial" w:hAnsi="Arial" w:cs="Arial"/>
                <w:sz w:val="20"/>
                <w:szCs w:val="20"/>
              </w:rPr>
              <w:t>[</w:t>
            </w:r>
            <w:r w:rsidRPr="00A46EF2">
              <w:rPr>
                <w:rFonts w:ascii="Arial" w:eastAsia="Arial" w:hAnsi="Arial" w:cs="Arial"/>
                <w:i/>
                <w:sz w:val="20"/>
                <w:szCs w:val="20"/>
              </w:rPr>
              <w:t>any other orders</w:t>
            </w:r>
            <w:r w:rsidRPr="00A46EF2">
              <w:rPr>
                <w:rFonts w:ascii="Arial" w:eastAsia="Arial" w:hAnsi="Arial" w:cs="Arial"/>
                <w:sz w:val="20"/>
                <w:szCs w:val="20"/>
              </w:rPr>
              <w:t>].</w:t>
            </w:r>
          </w:p>
        </w:tc>
      </w:tr>
    </w:tbl>
    <w:p w14:paraId="1169620A" w14:textId="77777777" w:rsidR="00A46EF2" w:rsidRPr="00A46EF2" w:rsidRDefault="00A46EF2" w:rsidP="00A46EF2">
      <w:pPr>
        <w:overflowPunct w:val="0"/>
        <w:autoSpaceDE w:val="0"/>
        <w:autoSpaceDN w:val="0"/>
        <w:adjustRightInd w:val="0"/>
        <w:spacing w:after="120" w:line="240" w:lineRule="auto"/>
        <w:textAlignment w:val="baseline"/>
        <w:rPr>
          <w:rFonts w:ascii="Arial" w:eastAsia="Times New Roman" w:hAnsi="Arial"/>
          <w:sz w:val="20"/>
          <w:szCs w:val="20"/>
        </w:rPr>
      </w:pPr>
    </w:p>
    <w:tbl>
      <w:tblPr>
        <w:tblStyle w:val="TableGrid218"/>
        <w:tblW w:w="9776" w:type="dxa"/>
        <w:jc w:val="center"/>
        <w:tblBorders>
          <w:insideH w:val="none" w:sz="0" w:space="0" w:color="auto"/>
          <w:insideV w:val="none" w:sz="0" w:space="0" w:color="auto"/>
        </w:tblBorders>
        <w:tblLayout w:type="fixed"/>
        <w:tblLook w:val="04A0" w:firstRow="1" w:lastRow="0" w:firstColumn="1" w:lastColumn="0" w:noHBand="0" w:noVBand="1"/>
      </w:tblPr>
      <w:tblGrid>
        <w:gridCol w:w="509"/>
        <w:gridCol w:w="15"/>
        <w:gridCol w:w="464"/>
        <w:gridCol w:w="8788"/>
      </w:tblGrid>
      <w:tr w:rsidR="00A46EF2" w:rsidRPr="00A46EF2" w14:paraId="22EA8103" w14:textId="77777777" w:rsidTr="009718D5">
        <w:trPr>
          <w:jc w:val="center"/>
        </w:trPr>
        <w:tc>
          <w:tcPr>
            <w:tcW w:w="9776" w:type="dxa"/>
            <w:gridSpan w:val="4"/>
            <w:hideMark/>
          </w:tcPr>
          <w:p w14:paraId="12E2D3F8" w14:textId="77777777" w:rsidR="00A46EF2" w:rsidRPr="00A46EF2" w:rsidRDefault="00A46EF2" w:rsidP="00A46EF2">
            <w:pPr>
              <w:keepNext/>
              <w:overflowPunct w:val="0"/>
              <w:autoSpaceDE w:val="0"/>
              <w:autoSpaceDN w:val="0"/>
              <w:adjustRightInd w:val="0"/>
              <w:spacing w:before="120" w:after="120" w:line="276" w:lineRule="auto"/>
              <w:textAlignment w:val="baseline"/>
              <w:rPr>
                <w:sz w:val="20"/>
                <w:szCs w:val="20"/>
              </w:rPr>
            </w:pPr>
            <w:r w:rsidRPr="00A46EF2">
              <w:rPr>
                <w:rFonts w:ascii="Arial" w:hAnsi="Arial" w:cs="Arial"/>
                <w:b/>
                <w:sz w:val="20"/>
                <w:szCs w:val="20"/>
              </w:rPr>
              <w:t>Bail Agreement</w:t>
            </w:r>
          </w:p>
        </w:tc>
      </w:tr>
      <w:tr w:rsidR="00A46EF2" w:rsidRPr="00A46EF2" w14:paraId="30B3C7B4" w14:textId="77777777" w:rsidTr="009718D5">
        <w:trPr>
          <w:jc w:val="center"/>
        </w:trPr>
        <w:tc>
          <w:tcPr>
            <w:tcW w:w="9776" w:type="dxa"/>
            <w:gridSpan w:val="4"/>
            <w:hideMark/>
          </w:tcPr>
          <w:p w14:paraId="19641CDB" w14:textId="77777777" w:rsidR="00A46EF2" w:rsidRPr="00A46EF2" w:rsidRDefault="00A46EF2" w:rsidP="00A46EF2">
            <w:pPr>
              <w:overflowPunct w:val="0"/>
              <w:autoSpaceDE w:val="0"/>
              <w:autoSpaceDN w:val="0"/>
              <w:adjustRightInd w:val="0"/>
              <w:spacing w:before="120" w:after="120" w:line="276" w:lineRule="auto"/>
              <w:textAlignment w:val="baseline"/>
              <w:rPr>
                <w:rFonts w:ascii="Arial" w:hAnsi="Arial"/>
                <w:sz w:val="20"/>
                <w:szCs w:val="20"/>
              </w:rPr>
            </w:pPr>
            <w:r w:rsidRPr="00A46EF2">
              <w:rPr>
                <w:rFonts w:ascii="Arial" w:hAnsi="Arial" w:cs="Arial"/>
                <w:b/>
                <w:sz w:val="20"/>
                <w:szCs w:val="20"/>
              </w:rPr>
              <w:t>Rules (Conditions)</w:t>
            </w:r>
          </w:p>
        </w:tc>
      </w:tr>
      <w:tr w:rsidR="00A46EF2" w:rsidRPr="00A46EF2" w14:paraId="4D8951DE" w14:textId="77777777" w:rsidTr="009718D5">
        <w:trPr>
          <w:jc w:val="center"/>
        </w:trPr>
        <w:tc>
          <w:tcPr>
            <w:tcW w:w="9776" w:type="dxa"/>
            <w:gridSpan w:val="4"/>
            <w:hideMark/>
          </w:tcPr>
          <w:p w14:paraId="7C0100D1"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A46EF2">
              <w:rPr>
                <w:rFonts w:ascii="Arial" w:hAnsi="Arial" w:cs="Arial"/>
                <w:b/>
                <w:sz w:val="20"/>
                <w:szCs w:val="20"/>
              </w:rPr>
              <w:t>General</w:t>
            </w:r>
            <w:r w:rsidRPr="00A46EF2">
              <w:rPr>
                <w:rFonts w:ascii="Arial" w:eastAsia="Arial" w:hAnsi="Arial" w:cs="Arial"/>
                <w:b/>
                <w:sz w:val="20"/>
                <w:szCs w:val="20"/>
              </w:rPr>
              <w:t xml:space="preserve"> </w:t>
            </w:r>
          </w:p>
        </w:tc>
      </w:tr>
      <w:tr w:rsidR="00A46EF2" w:rsidRPr="00A46EF2" w14:paraId="448ED8F4" w14:textId="77777777" w:rsidTr="009718D5">
        <w:trPr>
          <w:jc w:val="center"/>
        </w:trPr>
        <w:tc>
          <w:tcPr>
            <w:tcW w:w="524" w:type="dxa"/>
            <w:gridSpan w:val="2"/>
          </w:tcPr>
          <w:p w14:paraId="28167E27" w14:textId="77777777" w:rsidR="00A46EF2" w:rsidRPr="00A46EF2" w:rsidRDefault="00A46EF2" w:rsidP="00A46EF2">
            <w:pPr>
              <w:numPr>
                <w:ilvl w:val="0"/>
                <w:numId w:val="154"/>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464" w:type="dxa"/>
          </w:tcPr>
          <w:p w14:paraId="01F2631B" w14:textId="77777777" w:rsidR="00A46EF2" w:rsidRPr="00A46EF2" w:rsidRDefault="00A46EF2" w:rsidP="00A46EF2">
            <w:pPr>
              <w:numPr>
                <w:ilvl w:val="0"/>
                <w:numId w:val="15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AD0BA7B"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 xml:space="preserve">I must be of good </w:t>
            </w:r>
            <w:proofErr w:type="spellStart"/>
            <w:r w:rsidRPr="00A46EF2">
              <w:rPr>
                <w:rFonts w:ascii="Arial" w:hAnsi="Arial" w:cs="Arial"/>
                <w:sz w:val="20"/>
                <w:szCs w:val="20"/>
              </w:rPr>
              <w:t>behaviour</w:t>
            </w:r>
            <w:proofErr w:type="spellEnd"/>
            <w:r w:rsidRPr="00A46EF2">
              <w:rPr>
                <w:rFonts w:ascii="Arial" w:hAnsi="Arial" w:cs="Arial"/>
                <w:sz w:val="20"/>
                <w:szCs w:val="20"/>
              </w:rPr>
              <w:t xml:space="preserve"> and obey the conditions of this Bail Agreement.</w:t>
            </w:r>
          </w:p>
        </w:tc>
      </w:tr>
      <w:tr w:rsidR="00A46EF2" w:rsidRPr="00A46EF2" w14:paraId="1FF32399" w14:textId="77777777" w:rsidTr="009718D5">
        <w:trPr>
          <w:jc w:val="center"/>
        </w:trPr>
        <w:tc>
          <w:tcPr>
            <w:tcW w:w="524" w:type="dxa"/>
            <w:gridSpan w:val="2"/>
          </w:tcPr>
          <w:p w14:paraId="3725D212" w14:textId="77777777" w:rsidR="00A46EF2" w:rsidRPr="00A46EF2" w:rsidRDefault="00A46EF2" w:rsidP="00A46EF2">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40F8D6AE" w14:textId="77777777" w:rsidR="00A46EF2" w:rsidRPr="00A46EF2" w:rsidRDefault="00A46EF2" w:rsidP="00A46EF2">
            <w:pPr>
              <w:numPr>
                <w:ilvl w:val="0"/>
                <w:numId w:val="15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5509865"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I must pay to the Court $[</w:t>
            </w:r>
            <w:r w:rsidRPr="00A46EF2">
              <w:rPr>
                <w:rFonts w:ascii="Arial" w:hAnsi="Arial" w:cs="Arial"/>
                <w:i/>
                <w:sz w:val="20"/>
                <w:szCs w:val="20"/>
              </w:rPr>
              <w:t>amount</w:t>
            </w:r>
            <w:r w:rsidRPr="00A46EF2">
              <w:rPr>
                <w:rFonts w:ascii="Arial" w:hAnsi="Arial" w:cs="Arial"/>
                <w:sz w:val="20"/>
                <w:szCs w:val="20"/>
              </w:rPr>
              <w:t>] if I break any terms or conditions of this Bail Agreement.</w:t>
            </w:r>
          </w:p>
        </w:tc>
      </w:tr>
      <w:tr w:rsidR="00A46EF2" w:rsidRPr="00A46EF2" w14:paraId="4B06C87C" w14:textId="77777777" w:rsidTr="009718D5">
        <w:trPr>
          <w:jc w:val="center"/>
        </w:trPr>
        <w:tc>
          <w:tcPr>
            <w:tcW w:w="524" w:type="dxa"/>
            <w:gridSpan w:val="2"/>
          </w:tcPr>
          <w:p w14:paraId="4DA9744E" w14:textId="77777777" w:rsidR="00A46EF2" w:rsidRPr="00A46EF2" w:rsidRDefault="00A46EF2" w:rsidP="00A46EF2">
            <w:pPr>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78DFB85D" w14:textId="77777777" w:rsidR="00A46EF2" w:rsidRPr="00A46EF2" w:rsidRDefault="00A46EF2" w:rsidP="00A46EF2">
            <w:pPr>
              <w:numPr>
                <w:ilvl w:val="0"/>
                <w:numId w:val="15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9B0B46F"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eastAsia="Arial" w:hAnsi="Arial" w:cs="Arial"/>
                <w:sz w:val="20"/>
                <w:szCs w:val="24"/>
              </w:rPr>
              <w:t xml:space="preserve">I must provide security by personally depositing cash with the Court in the amount of </w:t>
            </w:r>
            <w:r w:rsidRPr="00A46EF2">
              <w:rPr>
                <w:rFonts w:ascii="Arial" w:hAnsi="Arial" w:cs="Arial"/>
                <w:sz w:val="20"/>
                <w:szCs w:val="20"/>
              </w:rPr>
              <w:t>$[</w:t>
            </w:r>
            <w:r w:rsidRPr="00A46EF2">
              <w:rPr>
                <w:rFonts w:ascii="Arial" w:hAnsi="Arial" w:cs="Arial"/>
                <w:i/>
                <w:sz w:val="20"/>
                <w:szCs w:val="20"/>
              </w:rPr>
              <w:t>amount</w:t>
            </w:r>
            <w:r w:rsidRPr="00A46EF2">
              <w:rPr>
                <w:rFonts w:ascii="Arial" w:hAnsi="Arial" w:cs="Arial"/>
                <w:sz w:val="20"/>
                <w:szCs w:val="20"/>
              </w:rPr>
              <w:t xml:space="preserve">] to secure payment of a financial penalty as promised by me if I break any terms or conditions of this Bail Agreement. </w:t>
            </w:r>
          </w:p>
        </w:tc>
      </w:tr>
      <w:tr w:rsidR="00A46EF2" w:rsidRPr="00A46EF2" w14:paraId="5E28C2DF" w14:textId="77777777" w:rsidTr="009718D5">
        <w:trPr>
          <w:jc w:val="center"/>
        </w:trPr>
        <w:tc>
          <w:tcPr>
            <w:tcW w:w="524" w:type="dxa"/>
            <w:gridSpan w:val="2"/>
          </w:tcPr>
          <w:p w14:paraId="5E4625CC" w14:textId="77777777" w:rsidR="00A46EF2" w:rsidRPr="00A46EF2" w:rsidRDefault="00A46EF2" w:rsidP="00A46EF2">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464" w:type="dxa"/>
          </w:tcPr>
          <w:p w14:paraId="4424DA67" w14:textId="77777777" w:rsidR="00A46EF2" w:rsidRPr="00A46EF2" w:rsidRDefault="00A46EF2" w:rsidP="00A46EF2">
            <w:pPr>
              <w:numPr>
                <w:ilvl w:val="0"/>
                <w:numId w:val="155"/>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4DB6C58"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come to </w:t>
            </w:r>
            <w:proofErr w:type="gramStart"/>
            <w:r w:rsidRPr="00A46EF2">
              <w:rPr>
                <w:rFonts w:ascii="Arial" w:hAnsi="Arial" w:cs="Arial"/>
                <w:sz w:val="20"/>
                <w:szCs w:val="20"/>
              </w:rPr>
              <w:t>Court</w:t>
            </w:r>
            <w:proofErr w:type="gramEnd"/>
            <w:r w:rsidRPr="00A46EF2">
              <w:rPr>
                <w:rFonts w:ascii="Arial" w:hAnsi="Arial" w:cs="Arial"/>
                <w:sz w:val="20"/>
                <w:szCs w:val="20"/>
              </w:rPr>
              <w:t xml:space="preserve"> </w:t>
            </w:r>
          </w:p>
          <w:p w14:paraId="00D85E63" w14:textId="77777777" w:rsidR="00A46EF2" w:rsidRPr="00A46EF2" w:rsidRDefault="00A46EF2" w:rsidP="00A46EF2">
            <w:pPr>
              <w:widowControl w:val="0"/>
              <w:numPr>
                <w:ilvl w:val="0"/>
                <w:numId w:val="170"/>
              </w:numPr>
              <w:overflowPunct w:val="0"/>
              <w:autoSpaceDE w:val="0"/>
              <w:autoSpaceDN w:val="0"/>
              <w:adjustRightInd w:val="0"/>
              <w:spacing w:after="0" w:line="276"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on date, at time, at location, in court</w:t>
            </w:r>
            <w:r w:rsidRPr="00A46EF2">
              <w:rPr>
                <w:rFonts w:ascii="Arial" w:hAnsi="Arial" w:cs="Arial"/>
                <w:sz w:val="20"/>
                <w:szCs w:val="20"/>
              </w:rPr>
              <w:t xml:space="preserve">] </w:t>
            </w:r>
          </w:p>
          <w:p w14:paraId="07A9BD75" w14:textId="77777777" w:rsidR="00A46EF2" w:rsidRPr="00A46EF2" w:rsidRDefault="00A46EF2" w:rsidP="00A46EF2">
            <w:pPr>
              <w:widowControl w:val="0"/>
              <w:numPr>
                <w:ilvl w:val="0"/>
                <w:numId w:val="170"/>
              </w:num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16"/>
              </w:rPr>
              <w:t>and</w:t>
            </w:r>
            <w:r w:rsidRPr="00A46EF2">
              <w:rPr>
                <w:rFonts w:ascii="Arial" w:hAnsi="Arial" w:cs="Arial"/>
                <w:sz w:val="20"/>
                <w:szCs w:val="20"/>
              </w:rPr>
              <w:t xml:space="preserve"> at any other time when called on. </w:t>
            </w:r>
          </w:p>
          <w:p w14:paraId="15D5DB8B"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 xml:space="preserve">I must stay at Court until my matter has been heard unless a Court Officer tells me not to be in Court. </w:t>
            </w:r>
          </w:p>
          <w:p w14:paraId="48541EA7"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understand the hearings I must attend include Court hearings about sentencing, appeals, and reviews of Court decisions.</w:t>
            </w:r>
          </w:p>
        </w:tc>
      </w:tr>
      <w:tr w:rsidR="00A46EF2" w:rsidRPr="00A46EF2" w14:paraId="1F0EC32F" w14:textId="77777777" w:rsidTr="009718D5">
        <w:trPr>
          <w:jc w:val="center"/>
        </w:trPr>
        <w:tc>
          <w:tcPr>
            <w:tcW w:w="9776" w:type="dxa"/>
            <w:gridSpan w:val="4"/>
            <w:hideMark/>
          </w:tcPr>
          <w:p w14:paraId="5CC8D135"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Supervision </w:t>
            </w:r>
          </w:p>
        </w:tc>
      </w:tr>
      <w:tr w:rsidR="00A46EF2" w:rsidRPr="00A46EF2" w14:paraId="0B66C4E8" w14:textId="77777777" w:rsidTr="009718D5">
        <w:trPr>
          <w:jc w:val="center"/>
        </w:trPr>
        <w:tc>
          <w:tcPr>
            <w:tcW w:w="524" w:type="dxa"/>
            <w:gridSpan w:val="2"/>
          </w:tcPr>
          <w:p w14:paraId="1462AF4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28EA078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52FF214"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bCs/>
                <w:sz w:val="12"/>
                <w:szCs w:val="20"/>
              </w:rPr>
              <w:t>Adult Only</w:t>
            </w:r>
            <w:r w:rsidRPr="00A46EF2">
              <w:rPr>
                <w:rFonts w:ascii="Arial" w:hAnsi="Arial" w:cs="Arial"/>
                <w:sz w:val="12"/>
                <w:szCs w:val="20"/>
              </w:rPr>
              <w:t xml:space="preserve"> </w:t>
            </w:r>
            <w:r w:rsidRPr="00A46EF2">
              <w:rPr>
                <w:rFonts w:ascii="Arial" w:hAnsi="Arial" w:cs="Arial"/>
                <w:sz w:val="20"/>
                <w:szCs w:val="20"/>
              </w:rPr>
              <w:t xml:space="preserve">I must be supervised by a </w:t>
            </w:r>
            <w:r w:rsidRPr="00A46EF2">
              <w:rPr>
                <w:rFonts w:ascii="Arial" w:hAnsi="Arial" w:cs="Arial"/>
                <w:iCs/>
                <w:sz w:val="20"/>
                <w:szCs w:val="20"/>
              </w:rPr>
              <w:t>Community Corrections Officer</w:t>
            </w:r>
            <w:r w:rsidRPr="00A46EF2">
              <w:rPr>
                <w:rFonts w:ascii="Arial" w:hAnsi="Arial" w:cs="Arial"/>
                <w:i/>
                <w:iCs/>
                <w:sz w:val="20"/>
                <w:szCs w:val="20"/>
              </w:rPr>
              <w:t xml:space="preserve"> </w:t>
            </w:r>
            <w:r w:rsidRPr="00A46EF2">
              <w:rPr>
                <w:rFonts w:ascii="Arial" w:hAnsi="Arial" w:cs="Arial"/>
                <w:iCs/>
                <w:sz w:val="20"/>
                <w:szCs w:val="20"/>
              </w:rPr>
              <w:t xml:space="preserve">(‘my Supervising </w:t>
            </w:r>
            <w:r w:rsidRPr="00A46EF2">
              <w:rPr>
                <w:rFonts w:ascii="Arial" w:hAnsi="Arial" w:cs="Arial"/>
                <w:sz w:val="20"/>
                <w:szCs w:val="20"/>
              </w:rPr>
              <w:t>Officer’</w:t>
            </w:r>
            <w:r w:rsidRPr="00A46EF2">
              <w:rPr>
                <w:rFonts w:ascii="Arial" w:hAnsi="Arial" w:cs="Arial"/>
                <w:iCs/>
                <w:sz w:val="20"/>
                <w:szCs w:val="20"/>
              </w:rPr>
              <w:t>)</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5FADB119" w14:textId="77777777" w:rsidTr="009718D5">
        <w:trPr>
          <w:jc w:val="center"/>
        </w:trPr>
        <w:tc>
          <w:tcPr>
            <w:tcW w:w="524" w:type="dxa"/>
            <w:gridSpan w:val="2"/>
          </w:tcPr>
          <w:p w14:paraId="009CB16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164D9974"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A04A7FF"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bCs/>
                <w:sz w:val="12"/>
                <w:szCs w:val="20"/>
              </w:rPr>
            </w:pPr>
            <w:r w:rsidRPr="00A46EF2">
              <w:rPr>
                <w:rFonts w:ascii="Arial" w:hAnsi="Arial"/>
                <w:b/>
                <w:bCs/>
                <w:sz w:val="14"/>
                <w:szCs w:val="14"/>
              </w:rPr>
              <w:t xml:space="preserve"> [BLANK]</w:t>
            </w:r>
          </w:p>
        </w:tc>
      </w:tr>
      <w:tr w:rsidR="00A46EF2" w:rsidRPr="00A46EF2" w14:paraId="6B7A16CB" w14:textId="77777777" w:rsidTr="009718D5">
        <w:trPr>
          <w:jc w:val="center"/>
        </w:trPr>
        <w:tc>
          <w:tcPr>
            <w:tcW w:w="524" w:type="dxa"/>
            <w:gridSpan w:val="2"/>
          </w:tcPr>
          <w:p w14:paraId="256FEAF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5194F7BE"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AF105D8"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0"/>
              </w:rPr>
              <w:t xml:space="preserve">Youth Only </w:t>
            </w:r>
            <w:r w:rsidRPr="00A46EF2">
              <w:rPr>
                <w:rFonts w:ascii="Arial" w:hAnsi="Arial" w:cs="Arial"/>
                <w:sz w:val="20"/>
                <w:szCs w:val="20"/>
              </w:rPr>
              <w:t xml:space="preserve">I must be supervised by a Department of </w:t>
            </w:r>
            <w:r w:rsidRPr="00A46EF2">
              <w:rPr>
                <w:rFonts w:ascii="Arial" w:eastAsia="Arial" w:hAnsi="Arial" w:cs="Arial"/>
                <w:sz w:val="20"/>
                <w:szCs w:val="24"/>
              </w:rPr>
              <w:t xml:space="preserve">Human Services (Youth Justice) </w:t>
            </w:r>
            <w:r w:rsidRPr="00A46EF2">
              <w:rPr>
                <w:rFonts w:ascii="Arial" w:eastAsia="Arial" w:hAnsi="Arial" w:cs="Arial"/>
                <w:sz w:val="20"/>
                <w:szCs w:val="18"/>
              </w:rPr>
              <w:t>Officer</w:t>
            </w:r>
            <w:r w:rsidRPr="00A46EF2">
              <w:rPr>
                <w:rFonts w:ascii="Arial" w:hAnsi="Arial" w:cs="Arial"/>
                <w:i/>
                <w:iCs/>
                <w:sz w:val="20"/>
                <w:szCs w:val="20"/>
              </w:rPr>
              <w:t xml:space="preserve"> </w:t>
            </w:r>
            <w:r w:rsidRPr="00A46EF2">
              <w:rPr>
                <w:rFonts w:ascii="Arial" w:hAnsi="Arial" w:cs="Arial"/>
                <w:iCs/>
                <w:sz w:val="20"/>
                <w:szCs w:val="20"/>
              </w:rPr>
              <w:t>(‘my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37B8F365" w14:textId="77777777" w:rsidTr="009718D5">
        <w:trPr>
          <w:jc w:val="center"/>
        </w:trPr>
        <w:tc>
          <w:tcPr>
            <w:tcW w:w="524" w:type="dxa"/>
            <w:gridSpan w:val="2"/>
          </w:tcPr>
          <w:p w14:paraId="45C9561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57F8A35F"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78A04661"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sz w:val="12"/>
                <w:szCs w:val="20"/>
              </w:rPr>
            </w:pPr>
            <w:r w:rsidRPr="00A46EF2">
              <w:rPr>
                <w:rFonts w:ascii="Arial" w:hAnsi="Arial"/>
                <w:b/>
                <w:bCs/>
                <w:sz w:val="14"/>
                <w:szCs w:val="14"/>
              </w:rPr>
              <w:t xml:space="preserve"> [BLANK]</w:t>
            </w:r>
          </w:p>
        </w:tc>
      </w:tr>
      <w:tr w:rsidR="00A46EF2" w:rsidRPr="00A46EF2" w14:paraId="65E3AB3A" w14:textId="77777777" w:rsidTr="009718D5">
        <w:trPr>
          <w:jc w:val="center"/>
        </w:trPr>
        <w:tc>
          <w:tcPr>
            <w:tcW w:w="524" w:type="dxa"/>
            <w:gridSpan w:val="2"/>
          </w:tcPr>
          <w:p w14:paraId="4D5E42C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64" w:type="dxa"/>
          </w:tcPr>
          <w:p w14:paraId="3434CB5F"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86AD7BF"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 xml:space="preserve">I </w:t>
            </w:r>
            <w:r w:rsidRPr="00A46EF2">
              <w:rPr>
                <w:rFonts w:ascii="Arial" w:hAnsi="Arial" w:cs="Arial"/>
                <w:iCs/>
                <w:sz w:val="20"/>
                <w:szCs w:val="20"/>
              </w:rPr>
              <w:t>must</w:t>
            </w:r>
            <w:r w:rsidRPr="00A46EF2">
              <w:rPr>
                <w:rFonts w:ascii="Arial" w:hAnsi="Arial" w:cs="Arial"/>
                <w:sz w:val="20"/>
                <w:szCs w:val="20"/>
              </w:rPr>
              <w:t xml:space="preserve"> be supervised by a </w:t>
            </w:r>
            <w:r w:rsidRPr="00A46EF2">
              <w:rPr>
                <w:rFonts w:ascii="Arial" w:hAnsi="Arial" w:cs="Arial"/>
                <w:iCs/>
                <w:sz w:val="20"/>
                <w:szCs w:val="20"/>
              </w:rPr>
              <w:t>Treatment Intervention Court case manager (‘my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66E5EE54" w14:textId="77777777" w:rsidTr="009718D5">
        <w:trPr>
          <w:jc w:val="center"/>
        </w:trPr>
        <w:tc>
          <w:tcPr>
            <w:tcW w:w="524" w:type="dxa"/>
            <w:gridSpan w:val="2"/>
          </w:tcPr>
          <w:p w14:paraId="6A2CBF0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464" w:type="dxa"/>
          </w:tcPr>
          <w:p w14:paraId="51A9BCD9"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77BE9EFB"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bCs/>
                <w:sz w:val="20"/>
                <w:szCs w:val="20"/>
              </w:rPr>
            </w:pPr>
            <w:r w:rsidRPr="00A46EF2">
              <w:rPr>
                <w:rFonts w:ascii="Arial" w:hAnsi="Arial"/>
                <w:b/>
                <w:bCs/>
                <w:sz w:val="14"/>
                <w:szCs w:val="14"/>
              </w:rPr>
              <w:t xml:space="preserve"> [BLANK]</w:t>
            </w:r>
          </w:p>
        </w:tc>
      </w:tr>
      <w:tr w:rsidR="00A46EF2" w:rsidRPr="00A46EF2" w14:paraId="5366213D" w14:textId="77777777" w:rsidTr="009718D5">
        <w:trPr>
          <w:jc w:val="center"/>
        </w:trPr>
        <w:tc>
          <w:tcPr>
            <w:tcW w:w="509" w:type="dxa"/>
          </w:tcPr>
          <w:p w14:paraId="1DF5032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B85D111"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7B26F57"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default selected if Youth not selected, default Port Adelaide if</w:t>
            </w:r>
            <w:r w:rsidRPr="00A46EF2">
              <w:rPr>
                <w:rFonts w:ascii="Arial" w:hAnsi="Arial" w:cs="Arial"/>
                <w:b/>
                <w:sz w:val="14"/>
                <w:szCs w:val="20"/>
              </w:rPr>
              <w:t xml:space="preserve"> </w:t>
            </w:r>
            <w:r w:rsidRPr="00A46EF2">
              <w:rPr>
                <w:rFonts w:ascii="Arial" w:eastAsia="Arial" w:hAnsi="Arial" w:cs="Arial"/>
                <w:b/>
                <w:sz w:val="12"/>
                <w:szCs w:val="24"/>
              </w:rPr>
              <w:t xml:space="preserve">bail accommodation support program </w:t>
            </w:r>
            <w:proofErr w:type="gramStart"/>
            <w:r w:rsidRPr="00A46EF2">
              <w:rPr>
                <w:rFonts w:ascii="Arial" w:eastAsia="Arial" w:hAnsi="Arial" w:cs="Arial"/>
                <w:b/>
                <w:sz w:val="12"/>
                <w:szCs w:val="24"/>
              </w:rPr>
              <w:t>selected</w:t>
            </w:r>
            <w:proofErr w:type="gramEnd"/>
            <w:r w:rsidRPr="00A46EF2">
              <w:rPr>
                <w:rFonts w:ascii="Arial" w:eastAsia="Arial" w:hAnsi="Arial" w:cs="Arial"/>
                <w:b/>
                <w:sz w:val="12"/>
                <w:szCs w:val="24"/>
              </w:rPr>
              <w:t xml:space="preserve">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to the offices of the Community Corrections Centre at [</w:t>
            </w:r>
            <w:r w:rsidRPr="00A46EF2">
              <w:rPr>
                <w:rFonts w:ascii="Arial" w:hAnsi="Arial" w:cs="Arial"/>
                <w:i/>
                <w:sz w:val="20"/>
                <w:szCs w:val="20"/>
              </w:rPr>
              <w:t>location</w:t>
            </w:r>
            <w:r w:rsidRPr="00A46EF2">
              <w:rPr>
                <w:rFonts w:ascii="Arial" w:hAnsi="Arial" w:cs="Arial"/>
                <w:sz w:val="20"/>
                <w:szCs w:val="20"/>
              </w:rPr>
              <w:t>] unless, within that period, I receive a notice from the Chief Executive of the Department for Correctional Services</w:t>
            </w:r>
            <w:r w:rsidRPr="00A46EF2">
              <w:rPr>
                <w:rFonts w:ascii="Arial" w:hAnsi="Arial" w:cs="Arial"/>
                <w:i/>
                <w:iCs/>
                <w:sz w:val="20"/>
                <w:szCs w:val="20"/>
              </w:rPr>
              <w:t xml:space="preserve"> </w:t>
            </w:r>
            <w:r w:rsidRPr="00A46EF2">
              <w:rPr>
                <w:rFonts w:ascii="Arial" w:hAnsi="Arial" w:cs="Arial"/>
                <w:sz w:val="20"/>
                <w:szCs w:val="20"/>
              </w:rPr>
              <w:t>to the contrary.</w:t>
            </w:r>
          </w:p>
        </w:tc>
      </w:tr>
      <w:tr w:rsidR="00A46EF2" w:rsidRPr="00A46EF2" w14:paraId="3A208A58" w14:textId="77777777" w:rsidTr="009718D5">
        <w:trPr>
          <w:jc w:val="center"/>
        </w:trPr>
        <w:tc>
          <w:tcPr>
            <w:tcW w:w="509" w:type="dxa"/>
          </w:tcPr>
          <w:p w14:paraId="101609B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87E6753"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44EB271"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 xml:space="preserve">Adult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offices of the Courts Unit of the Department for Correctional Services. </w:t>
            </w:r>
          </w:p>
        </w:tc>
      </w:tr>
      <w:tr w:rsidR="00A46EF2" w:rsidRPr="00A46EF2" w14:paraId="6C332968" w14:textId="77777777" w:rsidTr="009718D5">
        <w:trPr>
          <w:jc w:val="center"/>
        </w:trPr>
        <w:tc>
          <w:tcPr>
            <w:tcW w:w="509" w:type="dxa"/>
          </w:tcPr>
          <w:p w14:paraId="0D681E0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E548DA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CCBA985"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 xml:space="preserve">Youth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Officer from the Department of </w:t>
            </w:r>
            <w:r w:rsidRPr="00A46EF2">
              <w:rPr>
                <w:rFonts w:ascii="Arial" w:eastAsia="Arial" w:hAnsi="Arial" w:cs="Arial"/>
                <w:sz w:val="20"/>
                <w:szCs w:val="24"/>
              </w:rPr>
              <w:t>Human Services (</w:t>
            </w:r>
            <w:r w:rsidRPr="00A46EF2">
              <w:rPr>
                <w:rFonts w:ascii="Arial" w:hAnsi="Arial" w:cs="Arial"/>
                <w:iCs/>
                <w:sz w:val="20"/>
                <w:szCs w:val="20"/>
              </w:rPr>
              <w:t>Youth</w:t>
            </w:r>
            <w:r w:rsidRPr="00A46EF2">
              <w:rPr>
                <w:rFonts w:ascii="Arial" w:eastAsia="Arial" w:hAnsi="Arial" w:cs="Arial"/>
                <w:sz w:val="20"/>
                <w:szCs w:val="24"/>
              </w:rPr>
              <w:t xml:space="preserve"> Justice) </w:t>
            </w:r>
            <w:r w:rsidRPr="00A46EF2">
              <w:rPr>
                <w:rFonts w:ascii="Arial" w:hAnsi="Arial" w:cs="Arial"/>
                <w:sz w:val="20"/>
                <w:szCs w:val="20"/>
              </w:rPr>
              <w:t>present in Court.</w:t>
            </w:r>
          </w:p>
        </w:tc>
      </w:tr>
      <w:tr w:rsidR="00A46EF2" w:rsidRPr="00A46EF2" w14:paraId="3ADD4AE7" w14:textId="77777777" w:rsidTr="009718D5">
        <w:trPr>
          <w:jc w:val="center"/>
        </w:trPr>
        <w:tc>
          <w:tcPr>
            <w:tcW w:w="509" w:type="dxa"/>
          </w:tcPr>
          <w:p w14:paraId="01C86FA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170DAC0"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184B33E"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 xml:space="preserve">Adult Only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 in person at [</w:t>
            </w:r>
            <w:r w:rsidRPr="00A46EF2">
              <w:rPr>
                <w:rFonts w:ascii="Arial" w:hAnsi="Arial" w:cs="Arial"/>
                <w:i/>
                <w:sz w:val="20"/>
                <w:szCs w:val="20"/>
              </w:rPr>
              <w:t>location</w:t>
            </w:r>
            <w:r w:rsidRPr="00A46EF2">
              <w:rPr>
                <w:rFonts w:ascii="Arial" w:hAnsi="Arial" w:cs="Arial"/>
                <w:sz w:val="20"/>
                <w:szCs w:val="20"/>
              </w:rPr>
              <w:t>] or by telephone on [insert correct phone number] 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for Correctional Services to the contrary.</w:t>
            </w:r>
          </w:p>
        </w:tc>
      </w:tr>
      <w:tr w:rsidR="00A46EF2" w:rsidRPr="00A46EF2" w14:paraId="02550374" w14:textId="77777777" w:rsidTr="009718D5">
        <w:trPr>
          <w:jc w:val="center"/>
        </w:trPr>
        <w:tc>
          <w:tcPr>
            <w:tcW w:w="509" w:type="dxa"/>
          </w:tcPr>
          <w:p w14:paraId="568F508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311A90E"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78F5FA4"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Youth Only</w:t>
            </w:r>
            <w:r w:rsidRPr="00A46EF2">
              <w:rPr>
                <w:rFonts w:ascii="Arial" w:hAnsi="Arial" w:cs="Arial"/>
                <w:sz w:val="20"/>
                <w:szCs w:val="20"/>
              </w:rPr>
              <w:t xml:space="preserve"> 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 by telephone on 1800 621 425</w:t>
            </w:r>
            <w:r w:rsidRPr="00A46EF2">
              <w:rPr>
                <w:rFonts w:ascii="Arial" w:hAnsi="Arial" w:cs="Arial"/>
                <w:i/>
                <w:iCs/>
                <w:sz w:val="20"/>
                <w:szCs w:val="20"/>
              </w:rPr>
              <w:t xml:space="preserve"> </w:t>
            </w:r>
            <w:r w:rsidRPr="00A46EF2">
              <w:rPr>
                <w:rFonts w:ascii="Arial" w:hAnsi="Arial" w:cs="Arial"/>
                <w:sz w:val="20"/>
                <w:szCs w:val="20"/>
              </w:rPr>
              <w:t>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of Human Services to the contrary.</w:t>
            </w:r>
          </w:p>
        </w:tc>
      </w:tr>
      <w:tr w:rsidR="00A46EF2" w:rsidRPr="00A46EF2" w14:paraId="164FCB14" w14:textId="77777777" w:rsidTr="009718D5">
        <w:trPr>
          <w:jc w:val="center"/>
        </w:trPr>
        <w:tc>
          <w:tcPr>
            <w:tcW w:w="509" w:type="dxa"/>
          </w:tcPr>
          <w:p w14:paraId="127229B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0B6601E"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F923032"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I must report to the police at [</w:t>
            </w:r>
            <w:r w:rsidRPr="00A46EF2">
              <w:rPr>
                <w:rFonts w:ascii="Arial" w:hAnsi="Arial" w:cs="Arial"/>
                <w:i/>
                <w:sz w:val="20"/>
                <w:szCs w:val="20"/>
              </w:rPr>
              <w:t>police station location</w:t>
            </w:r>
            <w:r w:rsidRPr="00A46EF2">
              <w:rPr>
                <w:rFonts w:ascii="Arial" w:hAnsi="Arial" w:cs="Arial"/>
                <w:sz w:val="20"/>
                <w:szCs w:val="20"/>
              </w:rPr>
              <w:t>] police station between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every</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reporting day(s)</w:t>
            </w:r>
            <w:r w:rsidRPr="00A46EF2">
              <w:rPr>
                <w:rFonts w:ascii="Arial" w:hAnsi="Arial" w:cs="Arial"/>
                <w:sz w:val="20"/>
                <w:szCs w:val="20"/>
              </w:rPr>
              <w:t>] starting on [</w:t>
            </w:r>
            <w:r w:rsidRPr="00A46EF2">
              <w:rPr>
                <w:rFonts w:ascii="Arial" w:hAnsi="Arial" w:cs="Arial"/>
                <w:i/>
                <w:sz w:val="20"/>
                <w:szCs w:val="20"/>
              </w:rPr>
              <w:t>date</w:t>
            </w:r>
            <w:r w:rsidRPr="00A46EF2">
              <w:rPr>
                <w:rFonts w:ascii="Arial" w:hAnsi="Arial" w:cs="Arial"/>
                <w:sz w:val="20"/>
                <w:szCs w:val="20"/>
              </w:rPr>
              <w:t>].</w:t>
            </w:r>
          </w:p>
        </w:tc>
      </w:tr>
      <w:tr w:rsidR="00A46EF2" w:rsidRPr="00A46EF2" w14:paraId="19517CA5" w14:textId="77777777" w:rsidTr="009718D5">
        <w:trPr>
          <w:jc w:val="center"/>
        </w:trPr>
        <w:tc>
          <w:tcPr>
            <w:tcW w:w="509" w:type="dxa"/>
          </w:tcPr>
          <w:p w14:paraId="0E2E7ABC" w14:textId="77777777" w:rsidR="00A46EF2" w:rsidRPr="00A46EF2" w:rsidRDefault="00A46EF2" w:rsidP="00A46EF2">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827482E" w14:textId="77777777" w:rsidR="00A46EF2" w:rsidRPr="00A46EF2" w:rsidRDefault="00A46EF2" w:rsidP="00A46EF2">
            <w:pPr>
              <w:numPr>
                <w:ilvl w:val="0"/>
                <w:numId w:val="155"/>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608C3F0" w14:textId="77777777" w:rsidR="00A46EF2" w:rsidRPr="00A46EF2" w:rsidRDefault="00A46EF2" w:rsidP="00A46EF2">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 xml:space="preserve">Youth Only </w:t>
            </w:r>
            <w:r w:rsidRPr="00A46EF2">
              <w:rPr>
                <w:rFonts w:ascii="Arial" w:hAnsi="Arial" w:cs="Arial"/>
                <w:sz w:val="20"/>
                <w:szCs w:val="20"/>
              </w:rPr>
              <w:t>I must go to school on every normal school day unless I have legal reason not to be there (</w:t>
            </w:r>
            <w:proofErr w:type="spellStart"/>
            <w:proofErr w:type="gramStart"/>
            <w:r w:rsidRPr="00A46EF2">
              <w:rPr>
                <w:rFonts w:ascii="Arial" w:hAnsi="Arial" w:cs="Arial"/>
                <w:sz w:val="20"/>
                <w:szCs w:val="20"/>
              </w:rPr>
              <w:t>eg</w:t>
            </w:r>
            <w:proofErr w:type="spellEnd"/>
            <w:proofErr w:type="gramEnd"/>
            <w:r w:rsidRPr="00A46EF2">
              <w:rPr>
                <w:rFonts w:ascii="Arial" w:hAnsi="Arial" w:cs="Arial"/>
                <w:sz w:val="20"/>
                <w:szCs w:val="20"/>
              </w:rPr>
              <w:t xml:space="preserve"> being sick).</w:t>
            </w:r>
          </w:p>
        </w:tc>
      </w:tr>
      <w:tr w:rsidR="00A46EF2" w:rsidRPr="00A46EF2" w14:paraId="553232C3" w14:textId="77777777" w:rsidTr="009718D5">
        <w:trPr>
          <w:jc w:val="center"/>
        </w:trPr>
        <w:tc>
          <w:tcPr>
            <w:tcW w:w="509" w:type="dxa"/>
          </w:tcPr>
          <w:p w14:paraId="66279118" w14:textId="77777777" w:rsidR="00A46EF2" w:rsidRPr="00A46EF2" w:rsidRDefault="00A46EF2" w:rsidP="00A46EF2">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6F626AE" w14:textId="77777777" w:rsidR="00A46EF2" w:rsidRPr="00A46EF2" w:rsidRDefault="00A46EF2" w:rsidP="00A46EF2">
            <w:pPr>
              <w:numPr>
                <w:ilvl w:val="0"/>
                <w:numId w:val="155"/>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C369655" w14:textId="77777777" w:rsidR="00A46EF2" w:rsidRPr="00A46EF2" w:rsidRDefault="00A46EF2" w:rsidP="00A46EF2">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My Supervising Officer, or a delegate of that Officer, is </w:t>
            </w:r>
            <w:proofErr w:type="spellStart"/>
            <w:r w:rsidRPr="00A46EF2">
              <w:rPr>
                <w:rFonts w:ascii="Arial" w:hAnsi="Arial" w:cs="Arial"/>
                <w:sz w:val="20"/>
                <w:szCs w:val="20"/>
              </w:rPr>
              <w:t>authorised</w:t>
            </w:r>
            <w:proofErr w:type="spellEnd"/>
            <w:r w:rsidRPr="00A46EF2">
              <w:rPr>
                <w:rFonts w:ascii="Arial" w:hAnsi="Arial" w:cs="Arial"/>
                <w:sz w:val="20"/>
                <w:szCs w:val="20"/>
              </w:rPr>
              <w:t xml:space="preserve"> to reveal that I am subject to this Bail Agreement</w:t>
            </w:r>
            <w:r w:rsidRPr="00A46EF2">
              <w:rPr>
                <w:rFonts w:ascii="Arial" w:hAnsi="Arial" w:cs="Arial"/>
                <w:i/>
                <w:iCs/>
                <w:sz w:val="20"/>
                <w:szCs w:val="20"/>
              </w:rPr>
              <w:t xml:space="preserve"> </w:t>
            </w:r>
            <w:r w:rsidRPr="00A46EF2">
              <w:rPr>
                <w:rFonts w:ascii="Arial" w:hAnsi="Arial" w:cs="Arial"/>
                <w:sz w:val="20"/>
                <w:szCs w:val="20"/>
              </w:rPr>
              <w:t xml:space="preserve">to any person if it is reasonably necessary to confirm employment (work) or compliance with any condition of </w:t>
            </w:r>
            <w:r w:rsidRPr="00A46EF2">
              <w:rPr>
                <w:rFonts w:ascii="Arial" w:eastAsia="Arial" w:hAnsi="Arial" w:cs="Arial"/>
                <w:sz w:val="20"/>
                <w:szCs w:val="18"/>
              </w:rPr>
              <w:t>this Bail Agreement.</w:t>
            </w:r>
          </w:p>
        </w:tc>
      </w:tr>
      <w:tr w:rsidR="00A46EF2" w:rsidRPr="00A46EF2" w14:paraId="7D06877F" w14:textId="77777777" w:rsidTr="009718D5">
        <w:trPr>
          <w:jc w:val="center"/>
        </w:trPr>
        <w:tc>
          <w:tcPr>
            <w:tcW w:w="9776" w:type="dxa"/>
            <w:gridSpan w:val="4"/>
            <w:hideMark/>
          </w:tcPr>
          <w:p w14:paraId="01D254A9"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lastRenderedPageBreak/>
              <w:t>Travel</w:t>
            </w:r>
          </w:p>
        </w:tc>
      </w:tr>
      <w:tr w:rsidR="00A46EF2" w:rsidRPr="00A46EF2" w14:paraId="1C196875" w14:textId="77777777" w:rsidTr="009718D5">
        <w:trPr>
          <w:jc w:val="center"/>
        </w:trPr>
        <w:tc>
          <w:tcPr>
            <w:tcW w:w="509" w:type="dxa"/>
          </w:tcPr>
          <w:p w14:paraId="7E89048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97EB2E2"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CA18934" w14:textId="77777777" w:rsidR="00A46EF2" w:rsidRPr="00A46EF2" w:rsidRDefault="00A46EF2" w:rsidP="00A46EF2">
            <w:pPr>
              <w:overflowPunct w:val="0"/>
              <w:autoSpaceDE w:val="0"/>
              <w:autoSpaceDN w:val="0"/>
              <w:adjustRightInd w:val="0"/>
              <w:spacing w:after="120" w:line="276" w:lineRule="auto"/>
              <w:textAlignment w:val="baseline"/>
              <w:rPr>
                <w:rFonts w:ascii="Arial" w:eastAsia="Calibri" w:hAnsi="Arial" w:cs="Arial"/>
                <w:sz w:val="20"/>
                <w:szCs w:val="20"/>
              </w:rPr>
            </w:pPr>
            <w:r w:rsidRPr="00A46EF2">
              <w:rPr>
                <w:rFonts w:ascii="Arial" w:eastAsia="Arial" w:hAnsi="Arial" w:cs="Arial"/>
                <w:b/>
                <w:sz w:val="12"/>
                <w:szCs w:val="12"/>
              </w:rPr>
              <w:t xml:space="preserve">default selected if no supervision condition </w:t>
            </w:r>
            <w:proofErr w:type="gramStart"/>
            <w:r w:rsidRPr="00A46EF2">
              <w:rPr>
                <w:rFonts w:ascii="Arial" w:eastAsia="Arial" w:hAnsi="Arial" w:cs="Arial"/>
                <w:b/>
                <w:sz w:val="12"/>
                <w:szCs w:val="12"/>
              </w:rPr>
              <w:t>selected</w:t>
            </w:r>
            <w:proofErr w:type="gramEnd"/>
            <w:r w:rsidRPr="00A46EF2">
              <w:rPr>
                <w:rFonts w:ascii="Arial" w:hAnsi="Arial" w:cs="Arial"/>
                <w:sz w:val="12"/>
                <w:szCs w:val="12"/>
              </w:rPr>
              <w:t xml:space="preserve"> </w:t>
            </w:r>
            <w:r w:rsidRPr="00A46EF2">
              <w:rPr>
                <w:rFonts w:ascii="Arial" w:hAnsi="Arial" w:cs="Arial"/>
                <w:sz w:val="20"/>
                <w:szCs w:val="20"/>
              </w:rPr>
              <w:t xml:space="preserve">I must not leave South Australia for any reason without the permission of a Judge or Magistrate. </w:t>
            </w:r>
          </w:p>
        </w:tc>
      </w:tr>
      <w:tr w:rsidR="00A46EF2" w:rsidRPr="00A46EF2" w14:paraId="76CF9017" w14:textId="77777777" w:rsidTr="009718D5">
        <w:trPr>
          <w:jc w:val="center"/>
        </w:trPr>
        <w:tc>
          <w:tcPr>
            <w:tcW w:w="509" w:type="dxa"/>
          </w:tcPr>
          <w:p w14:paraId="15C91ECF"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FAF978E"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E5610CE"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sz w:val="20"/>
                <w:szCs w:val="20"/>
              </w:rPr>
            </w:pPr>
            <w:r w:rsidRPr="00A46EF2">
              <w:rPr>
                <w:rFonts w:ascii="Arial" w:eastAsia="Arial" w:hAnsi="Arial" w:cs="Arial"/>
                <w:b/>
                <w:sz w:val="12"/>
                <w:szCs w:val="24"/>
              </w:rPr>
              <w:t xml:space="preserve">default selected if supervision condition </w:t>
            </w:r>
            <w:proofErr w:type="gramStart"/>
            <w:r w:rsidRPr="00A46EF2">
              <w:rPr>
                <w:rFonts w:ascii="Arial" w:eastAsia="Arial" w:hAnsi="Arial" w:cs="Arial"/>
                <w:b/>
                <w:sz w:val="12"/>
                <w:szCs w:val="24"/>
              </w:rPr>
              <w:t>selected</w:t>
            </w:r>
            <w:proofErr w:type="gramEnd"/>
            <w:r w:rsidRPr="00A46EF2">
              <w:rPr>
                <w:rFonts w:ascii="Arial" w:hAnsi="Arial" w:cs="Arial"/>
                <w:b/>
                <w:sz w:val="14"/>
                <w:szCs w:val="20"/>
              </w:rPr>
              <w:t xml:space="preserve"> </w:t>
            </w:r>
            <w:r w:rsidRPr="00A46EF2">
              <w:rPr>
                <w:rFonts w:ascii="Arial" w:hAnsi="Arial" w:cs="Arial"/>
                <w:sz w:val="20"/>
                <w:szCs w:val="20"/>
              </w:rPr>
              <w:t>I must not leave South Australia for any reason without the written permission of the Chief Executive of the Department [</w:t>
            </w:r>
            <w:r w:rsidRPr="00A46EF2">
              <w:rPr>
                <w:rFonts w:ascii="Arial" w:hAnsi="Arial" w:cs="Arial"/>
                <w:i/>
                <w:iCs/>
                <w:sz w:val="20"/>
                <w:szCs w:val="20"/>
              </w:rPr>
              <w:t xml:space="preserve">for Correctional Services/of </w:t>
            </w:r>
            <w:r w:rsidRPr="00A46EF2">
              <w:rPr>
                <w:rFonts w:ascii="Arial" w:eastAsia="Arial" w:hAnsi="Arial" w:cs="Arial"/>
                <w:i/>
                <w:iCs/>
                <w:sz w:val="20"/>
                <w:szCs w:val="24"/>
              </w:rPr>
              <w:t>Human Services</w:t>
            </w:r>
            <w:r w:rsidRPr="00A46EF2">
              <w:rPr>
                <w:rFonts w:ascii="Arial" w:eastAsia="Arial" w:hAnsi="Arial" w:cs="Arial"/>
                <w:sz w:val="20"/>
                <w:szCs w:val="24"/>
              </w:rPr>
              <w:t>]</w:t>
            </w:r>
            <w:r w:rsidRPr="00A46EF2">
              <w:rPr>
                <w:rFonts w:ascii="Arial" w:hAnsi="Arial" w:cs="Arial"/>
                <w:sz w:val="20"/>
                <w:szCs w:val="20"/>
              </w:rPr>
              <w:t xml:space="preserve"> or nominee</w:t>
            </w:r>
          </w:p>
        </w:tc>
      </w:tr>
      <w:tr w:rsidR="00A46EF2" w:rsidRPr="00A46EF2" w14:paraId="48F2D2C3" w14:textId="77777777" w:rsidTr="009718D5">
        <w:trPr>
          <w:jc w:val="center"/>
        </w:trPr>
        <w:tc>
          <w:tcPr>
            <w:tcW w:w="509" w:type="dxa"/>
          </w:tcPr>
          <w:p w14:paraId="13D7B9D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60248B2"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0ABC6B5"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can leave South Australia to travel to [</w:t>
            </w:r>
            <w:r w:rsidRPr="00A46EF2">
              <w:rPr>
                <w:rFonts w:ascii="Arial" w:hAnsi="Arial" w:cs="Arial"/>
                <w:i/>
                <w:sz w:val="20"/>
                <w:szCs w:val="20"/>
              </w:rPr>
              <w:t>location</w:t>
            </w:r>
            <w:r w:rsidRPr="00A46EF2">
              <w:rPr>
                <w:rFonts w:ascii="Arial" w:hAnsi="Arial" w:cs="Arial"/>
                <w:sz w:val="20"/>
                <w:szCs w:val="20"/>
              </w:rPr>
              <w:t>] between [</w:t>
            </w:r>
            <w:r w:rsidRPr="00A46EF2">
              <w:rPr>
                <w:rFonts w:ascii="Arial" w:hAnsi="Arial" w:cs="Arial"/>
                <w:i/>
                <w:sz w:val="20"/>
                <w:szCs w:val="20"/>
              </w:rPr>
              <w:t>date</w:t>
            </w:r>
            <w:r w:rsidRPr="00A46EF2">
              <w:rPr>
                <w:rFonts w:ascii="Arial" w:hAnsi="Arial" w:cs="Arial"/>
                <w:sz w:val="20"/>
                <w:szCs w:val="20"/>
              </w:rPr>
              <w:t>] and [</w:t>
            </w:r>
            <w:r w:rsidRPr="00A46EF2">
              <w:rPr>
                <w:rFonts w:ascii="Arial" w:hAnsi="Arial" w:cs="Arial"/>
                <w:i/>
                <w:sz w:val="20"/>
                <w:szCs w:val="20"/>
              </w:rPr>
              <w:t>date</w:t>
            </w:r>
            <w:r w:rsidRPr="00A46EF2">
              <w:rPr>
                <w:rFonts w:ascii="Arial" w:hAnsi="Arial" w:cs="Arial"/>
                <w:sz w:val="20"/>
                <w:szCs w:val="20"/>
              </w:rPr>
              <w:t>], both dates inclusive. I must report to [</w:t>
            </w:r>
            <w:r w:rsidRPr="00A46EF2">
              <w:rPr>
                <w:rFonts w:ascii="Arial" w:hAnsi="Arial" w:cs="Arial"/>
                <w:i/>
                <w:sz w:val="20"/>
                <w:szCs w:val="20"/>
              </w:rPr>
              <w:t>location</w:t>
            </w:r>
            <w:r w:rsidRPr="00A46EF2">
              <w:rPr>
                <w:rFonts w:ascii="Arial" w:hAnsi="Arial" w:cs="Arial"/>
                <w:sz w:val="20"/>
                <w:szCs w:val="20"/>
              </w:rPr>
              <w:t>] by no later than [</w:t>
            </w:r>
            <w:r w:rsidRPr="00A46EF2">
              <w:rPr>
                <w:rFonts w:ascii="Arial" w:hAnsi="Arial" w:cs="Arial"/>
                <w:i/>
                <w:sz w:val="20"/>
                <w:szCs w:val="20"/>
              </w:rPr>
              <w:t>time</w:t>
            </w:r>
            <w:r w:rsidRPr="00A46EF2">
              <w:rPr>
                <w:rFonts w:ascii="Arial" w:hAnsi="Arial" w:cs="Arial"/>
                <w:sz w:val="20"/>
                <w:szCs w:val="20"/>
              </w:rPr>
              <w:t>] on [</w:t>
            </w:r>
            <w:r w:rsidRPr="00A46EF2">
              <w:rPr>
                <w:rFonts w:ascii="Arial" w:hAnsi="Arial" w:cs="Arial"/>
                <w:i/>
                <w:sz w:val="20"/>
                <w:szCs w:val="20"/>
              </w:rPr>
              <w:t>date</w:t>
            </w:r>
            <w:r w:rsidRPr="00A46EF2">
              <w:rPr>
                <w:rFonts w:ascii="Arial" w:hAnsi="Arial" w:cs="Arial"/>
                <w:sz w:val="20"/>
                <w:szCs w:val="20"/>
              </w:rPr>
              <w:t xml:space="preserve">]. </w:t>
            </w:r>
          </w:p>
        </w:tc>
      </w:tr>
      <w:tr w:rsidR="00A46EF2" w:rsidRPr="00A46EF2" w14:paraId="3627A95D" w14:textId="77777777" w:rsidTr="009718D5">
        <w:trPr>
          <w:jc w:val="center"/>
        </w:trPr>
        <w:tc>
          <w:tcPr>
            <w:tcW w:w="509" w:type="dxa"/>
          </w:tcPr>
          <w:p w14:paraId="268C67D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3789D9C"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5436932"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give up any passport I have to the Registrar of the [</w:t>
            </w:r>
            <w:r w:rsidRPr="00A46EF2">
              <w:rPr>
                <w:rFonts w:ascii="Arial" w:hAnsi="Arial" w:cs="Arial"/>
                <w:i/>
                <w:sz w:val="20"/>
                <w:szCs w:val="20"/>
              </w:rPr>
              <w:t>Court</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and must not apply for a new passport.</w:t>
            </w:r>
          </w:p>
        </w:tc>
      </w:tr>
      <w:tr w:rsidR="00A46EF2" w:rsidRPr="00A46EF2" w14:paraId="49BB1E2A" w14:textId="77777777" w:rsidTr="009718D5">
        <w:trPr>
          <w:jc w:val="center"/>
        </w:trPr>
        <w:tc>
          <w:tcPr>
            <w:tcW w:w="509" w:type="dxa"/>
          </w:tcPr>
          <w:p w14:paraId="2A99148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DB62ECD"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12E568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not enter any point of international departure such as an airport or seaport.</w:t>
            </w:r>
            <w:r w:rsidRPr="00A46EF2">
              <w:rPr>
                <w:rFonts w:ascii="Arial" w:hAnsi="Arial" w:cs="Arial"/>
                <w:b/>
                <w:sz w:val="14"/>
                <w:szCs w:val="20"/>
              </w:rPr>
              <w:t xml:space="preserve"> </w:t>
            </w:r>
          </w:p>
        </w:tc>
      </w:tr>
      <w:tr w:rsidR="00A46EF2" w:rsidRPr="00A46EF2" w14:paraId="3126ABB1" w14:textId="77777777" w:rsidTr="009718D5">
        <w:trPr>
          <w:jc w:val="center"/>
        </w:trPr>
        <w:tc>
          <w:tcPr>
            <w:tcW w:w="9776" w:type="dxa"/>
            <w:gridSpan w:val="4"/>
            <w:hideMark/>
          </w:tcPr>
          <w:p w14:paraId="2A80FAEA"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Firearms</w:t>
            </w:r>
          </w:p>
        </w:tc>
      </w:tr>
      <w:tr w:rsidR="00A46EF2" w:rsidRPr="00A46EF2" w14:paraId="48AF235C" w14:textId="77777777" w:rsidTr="009718D5">
        <w:trPr>
          <w:jc w:val="center"/>
        </w:trPr>
        <w:tc>
          <w:tcPr>
            <w:tcW w:w="509" w:type="dxa"/>
          </w:tcPr>
          <w:p w14:paraId="3395601F"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4954F4B"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F0FB56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unless cogent reasons and no undue risk</w:t>
            </w:r>
            <w:r w:rsidRPr="00A46EF2">
              <w:rPr>
                <w:rFonts w:ascii="Arial" w:hAnsi="Arial" w:cs="Arial"/>
                <w:b/>
                <w:sz w:val="14"/>
                <w:szCs w:val="20"/>
              </w:rPr>
              <w:t xml:space="preserve"> </w:t>
            </w:r>
            <w:r w:rsidRPr="00A46EF2">
              <w:rPr>
                <w:rFonts w:ascii="Arial" w:hAnsi="Arial" w:cs="Arial"/>
                <w:sz w:val="20"/>
                <w:szCs w:val="20"/>
              </w:rPr>
              <w:t>I must not possess a firearm (gun of any sort), ammunition or any part of a firearm.</w:t>
            </w:r>
          </w:p>
        </w:tc>
      </w:tr>
      <w:tr w:rsidR="00A46EF2" w:rsidRPr="00A46EF2" w14:paraId="30AEC89B" w14:textId="77777777" w:rsidTr="009718D5">
        <w:trPr>
          <w:jc w:val="center"/>
        </w:trPr>
        <w:tc>
          <w:tcPr>
            <w:tcW w:w="509" w:type="dxa"/>
          </w:tcPr>
          <w:p w14:paraId="01EC4C7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13EA5CE"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B6BC69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unless cogent reasons and no undue risk</w:t>
            </w:r>
            <w:r w:rsidRPr="00A46EF2">
              <w:rPr>
                <w:rFonts w:ascii="Arial" w:hAnsi="Arial" w:cs="Arial"/>
                <w:b/>
                <w:sz w:val="14"/>
                <w:szCs w:val="20"/>
              </w:rPr>
              <w:t xml:space="preserve"> </w:t>
            </w:r>
            <w:r w:rsidRPr="00A46EF2">
              <w:rPr>
                <w:rFonts w:ascii="Arial" w:hAnsi="Arial" w:cs="Arial"/>
                <w:sz w:val="20"/>
                <w:szCs w:val="20"/>
              </w:rPr>
              <w:t xml:space="preserve">I must submit to such tests (including testing without notice) for gunshot residue as may be reasonably required by </w:t>
            </w:r>
            <w:r w:rsidRPr="00A46EF2">
              <w:rPr>
                <w:rFonts w:ascii="Arial" w:hAnsi="Arial" w:cs="Arial"/>
                <w:iCs/>
                <w:sz w:val="20"/>
                <w:szCs w:val="20"/>
              </w:rPr>
              <w:t>a member of the South Australian Police</w:t>
            </w:r>
            <w:r w:rsidRPr="00A46EF2">
              <w:rPr>
                <w:rFonts w:ascii="Arial" w:hAnsi="Arial" w:cs="Arial"/>
                <w:sz w:val="20"/>
                <w:szCs w:val="20"/>
              </w:rPr>
              <w:t>.</w:t>
            </w:r>
          </w:p>
        </w:tc>
      </w:tr>
      <w:tr w:rsidR="00A46EF2" w:rsidRPr="00A46EF2" w14:paraId="4E4C3E55" w14:textId="77777777" w:rsidTr="009718D5">
        <w:trPr>
          <w:jc w:val="center"/>
        </w:trPr>
        <w:tc>
          <w:tcPr>
            <w:tcW w:w="509" w:type="dxa"/>
          </w:tcPr>
          <w:p w14:paraId="3C52A0C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8EF9EAE"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BA75A9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w:t>
            </w:r>
            <w:r w:rsidRPr="00A46EF2">
              <w:rPr>
                <w:rFonts w:ascii="Arial" w:hAnsi="Arial"/>
                <w:sz w:val="20"/>
                <w:szCs w:val="20"/>
              </w:rPr>
              <w:t xml:space="preserve"> </w:t>
            </w:r>
            <w:r w:rsidRPr="00A46EF2">
              <w:rPr>
                <w:rFonts w:ascii="Arial" w:hAnsi="Arial" w:cs="Arial"/>
                <w:sz w:val="20"/>
                <w:szCs w:val="20"/>
              </w:rPr>
              <w:t>hand in any firearm, ammunition or any part of a firearm owned or possessed by me as soon as I possibly can at the [</w:t>
            </w:r>
            <w:r w:rsidRPr="00A46EF2">
              <w:rPr>
                <w:rFonts w:ascii="Arial" w:hAnsi="Arial" w:cs="Arial"/>
                <w:i/>
                <w:sz w:val="20"/>
                <w:szCs w:val="20"/>
              </w:rPr>
              <w:t>location</w:t>
            </w:r>
            <w:r w:rsidRPr="00A46EF2">
              <w:rPr>
                <w:rFonts w:ascii="Arial" w:hAnsi="Arial" w:cs="Arial"/>
                <w:sz w:val="20"/>
                <w:szCs w:val="20"/>
              </w:rPr>
              <w:t xml:space="preserve">] Police Station.  </w:t>
            </w:r>
          </w:p>
        </w:tc>
      </w:tr>
      <w:tr w:rsidR="00A46EF2" w:rsidRPr="00A46EF2" w14:paraId="4626A755" w14:textId="77777777" w:rsidTr="009718D5">
        <w:trPr>
          <w:jc w:val="center"/>
        </w:trPr>
        <w:tc>
          <w:tcPr>
            <w:tcW w:w="9776" w:type="dxa"/>
            <w:gridSpan w:val="4"/>
            <w:hideMark/>
          </w:tcPr>
          <w:p w14:paraId="5E002209"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Home Detention</w:t>
            </w:r>
          </w:p>
        </w:tc>
      </w:tr>
      <w:tr w:rsidR="00A46EF2" w:rsidRPr="00A46EF2" w14:paraId="644D5371" w14:textId="77777777" w:rsidTr="009718D5">
        <w:trPr>
          <w:jc w:val="center"/>
        </w:trPr>
        <w:tc>
          <w:tcPr>
            <w:tcW w:w="509" w:type="dxa"/>
          </w:tcPr>
          <w:p w14:paraId="53EE4F9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86FC996"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395841D"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Adult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49FA39DB"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Arial" w:hAnsi="Arial" w:cs="Arial"/>
                <w:b/>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1F8A6100"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avoiding or reducing a serious risk of death or injury (whether to me or some other person</w:t>
            </w:r>
            <w:proofErr w:type="gramStart"/>
            <w:r w:rsidRPr="00A46EF2">
              <w:rPr>
                <w:rFonts w:ascii="Arial" w:hAnsi="Arial" w:cs="Arial"/>
                <w:sz w:val="20"/>
                <w:szCs w:val="16"/>
              </w:rPr>
              <w:t>);</w:t>
            </w:r>
            <w:proofErr w:type="gramEnd"/>
          </w:p>
          <w:p w14:paraId="1AB7F9B2"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remunerated (paid) employment at such times and places as approved from time to time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1EF2DA16"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 place to undergo assessment or treatment (or both) relating to my mental or physical condition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65A54F36"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an intervention program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11DCC6ED"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A46EF2">
              <w:rPr>
                <w:rFonts w:ascii="Arial" w:hAnsi="Arial" w:cs="Arial"/>
                <w:sz w:val="20"/>
                <w:szCs w:val="16"/>
              </w:rPr>
              <w:t xml:space="preserve">going to any other course of education, training or instruction, or other activity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5DC832AF" w14:textId="77777777" w:rsidR="00A46EF2" w:rsidRPr="00A46EF2" w:rsidRDefault="00A46EF2" w:rsidP="00A46EF2">
            <w:pPr>
              <w:widowControl w:val="0"/>
              <w:numPr>
                <w:ilvl w:val="0"/>
                <w:numId w:val="169"/>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 xml:space="preserve">any other reason approved or directed by </w:t>
            </w:r>
            <w:r w:rsidRPr="00A46EF2">
              <w:rPr>
                <w:rFonts w:ascii="Arial" w:hAnsi="Arial" w:cs="Arial"/>
                <w:iCs/>
                <w:sz w:val="20"/>
                <w:szCs w:val="16"/>
              </w:rPr>
              <w:t>my Supervising Officer</w:t>
            </w:r>
            <w:r w:rsidRPr="00A46EF2">
              <w:rPr>
                <w:rFonts w:ascii="Arial" w:hAnsi="Arial" w:cs="Arial"/>
                <w:sz w:val="20"/>
                <w:szCs w:val="16"/>
              </w:rPr>
              <w:t xml:space="preserve">. </w:t>
            </w:r>
          </w:p>
        </w:tc>
      </w:tr>
      <w:tr w:rsidR="00A46EF2" w:rsidRPr="00A46EF2" w14:paraId="4D3A847E" w14:textId="77777777" w:rsidTr="009718D5">
        <w:trPr>
          <w:jc w:val="center"/>
        </w:trPr>
        <w:tc>
          <w:tcPr>
            <w:tcW w:w="509" w:type="dxa"/>
          </w:tcPr>
          <w:p w14:paraId="0586F72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5C4A2F5"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03AC5A4A"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A46EF2">
              <w:rPr>
                <w:rFonts w:ascii="Arial" w:eastAsia="Arial" w:hAnsi="Arial" w:cs="Arial"/>
                <w:b/>
                <w:sz w:val="12"/>
                <w:szCs w:val="24"/>
              </w:rPr>
              <w:t xml:space="preserve">Mandatory if serious and </w:t>
            </w:r>
            <w:proofErr w:type="spellStart"/>
            <w:r w:rsidRPr="00A46EF2">
              <w:rPr>
                <w:rFonts w:ascii="Arial" w:eastAsia="Arial" w:hAnsi="Arial" w:cs="Arial"/>
                <w:b/>
                <w:sz w:val="12"/>
                <w:szCs w:val="24"/>
              </w:rPr>
              <w:t>organised</w:t>
            </w:r>
            <w:proofErr w:type="spellEnd"/>
            <w:r w:rsidRPr="00A46EF2">
              <w:rPr>
                <w:rFonts w:ascii="Arial" w:eastAsia="Arial" w:hAnsi="Arial" w:cs="Arial"/>
                <w:b/>
                <w:sz w:val="12"/>
                <w:szCs w:val="24"/>
              </w:rPr>
              <w:t xml:space="preserve"> crime suspect </w:t>
            </w:r>
            <w:r w:rsidRPr="00A46EF2">
              <w:rPr>
                <w:rFonts w:ascii="Arial" w:eastAsia="Arial" w:hAnsi="Arial" w:cs="Arial"/>
                <w:bCs/>
                <w:sz w:val="20"/>
                <w:szCs w:val="40"/>
              </w:rPr>
              <w:t xml:space="preserve">I must reside at [address] and remain at that place of residence while on bail, not leaving it except for one of the following </w:t>
            </w:r>
            <w:proofErr w:type="gramStart"/>
            <w:r w:rsidRPr="00A46EF2">
              <w:rPr>
                <w:rFonts w:ascii="Arial" w:eastAsia="Arial" w:hAnsi="Arial" w:cs="Arial"/>
                <w:bCs/>
                <w:sz w:val="20"/>
                <w:szCs w:val="40"/>
              </w:rPr>
              <w:t>purposes</w:t>
            </w:r>
            <w:proofErr w:type="gramEnd"/>
          </w:p>
          <w:p w14:paraId="06106EBA" w14:textId="77777777" w:rsidR="00A46EF2" w:rsidRPr="00A46EF2" w:rsidRDefault="00A46EF2" w:rsidP="00A46EF2">
            <w:pPr>
              <w:widowControl w:val="0"/>
              <w:numPr>
                <w:ilvl w:val="0"/>
                <w:numId w:val="168"/>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A46EF2">
              <w:rPr>
                <w:rFonts w:ascii="Arial" w:eastAsia="Arial" w:hAnsi="Arial" w:cs="Arial"/>
                <w:bCs/>
                <w:sz w:val="20"/>
                <w:szCs w:val="32"/>
              </w:rPr>
              <w:t xml:space="preserve">necessary medical or dental treatment </w:t>
            </w:r>
            <w:proofErr w:type="gramStart"/>
            <w:r w:rsidRPr="00A46EF2">
              <w:rPr>
                <w:rFonts w:ascii="Arial" w:eastAsia="Arial" w:hAnsi="Arial" w:cs="Arial"/>
                <w:bCs/>
                <w:sz w:val="20"/>
                <w:szCs w:val="32"/>
              </w:rPr>
              <w:t xml:space="preserve">for </w:t>
            </w:r>
            <w:r w:rsidRPr="00A46EF2">
              <w:rPr>
                <w:rFonts w:ascii="Arial" w:hAnsi="Arial"/>
                <w:sz w:val="20"/>
                <w:szCs w:val="20"/>
              </w:rPr>
              <w:t xml:space="preserve"> </w:t>
            </w:r>
            <w:r w:rsidRPr="00A46EF2">
              <w:rPr>
                <w:rFonts w:ascii="Arial" w:eastAsia="Arial" w:hAnsi="Arial" w:cs="Arial"/>
                <w:bCs/>
                <w:sz w:val="20"/>
                <w:szCs w:val="32"/>
              </w:rPr>
              <w:t>me</w:t>
            </w:r>
            <w:proofErr w:type="gramEnd"/>
          </w:p>
          <w:p w14:paraId="3F747EA2" w14:textId="77777777" w:rsidR="00A46EF2" w:rsidRPr="00A46EF2" w:rsidRDefault="00A46EF2" w:rsidP="00A46EF2">
            <w:pPr>
              <w:widowControl w:val="0"/>
              <w:numPr>
                <w:ilvl w:val="0"/>
                <w:numId w:val="168"/>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A46EF2">
              <w:rPr>
                <w:rFonts w:ascii="Arial" w:eastAsia="Arial" w:hAnsi="Arial" w:cs="Arial"/>
                <w:bCs/>
                <w:sz w:val="20"/>
                <w:szCs w:val="32"/>
              </w:rPr>
              <w:t xml:space="preserve">averting or </w:t>
            </w:r>
            <w:proofErr w:type="spellStart"/>
            <w:r w:rsidRPr="00A46EF2">
              <w:rPr>
                <w:rFonts w:ascii="Arial" w:eastAsia="Arial" w:hAnsi="Arial" w:cs="Arial"/>
                <w:bCs/>
                <w:sz w:val="20"/>
                <w:szCs w:val="32"/>
              </w:rPr>
              <w:t>minimising</w:t>
            </w:r>
            <w:proofErr w:type="spellEnd"/>
            <w:r w:rsidRPr="00A46EF2">
              <w:rPr>
                <w:rFonts w:ascii="Arial" w:eastAsia="Arial" w:hAnsi="Arial" w:cs="Arial"/>
                <w:bCs/>
                <w:sz w:val="20"/>
                <w:szCs w:val="32"/>
              </w:rPr>
              <w:t xml:space="preserve"> a serious risk of death or injury (whether to me or some other person)</w:t>
            </w:r>
          </w:p>
          <w:p w14:paraId="732AD501" w14:textId="77777777" w:rsidR="00A46EF2" w:rsidRPr="00A46EF2" w:rsidRDefault="00A46EF2" w:rsidP="00A46EF2">
            <w:pPr>
              <w:widowControl w:val="0"/>
              <w:numPr>
                <w:ilvl w:val="0"/>
                <w:numId w:val="168"/>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A46EF2">
              <w:rPr>
                <w:rFonts w:ascii="Arial" w:eastAsia="Arial" w:hAnsi="Arial" w:cs="Arial"/>
                <w:bCs/>
                <w:sz w:val="20"/>
                <w:szCs w:val="32"/>
              </w:rPr>
              <w:t>any other purpose approved by the Chief Executive of the Department [</w:t>
            </w:r>
            <w:r w:rsidRPr="00A46EF2">
              <w:rPr>
                <w:rFonts w:ascii="Arial" w:eastAsia="Arial" w:hAnsi="Arial" w:cs="Arial"/>
                <w:bCs/>
                <w:i/>
                <w:iCs/>
                <w:sz w:val="20"/>
                <w:szCs w:val="32"/>
              </w:rPr>
              <w:t>for Correctional Services/of Human Services</w:t>
            </w:r>
            <w:r w:rsidRPr="00A46EF2">
              <w:rPr>
                <w:rFonts w:ascii="Arial" w:eastAsia="Arial" w:hAnsi="Arial" w:cs="Arial"/>
                <w:bCs/>
                <w:sz w:val="20"/>
                <w:szCs w:val="32"/>
              </w:rPr>
              <w:t>].</w:t>
            </w:r>
          </w:p>
        </w:tc>
      </w:tr>
      <w:tr w:rsidR="00A46EF2" w:rsidRPr="00A46EF2" w14:paraId="094A3DC0" w14:textId="77777777" w:rsidTr="009718D5">
        <w:trPr>
          <w:jc w:val="center"/>
        </w:trPr>
        <w:tc>
          <w:tcPr>
            <w:tcW w:w="509" w:type="dxa"/>
          </w:tcPr>
          <w:p w14:paraId="58F9BCC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FCCD4F1"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eastAsia="Calibri"/>
              </w:rPr>
            </w:pPr>
          </w:p>
        </w:tc>
        <w:tc>
          <w:tcPr>
            <w:tcW w:w="8788" w:type="dxa"/>
            <w:hideMark/>
          </w:tcPr>
          <w:p w14:paraId="701224E6"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A46EF2">
              <w:rPr>
                <w:rFonts w:ascii="Arial" w:eastAsia="Arial" w:hAnsi="Arial" w:cs="Arial"/>
                <w:b/>
                <w:sz w:val="12"/>
                <w:szCs w:val="24"/>
              </w:rPr>
              <w:t>accommodation support program selected</w:t>
            </w:r>
            <w:r w:rsidRPr="00A46EF2">
              <w:rPr>
                <w:rFonts w:ascii="Arial" w:hAnsi="Arial" w:cs="Arial"/>
                <w:b/>
                <w:sz w:val="14"/>
                <w:szCs w:val="20"/>
              </w:rPr>
              <w:t xml:space="preserve"> </w:t>
            </w:r>
            <w:r w:rsidRPr="00A46EF2">
              <w:rPr>
                <w:rFonts w:ascii="Arial" w:eastAsia="Arial" w:hAnsi="Arial" w:cs="Arial"/>
                <w:bCs/>
                <w:sz w:val="20"/>
                <w:szCs w:val="32"/>
              </w:rPr>
              <w:t xml:space="preserve">I must live at the Bail Support Accommodation Program Facility, 77 </w:t>
            </w:r>
            <w:r w:rsidRPr="00A46EF2">
              <w:rPr>
                <w:rFonts w:ascii="Arial" w:hAnsi="Arial" w:cs="Arial"/>
                <w:sz w:val="20"/>
                <w:szCs w:val="20"/>
              </w:rPr>
              <w:t>Thomas</w:t>
            </w:r>
            <w:r w:rsidRPr="00A46EF2">
              <w:rPr>
                <w:rFonts w:ascii="Arial" w:eastAsia="Arial" w:hAnsi="Arial" w:cs="Arial"/>
                <w:bCs/>
                <w:sz w:val="20"/>
                <w:szCs w:val="32"/>
              </w:rPr>
              <w:t xml:space="preserve"> Place, Port Adelaide 5013 and stay there while on bail. I must not leave at any time except </w:t>
            </w:r>
            <w:r w:rsidRPr="00A46EF2">
              <w:rPr>
                <w:rFonts w:ascii="Arial" w:eastAsia="Arial" w:hAnsi="Arial" w:cs="Arial"/>
                <w:bCs/>
                <w:sz w:val="20"/>
                <w:szCs w:val="32"/>
              </w:rPr>
              <w:lastRenderedPageBreak/>
              <w:t>for:</w:t>
            </w:r>
          </w:p>
          <w:p w14:paraId="031E756F"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necessary medical or dental </w:t>
            </w:r>
            <w:proofErr w:type="gramStart"/>
            <w:r w:rsidRPr="00A46EF2">
              <w:rPr>
                <w:rFonts w:ascii="Arial" w:eastAsia="Arial" w:hAnsi="Arial" w:cs="Arial"/>
                <w:bCs/>
                <w:sz w:val="20"/>
                <w:szCs w:val="20"/>
              </w:rPr>
              <w:t>treatment;</w:t>
            </w:r>
            <w:proofErr w:type="gramEnd"/>
          </w:p>
          <w:p w14:paraId="428BC9C3"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hAnsi="Arial" w:cs="Arial"/>
                <w:sz w:val="20"/>
                <w:szCs w:val="20"/>
              </w:rPr>
              <w:t>avoiding</w:t>
            </w:r>
            <w:r w:rsidRPr="00A46EF2">
              <w:rPr>
                <w:rFonts w:ascii="Arial" w:eastAsia="Arial" w:hAnsi="Arial" w:cs="Arial"/>
                <w:bCs/>
                <w:sz w:val="20"/>
                <w:szCs w:val="20"/>
              </w:rPr>
              <w:t xml:space="preserve"> or </w:t>
            </w:r>
            <w:r w:rsidRPr="00A46EF2">
              <w:rPr>
                <w:rFonts w:ascii="Arial" w:hAnsi="Arial" w:cs="Arial"/>
                <w:sz w:val="20"/>
                <w:szCs w:val="20"/>
              </w:rPr>
              <w:t>reducing</w:t>
            </w:r>
            <w:r w:rsidRPr="00A46EF2">
              <w:rPr>
                <w:rFonts w:ascii="Arial" w:eastAsia="Arial" w:hAnsi="Arial" w:cs="Arial"/>
                <w:bCs/>
                <w:sz w:val="20"/>
                <w:szCs w:val="20"/>
              </w:rPr>
              <w:t xml:space="preserve"> a serious risk of death or injury (whether to me or some other person</w:t>
            </w:r>
            <w:proofErr w:type="gramStart"/>
            <w:r w:rsidRPr="00A46EF2">
              <w:rPr>
                <w:rFonts w:ascii="Arial" w:eastAsia="Arial" w:hAnsi="Arial" w:cs="Arial"/>
                <w:bCs/>
                <w:sz w:val="20"/>
                <w:szCs w:val="20"/>
              </w:rPr>
              <w:t>);</w:t>
            </w:r>
            <w:proofErr w:type="gramEnd"/>
          </w:p>
          <w:p w14:paraId="07C81EA7"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remunerated (paid) employment at such times and places as approved from time to time by my Supervising </w:t>
            </w:r>
            <w:proofErr w:type="gramStart"/>
            <w:r w:rsidRPr="00A46EF2">
              <w:rPr>
                <w:rFonts w:ascii="Arial" w:eastAsia="Arial" w:hAnsi="Arial" w:cs="Arial"/>
                <w:bCs/>
                <w:sz w:val="20"/>
                <w:szCs w:val="20"/>
              </w:rPr>
              <w:t>Officer;</w:t>
            </w:r>
            <w:proofErr w:type="gramEnd"/>
          </w:p>
          <w:p w14:paraId="234CAADC"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A46EF2">
              <w:rPr>
                <w:rFonts w:ascii="Arial" w:eastAsia="Arial" w:hAnsi="Arial" w:cs="Arial"/>
                <w:bCs/>
                <w:sz w:val="20"/>
                <w:szCs w:val="20"/>
              </w:rPr>
              <w:t>Officer;</w:t>
            </w:r>
            <w:proofErr w:type="gramEnd"/>
          </w:p>
          <w:p w14:paraId="4F438A9E"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an intervention program as approved or directed by my Supervising </w:t>
            </w:r>
            <w:proofErr w:type="gramStart"/>
            <w:r w:rsidRPr="00A46EF2">
              <w:rPr>
                <w:rFonts w:ascii="Arial" w:eastAsia="Arial" w:hAnsi="Arial" w:cs="Arial"/>
                <w:bCs/>
                <w:sz w:val="20"/>
                <w:szCs w:val="20"/>
              </w:rPr>
              <w:t>Officer;</w:t>
            </w:r>
            <w:proofErr w:type="gramEnd"/>
          </w:p>
          <w:p w14:paraId="6D29C149"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A46EF2">
              <w:rPr>
                <w:rFonts w:ascii="Arial" w:eastAsia="Arial" w:hAnsi="Arial" w:cs="Arial"/>
                <w:bCs/>
                <w:sz w:val="20"/>
                <w:szCs w:val="20"/>
              </w:rPr>
              <w:t>Officer;</w:t>
            </w:r>
            <w:proofErr w:type="gramEnd"/>
          </w:p>
          <w:p w14:paraId="75E91151" w14:textId="77777777" w:rsidR="00A46EF2" w:rsidRPr="00A46EF2" w:rsidRDefault="00A46EF2" w:rsidP="00A46EF2">
            <w:pPr>
              <w:widowControl w:val="0"/>
              <w:numPr>
                <w:ilvl w:val="0"/>
                <w:numId w:val="167"/>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any other reason approved or directed by my Supervising Officer</w:t>
            </w:r>
            <w:r w:rsidRPr="00A46EF2">
              <w:rPr>
                <w:rFonts w:ascii="Arial" w:eastAsia="Arial" w:hAnsi="Arial" w:cs="Arial"/>
                <w:b/>
                <w:sz w:val="20"/>
                <w:szCs w:val="20"/>
              </w:rPr>
              <w:t>.</w:t>
            </w:r>
          </w:p>
        </w:tc>
      </w:tr>
      <w:tr w:rsidR="00A46EF2" w:rsidRPr="00A46EF2" w14:paraId="364D283A" w14:textId="77777777" w:rsidTr="009718D5">
        <w:trPr>
          <w:jc w:val="center"/>
        </w:trPr>
        <w:tc>
          <w:tcPr>
            <w:tcW w:w="509" w:type="dxa"/>
          </w:tcPr>
          <w:p w14:paraId="002FA2D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E865BB5"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3790D8A"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Youth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160946BF" w14:textId="77777777" w:rsidR="00A46EF2" w:rsidRPr="00A46EF2" w:rsidRDefault="00A46EF2" w:rsidP="00A46EF2">
            <w:pPr>
              <w:widowControl w:val="0"/>
              <w:numPr>
                <w:ilvl w:val="0"/>
                <w:numId w:val="166"/>
              </w:numPr>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remunerated (paid) </w:t>
            </w:r>
            <w:proofErr w:type="gramStart"/>
            <w:r w:rsidRPr="00A46EF2">
              <w:rPr>
                <w:rFonts w:ascii="Arial" w:hAnsi="Arial" w:cs="Arial"/>
                <w:sz w:val="20"/>
                <w:szCs w:val="16"/>
              </w:rPr>
              <w:t>employment;</w:t>
            </w:r>
            <w:proofErr w:type="gramEnd"/>
          </w:p>
          <w:p w14:paraId="7CEBB82B" w14:textId="77777777" w:rsidR="00A46EF2" w:rsidRPr="00A46EF2" w:rsidRDefault="00A46EF2" w:rsidP="00A46EF2">
            <w:pPr>
              <w:widowControl w:val="0"/>
              <w:numPr>
                <w:ilvl w:val="0"/>
                <w:numId w:val="166"/>
              </w:numPr>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7A053EF5" w14:textId="77777777" w:rsidR="00A46EF2" w:rsidRPr="00A46EF2" w:rsidRDefault="00A46EF2" w:rsidP="00A46EF2">
            <w:pPr>
              <w:widowControl w:val="0"/>
              <w:numPr>
                <w:ilvl w:val="0"/>
                <w:numId w:val="166"/>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going to school, work, or training or any other activity as required by the Court or as approved or directed by my Supervising Officer.</w:t>
            </w:r>
          </w:p>
        </w:tc>
      </w:tr>
      <w:tr w:rsidR="00A46EF2" w:rsidRPr="00A46EF2" w14:paraId="05845ADB" w14:textId="77777777" w:rsidTr="009718D5">
        <w:trPr>
          <w:jc w:val="center"/>
        </w:trPr>
        <w:tc>
          <w:tcPr>
            <w:tcW w:w="509" w:type="dxa"/>
          </w:tcPr>
          <w:p w14:paraId="490D103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533CAF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EFE86BF"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I must not leave the court building or my current institution until I have been fitted with an electronic transmitter.</w:t>
            </w:r>
          </w:p>
        </w:tc>
      </w:tr>
      <w:tr w:rsidR="00A46EF2" w:rsidRPr="00A46EF2" w14:paraId="1824505D" w14:textId="77777777" w:rsidTr="009718D5">
        <w:trPr>
          <w:jc w:val="center"/>
        </w:trPr>
        <w:tc>
          <w:tcPr>
            <w:tcW w:w="509" w:type="dxa"/>
          </w:tcPr>
          <w:p w14:paraId="419E34A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D562A14"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D992B71"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When I am released from court, I must go straight to [</w:t>
            </w:r>
            <w:r w:rsidRPr="00A46EF2">
              <w:rPr>
                <w:rFonts w:ascii="Arial" w:hAnsi="Arial" w:cs="Arial"/>
                <w:i/>
                <w:sz w:val="20"/>
                <w:szCs w:val="20"/>
              </w:rPr>
              <w:t>address</w:t>
            </w:r>
            <w:r w:rsidRPr="00A46EF2">
              <w:rPr>
                <w:rFonts w:ascii="Arial" w:hAnsi="Arial" w:cs="Arial"/>
                <w:sz w:val="20"/>
                <w:szCs w:val="20"/>
              </w:rPr>
              <w:t>], so I can have an electronic transmitter fitted and when I get there, I must contact the Home Detention Unit of the Department [</w:t>
            </w:r>
            <w:r w:rsidRPr="00A46EF2">
              <w:rPr>
                <w:rFonts w:ascii="Arial" w:hAnsi="Arial" w:cs="Arial"/>
                <w:i/>
                <w:sz w:val="20"/>
                <w:szCs w:val="20"/>
              </w:rPr>
              <w:t>for Correctional Services/of Human Services</w:t>
            </w:r>
            <w:r w:rsidRPr="00A46EF2">
              <w:rPr>
                <w:rFonts w:ascii="Arial" w:hAnsi="Arial" w:cs="Arial"/>
                <w:sz w:val="20"/>
                <w:szCs w:val="20"/>
              </w:rPr>
              <w:t>] by telephone on [</w:t>
            </w:r>
            <w:r w:rsidRPr="00A46EF2">
              <w:rPr>
                <w:rFonts w:ascii="Arial" w:hAnsi="Arial" w:cs="Arial"/>
                <w:i/>
                <w:sz w:val="20"/>
                <w:szCs w:val="20"/>
              </w:rPr>
              <w:t>1300 796 199/1800 814 914</w:t>
            </w:r>
            <w:r w:rsidRPr="00A46EF2">
              <w:rPr>
                <w:rFonts w:ascii="Arial" w:hAnsi="Arial" w:cs="Arial"/>
                <w:sz w:val="20"/>
                <w:szCs w:val="20"/>
              </w:rPr>
              <w:t>].</w:t>
            </w:r>
          </w:p>
        </w:tc>
      </w:tr>
      <w:tr w:rsidR="00A46EF2" w:rsidRPr="00A46EF2" w14:paraId="2911B1FA" w14:textId="77777777" w:rsidTr="009718D5">
        <w:trPr>
          <w:jc w:val="center"/>
        </w:trPr>
        <w:tc>
          <w:tcPr>
            <w:tcW w:w="509" w:type="dxa"/>
          </w:tcPr>
          <w:p w14:paraId="442BD01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FDB913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55F0363"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When I am released from court, I must go straight to the offices of the Department [</w:t>
            </w:r>
            <w:r w:rsidRPr="00A46EF2">
              <w:rPr>
                <w:rFonts w:ascii="Arial" w:hAnsi="Arial" w:cs="Arial"/>
                <w:i/>
                <w:sz w:val="20"/>
                <w:szCs w:val="20"/>
              </w:rPr>
              <w:t>for Correctional Services/of Human Services</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xml:space="preserve">] and I must report to </w:t>
            </w:r>
            <w:r w:rsidRPr="00A46EF2">
              <w:rPr>
                <w:rFonts w:ascii="Arial" w:hAnsi="Arial" w:cs="Arial"/>
                <w:iCs/>
                <w:sz w:val="20"/>
                <w:szCs w:val="20"/>
              </w:rPr>
              <w:t>my Supervising Officer</w:t>
            </w:r>
            <w:r w:rsidRPr="00A46EF2">
              <w:rPr>
                <w:rFonts w:ascii="Arial" w:hAnsi="Arial" w:cs="Arial"/>
                <w:sz w:val="20"/>
                <w:szCs w:val="20"/>
              </w:rPr>
              <w:t xml:space="preserve"> so I can have an electronic transmitter fitted and then go straight to [</w:t>
            </w:r>
            <w:r w:rsidRPr="00A46EF2">
              <w:rPr>
                <w:rFonts w:ascii="Arial" w:hAnsi="Arial" w:cs="Arial"/>
                <w:i/>
                <w:sz w:val="20"/>
                <w:szCs w:val="20"/>
              </w:rPr>
              <w:t>address</w:t>
            </w:r>
            <w:r w:rsidRPr="00A46EF2">
              <w:rPr>
                <w:rFonts w:ascii="Arial" w:hAnsi="Arial" w:cs="Arial"/>
                <w:sz w:val="20"/>
                <w:szCs w:val="20"/>
              </w:rPr>
              <w:t>].</w:t>
            </w:r>
          </w:p>
        </w:tc>
      </w:tr>
      <w:tr w:rsidR="00A46EF2" w:rsidRPr="00A46EF2" w14:paraId="1615EB15" w14:textId="77777777" w:rsidTr="009718D5">
        <w:trPr>
          <w:jc w:val="center"/>
        </w:trPr>
        <w:tc>
          <w:tcPr>
            <w:tcW w:w="509" w:type="dxa"/>
          </w:tcPr>
          <w:p w14:paraId="26E5827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DCABD03"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5C1F54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 xml:space="preserve">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w:t>
            </w:r>
            <w:r w:rsidRPr="00A46EF2">
              <w:rPr>
                <w:rFonts w:ascii="Arial" w:hAnsi="Arial" w:cs="Arial"/>
                <w:sz w:val="20"/>
                <w:szCs w:val="20"/>
              </w:rPr>
              <w:t xml:space="preserve"> When I am released from Court:</w:t>
            </w:r>
          </w:p>
          <w:p w14:paraId="2CEA9E4C"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agree to be fitted with a device of a kind approved by the Chief Executive of the Department [</w:t>
            </w:r>
            <w:r w:rsidRPr="00A46EF2">
              <w:rPr>
                <w:rFonts w:ascii="Arial" w:hAnsi="Arial" w:cs="Arial"/>
                <w:i/>
                <w:iCs/>
                <w:sz w:val="20"/>
                <w:szCs w:val="20"/>
              </w:rPr>
              <w:t>for Correctional Services/of Human Services</w:t>
            </w:r>
            <w:r w:rsidRPr="00A46EF2">
              <w:rPr>
                <w:rFonts w:ascii="Arial"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A46EF2">
              <w:rPr>
                <w:rFonts w:ascii="Arial" w:hAnsi="Arial" w:cs="Arial"/>
                <w:sz w:val="20"/>
                <w:szCs w:val="20"/>
              </w:rPr>
              <w:t>device</w:t>
            </w:r>
            <w:proofErr w:type="gramEnd"/>
          </w:p>
          <w:p w14:paraId="3FC7A1CD"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must wear the electronic transmitter and obey the Department [</w:t>
            </w:r>
            <w:r w:rsidRPr="00A46EF2">
              <w:rPr>
                <w:rFonts w:ascii="Arial" w:hAnsi="Arial" w:cs="Arial"/>
                <w:i/>
                <w:sz w:val="20"/>
                <w:szCs w:val="20"/>
              </w:rPr>
              <w:t>for Correctional Services/of Human Services</w:t>
            </w:r>
            <w:r w:rsidRPr="00A46EF2">
              <w:rPr>
                <w:rFonts w:ascii="Arial" w:hAnsi="Arial" w:cs="Arial"/>
                <w:sz w:val="20"/>
                <w:szCs w:val="20"/>
              </w:rPr>
              <w:t>] rules of electronic monitoring, including charging the transmitter daily, for the term of this Bail Agreement.</w:t>
            </w:r>
          </w:p>
          <w:p w14:paraId="6897074B"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always be contactable by mobile telephone </w:t>
            </w:r>
            <w:r w:rsidRPr="00A46EF2">
              <w:rPr>
                <w:rFonts w:ascii="Arial" w:eastAsia="Arial" w:hAnsi="Arial" w:cs="Arial"/>
                <w:b/>
                <w:sz w:val="12"/>
                <w:szCs w:val="12"/>
              </w:rPr>
              <w:t xml:space="preserve">following words default selected if class 1 or class 2 offence or serious and </w:t>
            </w:r>
            <w:proofErr w:type="spellStart"/>
            <w:r w:rsidRPr="00A46EF2">
              <w:rPr>
                <w:rFonts w:ascii="Arial" w:eastAsia="Arial" w:hAnsi="Arial" w:cs="Arial"/>
                <w:b/>
                <w:sz w:val="12"/>
                <w:szCs w:val="12"/>
              </w:rPr>
              <w:t>organised</w:t>
            </w:r>
            <w:proofErr w:type="spellEnd"/>
            <w:r w:rsidRPr="00A46EF2">
              <w:rPr>
                <w:rFonts w:ascii="Arial" w:eastAsia="Arial" w:hAnsi="Arial" w:cs="Arial"/>
                <w:b/>
                <w:sz w:val="12"/>
                <w:szCs w:val="12"/>
              </w:rPr>
              <w:t xml:space="preserve"> crime suspect selected</w:t>
            </w:r>
            <w:r w:rsidRPr="00A46EF2">
              <w:rPr>
                <w:rFonts w:ascii="Arial" w:eastAsia="Arial" w:hAnsi="Arial" w:cs="Arial"/>
                <w:sz w:val="12"/>
                <w:szCs w:val="12"/>
              </w:rPr>
              <w:t xml:space="preserve"> </w:t>
            </w:r>
            <w:r w:rsidRPr="00A46EF2">
              <w:rPr>
                <w:rFonts w:ascii="Arial" w:hAnsi="Arial" w:cs="Arial"/>
                <w:sz w:val="20"/>
                <w:szCs w:val="20"/>
              </w:rPr>
              <w:t>[</w:t>
            </w:r>
            <w:r w:rsidRPr="00A46EF2">
              <w:rPr>
                <w:rFonts w:ascii="Arial" w:hAnsi="Arial" w:cs="Arial"/>
                <w:i/>
                <w:sz w:val="20"/>
                <w:szCs w:val="20"/>
              </w:rPr>
              <w:t>that does not provide access to the internet</w:t>
            </w:r>
            <w:r w:rsidRPr="00A46EF2">
              <w:rPr>
                <w:rFonts w:ascii="Arial" w:hAnsi="Arial" w:cs="Arial"/>
                <w:sz w:val="20"/>
                <w:szCs w:val="20"/>
              </w:rPr>
              <w:t xml:space="preserve">]. I must give my contact details to </w:t>
            </w:r>
            <w:r w:rsidRPr="00A46EF2">
              <w:rPr>
                <w:rFonts w:ascii="Arial" w:hAnsi="Arial" w:cs="Arial"/>
                <w:iCs/>
                <w:sz w:val="20"/>
                <w:szCs w:val="20"/>
              </w:rPr>
              <w:t>my Supervising Officer</w:t>
            </w:r>
            <w:r w:rsidRPr="00A46EF2">
              <w:rPr>
                <w:rFonts w:ascii="Arial" w:hAnsi="Arial" w:cs="Arial"/>
                <w:sz w:val="20"/>
                <w:szCs w:val="20"/>
              </w:rPr>
              <w:t xml:space="preserve"> so they can use it to </w:t>
            </w:r>
            <w:proofErr w:type="gramStart"/>
            <w:r w:rsidRPr="00A46EF2">
              <w:rPr>
                <w:rFonts w:ascii="Arial" w:hAnsi="Arial" w:cs="Arial"/>
                <w:sz w:val="20"/>
                <w:szCs w:val="20"/>
              </w:rPr>
              <w:t>get in touch with me at all times</w:t>
            </w:r>
            <w:proofErr w:type="gramEnd"/>
            <w:r w:rsidRPr="00A46EF2">
              <w:rPr>
                <w:rFonts w:ascii="Arial" w:hAnsi="Arial" w:cs="Arial"/>
                <w:sz w:val="20"/>
                <w:szCs w:val="20"/>
              </w:rPr>
              <w:t xml:space="preserve"> while I am electronically monitored.</w:t>
            </w:r>
          </w:p>
          <w:p w14:paraId="04FFAF93"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not do any water related sport or activity at any time unless this has been approved beforehand by </w:t>
            </w:r>
            <w:r w:rsidRPr="00A46EF2">
              <w:rPr>
                <w:rFonts w:ascii="Arial" w:hAnsi="Arial" w:cs="Arial"/>
                <w:iCs/>
                <w:sz w:val="20"/>
                <w:szCs w:val="20"/>
              </w:rPr>
              <w:t>my Supervising Officer</w:t>
            </w:r>
            <w:r w:rsidRPr="00A46EF2">
              <w:rPr>
                <w:rFonts w:ascii="Arial" w:hAnsi="Arial" w:cs="Arial"/>
                <w:sz w:val="20"/>
                <w:szCs w:val="20"/>
              </w:rPr>
              <w:t>.</w:t>
            </w:r>
          </w:p>
          <w:p w14:paraId="5FFF6062"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come to an entrance to the required address at the request of </w:t>
            </w:r>
            <w:r w:rsidRPr="00A46EF2">
              <w:rPr>
                <w:rFonts w:ascii="Arial" w:hAnsi="Arial" w:cs="Arial"/>
                <w:iCs/>
                <w:sz w:val="20"/>
                <w:szCs w:val="20"/>
              </w:rPr>
              <w:t>my Supervising Officer</w:t>
            </w:r>
            <w:r w:rsidRPr="00A46EF2">
              <w:rPr>
                <w:rFonts w:ascii="Arial" w:hAnsi="Arial" w:cs="Arial"/>
                <w:sz w:val="20"/>
                <w:szCs w:val="20"/>
              </w:rPr>
              <w:t xml:space="preserve"> [</w:t>
            </w:r>
            <w:r w:rsidRPr="00A46EF2">
              <w:rPr>
                <w:rFonts w:ascii="Arial" w:hAnsi="Arial" w:cs="Arial"/>
                <w:i/>
                <w:sz w:val="20"/>
                <w:szCs w:val="20"/>
              </w:rPr>
              <w:t>or a Police Officer</w:t>
            </w:r>
            <w:r w:rsidRPr="00A46EF2">
              <w:rPr>
                <w:rFonts w:ascii="Arial" w:hAnsi="Arial" w:cs="Arial"/>
                <w:sz w:val="20"/>
                <w:szCs w:val="20"/>
              </w:rPr>
              <w:t>]. I understand that I can only be away from the house for reasons that are allowed in this Bail Agreement.</w:t>
            </w:r>
          </w:p>
          <w:p w14:paraId="63218277"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20"/>
              </w:rPr>
              <w:lastRenderedPageBreak/>
              <w:t xml:space="preserve">I must answer any calls or text messages from </w:t>
            </w:r>
            <w:r w:rsidRPr="00A46EF2">
              <w:rPr>
                <w:rFonts w:ascii="Arial" w:hAnsi="Arial" w:cs="Arial"/>
                <w:iCs/>
                <w:sz w:val="20"/>
                <w:szCs w:val="20"/>
              </w:rPr>
              <w:t>my Supervising Officer straight away</w:t>
            </w:r>
            <w:r w:rsidRPr="00A46EF2">
              <w:rPr>
                <w:rFonts w:ascii="Arial" w:hAnsi="Arial" w:cs="Arial"/>
                <w:sz w:val="20"/>
                <w:szCs w:val="20"/>
              </w:rPr>
              <w:t xml:space="preserve"> on the mobile phone number I have given.</w:t>
            </w:r>
          </w:p>
          <w:p w14:paraId="1796FA88" w14:textId="77777777" w:rsidR="00A46EF2" w:rsidRPr="00A46EF2" w:rsidRDefault="00A46EF2" w:rsidP="00A46EF2">
            <w:pPr>
              <w:numPr>
                <w:ilvl w:val="0"/>
                <w:numId w:val="165"/>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20"/>
              </w:rPr>
              <w:t>I must comply with any direction given by my Supervising Officer.</w:t>
            </w:r>
          </w:p>
        </w:tc>
      </w:tr>
      <w:tr w:rsidR="00A46EF2" w:rsidRPr="00A46EF2" w14:paraId="6889D7DE" w14:textId="77777777" w:rsidTr="009718D5">
        <w:trPr>
          <w:jc w:val="center"/>
        </w:trPr>
        <w:tc>
          <w:tcPr>
            <w:tcW w:w="509" w:type="dxa"/>
          </w:tcPr>
          <w:p w14:paraId="61E8368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480D833"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DF2D95E"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give permission for the Department [</w:t>
            </w:r>
            <w:r w:rsidRPr="00A46EF2">
              <w:rPr>
                <w:rFonts w:ascii="Arial" w:hAnsi="Arial" w:cs="Arial"/>
                <w:i/>
                <w:sz w:val="20"/>
                <w:szCs w:val="20"/>
              </w:rPr>
              <w:t>for Correctional Services/of Human Services</w:t>
            </w:r>
            <w:r w:rsidRPr="00A46EF2">
              <w:rPr>
                <w:rFonts w:ascii="Arial" w:hAnsi="Arial" w:cs="Arial"/>
                <w:sz w:val="20"/>
                <w:szCs w:val="20"/>
              </w:rPr>
              <w:t>] to tell other people that I am under a home detention condition of Bail if that is needed to check my employment (work) or that I am obeying my Bail Agreement conditions.</w:t>
            </w:r>
          </w:p>
        </w:tc>
      </w:tr>
      <w:tr w:rsidR="00A46EF2" w:rsidRPr="00A46EF2" w14:paraId="530A61EF" w14:textId="77777777" w:rsidTr="009718D5">
        <w:trPr>
          <w:jc w:val="center"/>
        </w:trPr>
        <w:tc>
          <w:tcPr>
            <w:tcW w:w="509" w:type="dxa"/>
          </w:tcPr>
          <w:p w14:paraId="0B2B4F1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7851CD7"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8B0198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If an emergency requires me to move to another address:</w:t>
            </w:r>
          </w:p>
          <w:p w14:paraId="46D03D70" w14:textId="77777777" w:rsidR="00A46EF2" w:rsidRPr="00A46EF2" w:rsidRDefault="00A46EF2" w:rsidP="00A46EF2">
            <w:pPr>
              <w:numPr>
                <w:ilvl w:val="0"/>
                <w:numId w:val="16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3DD1D305" w14:textId="77777777" w:rsidR="00A46EF2" w:rsidRPr="00A46EF2" w:rsidRDefault="00A46EF2" w:rsidP="00A46EF2">
            <w:pPr>
              <w:numPr>
                <w:ilvl w:val="0"/>
                <w:numId w:val="16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35993EC8" w14:textId="77777777" w:rsidR="00A46EF2" w:rsidRPr="00A46EF2" w:rsidRDefault="00A46EF2" w:rsidP="00A46EF2">
            <w:pPr>
              <w:numPr>
                <w:ilvl w:val="0"/>
                <w:numId w:val="164"/>
              </w:numPr>
              <w:tabs>
                <w:tab w:val="left" w:pos="319"/>
              </w:tabs>
              <w:overflowPunct w:val="0"/>
              <w:autoSpaceDE w:val="0"/>
              <w:autoSpaceDN w:val="0"/>
              <w:adjustRightInd w:val="0"/>
              <w:spacing w:after="120" w:line="276" w:lineRule="auto"/>
              <w:jc w:val="left"/>
              <w:textAlignment w:val="baseline"/>
              <w:rPr>
                <w:rFonts w:ascii="Times New Roman" w:hAnsi="Times New Roman" w:cs="Arial"/>
                <w:b/>
                <w:sz w:val="12"/>
                <w:szCs w:val="18"/>
              </w:rPr>
            </w:pPr>
            <w:r w:rsidRPr="00A46EF2">
              <w:rPr>
                <w:rFonts w:ascii="Arial" w:hAnsi="Arial" w:cs="Arial"/>
                <w:sz w:val="20"/>
                <w:szCs w:val="16"/>
              </w:rPr>
              <w:t>the conditions of this Agreement will continue to apply as though the new address were specified in this Agreement.</w:t>
            </w:r>
          </w:p>
        </w:tc>
      </w:tr>
      <w:tr w:rsidR="00A46EF2" w:rsidRPr="00A46EF2" w14:paraId="74B2E9CF" w14:textId="77777777" w:rsidTr="009718D5">
        <w:trPr>
          <w:jc w:val="center"/>
        </w:trPr>
        <w:tc>
          <w:tcPr>
            <w:tcW w:w="9776" w:type="dxa"/>
            <w:gridSpan w:val="4"/>
            <w:hideMark/>
          </w:tcPr>
          <w:p w14:paraId="505C0183"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Residence (place of living)</w:t>
            </w:r>
          </w:p>
        </w:tc>
      </w:tr>
      <w:tr w:rsidR="00A46EF2" w:rsidRPr="00A46EF2" w14:paraId="4E7B43E4" w14:textId="77777777" w:rsidTr="009718D5">
        <w:trPr>
          <w:jc w:val="center"/>
        </w:trPr>
        <w:tc>
          <w:tcPr>
            <w:tcW w:w="509" w:type="dxa"/>
          </w:tcPr>
          <w:p w14:paraId="0EC0A7A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FEBA807"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E99D48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xml:space="preserve">] </w:t>
            </w:r>
          </w:p>
        </w:tc>
      </w:tr>
      <w:tr w:rsidR="00A46EF2" w:rsidRPr="00A46EF2" w14:paraId="53B97302" w14:textId="77777777" w:rsidTr="009718D5">
        <w:trPr>
          <w:jc w:val="center"/>
        </w:trPr>
        <w:tc>
          <w:tcPr>
            <w:tcW w:w="509" w:type="dxa"/>
          </w:tcPr>
          <w:p w14:paraId="69E85D8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2595D90"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9671C6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eastAsia="Arial" w:cs="Calibri"/>
                <w:b/>
                <w:sz w:val="20"/>
                <w:szCs w:val="20"/>
              </w:rPr>
            </w:pPr>
            <w:r w:rsidRPr="00A46EF2">
              <w:rPr>
                <w:rFonts w:ascii="Arial" w:eastAsia="Arial" w:hAnsi="Arial" w:cs="Calibri"/>
                <w:b/>
                <w:sz w:val="12"/>
                <w:szCs w:val="12"/>
              </w:rPr>
              <w:t>Adult only</w:t>
            </w:r>
            <w:r w:rsidRPr="00A46EF2">
              <w:rPr>
                <w:rFonts w:ascii="Arial" w:eastAsia="Arial" w:hAnsi="Arial" w:cs="Calibri"/>
                <w:sz w:val="12"/>
                <w:szCs w:val="12"/>
              </w:rPr>
              <w:t xml:space="preserve"> </w:t>
            </w:r>
            <w:r w:rsidRPr="00A46EF2">
              <w:rPr>
                <w:rFonts w:ascii="Arial" w:eastAsia="Arial" w:hAnsi="Arial" w:cs="Arial"/>
                <w:bCs/>
                <w:sz w:val="20"/>
                <w:szCs w:val="20"/>
              </w:rPr>
              <w:t>I must live at the Bail Support Accommodation Program Facility at 77 Thomas Place, Port Adelaide SA 5013.</w:t>
            </w:r>
          </w:p>
        </w:tc>
      </w:tr>
      <w:tr w:rsidR="00A46EF2" w:rsidRPr="00A46EF2" w14:paraId="4B515A83" w14:textId="77777777" w:rsidTr="009718D5">
        <w:trPr>
          <w:jc w:val="center"/>
        </w:trPr>
        <w:tc>
          <w:tcPr>
            <w:tcW w:w="509" w:type="dxa"/>
          </w:tcPr>
          <w:p w14:paraId="0C7DFA8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800EEF9"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6DCAFC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live where </w:t>
            </w:r>
            <w:r w:rsidRPr="00A46EF2">
              <w:rPr>
                <w:rFonts w:ascii="Arial" w:hAnsi="Arial" w:cs="Arial"/>
                <w:iCs/>
                <w:sz w:val="20"/>
                <w:szCs w:val="20"/>
              </w:rPr>
              <w:t>my Supervising Office</w:t>
            </w:r>
            <w:r w:rsidRPr="00A46EF2">
              <w:rPr>
                <w:rFonts w:ascii="Arial" w:hAnsi="Arial" w:cs="Arial"/>
                <w:sz w:val="20"/>
                <w:szCs w:val="20"/>
              </w:rPr>
              <w:t>r directs.</w:t>
            </w:r>
          </w:p>
        </w:tc>
      </w:tr>
      <w:tr w:rsidR="00A46EF2" w:rsidRPr="00A46EF2" w14:paraId="77AC44FF" w14:textId="77777777" w:rsidTr="009718D5">
        <w:trPr>
          <w:jc w:val="center"/>
        </w:trPr>
        <w:tc>
          <w:tcPr>
            <w:tcW w:w="509" w:type="dxa"/>
          </w:tcPr>
          <w:p w14:paraId="0B0A23E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F10970F"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A7FE620"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eastAsia="Arial" w:hAnsi="Arial" w:cs="Arial"/>
                <w:b/>
                <w:sz w:val="12"/>
                <w:szCs w:val="24"/>
              </w:rPr>
              <w:t>Youth Only</w:t>
            </w:r>
            <w:r w:rsidRPr="00A46EF2">
              <w:rPr>
                <w:rFonts w:ascii="Arial" w:eastAsia="Arial" w:hAnsi="Arial" w:cs="Arial"/>
                <w:sz w:val="12"/>
                <w:szCs w:val="24"/>
              </w:rPr>
              <w:t xml:space="preserve"> </w:t>
            </w:r>
            <w:r w:rsidRPr="00A46EF2">
              <w:rPr>
                <w:rFonts w:ascii="Arial" w:hAnsi="Arial" w:cs="Arial"/>
                <w:sz w:val="20"/>
                <w:szCs w:val="20"/>
              </w:rPr>
              <w:t>I must live where [</w:t>
            </w:r>
            <w:r w:rsidRPr="00A46EF2">
              <w:rPr>
                <w:rFonts w:ascii="Arial" w:hAnsi="Arial" w:cs="Arial"/>
                <w:i/>
                <w:iCs/>
                <w:sz w:val="20"/>
                <w:szCs w:val="20"/>
              </w:rPr>
              <w:t>my Supervising Office</w:t>
            </w:r>
            <w:r w:rsidRPr="00A46EF2">
              <w:rPr>
                <w:rFonts w:ascii="Arial" w:hAnsi="Arial" w:cs="Arial"/>
                <w:i/>
                <w:sz w:val="20"/>
                <w:szCs w:val="20"/>
              </w:rPr>
              <w:t>r/the Department for Child Protection</w:t>
            </w:r>
            <w:r w:rsidRPr="00A46EF2">
              <w:rPr>
                <w:rFonts w:ascii="Arial" w:hAnsi="Arial" w:cs="Arial"/>
                <w:sz w:val="20"/>
                <w:szCs w:val="20"/>
              </w:rPr>
              <w:t>] directs, at first with [</w:t>
            </w:r>
            <w:r w:rsidRPr="00A46EF2">
              <w:rPr>
                <w:rFonts w:ascii="Arial" w:hAnsi="Arial" w:cs="Arial"/>
                <w:i/>
                <w:sz w:val="20"/>
                <w:szCs w:val="20"/>
              </w:rPr>
              <w:t>name</w:t>
            </w:r>
            <w:r w:rsidRPr="00A46EF2">
              <w:rPr>
                <w:rFonts w:ascii="Arial" w:hAnsi="Arial" w:cs="Arial"/>
                <w:sz w:val="20"/>
                <w:szCs w:val="20"/>
              </w:rPr>
              <w:t>].</w:t>
            </w:r>
          </w:p>
        </w:tc>
      </w:tr>
      <w:tr w:rsidR="00A46EF2" w:rsidRPr="00A46EF2" w14:paraId="33CC36F1" w14:textId="77777777" w:rsidTr="009718D5">
        <w:trPr>
          <w:jc w:val="center"/>
        </w:trPr>
        <w:tc>
          <w:tcPr>
            <w:tcW w:w="509" w:type="dxa"/>
          </w:tcPr>
          <w:p w14:paraId="26DFCFA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32D9AB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795845F" w14:textId="77777777" w:rsidR="00A46EF2" w:rsidRPr="00A46EF2" w:rsidRDefault="00A46EF2" w:rsidP="00A46EF2">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7E041057" w14:textId="77777777" w:rsidR="00A46EF2" w:rsidRPr="00A46EF2" w:rsidRDefault="00A46EF2" w:rsidP="00A46EF2">
            <w:pPr>
              <w:numPr>
                <w:ilvl w:val="0"/>
                <w:numId w:val="163"/>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7CF3E605" w14:textId="77777777" w:rsidR="00A46EF2" w:rsidRPr="00A46EF2" w:rsidRDefault="00A46EF2" w:rsidP="00A46EF2">
            <w:pPr>
              <w:numPr>
                <w:ilvl w:val="0"/>
                <w:numId w:val="163"/>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A46EF2">
              <w:rPr>
                <w:rFonts w:ascii="Arial" w:hAnsi="Arial" w:cs="Arial"/>
                <w:sz w:val="20"/>
                <w:szCs w:val="16"/>
              </w:rPr>
              <w:t>in line with the terms and conditions of this Bail Agreement.</w:t>
            </w:r>
          </w:p>
        </w:tc>
      </w:tr>
      <w:tr w:rsidR="00A46EF2" w:rsidRPr="00A46EF2" w14:paraId="13118CC0" w14:textId="77777777" w:rsidTr="009718D5">
        <w:trPr>
          <w:jc w:val="center"/>
        </w:trPr>
        <w:tc>
          <w:tcPr>
            <w:tcW w:w="509" w:type="dxa"/>
          </w:tcPr>
          <w:p w14:paraId="3C648F65"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8DDF95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6B39522" w14:textId="77777777" w:rsidR="00A46EF2" w:rsidRPr="00A46EF2" w:rsidRDefault="00A46EF2" w:rsidP="00A46EF2">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Youth only </w:t>
            </w: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626D3668" w14:textId="77777777" w:rsidR="00A46EF2" w:rsidRPr="00A46EF2" w:rsidRDefault="00A46EF2" w:rsidP="00A46EF2">
            <w:pPr>
              <w:numPr>
                <w:ilvl w:val="0"/>
                <w:numId w:val="16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12CD13C4" w14:textId="77777777" w:rsidR="00A46EF2" w:rsidRPr="00A46EF2" w:rsidRDefault="00A46EF2" w:rsidP="00A46EF2">
            <w:pPr>
              <w:numPr>
                <w:ilvl w:val="0"/>
                <w:numId w:val="16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in line with the terms and conditions of this Bail </w:t>
            </w:r>
            <w:proofErr w:type="gramStart"/>
            <w:r w:rsidRPr="00A46EF2">
              <w:rPr>
                <w:rFonts w:ascii="Arial" w:hAnsi="Arial" w:cs="Arial"/>
                <w:sz w:val="20"/>
                <w:szCs w:val="16"/>
              </w:rPr>
              <w:t>Agreement;</w:t>
            </w:r>
            <w:proofErr w:type="gramEnd"/>
          </w:p>
          <w:p w14:paraId="607C13D4" w14:textId="77777777" w:rsidR="00A46EF2" w:rsidRPr="00A46EF2" w:rsidRDefault="00A46EF2" w:rsidP="00A46EF2">
            <w:pPr>
              <w:numPr>
                <w:ilvl w:val="0"/>
                <w:numId w:val="16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in the company of [</w:t>
            </w:r>
            <w:r w:rsidRPr="00A46EF2">
              <w:rPr>
                <w:rFonts w:ascii="Arial" w:hAnsi="Arial" w:cs="Arial"/>
                <w:i/>
                <w:sz w:val="20"/>
                <w:szCs w:val="16"/>
              </w:rPr>
              <w:t>name/an adult approved by my Supervising Officer</w:t>
            </w:r>
            <w:r w:rsidRPr="00A46EF2">
              <w:rPr>
                <w:rFonts w:ascii="Arial" w:hAnsi="Arial" w:cs="Arial"/>
                <w:sz w:val="20"/>
                <w:szCs w:val="16"/>
              </w:rPr>
              <w:t>].</w:t>
            </w:r>
          </w:p>
        </w:tc>
      </w:tr>
      <w:tr w:rsidR="00A46EF2" w:rsidRPr="00A46EF2" w14:paraId="512B1970" w14:textId="77777777" w:rsidTr="009718D5">
        <w:trPr>
          <w:jc w:val="center"/>
        </w:trPr>
        <w:tc>
          <w:tcPr>
            <w:tcW w:w="509" w:type="dxa"/>
          </w:tcPr>
          <w:p w14:paraId="2351685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51C62C5"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D05C38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A46EF2">
              <w:rPr>
                <w:rFonts w:ascii="Arial" w:eastAsia="Arial" w:hAnsi="Arial" w:cs="Arial"/>
                <w:sz w:val="18"/>
                <w:szCs w:val="24"/>
              </w:rPr>
              <w:t>W</w:t>
            </w:r>
            <w:r w:rsidRPr="00A46EF2">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A46EF2">
              <w:rPr>
                <w:rFonts w:ascii="Arial" w:eastAsia="Arial" w:hAnsi="Arial" w:cs="Arial"/>
                <w:sz w:val="20"/>
                <w:szCs w:val="20"/>
              </w:rPr>
              <w:t>harass</w:t>
            </w:r>
            <w:proofErr w:type="gramEnd"/>
            <w:r w:rsidRPr="00A46EF2">
              <w:rPr>
                <w:rFonts w:ascii="Arial" w:eastAsia="Arial" w:hAnsi="Arial" w:cs="Arial"/>
                <w:sz w:val="20"/>
                <w:szCs w:val="20"/>
              </w:rPr>
              <w:t xml:space="preserve"> or intimidate any BASP staff or person living there.</w:t>
            </w:r>
          </w:p>
        </w:tc>
      </w:tr>
      <w:tr w:rsidR="00A46EF2" w:rsidRPr="00A46EF2" w14:paraId="301BCD90" w14:textId="77777777" w:rsidTr="009718D5">
        <w:trPr>
          <w:jc w:val="center"/>
        </w:trPr>
        <w:tc>
          <w:tcPr>
            <w:tcW w:w="509" w:type="dxa"/>
          </w:tcPr>
          <w:p w14:paraId="7D7BC02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0F8718D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CD0E25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default selected if general residential condition selected</w:t>
            </w:r>
            <w:r w:rsidRPr="00A46EF2">
              <w:rPr>
                <w:rFonts w:ascii="Arial" w:hAnsi="Arial" w:cs="Arial"/>
                <w:sz w:val="14"/>
                <w:szCs w:val="20"/>
              </w:rPr>
              <w:t xml:space="preserve"> </w:t>
            </w:r>
            <w:r w:rsidRPr="00A46EF2">
              <w:rPr>
                <w:rFonts w:ascii="Arial" w:hAnsi="Arial" w:cs="Arial"/>
                <w:sz w:val="20"/>
                <w:szCs w:val="20"/>
              </w:rPr>
              <w:t>If an emergency requires me to move to another address:</w:t>
            </w:r>
          </w:p>
          <w:p w14:paraId="0489306E" w14:textId="77777777" w:rsidR="00A46EF2" w:rsidRPr="00A46EF2" w:rsidRDefault="00A46EF2" w:rsidP="00A46EF2">
            <w:pPr>
              <w:numPr>
                <w:ilvl w:val="0"/>
                <w:numId w:val="16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1E139E3D" w14:textId="77777777" w:rsidR="00A46EF2" w:rsidRPr="00A46EF2" w:rsidRDefault="00A46EF2" w:rsidP="00A46EF2">
            <w:pPr>
              <w:numPr>
                <w:ilvl w:val="0"/>
                <w:numId w:val="16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71AA5F6D" w14:textId="77777777" w:rsidR="00A46EF2" w:rsidRPr="00A46EF2" w:rsidRDefault="00A46EF2" w:rsidP="00A46EF2">
            <w:pPr>
              <w:numPr>
                <w:ilvl w:val="0"/>
                <w:numId w:val="161"/>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the conditions of this Agreement will continue to apply as though the new address were specified in this Bail Agreement.</w:t>
            </w:r>
          </w:p>
        </w:tc>
      </w:tr>
      <w:tr w:rsidR="00A46EF2" w:rsidRPr="00A46EF2" w14:paraId="7478E7E9" w14:textId="77777777" w:rsidTr="009718D5">
        <w:trPr>
          <w:jc w:val="center"/>
        </w:trPr>
        <w:tc>
          <w:tcPr>
            <w:tcW w:w="509" w:type="dxa"/>
          </w:tcPr>
          <w:p w14:paraId="35A9D59F"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F74F31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49F0B1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at [</w:t>
            </w:r>
            <w:r w:rsidRPr="00A46EF2">
              <w:rPr>
                <w:rFonts w:ascii="Arial" w:hAnsi="Arial" w:cs="Arial"/>
                <w:i/>
                <w:sz w:val="20"/>
                <w:szCs w:val="20"/>
              </w:rPr>
              <w:t>address(es)</w:t>
            </w:r>
            <w:r w:rsidRPr="00A46EF2">
              <w:rPr>
                <w:rFonts w:ascii="Arial" w:hAnsi="Arial" w:cs="Arial"/>
                <w:sz w:val="20"/>
                <w:szCs w:val="20"/>
              </w:rPr>
              <w:t>].</w:t>
            </w:r>
          </w:p>
        </w:tc>
      </w:tr>
      <w:tr w:rsidR="00A46EF2" w:rsidRPr="00A46EF2" w14:paraId="53A7867D" w14:textId="77777777" w:rsidTr="009718D5">
        <w:trPr>
          <w:jc w:val="center"/>
        </w:trPr>
        <w:tc>
          <w:tcPr>
            <w:tcW w:w="509" w:type="dxa"/>
          </w:tcPr>
          <w:p w14:paraId="5D65DA3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7707014"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1F8886C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with [</w:t>
            </w:r>
            <w:r w:rsidRPr="00A46EF2">
              <w:rPr>
                <w:rFonts w:ascii="Arial" w:hAnsi="Arial" w:cs="Arial"/>
                <w:i/>
                <w:sz w:val="20"/>
                <w:szCs w:val="20"/>
              </w:rPr>
              <w:t>name(s)</w:t>
            </w:r>
            <w:r w:rsidRPr="00A46EF2">
              <w:rPr>
                <w:rFonts w:ascii="Arial" w:hAnsi="Arial" w:cs="Arial"/>
                <w:sz w:val="20"/>
                <w:szCs w:val="20"/>
              </w:rPr>
              <w:t>].</w:t>
            </w:r>
          </w:p>
        </w:tc>
      </w:tr>
      <w:tr w:rsidR="00A46EF2" w:rsidRPr="00A46EF2" w14:paraId="7DF84AD7" w14:textId="77777777" w:rsidTr="009718D5">
        <w:trPr>
          <w:jc w:val="center"/>
        </w:trPr>
        <w:tc>
          <w:tcPr>
            <w:tcW w:w="9776" w:type="dxa"/>
            <w:gridSpan w:val="4"/>
            <w:hideMark/>
          </w:tcPr>
          <w:p w14:paraId="5CDF4F76"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A46EF2">
              <w:rPr>
                <w:rFonts w:ascii="Arial" w:hAnsi="Arial" w:cs="Arial"/>
                <w:b/>
                <w:sz w:val="20"/>
                <w:szCs w:val="20"/>
              </w:rPr>
              <w:t>Monitoring</w:t>
            </w:r>
          </w:p>
        </w:tc>
      </w:tr>
      <w:tr w:rsidR="00A46EF2" w:rsidRPr="00A46EF2" w14:paraId="70692297" w14:textId="77777777" w:rsidTr="009718D5">
        <w:trPr>
          <w:jc w:val="center"/>
        </w:trPr>
        <w:tc>
          <w:tcPr>
            <w:tcW w:w="509" w:type="dxa"/>
          </w:tcPr>
          <w:p w14:paraId="395C064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A6A9CE7"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712171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When I am released from Court, I:</w:t>
            </w:r>
          </w:p>
          <w:p w14:paraId="5C0CD101" w14:textId="77777777" w:rsidR="00A46EF2" w:rsidRPr="00A46EF2" w:rsidRDefault="00A46EF2" w:rsidP="00A46EF2">
            <w:pPr>
              <w:widowControl w:val="0"/>
              <w:numPr>
                <w:ilvl w:val="0"/>
                <w:numId w:val="160"/>
              </w:numPr>
              <w:overflowPunct w:val="0"/>
              <w:autoSpaceDE w:val="0"/>
              <w:autoSpaceDN w:val="0"/>
              <w:adjustRightInd w:val="0"/>
              <w:spacing w:after="120" w:line="276" w:lineRule="auto"/>
              <w:jc w:val="left"/>
              <w:textAlignment w:val="baseline"/>
              <w:rPr>
                <w:rFonts w:ascii="Arial" w:hAnsi="Arial" w:cs="Arial"/>
                <w:sz w:val="24"/>
                <w:szCs w:val="20"/>
              </w:rPr>
            </w:pPr>
            <w:r w:rsidRPr="00A46EF2">
              <w:rPr>
                <w:rFonts w:ascii="Arial" w:eastAsia="Arial" w:hAnsi="Arial" w:cs="Arial"/>
                <w:b/>
                <w:sz w:val="12"/>
                <w:szCs w:val="24"/>
              </w:rPr>
              <w:t>default selected</w:t>
            </w:r>
            <w:r w:rsidRPr="00A46EF2">
              <w:rPr>
                <w:rFonts w:ascii="Arial" w:hAnsi="Arial" w:cs="Arial"/>
                <w:sz w:val="20"/>
                <w:szCs w:val="20"/>
              </w:rPr>
              <w:t xml:space="preserve"> </w:t>
            </w:r>
            <w:r w:rsidRPr="00A46EF2">
              <w:rPr>
                <w:rFonts w:ascii="Arial" w:hAnsi="Arial" w:cs="Arial"/>
                <w:sz w:val="20"/>
                <w:szCs w:val="16"/>
              </w:rPr>
              <w:t>must go straight to [</w:t>
            </w:r>
            <w:r w:rsidRPr="00A46EF2">
              <w:rPr>
                <w:rFonts w:ascii="Arial" w:hAnsi="Arial" w:cs="Arial"/>
                <w:i/>
                <w:sz w:val="20"/>
                <w:szCs w:val="16"/>
              </w:rPr>
              <w:t>address</w:t>
            </w:r>
            <w:r w:rsidRPr="00A46EF2">
              <w:rPr>
                <w:rFonts w:ascii="Arial" w:hAnsi="Arial" w:cs="Arial"/>
                <w:sz w:val="20"/>
                <w:szCs w:val="16"/>
              </w:rPr>
              <w:t xml:space="preserve">], so I can have an electronic transmitter fitted </w:t>
            </w:r>
            <w:r w:rsidRPr="00A46EF2">
              <w:rPr>
                <w:rFonts w:ascii="Arial" w:hAnsi="Arial" w:cs="Arial"/>
                <w:b/>
                <w:bCs/>
                <w:sz w:val="12"/>
                <w:szCs w:val="8"/>
              </w:rPr>
              <w:t>following text displayed</w:t>
            </w:r>
            <w:r w:rsidRPr="00A46EF2">
              <w:rPr>
                <w:rFonts w:ascii="Arial" w:hAnsi="Arial" w:cs="Arial"/>
                <w:sz w:val="12"/>
                <w:szCs w:val="8"/>
              </w:rPr>
              <w:t xml:space="preserve"> </w:t>
            </w:r>
            <w:r w:rsidRPr="00A46EF2">
              <w:rPr>
                <w:rFonts w:ascii="Arial" w:eastAsia="Arial" w:hAnsi="Arial" w:cs="Arial"/>
                <w:b/>
                <w:sz w:val="12"/>
                <w:szCs w:val="24"/>
              </w:rPr>
              <w:t>if address is home address rather than Department address</w:t>
            </w:r>
            <w:r w:rsidRPr="00A46EF2">
              <w:rPr>
                <w:rFonts w:ascii="Arial" w:hAnsi="Arial" w:cs="Arial"/>
                <w:sz w:val="20"/>
                <w:szCs w:val="16"/>
              </w:rPr>
              <w:t xml:space="preserve"> and when I get there, I must contact the Home Detention Unit of the Department [</w:t>
            </w:r>
            <w:r w:rsidRPr="00A46EF2">
              <w:rPr>
                <w:rFonts w:ascii="Arial" w:hAnsi="Arial" w:cs="Arial"/>
                <w:i/>
                <w:iCs/>
                <w:sz w:val="20"/>
                <w:szCs w:val="16"/>
              </w:rPr>
              <w:t>for Correctional Services/of Human Services</w:t>
            </w:r>
            <w:r w:rsidRPr="00A46EF2">
              <w:rPr>
                <w:rFonts w:ascii="Arial" w:hAnsi="Arial" w:cs="Arial"/>
                <w:sz w:val="20"/>
                <w:szCs w:val="16"/>
              </w:rPr>
              <w:t>] by telephone on [</w:t>
            </w:r>
            <w:r w:rsidRPr="00A46EF2">
              <w:rPr>
                <w:rFonts w:ascii="Arial" w:hAnsi="Arial" w:cs="Arial"/>
                <w:i/>
                <w:sz w:val="20"/>
                <w:szCs w:val="16"/>
              </w:rPr>
              <w:t>1300 796 199/1800 814 914</w:t>
            </w:r>
            <w:proofErr w:type="gramStart"/>
            <w:r w:rsidRPr="00A46EF2">
              <w:rPr>
                <w:rFonts w:ascii="Arial" w:hAnsi="Arial" w:cs="Arial"/>
                <w:sz w:val="20"/>
                <w:szCs w:val="16"/>
              </w:rPr>
              <w:t>];</w:t>
            </w:r>
            <w:proofErr w:type="gramEnd"/>
          </w:p>
          <w:p w14:paraId="72BAF2AB" w14:textId="77777777" w:rsidR="00A46EF2" w:rsidRPr="00A46EF2" w:rsidRDefault="00A46EF2" w:rsidP="00A46EF2">
            <w:pPr>
              <w:widowControl w:val="0"/>
              <w:numPr>
                <w:ilvl w:val="0"/>
                <w:numId w:val="160"/>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A46EF2">
              <w:rPr>
                <w:rFonts w:ascii="Arial" w:eastAsia="Arial" w:hAnsi="Arial" w:cs="Arial"/>
                <w:b/>
                <w:sz w:val="12"/>
                <w:szCs w:val="24"/>
              </w:rPr>
              <w:t xml:space="preserve">youth only </w:t>
            </w:r>
            <w:r w:rsidRPr="00A46EF2">
              <w:rPr>
                <w:rFonts w:ascii="Arial" w:hAnsi="Arial" w:cs="Arial"/>
                <w:sz w:val="20"/>
                <w:szCs w:val="16"/>
              </w:rPr>
              <w:t xml:space="preserve">must remain in custody pending the availability of an electronic monitoring </w:t>
            </w:r>
            <w:proofErr w:type="gramStart"/>
            <w:r w:rsidRPr="00A46EF2">
              <w:rPr>
                <w:rFonts w:ascii="Arial" w:hAnsi="Arial" w:cs="Arial"/>
                <w:sz w:val="20"/>
                <w:szCs w:val="16"/>
              </w:rPr>
              <w:t>device;</w:t>
            </w:r>
            <w:proofErr w:type="gramEnd"/>
          </w:p>
          <w:p w14:paraId="08FC8C20" w14:textId="77777777" w:rsidR="00A46EF2" w:rsidRPr="00A46EF2" w:rsidRDefault="00A46EF2" w:rsidP="00A46EF2">
            <w:pPr>
              <w:widowControl w:val="0"/>
              <w:numPr>
                <w:ilvl w:val="0"/>
                <w:numId w:val="160"/>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A46EF2">
              <w:rPr>
                <w:rFonts w:ascii="Arial" w:hAnsi="Arial" w:cs="Arial"/>
                <w:sz w:val="20"/>
                <w:szCs w:val="16"/>
              </w:rPr>
              <w:t>must wear the electronic transmitter and obey the Department [</w:t>
            </w:r>
            <w:r w:rsidRPr="00A46EF2">
              <w:rPr>
                <w:rFonts w:ascii="Arial" w:hAnsi="Arial" w:cs="Arial"/>
                <w:i/>
                <w:sz w:val="20"/>
                <w:szCs w:val="16"/>
              </w:rPr>
              <w:t>for Correctional Services/of Human Services</w:t>
            </w:r>
            <w:r w:rsidRPr="00A46EF2">
              <w:rPr>
                <w:rFonts w:ascii="Arial" w:hAnsi="Arial" w:cs="Arial"/>
                <w:sz w:val="20"/>
                <w:szCs w:val="16"/>
              </w:rPr>
              <w:t>] rules of electronic monitoring, including charging the transmitter daily, for the term of this Bail Agreement.</w:t>
            </w:r>
          </w:p>
          <w:p w14:paraId="5B9860CB" w14:textId="77777777" w:rsidR="00A46EF2" w:rsidRPr="00A46EF2" w:rsidRDefault="00A46EF2" w:rsidP="00A46EF2">
            <w:pPr>
              <w:widowControl w:val="0"/>
              <w:numPr>
                <w:ilvl w:val="0"/>
                <w:numId w:val="160"/>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A46EF2">
              <w:rPr>
                <w:rFonts w:ascii="Arial" w:hAnsi="Arial" w:cs="Arial"/>
                <w:sz w:val="20"/>
                <w:szCs w:val="16"/>
              </w:rPr>
              <w:t xml:space="preserve">must always be contactable by mobile telephone </w:t>
            </w:r>
            <w:r w:rsidRPr="00A46EF2">
              <w:rPr>
                <w:rFonts w:ascii="Arial" w:eastAsia="Arial" w:hAnsi="Arial" w:cs="Arial"/>
                <w:b/>
                <w:sz w:val="12"/>
                <w:szCs w:val="24"/>
              </w:rPr>
              <w:t xml:space="preserve">following words default selected if class 1 or class 2 offence or serious and </w:t>
            </w:r>
            <w:proofErr w:type="spellStart"/>
            <w:r w:rsidRPr="00A46EF2">
              <w:rPr>
                <w:rFonts w:ascii="Arial" w:eastAsia="Arial" w:hAnsi="Arial" w:cs="Arial"/>
                <w:b/>
                <w:sz w:val="12"/>
                <w:szCs w:val="24"/>
              </w:rPr>
              <w:t>organised</w:t>
            </w:r>
            <w:proofErr w:type="spellEnd"/>
            <w:r w:rsidRPr="00A46EF2">
              <w:rPr>
                <w:rFonts w:ascii="Arial" w:eastAsia="Arial" w:hAnsi="Arial" w:cs="Arial"/>
                <w:b/>
                <w:sz w:val="12"/>
                <w:szCs w:val="24"/>
              </w:rPr>
              <w:t xml:space="preserve"> crime suspect selected</w:t>
            </w:r>
            <w:r w:rsidRPr="00A46EF2">
              <w:rPr>
                <w:rFonts w:ascii="Arial" w:eastAsia="Arial" w:hAnsi="Arial" w:cs="Arial"/>
                <w:sz w:val="12"/>
                <w:szCs w:val="24"/>
              </w:rPr>
              <w:t xml:space="preserve"> </w:t>
            </w:r>
            <w:r w:rsidRPr="00A46EF2">
              <w:rPr>
                <w:rFonts w:ascii="Arial" w:hAnsi="Arial" w:cs="Arial"/>
                <w:sz w:val="20"/>
                <w:szCs w:val="16"/>
              </w:rPr>
              <w:t>[</w:t>
            </w:r>
            <w:r w:rsidRPr="00A46EF2">
              <w:rPr>
                <w:rFonts w:ascii="Arial" w:hAnsi="Arial" w:cs="Arial"/>
                <w:i/>
                <w:sz w:val="20"/>
                <w:szCs w:val="16"/>
              </w:rPr>
              <w:t>that does not provide access to the internet</w:t>
            </w:r>
            <w:r w:rsidRPr="00A46EF2">
              <w:rPr>
                <w:rFonts w:ascii="Arial" w:hAnsi="Arial" w:cs="Arial"/>
                <w:sz w:val="20"/>
                <w:szCs w:val="16"/>
              </w:rPr>
              <w:t xml:space="preserve">]. I must give my contact details to my Supervising Officer so they can use it to </w:t>
            </w:r>
            <w:proofErr w:type="gramStart"/>
            <w:r w:rsidRPr="00A46EF2">
              <w:rPr>
                <w:rFonts w:ascii="Arial" w:hAnsi="Arial" w:cs="Arial"/>
                <w:sz w:val="20"/>
                <w:szCs w:val="16"/>
              </w:rPr>
              <w:t>get in touch with me at all times</w:t>
            </w:r>
            <w:proofErr w:type="gramEnd"/>
            <w:r w:rsidRPr="00A46EF2">
              <w:rPr>
                <w:rFonts w:ascii="Arial" w:hAnsi="Arial" w:cs="Arial"/>
                <w:sz w:val="20"/>
                <w:szCs w:val="16"/>
              </w:rPr>
              <w:t xml:space="preserve"> while electronically monitored.</w:t>
            </w:r>
          </w:p>
          <w:p w14:paraId="7FC63C49" w14:textId="77777777" w:rsidR="00A46EF2" w:rsidRPr="00A46EF2" w:rsidRDefault="00A46EF2" w:rsidP="00A46EF2">
            <w:pPr>
              <w:widowControl w:val="0"/>
              <w:numPr>
                <w:ilvl w:val="0"/>
                <w:numId w:val="160"/>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A46EF2">
              <w:rPr>
                <w:rFonts w:ascii="Arial" w:hAnsi="Arial" w:cs="Arial"/>
                <w:sz w:val="20"/>
                <w:szCs w:val="16"/>
              </w:rPr>
              <w:t>must not do any water related sport or activity at any time unless this has been approved beforehand by my Supervising Officer.</w:t>
            </w:r>
          </w:p>
          <w:p w14:paraId="7303B5FA" w14:textId="77777777" w:rsidR="00A46EF2" w:rsidRPr="00A46EF2" w:rsidRDefault="00A46EF2" w:rsidP="00A46EF2">
            <w:pPr>
              <w:widowControl w:val="0"/>
              <w:numPr>
                <w:ilvl w:val="0"/>
                <w:numId w:val="160"/>
              </w:numPr>
              <w:overflowPunct w:val="0"/>
              <w:autoSpaceDE w:val="0"/>
              <w:autoSpaceDN w:val="0"/>
              <w:adjustRightInd w:val="0"/>
              <w:spacing w:after="120" w:line="276" w:lineRule="auto"/>
              <w:jc w:val="left"/>
              <w:textAlignment w:val="baseline"/>
              <w:rPr>
                <w:rFonts w:ascii="Times New Roman" w:eastAsia="Arial" w:hAnsi="Times New Roman" w:cs="Arial"/>
                <w:sz w:val="20"/>
                <w:szCs w:val="24"/>
              </w:rPr>
            </w:pPr>
            <w:r w:rsidRPr="00A46EF2">
              <w:rPr>
                <w:rFonts w:ascii="Arial" w:hAnsi="Arial" w:cs="Arial"/>
                <w:sz w:val="20"/>
                <w:szCs w:val="16"/>
              </w:rPr>
              <w:t>must answer straight away to any calls or text messages from the Department [</w:t>
            </w:r>
            <w:r w:rsidRPr="00A46EF2">
              <w:rPr>
                <w:rFonts w:ascii="Arial" w:hAnsi="Arial" w:cs="Arial"/>
                <w:i/>
                <w:iCs/>
                <w:sz w:val="20"/>
                <w:szCs w:val="16"/>
              </w:rPr>
              <w:t>for</w:t>
            </w:r>
            <w:r w:rsidRPr="00A46EF2">
              <w:rPr>
                <w:rFonts w:ascii="Arial" w:hAnsi="Arial" w:cs="Arial"/>
                <w:sz w:val="20"/>
                <w:szCs w:val="16"/>
              </w:rPr>
              <w:t xml:space="preserve"> </w:t>
            </w:r>
            <w:r w:rsidRPr="00A46EF2">
              <w:rPr>
                <w:rFonts w:ascii="Arial" w:hAnsi="Arial" w:cs="Arial"/>
                <w:i/>
                <w:sz w:val="20"/>
                <w:szCs w:val="16"/>
              </w:rPr>
              <w:t>Correctional Services/of Human Services</w:t>
            </w:r>
            <w:r w:rsidRPr="00A46EF2">
              <w:rPr>
                <w:rFonts w:ascii="Arial" w:hAnsi="Arial" w:cs="Arial"/>
                <w:sz w:val="20"/>
                <w:szCs w:val="16"/>
              </w:rPr>
              <w:t>] on the mobile phone number I have given.</w:t>
            </w:r>
          </w:p>
        </w:tc>
      </w:tr>
      <w:tr w:rsidR="00A46EF2" w:rsidRPr="00A46EF2" w14:paraId="7EA08ACC" w14:textId="77777777" w:rsidTr="009718D5">
        <w:trPr>
          <w:jc w:val="center"/>
        </w:trPr>
        <w:tc>
          <w:tcPr>
            <w:tcW w:w="9776" w:type="dxa"/>
            <w:gridSpan w:val="4"/>
            <w:hideMark/>
          </w:tcPr>
          <w:p w14:paraId="0C60F4EB"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Programs </w:t>
            </w:r>
          </w:p>
        </w:tc>
      </w:tr>
      <w:tr w:rsidR="00A46EF2" w:rsidRPr="00A46EF2" w14:paraId="5497AECD" w14:textId="77777777" w:rsidTr="009718D5">
        <w:trPr>
          <w:jc w:val="center"/>
        </w:trPr>
        <w:tc>
          <w:tcPr>
            <w:tcW w:w="509" w:type="dxa"/>
          </w:tcPr>
          <w:p w14:paraId="6FF9B37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967942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8788" w:type="dxa"/>
            <w:hideMark/>
          </w:tcPr>
          <w:p w14:paraId="75ABA2F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go to an assessment at [</w:t>
            </w:r>
            <w:proofErr w:type="spellStart"/>
            <w:r w:rsidRPr="00A46EF2">
              <w:rPr>
                <w:rFonts w:ascii="Arial" w:hAnsi="Arial" w:cs="Arial"/>
                <w:sz w:val="20"/>
                <w:szCs w:val="20"/>
              </w:rPr>
              <w:t>Owenia</w:t>
            </w:r>
            <w:proofErr w:type="spellEnd"/>
            <w:r w:rsidRPr="00A46EF2">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A46EF2" w:rsidRPr="00A46EF2" w14:paraId="3AF5493F" w14:textId="77777777" w:rsidTr="009718D5">
        <w:trPr>
          <w:jc w:val="center"/>
        </w:trPr>
        <w:tc>
          <w:tcPr>
            <w:tcW w:w="509" w:type="dxa"/>
          </w:tcPr>
          <w:p w14:paraId="5A19DCF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2D3FD30B"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4900D83"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 xml:space="preserve">I must </w:t>
            </w:r>
          </w:p>
          <w:p w14:paraId="25631D21" w14:textId="77777777" w:rsidR="00A46EF2" w:rsidRPr="00A46EF2" w:rsidRDefault="00A46EF2" w:rsidP="00A46EF2">
            <w:pPr>
              <w:widowControl w:val="0"/>
              <w:numPr>
                <w:ilvl w:val="0"/>
                <w:numId w:val="15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666139DA" w14:textId="77777777" w:rsidR="00A46EF2" w:rsidRPr="00A46EF2" w:rsidRDefault="00A46EF2" w:rsidP="00A46EF2">
            <w:pPr>
              <w:widowControl w:val="0"/>
              <w:numPr>
                <w:ilvl w:val="0"/>
                <w:numId w:val="159"/>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 xml:space="preserve">if assessed as suitable, go </w:t>
            </w:r>
            <w:proofErr w:type="gramStart"/>
            <w:r w:rsidRPr="00A46EF2">
              <w:rPr>
                <w:rFonts w:ascii="Arial" w:hAnsi="Arial" w:cs="Arial"/>
                <w:sz w:val="20"/>
                <w:szCs w:val="16"/>
              </w:rPr>
              <w:t>to</w:t>
            </w:r>
            <w:proofErr w:type="gramEnd"/>
            <w:r w:rsidRPr="00A46EF2">
              <w:rPr>
                <w:rFonts w:ascii="Arial" w:hAnsi="Arial" w:cs="Arial"/>
                <w:sz w:val="20"/>
                <w:szCs w:val="16"/>
              </w:rPr>
              <w:t xml:space="preserve"> and complete an Abuse Prevention Program that the CAA Intervention Program Manager says is suitable. </w:t>
            </w:r>
          </w:p>
        </w:tc>
      </w:tr>
      <w:tr w:rsidR="00A46EF2" w:rsidRPr="00A46EF2" w14:paraId="1500D652" w14:textId="77777777" w:rsidTr="009718D5">
        <w:trPr>
          <w:jc w:val="center"/>
        </w:trPr>
        <w:tc>
          <w:tcPr>
            <w:tcW w:w="509" w:type="dxa"/>
          </w:tcPr>
          <w:p w14:paraId="6F07C2B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7C4BABF"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13CFEE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go to an assessment and, if assessed as suitable, go </w:t>
            </w:r>
            <w:proofErr w:type="gramStart"/>
            <w:r w:rsidRPr="00A46EF2">
              <w:rPr>
                <w:rFonts w:ascii="Arial" w:hAnsi="Arial" w:cs="Arial"/>
                <w:sz w:val="20"/>
                <w:szCs w:val="20"/>
              </w:rPr>
              <w:t>to</w:t>
            </w:r>
            <w:proofErr w:type="gramEnd"/>
            <w:r w:rsidRPr="00A46EF2">
              <w:rPr>
                <w:rFonts w:ascii="Arial" w:hAnsi="Arial" w:cs="Arial"/>
                <w:sz w:val="20"/>
                <w:szCs w:val="20"/>
              </w:rPr>
              <w:t xml:space="preserve"> and complete any: </w:t>
            </w:r>
          </w:p>
          <w:p w14:paraId="4C0D16F4" w14:textId="77777777" w:rsidR="00A46EF2" w:rsidRPr="00A46EF2" w:rsidRDefault="00A46EF2" w:rsidP="00A46EF2">
            <w:pPr>
              <w:numPr>
                <w:ilvl w:val="0"/>
                <w:numId w:val="158"/>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psychiatric, psychological or medical assessment, treatment, counselling, or therapy programs, including for drug </w:t>
            </w:r>
            <w:proofErr w:type="gramStart"/>
            <w:r w:rsidRPr="00A46EF2">
              <w:rPr>
                <w:rFonts w:ascii="Arial" w:hAnsi="Arial" w:cs="Arial"/>
                <w:sz w:val="20"/>
                <w:szCs w:val="16"/>
              </w:rPr>
              <w:t>abuse;</w:t>
            </w:r>
            <w:proofErr w:type="gramEnd"/>
            <w:r w:rsidRPr="00A46EF2">
              <w:rPr>
                <w:rFonts w:ascii="Arial" w:hAnsi="Arial" w:cs="Arial"/>
                <w:sz w:val="20"/>
                <w:szCs w:val="16"/>
              </w:rPr>
              <w:t xml:space="preserve"> </w:t>
            </w:r>
          </w:p>
          <w:p w14:paraId="2D36597F" w14:textId="77777777" w:rsidR="00A46EF2" w:rsidRPr="00A46EF2" w:rsidRDefault="00A46EF2" w:rsidP="00A46EF2">
            <w:pPr>
              <w:numPr>
                <w:ilvl w:val="0"/>
                <w:numId w:val="158"/>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educational, vocational or recreational </w:t>
            </w:r>
            <w:proofErr w:type="gramStart"/>
            <w:r w:rsidRPr="00A46EF2">
              <w:rPr>
                <w:rFonts w:ascii="Arial" w:hAnsi="Arial" w:cs="Arial"/>
                <w:sz w:val="20"/>
                <w:szCs w:val="16"/>
              </w:rPr>
              <w:t>programs;</w:t>
            </w:r>
            <w:proofErr w:type="gramEnd"/>
          </w:p>
          <w:p w14:paraId="19142239" w14:textId="77777777" w:rsidR="00A46EF2" w:rsidRPr="00A46EF2" w:rsidRDefault="00A46EF2" w:rsidP="00A46EF2">
            <w:pPr>
              <w:numPr>
                <w:ilvl w:val="0"/>
                <w:numId w:val="158"/>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intervention </w:t>
            </w:r>
            <w:proofErr w:type="gramStart"/>
            <w:r w:rsidRPr="00A46EF2">
              <w:rPr>
                <w:rFonts w:ascii="Arial" w:hAnsi="Arial" w:cs="Arial"/>
                <w:sz w:val="20"/>
                <w:szCs w:val="16"/>
              </w:rPr>
              <w:t>program;</w:t>
            </w:r>
            <w:proofErr w:type="gramEnd"/>
          </w:p>
          <w:p w14:paraId="3471AA51" w14:textId="77777777" w:rsidR="00A46EF2" w:rsidRPr="00A46EF2" w:rsidRDefault="00A46EF2" w:rsidP="00A46EF2">
            <w:pPr>
              <w:numPr>
                <w:ilvl w:val="0"/>
                <w:numId w:val="158"/>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programs and projects,</w:t>
            </w:r>
          </w:p>
          <w:p w14:paraId="079FB57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that my Supervising Officer reasonably directs.</w:t>
            </w:r>
          </w:p>
        </w:tc>
      </w:tr>
      <w:tr w:rsidR="00A46EF2" w:rsidRPr="00A46EF2" w14:paraId="7499BA36" w14:textId="77777777" w:rsidTr="009718D5">
        <w:trPr>
          <w:jc w:val="center"/>
        </w:trPr>
        <w:tc>
          <w:tcPr>
            <w:tcW w:w="509" w:type="dxa"/>
          </w:tcPr>
          <w:p w14:paraId="5C2ABD9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EB80D5D"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25E59BE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Adult Only</w:t>
            </w:r>
            <w:r w:rsidRPr="00A46EF2">
              <w:rPr>
                <w:rFonts w:ascii="Arial" w:hAnsi="Arial" w:cs="Arial"/>
                <w:sz w:val="12"/>
                <w:szCs w:val="20"/>
              </w:rPr>
              <w:t xml:space="preserve"> </w:t>
            </w:r>
            <w:r w:rsidRPr="00A46EF2">
              <w:rPr>
                <w:rFonts w:ascii="Arial" w:hAnsi="Arial" w:cs="Arial"/>
                <w:sz w:val="20"/>
                <w:szCs w:val="20"/>
              </w:rPr>
              <w:t>I must pay [</w:t>
            </w:r>
            <w:r w:rsidRPr="00A46EF2">
              <w:rPr>
                <w:rFonts w:ascii="Arial" w:hAnsi="Arial" w:cs="Arial"/>
                <w:i/>
                <w:sz w:val="20"/>
                <w:szCs w:val="20"/>
              </w:rPr>
              <w:t>amount in dollars or percentage of cost</w:t>
            </w:r>
            <w:r w:rsidRPr="00A46EF2">
              <w:rPr>
                <w:rFonts w:ascii="Arial" w:hAnsi="Arial" w:cs="Arial"/>
                <w:sz w:val="20"/>
                <w:szCs w:val="20"/>
              </w:rPr>
              <w:t>] towards the cost of [</w:t>
            </w:r>
            <w:r w:rsidRPr="00A46EF2">
              <w:rPr>
                <w:rFonts w:ascii="Arial" w:hAnsi="Arial" w:cs="Arial"/>
                <w:i/>
                <w:sz w:val="20"/>
                <w:szCs w:val="20"/>
              </w:rPr>
              <w:t>any course or treatment/specify courses or treatments</w:t>
            </w:r>
            <w:r w:rsidRPr="00A46EF2">
              <w:rPr>
                <w:rFonts w:ascii="Arial" w:hAnsi="Arial" w:cs="Arial"/>
                <w:sz w:val="20"/>
                <w:szCs w:val="20"/>
              </w:rPr>
              <w:t>] required to be undertaken by me under the condition[s] above.</w:t>
            </w:r>
          </w:p>
        </w:tc>
      </w:tr>
      <w:tr w:rsidR="00A46EF2" w:rsidRPr="00A46EF2" w14:paraId="630B5D35" w14:textId="77777777" w:rsidTr="009718D5">
        <w:trPr>
          <w:jc w:val="center"/>
        </w:trPr>
        <w:tc>
          <w:tcPr>
            <w:tcW w:w="9776" w:type="dxa"/>
            <w:gridSpan w:val="4"/>
            <w:hideMark/>
          </w:tcPr>
          <w:p w14:paraId="4889A1A7"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Communication </w:t>
            </w:r>
          </w:p>
        </w:tc>
      </w:tr>
      <w:tr w:rsidR="00A46EF2" w:rsidRPr="00A46EF2" w14:paraId="15F7965C" w14:textId="77777777" w:rsidTr="009718D5">
        <w:trPr>
          <w:jc w:val="center"/>
        </w:trPr>
        <w:tc>
          <w:tcPr>
            <w:tcW w:w="509" w:type="dxa"/>
          </w:tcPr>
          <w:p w14:paraId="4603966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2AE4A62"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3685E5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A46EF2">
              <w:rPr>
                <w:rFonts w:ascii="Arial" w:hAnsi="Arial" w:cs="Arial"/>
                <w:b/>
                <w:sz w:val="12"/>
                <w:szCs w:val="18"/>
              </w:rPr>
              <w:t xml:space="preserve">Mandatory if serious and organized crime suspect </w:t>
            </w:r>
            <w:r w:rsidRPr="00A46EF2">
              <w:rPr>
                <w:rFonts w:ascii="Arial" w:hAnsi="Arial" w:cs="Arial"/>
                <w:bCs/>
                <w:sz w:val="20"/>
                <w:szCs w:val="28"/>
              </w:rPr>
              <w:t>I must not communicate with any person other than [</w:t>
            </w:r>
            <w:r w:rsidRPr="00A46EF2">
              <w:rPr>
                <w:rFonts w:ascii="Arial" w:hAnsi="Arial" w:cs="Arial"/>
                <w:bCs/>
                <w:i/>
                <w:iCs/>
                <w:sz w:val="20"/>
                <w:szCs w:val="28"/>
              </w:rPr>
              <w:t>specify person or class</w:t>
            </w:r>
            <w:r w:rsidRPr="00A46EF2">
              <w:rPr>
                <w:rFonts w:ascii="Arial" w:hAnsi="Arial" w:cs="Arial"/>
                <w:bCs/>
                <w:sz w:val="20"/>
                <w:szCs w:val="28"/>
              </w:rPr>
              <w:t>].</w:t>
            </w:r>
          </w:p>
        </w:tc>
      </w:tr>
      <w:tr w:rsidR="00A46EF2" w:rsidRPr="00A46EF2" w14:paraId="2DD4ABFE" w14:textId="77777777" w:rsidTr="009718D5">
        <w:trPr>
          <w:jc w:val="center"/>
        </w:trPr>
        <w:tc>
          <w:tcPr>
            <w:tcW w:w="509" w:type="dxa"/>
          </w:tcPr>
          <w:p w14:paraId="564FF2B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41FC952"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27B436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eastAsia="Arial" w:hAnsi="Arial" w:cs="Arial"/>
                <w:b/>
                <w:sz w:val="12"/>
                <w:szCs w:val="24"/>
              </w:rPr>
              <w:t xml:space="preserve"> </w:t>
            </w:r>
            <w:r w:rsidRPr="00A46EF2">
              <w:rPr>
                <w:rFonts w:ascii="Arial" w:hAnsi="Arial" w:cs="Arial"/>
                <w:b/>
                <w:sz w:val="12"/>
                <w:szCs w:val="18"/>
              </w:rPr>
              <w:t xml:space="preserve">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w:t>
            </w:r>
            <w:r w:rsidRPr="00A46EF2">
              <w:rPr>
                <w:rFonts w:ascii="Arial" w:hAnsi="Arial" w:cs="Arial"/>
                <w:sz w:val="12"/>
                <w:szCs w:val="18"/>
              </w:rPr>
              <w:t xml:space="preserve"> </w:t>
            </w:r>
            <w:r w:rsidRPr="00A46EF2">
              <w:rPr>
                <w:rFonts w:ascii="Arial" w:hAnsi="Arial" w:cs="Arial"/>
                <w:sz w:val="20"/>
                <w:szCs w:val="20"/>
              </w:rPr>
              <w:t xml:space="preserve">I must not possess (have) any telephone, mobile phone, </w:t>
            </w:r>
            <w:proofErr w:type="gramStart"/>
            <w:r w:rsidRPr="00A46EF2">
              <w:rPr>
                <w:rFonts w:ascii="Arial" w:hAnsi="Arial" w:cs="Arial"/>
                <w:sz w:val="20"/>
                <w:szCs w:val="20"/>
              </w:rPr>
              <w:t>computer</w:t>
            </w:r>
            <w:proofErr w:type="gramEnd"/>
            <w:r w:rsidRPr="00A46EF2">
              <w:rPr>
                <w:rFonts w:ascii="Arial" w:hAnsi="Arial" w:cs="Arial"/>
                <w:sz w:val="20"/>
                <w:szCs w:val="20"/>
              </w:rPr>
              <w:t xml:space="preserve"> or other telecommunication device except [</w:t>
            </w:r>
            <w:r w:rsidRPr="00A46EF2">
              <w:rPr>
                <w:rFonts w:ascii="Arial" w:hAnsi="Arial" w:cs="Arial"/>
                <w:i/>
                <w:sz w:val="20"/>
                <w:szCs w:val="20"/>
              </w:rPr>
              <w:t>specify device(s)</w:t>
            </w:r>
            <w:r w:rsidRPr="00A46EF2">
              <w:rPr>
                <w:rFonts w:ascii="Arial" w:hAnsi="Arial" w:cs="Arial"/>
                <w:sz w:val="20"/>
                <w:szCs w:val="20"/>
              </w:rPr>
              <w:t>] and I must only use permitted device(s) for communication reasons.</w:t>
            </w:r>
          </w:p>
        </w:tc>
      </w:tr>
      <w:tr w:rsidR="00A46EF2" w:rsidRPr="00A46EF2" w14:paraId="60525F3E" w14:textId="77777777" w:rsidTr="009718D5">
        <w:trPr>
          <w:jc w:val="center"/>
        </w:trPr>
        <w:tc>
          <w:tcPr>
            <w:tcW w:w="509" w:type="dxa"/>
          </w:tcPr>
          <w:p w14:paraId="52D6FB4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C71A723"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F2597D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
          <w:p w14:paraId="70401BA7" w14:textId="77777777" w:rsidR="00A46EF2" w:rsidRPr="00A46EF2" w:rsidRDefault="00A46EF2" w:rsidP="00A46EF2">
            <w:pPr>
              <w:numPr>
                <w:ilvl w:val="0"/>
                <w:numId w:val="157"/>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possess (have) or use any device that lets me communicate with any other person on the internet or freely browse or search on the internet except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specify device(s)</w:t>
            </w:r>
            <w:r w:rsidRPr="00A46EF2">
              <w:rPr>
                <w:rFonts w:ascii="Arial" w:hAnsi="Arial" w:cs="Arial"/>
                <w:sz w:val="20"/>
                <w:szCs w:val="20"/>
              </w:rPr>
              <w:t xml:space="preserve">] and unless I have permission beforehand from </w:t>
            </w:r>
            <w:r w:rsidRPr="00A46EF2">
              <w:rPr>
                <w:rFonts w:ascii="Arial" w:hAnsi="Arial" w:cs="Arial"/>
                <w:iCs/>
                <w:sz w:val="20"/>
                <w:szCs w:val="20"/>
              </w:rPr>
              <w:t xml:space="preserve">my Supervising </w:t>
            </w:r>
            <w:proofErr w:type="gramStart"/>
            <w:r w:rsidRPr="00A46EF2">
              <w:rPr>
                <w:rFonts w:ascii="Arial" w:hAnsi="Arial" w:cs="Arial"/>
                <w:iCs/>
                <w:sz w:val="20"/>
                <w:szCs w:val="20"/>
              </w:rPr>
              <w:t>Office</w:t>
            </w:r>
            <w:r w:rsidRPr="00A46EF2">
              <w:rPr>
                <w:rFonts w:ascii="Arial" w:hAnsi="Arial" w:cs="Arial"/>
                <w:sz w:val="20"/>
                <w:szCs w:val="20"/>
              </w:rPr>
              <w:t>r;</w:t>
            </w:r>
            <w:proofErr w:type="gramEnd"/>
          </w:p>
          <w:p w14:paraId="6671C71B" w14:textId="77777777" w:rsidR="00A46EF2" w:rsidRPr="00A46EF2" w:rsidRDefault="00A46EF2" w:rsidP="00A46EF2">
            <w:pPr>
              <w:numPr>
                <w:ilvl w:val="0"/>
                <w:numId w:val="157"/>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35F05750" w14:textId="77777777" w:rsidR="00A46EF2" w:rsidRPr="00A46EF2" w:rsidRDefault="00A46EF2" w:rsidP="00A46EF2">
            <w:pPr>
              <w:numPr>
                <w:ilvl w:val="0"/>
                <w:numId w:val="157"/>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use any social media, networking or </w:t>
            </w:r>
            <w:proofErr w:type="gramStart"/>
            <w:r w:rsidRPr="00A46EF2">
              <w:rPr>
                <w:rFonts w:ascii="Arial" w:hAnsi="Arial" w:cs="Arial"/>
                <w:sz w:val="20"/>
                <w:szCs w:val="20"/>
              </w:rPr>
              <w:t>chat based</w:t>
            </w:r>
            <w:proofErr w:type="gramEnd"/>
            <w:r w:rsidRPr="00A46EF2">
              <w:rPr>
                <w:rFonts w:ascii="Arial" w:hAnsi="Arial" w:cs="Arial"/>
                <w:sz w:val="20"/>
                <w:szCs w:val="20"/>
              </w:rPr>
              <w:t xml:space="preserve"> applications on the internet or any electronic devices.</w:t>
            </w:r>
          </w:p>
        </w:tc>
      </w:tr>
      <w:tr w:rsidR="00A46EF2" w:rsidRPr="00A46EF2" w14:paraId="10838779" w14:textId="77777777" w:rsidTr="009718D5">
        <w:trPr>
          <w:jc w:val="center"/>
        </w:trPr>
        <w:tc>
          <w:tcPr>
            <w:tcW w:w="9776" w:type="dxa"/>
            <w:gridSpan w:val="4"/>
            <w:hideMark/>
          </w:tcPr>
          <w:p w14:paraId="531CBCCB"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Association</w:t>
            </w:r>
          </w:p>
        </w:tc>
      </w:tr>
      <w:tr w:rsidR="00A46EF2" w:rsidRPr="00A46EF2" w14:paraId="1A3FF159" w14:textId="77777777" w:rsidTr="009718D5">
        <w:trPr>
          <w:jc w:val="center"/>
        </w:trPr>
        <w:tc>
          <w:tcPr>
            <w:tcW w:w="509" w:type="dxa"/>
          </w:tcPr>
          <w:p w14:paraId="20F0EAA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565C26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BDFF828"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go near or stay near a child or person under the age of [</w:t>
            </w:r>
            <w:r w:rsidRPr="00A46EF2">
              <w:rPr>
                <w:rFonts w:ascii="Arial" w:hAnsi="Arial" w:cs="Arial"/>
                <w:i/>
                <w:sz w:val="20"/>
                <w:szCs w:val="20"/>
              </w:rPr>
              <w:t>number</w:t>
            </w:r>
            <w:r w:rsidRPr="00A46EF2">
              <w:rPr>
                <w:rFonts w:ascii="Arial" w:hAnsi="Arial" w:cs="Arial"/>
                <w:sz w:val="20"/>
                <w:szCs w:val="20"/>
              </w:rPr>
              <w:t xml:space="preserve">] years unless I am with a person approved by </w:t>
            </w:r>
            <w:r w:rsidRPr="00A46EF2">
              <w:rPr>
                <w:rFonts w:ascii="Arial" w:hAnsi="Arial" w:cs="Arial"/>
                <w:iCs/>
                <w:sz w:val="20"/>
                <w:szCs w:val="20"/>
              </w:rPr>
              <w:t>my Supervising Office</w:t>
            </w:r>
            <w:r w:rsidRPr="00A46EF2">
              <w:rPr>
                <w:rFonts w:ascii="Arial" w:hAnsi="Arial" w:cs="Arial"/>
                <w:sz w:val="20"/>
                <w:szCs w:val="20"/>
              </w:rPr>
              <w:t xml:space="preserve">r. I must sign all required forms and obey the directions of </w:t>
            </w:r>
            <w:r w:rsidRPr="00A46EF2">
              <w:rPr>
                <w:rFonts w:ascii="Arial" w:hAnsi="Arial" w:cs="Arial"/>
                <w:iCs/>
                <w:sz w:val="20"/>
                <w:szCs w:val="20"/>
              </w:rPr>
              <w:t>my Supervising Office</w:t>
            </w:r>
            <w:r w:rsidRPr="00A46EF2">
              <w:rPr>
                <w:rFonts w:ascii="Arial" w:hAnsi="Arial" w:cs="Arial"/>
                <w:sz w:val="20"/>
                <w:szCs w:val="20"/>
              </w:rPr>
              <w:t>r about the choice and approval of the approved person.</w:t>
            </w:r>
          </w:p>
        </w:tc>
      </w:tr>
      <w:tr w:rsidR="00A46EF2" w:rsidRPr="00A46EF2" w14:paraId="41C8B521" w14:textId="77777777" w:rsidTr="009718D5">
        <w:trPr>
          <w:jc w:val="center"/>
        </w:trPr>
        <w:tc>
          <w:tcPr>
            <w:tcW w:w="509" w:type="dxa"/>
          </w:tcPr>
          <w:p w14:paraId="221A9C8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1F2CB0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A64381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sz w:val="20"/>
                <w:szCs w:val="24"/>
              </w:rPr>
              <w:t>I must not go or stay within [</w:t>
            </w:r>
            <w:r w:rsidRPr="00A46EF2">
              <w:rPr>
                <w:rFonts w:ascii="Arial" w:eastAsia="Arial" w:hAnsi="Arial" w:cs="Arial"/>
                <w:i/>
                <w:sz w:val="20"/>
                <w:szCs w:val="24"/>
              </w:rPr>
              <w:t xml:space="preserve">500 </w:t>
            </w:r>
            <w:proofErr w:type="spellStart"/>
            <w:r w:rsidRPr="00A46EF2">
              <w:rPr>
                <w:rFonts w:ascii="Arial" w:eastAsia="Arial" w:hAnsi="Arial" w:cs="Arial"/>
                <w:i/>
                <w:sz w:val="20"/>
                <w:szCs w:val="24"/>
              </w:rPr>
              <w:t>metres</w:t>
            </w:r>
            <w:proofErr w:type="spellEnd"/>
            <w:r w:rsidRPr="00A46EF2">
              <w:rPr>
                <w:rFonts w:ascii="Arial" w:eastAsia="Arial" w:hAnsi="Arial" w:cs="Arial"/>
                <w:i/>
                <w:sz w:val="20"/>
                <w:szCs w:val="24"/>
              </w:rPr>
              <w:t xml:space="preserve"> (half a </w:t>
            </w:r>
            <w:proofErr w:type="spellStart"/>
            <w:r w:rsidRPr="00A46EF2">
              <w:rPr>
                <w:rFonts w:ascii="Arial" w:eastAsia="Arial" w:hAnsi="Arial" w:cs="Arial"/>
                <w:i/>
                <w:sz w:val="20"/>
                <w:szCs w:val="24"/>
              </w:rPr>
              <w:t>kilometre</w:t>
            </w:r>
            <w:proofErr w:type="spellEnd"/>
            <w:r w:rsidRPr="00A46EF2">
              <w:rPr>
                <w:rFonts w:ascii="Arial" w:eastAsia="Arial" w:hAnsi="Arial" w:cs="Arial"/>
                <w:i/>
                <w:sz w:val="20"/>
                <w:szCs w:val="24"/>
              </w:rPr>
              <w:t>)/other distance</w:t>
            </w:r>
            <w:r w:rsidRPr="00A46EF2">
              <w:rPr>
                <w:rFonts w:ascii="Arial" w:eastAsia="Arial" w:hAnsi="Arial" w:cs="Arial"/>
                <w:sz w:val="20"/>
                <w:szCs w:val="24"/>
              </w:rPr>
              <w:t xml:space="preserve">] of any school, </w:t>
            </w:r>
            <w:proofErr w:type="gramStart"/>
            <w:r w:rsidRPr="00A46EF2">
              <w:rPr>
                <w:rFonts w:ascii="Arial" w:eastAsia="Arial" w:hAnsi="Arial" w:cs="Arial"/>
                <w:sz w:val="20"/>
                <w:szCs w:val="24"/>
              </w:rPr>
              <w:t>kindergarten</w:t>
            </w:r>
            <w:proofErr w:type="gramEnd"/>
            <w:r w:rsidRPr="00A46EF2">
              <w:rPr>
                <w:rFonts w:ascii="Arial" w:eastAsia="Arial" w:hAnsi="Arial" w:cs="Arial"/>
                <w:sz w:val="20"/>
                <w:szCs w:val="24"/>
              </w:rPr>
              <w:t xml:space="preserve"> or childcare </w:t>
            </w:r>
            <w:proofErr w:type="spellStart"/>
            <w:r w:rsidRPr="00A46EF2">
              <w:rPr>
                <w:rFonts w:ascii="Arial" w:eastAsia="Arial" w:hAnsi="Arial" w:cs="Arial"/>
                <w:sz w:val="20"/>
                <w:szCs w:val="24"/>
              </w:rPr>
              <w:t>centre</w:t>
            </w:r>
            <w:proofErr w:type="spellEnd"/>
            <w:r w:rsidRPr="00A46EF2">
              <w:rPr>
                <w:rFonts w:ascii="Arial" w:eastAsia="Arial" w:hAnsi="Arial" w:cs="Arial"/>
                <w:sz w:val="20"/>
                <w:szCs w:val="24"/>
              </w:rPr>
              <w:t>.</w:t>
            </w:r>
          </w:p>
        </w:tc>
      </w:tr>
      <w:tr w:rsidR="00A46EF2" w:rsidRPr="00A46EF2" w14:paraId="38709B10" w14:textId="77777777" w:rsidTr="009718D5">
        <w:trPr>
          <w:jc w:val="center"/>
        </w:trPr>
        <w:tc>
          <w:tcPr>
            <w:tcW w:w="509" w:type="dxa"/>
          </w:tcPr>
          <w:p w14:paraId="4BD9869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30DDD6B"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5F44E6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directly or indirectly approach, communicate with, contact, or go or stay within [</w:t>
            </w:r>
            <w:r w:rsidRPr="00A46EF2">
              <w:rPr>
                <w:rFonts w:ascii="Arial" w:hAnsi="Arial" w:cs="Arial"/>
                <w:i/>
                <w:sz w:val="20"/>
                <w:szCs w:val="20"/>
              </w:rPr>
              <w:t>number</w:t>
            </w:r>
            <w:r w:rsidRPr="00A46EF2">
              <w:rPr>
                <w:rFonts w:ascii="Arial" w:hAnsi="Arial" w:cs="Arial"/>
                <w:sz w:val="20"/>
                <w:szCs w:val="20"/>
              </w:rPr>
              <w:t xml:space="preserve">] </w:t>
            </w:r>
            <w:proofErr w:type="spellStart"/>
            <w:r w:rsidRPr="00A46EF2">
              <w:rPr>
                <w:rFonts w:ascii="Arial" w:hAnsi="Arial" w:cs="Arial"/>
                <w:sz w:val="20"/>
                <w:szCs w:val="20"/>
              </w:rPr>
              <w:t>metres</w:t>
            </w:r>
            <w:proofErr w:type="spellEnd"/>
            <w:r w:rsidRPr="00A46EF2">
              <w:rPr>
                <w:rFonts w:ascii="Arial" w:hAnsi="Arial" w:cs="Arial"/>
                <w:sz w:val="20"/>
                <w:szCs w:val="20"/>
              </w:rPr>
              <w:t xml:space="preserve"> of [</w:t>
            </w:r>
            <w:r w:rsidRPr="00A46EF2">
              <w:rPr>
                <w:rFonts w:ascii="Arial" w:hAnsi="Arial" w:cs="Arial"/>
                <w:i/>
                <w:sz w:val="20"/>
                <w:szCs w:val="20"/>
              </w:rPr>
              <w:t>person(s) and/or class(es) of persons</w:t>
            </w:r>
            <w:proofErr w:type="gramStart"/>
            <w:r w:rsidRPr="00A46EF2">
              <w:rPr>
                <w:rFonts w:ascii="Arial" w:hAnsi="Arial" w:cs="Arial"/>
                <w:sz w:val="20"/>
                <w:szCs w:val="20"/>
              </w:rPr>
              <w:t>] .</w:t>
            </w:r>
            <w:proofErr w:type="gramEnd"/>
            <w:r w:rsidRPr="00A46EF2">
              <w:rPr>
                <w:rFonts w:ascii="Arial" w:hAnsi="Arial" w:cs="Arial"/>
                <w:sz w:val="20"/>
                <w:szCs w:val="20"/>
              </w:rPr>
              <w:t xml:space="preserve"> Contact is only permitted at a court or tribunal hearing where the defendant is a party to or a witness in the proceeding. If I am under the supervision of a </w:t>
            </w:r>
            <w:r w:rsidRPr="00A46EF2">
              <w:rPr>
                <w:rFonts w:ascii="Arial" w:hAnsi="Arial" w:cs="Arial"/>
                <w:iCs/>
                <w:sz w:val="20"/>
                <w:szCs w:val="20"/>
              </w:rPr>
              <w:t>Supervising Office</w:t>
            </w:r>
            <w:r w:rsidRPr="00A46EF2">
              <w:rPr>
                <w:rFonts w:ascii="Arial" w:hAnsi="Arial" w:cs="Arial"/>
                <w:sz w:val="20"/>
                <w:szCs w:val="20"/>
              </w:rPr>
              <w:t xml:space="preserve">r, contact is permitted if I have permission beforehand from, and comply with the conditions imposed by, </w:t>
            </w:r>
            <w:r w:rsidRPr="00A46EF2">
              <w:rPr>
                <w:rFonts w:ascii="Arial" w:hAnsi="Arial" w:cs="Arial"/>
                <w:iCs/>
                <w:sz w:val="20"/>
                <w:szCs w:val="20"/>
              </w:rPr>
              <w:t>my Supervising Office</w:t>
            </w:r>
            <w:r w:rsidRPr="00A46EF2">
              <w:rPr>
                <w:rFonts w:ascii="Arial" w:hAnsi="Arial" w:cs="Arial"/>
                <w:sz w:val="20"/>
                <w:szCs w:val="20"/>
              </w:rPr>
              <w:t>r.</w:t>
            </w:r>
          </w:p>
        </w:tc>
      </w:tr>
      <w:tr w:rsidR="00A46EF2" w:rsidRPr="00A46EF2" w14:paraId="4DB7151E" w14:textId="77777777" w:rsidTr="009718D5">
        <w:trPr>
          <w:jc w:val="center"/>
        </w:trPr>
        <w:tc>
          <w:tcPr>
            <w:tcW w:w="509" w:type="dxa"/>
          </w:tcPr>
          <w:p w14:paraId="52F97FF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48AF07B0"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DC6C66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go or stay within [</w:t>
            </w:r>
            <w:r w:rsidRPr="00A46EF2">
              <w:rPr>
                <w:rFonts w:ascii="Arial" w:hAnsi="Arial" w:cs="Arial"/>
                <w:i/>
                <w:sz w:val="20"/>
                <w:szCs w:val="20"/>
              </w:rPr>
              <w:t>number</w:t>
            </w:r>
            <w:r w:rsidRPr="00A46EF2">
              <w:rPr>
                <w:rFonts w:ascii="Arial" w:hAnsi="Arial" w:cs="Arial"/>
                <w:sz w:val="20"/>
                <w:szCs w:val="20"/>
              </w:rPr>
              <w:t xml:space="preserve">] </w:t>
            </w:r>
            <w:proofErr w:type="spellStart"/>
            <w:r w:rsidRPr="00A46EF2">
              <w:rPr>
                <w:rFonts w:ascii="Arial" w:hAnsi="Arial" w:cs="Arial"/>
                <w:sz w:val="20"/>
                <w:szCs w:val="20"/>
              </w:rPr>
              <w:t>metres</w:t>
            </w:r>
            <w:proofErr w:type="spellEnd"/>
            <w:r w:rsidRPr="00A46EF2">
              <w:rPr>
                <w:rFonts w:ascii="Arial" w:hAnsi="Arial" w:cs="Arial"/>
                <w:sz w:val="20"/>
                <w:szCs w:val="20"/>
              </w:rPr>
              <w:t xml:space="preserve"> of the boundary of any place where [</w:t>
            </w:r>
            <w:r w:rsidRPr="00A46EF2">
              <w:rPr>
                <w:rFonts w:ascii="Arial" w:hAnsi="Arial" w:cs="Arial"/>
                <w:i/>
                <w:sz w:val="20"/>
                <w:szCs w:val="20"/>
              </w:rPr>
              <w:t>name</w:t>
            </w:r>
            <w:r w:rsidRPr="00A46EF2">
              <w:rPr>
                <w:rFonts w:ascii="Arial" w:hAnsi="Arial" w:cs="Arial"/>
                <w:sz w:val="20"/>
                <w:szCs w:val="20"/>
              </w:rPr>
              <w:t>] may live or work.</w:t>
            </w:r>
          </w:p>
        </w:tc>
      </w:tr>
      <w:tr w:rsidR="00A46EF2" w:rsidRPr="00A46EF2" w14:paraId="45EE052D" w14:textId="77777777" w:rsidTr="009718D5">
        <w:trPr>
          <w:jc w:val="center"/>
        </w:trPr>
        <w:tc>
          <w:tcPr>
            <w:tcW w:w="509" w:type="dxa"/>
          </w:tcPr>
          <w:p w14:paraId="03B211B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15E6FF2"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7EF98847"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Times New Roman" w:hAnsi="Times New Roman" w:cs="Arial"/>
                <w:sz w:val="24"/>
                <w:szCs w:val="20"/>
                <w:lang w:bidi="en-US"/>
              </w:rPr>
            </w:pPr>
            <w:r w:rsidRPr="00A46EF2">
              <w:rPr>
                <w:rFonts w:ascii="Arial" w:hAnsi="Arial" w:cs="Arial"/>
                <w:sz w:val="20"/>
                <w:szCs w:val="20"/>
              </w:rPr>
              <w:t>I must not [</w:t>
            </w:r>
            <w:r w:rsidRPr="00A46EF2">
              <w:rPr>
                <w:rFonts w:ascii="Arial" w:hAnsi="Arial" w:cs="Arial"/>
                <w:i/>
                <w:sz w:val="20"/>
                <w:szCs w:val="20"/>
              </w:rPr>
              <w:t xml:space="preserve">go to </w:t>
            </w:r>
            <w:r w:rsidRPr="00A46EF2">
              <w:rPr>
                <w:rFonts w:ascii="Arial" w:hAnsi="Arial" w:cs="Arial"/>
                <w:sz w:val="20"/>
                <w:szCs w:val="20"/>
              </w:rPr>
              <w:t>[</w:t>
            </w:r>
            <w:r w:rsidRPr="00A46EF2">
              <w:rPr>
                <w:rFonts w:ascii="Arial" w:hAnsi="Arial" w:cs="Arial"/>
                <w:i/>
                <w:sz w:val="20"/>
                <w:szCs w:val="20"/>
              </w:rPr>
              <w:t>location</w:t>
            </w:r>
            <w:r w:rsidRPr="00A46EF2">
              <w:rPr>
                <w:rFonts w:ascii="Arial" w:hAnsi="Arial" w:cs="Arial"/>
                <w:sz w:val="20"/>
                <w:szCs w:val="20"/>
              </w:rPr>
              <w:t>] [</w:t>
            </w:r>
            <w:r w:rsidRPr="00A46EF2">
              <w:rPr>
                <w:rFonts w:ascii="Arial" w:hAnsi="Arial" w:cs="Arial"/>
                <w:i/>
                <w:sz w:val="20"/>
                <w:szCs w:val="20"/>
              </w:rPr>
              <w:t>or</w:t>
            </w:r>
            <w:r w:rsidRPr="00A46EF2">
              <w:rPr>
                <w:rFonts w:ascii="Arial" w:hAnsi="Arial" w:cs="Arial"/>
                <w:sz w:val="20"/>
                <w:szCs w:val="20"/>
              </w:rPr>
              <w:t>] go or stay within the area [</w:t>
            </w:r>
            <w:r w:rsidRPr="00A46EF2">
              <w:rPr>
                <w:rFonts w:ascii="Arial" w:hAnsi="Arial" w:cs="Arial"/>
                <w:i/>
                <w:sz w:val="20"/>
                <w:szCs w:val="20"/>
              </w:rPr>
              <w:t>description of area, including boundaries</w:t>
            </w:r>
            <w:r w:rsidRPr="00A46EF2">
              <w:rPr>
                <w:rFonts w:ascii="Arial" w:hAnsi="Arial" w:cs="Arial"/>
                <w:sz w:val="20"/>
                <w:szCs w:val="20"/>
              </w:rPr>
              <w:t xml:space="preserve">]]. If I am under the supervision of a </w:t>
            </w:r>
            <w:r w:rsidRPr="00A46EF2">
              <w:rPr>
                <w:rFonts w:ascii="Arial" w:hAnsi="Arial" w:cs="Arial"/>
                <w:iCs/>
                <w:sz w:val="20"/>
                <w:szCs w:val="20"/>
              </w:rPr>
              <w:t>Supervising Office</w:t>
            </w:r>
            <w:r w:rsidRPr="00A46EF2">
              <w:rPr>
                <w:rFonts w:ascii="Arial" w:hAnsi="Arial" w:cs="Arial"/>
                <w:sz w:val="20"/>
                <w:szCs w:val="20"/>
              </w:rPr>
              <w:t xml:space="preserve">r, I may go or stay within that area if I have permission beforehand from, and comply with the conditions imposed by, </w:t>
            </w:r>
            <w:r w:rsidRPr="00A46EF2">
              <w:rPr>
                <w:rFonts w:ascii="Arial" w:hAnsi="Arial" w:cs="Arial"/>
                <w:iCs/>
                <w:sz w:val="20"/>
                <w:szCs w:val="20"/>
              </w:rPr>
              <w:t>my Supervising Office</w:t>
            </w:r>
            <w:r w:rsidRPr="00A46EF2">
              <w:rPr>
                <w:rFonts w:ascii="Arial" w:hAnsi="Arial" w:cs="Arial"/>
                <w:sz w:val="20"/>
                <w:szCs w:val="20"/>
              </w:rPr>
              <w:t>r.</w:t>
            </w:r>
          </w:p>
        </w:tc>
      </w:tr>
      <w:tr w:rsidR="00A46EF2" w:rsidRPr="00A46EF2" w14:paraId="0AB3244E" w14:textId="77777777" w:rsidTr="009718D5">
        <w:trPr>
          <w:jc w:val="center"/>
        </w:trPr>
        <w:tc>
          <w:tcPr>
            <w:tcW w:w="509" w:type="dxa"/>
          </w:tcPr>
          <w:p w14:paraId="5749731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37D0970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83F2D2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 if class 1 or class 2 offence unless cogent reasons and no risk to children</w:t>
            </w:r>
            <w:r w:rsidRPr="00A46EF2">
              <w:rPr>
                <w:rFonts w:ascii="Arial" w:hAnsi="Arial" w:cs="Arial"/>
                <w:sz w:val="12"/>
                <w:szCs w:val="18"/>
              </w:rPr>
              <w:t xml:space="preserve"> </w:t>
            </w:r>
            <w:r w:rsidRPr="00A46EF2">
              <w:rPr>
                <w:rFonts w:ascii="Arial" w:hAnsi="Arial" w:cs="Arial"/>
                <w:sz w:val="20"/>
                <w:szCs w:val="20"/>
              </w:rPr>
              <w:t>I must not do any child related work and I must not apply for child related work except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specify exception(s)</w:t>
            </w:r>
            <w:r w:rsidRPr="00A46EF2">
              <w:rPr>
                <w:rFonts w:ascii="Arial" w:hAnsi="Arial" w:cs="Arial"/>
                <w:sz w:val="20"/>
                <w:szCs w:val="20"/>
              </w:rPr>
              <w:t>]</w:t>
            </w:r>
            <w:r w:rsidRPr="00A46EF2">
              <w:rPr>
                <w:rFonts w:ascii="Arial" w:hAnsi="Arial" w:cs="Arial"/>
                <w:sz w:val="18"/>
                <w:szCs w:val="18"/>
              </w:rPr>
              <w:t>.</w:t>
            </w:r>
          </w:p>
        </w:tc>
      </w:tr>
      <w:tr w:rsidR="00A46EF2" w:rsidRPr="00A46EF2" w14:paraId="2680C832" w14:textId="77777777" w:rsidTr="009718D5">
        <w:trPr>
          <w:jc w:val="center"/>
        </w:trPr>
        <w:tc>
          <w:tcPr>
            <w:tcW w:w="509" w:type="dxa"/>
          </w:tcPr>
          <w:p w14:paraId="15848B9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8EC1618"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4186253"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assault, harass, </w:t>
            </w:r>
            <w:proofErr w:type="gramStart"/>
            <w:r w:rsidRPr="00A46EF2">
              <w:rPr>
                <w:rFonts w:ascii="Arial" w:hAnsi="Arial" w:cs="Arial"/>
                <w:sz w:val="20"/>
                <w:szCs w:val="20"/>
              </w:rPr>
              <w:t>threaten</w:t>
            </w:r>
            <w:proofErr w:type="gramEnd"/>
            <w:r w:rsidRPr="00A46EF2">
              <w:rPr>
                <w:rFonts w:ascii="Arial" w:hAnsi="Arial" w:cs="Arial"/>
                <w:sz w:val="20"/>
                <w:szCs w:val="20"/>
              </w:rPr>
              <w:t xml:space="preserve"> or intimidate [</w:t>
            </w:r>
            <w:r w:rsidRPr="00A46EF2">
              <w:rPr>
                <w:rFonts w:ascii="Arial" w:hAnsi="Arial" w:cs="Arial"/>
                <w:i/>
                <w:sz w:val="20"/>
                <w:szCs w:val="20"/>
              </w:rPr>
              <w:t>name</w:t>
            </w:r>
            <w:r w:rsidRPr="00A46EF2">
              <w:rPr>
                <w:rFonts w:ascii="Arial" w:hAnsi="Arial" w:cs="Arial"/>
                <w:sz w:val="20"/>
                <w:szCs w:val="20"/>
              </w:rPr>
              <w:t>].</w:t>
            </w:r>
          </w:p>
        </w:tc>
      </w:tr>
      <w:tr w:rsidR="00A46EF2" w:rsidRPr="00A46EF2" w14:paraId="1EF1853F" w14:textId="77777777" w:rsidTr="009718D5">
        <w:trPr>
          <w:jc w:val="center"/>
        </w:trPr>
        <w:tc>
          <w:tcPr>
            <w:tcW w:w="509" w:type="dxa"/>
          </w:tcPr>
          <w:p w14:paraId="358CE8E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9D09FDD"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391E455"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obey the terms of any active Intervention Order.</w:t>
            </w:r>
          </w:p>
        </w:tc>
      </w:tr>
      <w:tr w:rsidR="00A46EF2" w:rsidRPr="00A46EF2" w14:paraId="11D19CA4" w14:textId="77777777" w:rsidTr="009718D5">
        <w:trPr>
          <w:jc w:val="center"/>
        </w:trPr>
        <w:tc>
          <w:tcPr>
            <w:tcW w:w="9776" w:type="dxa"/>
            <w:gridSpan w:val="4"/>
            <w:hideMark/>
          </w:tcPr>
          <w:p w14:paraId="329178BC" w14:textId="77777777" w:rsidR="00A46EF2" w:rsidRPr="00A46EF2" w:rsidRDefault="00A46EF2" w:rsidP="00A46EF2">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Employment </w:t>
            </w:r>
          </w:p>
        </w:tc>
      </w:tr>
      <w:tr w:rsidR="00A46EF2" w:rsidRPr="00A46EF2" w14:paraId="1C65AAE5" w14:textId="77777777" w:rsidTr="009718D5">
        <w:trPr>
          <w:jc w:val="center"/>
        </w:trPr>
        <w:tc>
          <w:tcPr>
            <w:tcW w:w="509" w:type="dxa"/>
          </w:tcPr>
          <w:p w14:paraId="3172F8F9" w14:textId="77777777" w:rsidR="00A46EF2" w:rsidRPr="00A46EF2" w:rsidRDefault="00A46EF2" w:rsidP="00A46EF2">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22C6478B"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BB3663B" w14:textId="77777777" w:rsidR="00A46EF2" w:rsidRPr="00A46EF2" w:rsidRDefault="00A46EF2" w:rsidP="00A46EF2">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tell </w:t>
            </w:r>
            <w:r w:rsidRPr="00A46EF2">
              <w:rPr>
                <w:rFonts w:ascii="Arial" w:hAnsi="Arial" w:cs="Arial"/>
                <w:iCs/>
                <w:sz w:val="20"/>
                <w:szCs w:val="20"/>
              </w:rPr>
              <w:t>my Supervising Office</w:t>
            </w:r>
            <w:r w:rsidRPr="00A46EF2">
              <w:rPr>
                <w:rFonts w:ascii="Arial" w:hAnsi="Arial" w:cs="Arial"/>
                <w:sz w:val="20"/>
                <w:szCs w:val="20"/>
              </w:rPr>
              <w:t>r of any change of employment within 2 working days of the change.</w:t>
            </w:r>
          </w:p>
        </w:tc>
      </w:tr>
      <w:tr w:rsidR="00A46EF2" w:rsidRPr="00A46EF2" w14:paraId="2857E693" w14:textId="77777777" w:rsidTr="009718D5">
        <w:trPr>
          <w:jc w:val="center"/>
        </w:trPr>
        <w:tc>
          <w:tcPr>
            <w:tcW w:w="9776" w:type="dxa"/>
            <w:gridSpan w:val="4"/>
            <w:hideMark/>
          </w:tcPr>
          <w:p w14:paraId="0359D548"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Drugs and Alcohol</w:t>
            </w:r>
          </w:p>
        </w:tc>
      </w:tr>
      <w:tr w:rsidR="00A46EF2" w:rsidRPr="00A46EF2" w14:paraId="0BEF9EE1" w14:textId="77777777" w:rsidTr="009718D5">
        <w:trPr>
          <w:jc w:val="center"/>
        </w:trPr>
        <w:tc>
          <w:tcPr>
            <w:tcW w:w="509" w:type="dxa"/>
          </w:tcPr>
          <w:p w14:paraId="4F3570D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035CC7B"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AF25A42"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eastAsia="Calibri"/>
              </w:rPr>
            </w:pPr>
            <w:r w:rsidRPr="00A46EF2">
              <w:rPr>
                <w:rFonts w:ascii="Arial" w:hAnsi="Arial" w:cs="Arial"/>
                <w:sz w:val="20"/>
                <w:szCs w:val="20"/>
              </w:rPr>
              <w:t xml:space="preserve">I must not </w:t>
            </w:r>
            <w:proofErr w:type="gramStart"/>
            <w:r w:rsidRPr="00A46EF2">
              <w:rPr>
                <w:rFonts w:ascii="Arial" w:hAnsi="Arial" w:cs="Arial"/>
                <w:sz w:val="20"/>
                <w:szCs w:val="20"/>
              </w:rPr>
              <w:t>use</w:t>
            </w:r>
            <w:proofErr w:type="gramEnd"/>
          </w:p>
          <w:p w14:paraId="7E7D6C11" w14:textId="77777777" w:rsidR="00A46EF2" w:rsidRPr="00A46EF2" w:rsidRDefault="00A46EF2" w:rsidP="00A46EF2">
            <w:pPr>
              <w:numPr>
                <w:ilvl w:val="0"/>
                <w:numId w:val="156"/>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alcohol</w:t>
            </w:r>
          </w:p>
          <w:p w14:paraId="2CA7BD11" w14:textId="77777777" w:rsidR="00A46EF2" w:rsidRPr="00A46EF2" w:rsidRDefault="00A46EF2" w:rsidP="00A46EF2">
            <w:pPr>
              <w:numPr>
                <w:ilvl w:val="0"/>
                <w:numId w:val="156"/>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any drug that is not prescribed by a doctor registered in South Australia or legally available in another way, and then only at the prescribed or recommended </w:t>
            </w:r>
            <w:proofErr w:type="gramStart"/>
            <w:r w:rsidRPr="00A46EF2">
              <w:rPr>
                <w:rFonts w:ascii="Arial" w:hAnsi="Arial" w:cs="Arial"/>
                <w:sz w:val="20"/>
                <w:szCs w:val="16"/>
              </w:rPr>
              <w:t>dosage</w:t>
            </w:r>
            <w:proofErr w:type="gramEnd"/>
          </w:p>
          <w:p w14:paraId="3A0CF670" w14:textId="77777777" w:rsidR="00A46EF2" w:rsidRPr="00A46EF2" w:rsidRDefault="00A46EF2" w:rsidP="00A46EF2">
            <w:pPr>
              <w:numPr>
                <w:ilvl w:val="0"/>
                <w:numId w:val="156"/>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lastRenderedPageBreak/>
              <w:t>[</w:t>
            </w:r>
            <w:r w:rsidRPr="00A46EF2">
              <w:rPr>
                <w:rFonts w:ascii="Arial" w:hAnsi="Arial" w:cs="Arial"/>
                <w:i/>
                <w:sz w:val="20"/>
                <w:szCs w:val="16"/>
              </w:rPr>
              <w:t>other</w:t>
            </w:r>
            <w:r w:rsidRPr="00A46EF2">
              <w:rPr>
                <w:rFonts w:ascii="Arial" w:hAnsi="Arial" w:cs="Arial"/>
                <w:sz w:val="20"/>
                <w:szCs w:val="16"/>
              </w:rPr>
              <w:t>]</w:t>
            </w:r>
          </w:p>
          <w:p w14:paraId="1E57088C"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and I must have any tests that are needed to check if I am obeying these orders as directed by </w:t>
            </w:r>
            <w:r w:rsidRPr="00A46EF2">
              <w:rPr>
                <w:rFonts w:ascii="Arial" w:hAnsi="Arial" w:cs="Arial"/>
                <w:iCs/>
                <w:sz w:val="20"/>
                <w:szCs w:val="20"/>
              </w:rPr>
              <w:t>my Supervising Office</w:t>
            </w:r>
            <w:r w:rsidRPr="00A46EF2">
              <w:rPr>
                <w:rFonts w:ascii="Arial" w:hAnsi="Arial" w:cs="Arial"/>
                <w:sz w:val="20"/>
                <w:szCs w:val="20"/>
              </w:rPr>
              <w:t>r</w:t>
            </w:r>
            <w:r w:rsidRPr="00A46EF2">
              <w:rPr>
                <w:rFonts w:ascii="Arial" w:hAnsi="Arial" w:cs="Arial"/>
                <w:i/>
                <w:iCs/>
                <w:sz w:val="20"/>
                <w:szCs w:val="20"/>
              </w:rPr>
              <w:t xml:space="preserve">. </w:t>
            </w:r>
            <w:r w:rsidRPr="00A46EF2">
              <w:rPr>
                <w:rFonts w:ascii="Arial" w:hAnsi="Arial" w:cs="Arial"/>
                <w:sz w:val="20"/>
                <w:szCs w:val="20"/>
              </w:rPr>
              <w:t xml:space="preserve">I must sign all needed forms and obey </w:t>
            </w:r>
            <w:proofErr w:type="gramStart"/>
            <w:r w:rsidRPr="00A46EF2">
              <w:rPr>
                <w:rFonts w:ascii="Arial" w:hAnsi="Arial" w:cs="Arial"/>
                <w:sz w:val="20"/>
                <w:szCs w:val="20"/>
              </w:rPr>
              <w:t>all of</w:t>
            </w:r>
            <w:proofErr w:type="gramEnd"/>
            <w:r w:rsidRPr="00A46EF2">
              <w:rPr>
                <w:rFonts w:ascii="Arial" w:hAnsi="Arial" w:cs="Arial"/>
                <w:sz w:val="20"/>
                <w:szCs w:val="20"/>
              </w:rPr>
              <w:t xml:space="preserve"> the testing procedures.</w:t>
            </w:r>
          </w:p>
        </w:tc>
      </w:tr>
      <w:tr w:rsidR="00A46EF2" w:rsidRPr="00A46EF2" w14:paraId="3DCAA3F8" w14:textId="77777777" w:rsidTr="009718D5">
        <w:trPr>
          <w:jc w:val="center"/>
        </w:trPr>
        <w:tc>
          <w:tcPr>
            <w:tcW w:w="509" w:type="dxa"/>
          </w:tcPr>
          <w:p w14:paraId="02AEE42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A743BF0"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82C126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A46EF2" w:rsidRPr="00A46EF2" w14:paraId="22F2B366" w14:textId="77777777" w:rsidTr="009718D5">
        <w:trPr>
          <w:jc w:val="center"/>
        </w:trPr>
        <w:tc>
          <w:tcPr>
            <w:tcW w:w="9776" w:type="dxa"/>
            <w:gridSpan w:val="4"/>
            <w:hideMark/>
          </w:tcPr>
          <w:p w14:paraId="22013248"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Driver’s </w:t>
            </w:r>
            <w:proofErr w:type="spellStart"/>
            <w:r w:rsidRPr="00A46EF2">
              <w:rPr>
                <w:rFonts w:ascii="Arial" w:hAnsi="Arial" w:cs="Arial"/>
                <w:b/>
                <w:sz w:val="20"/>
                <w:szCs w:val="20"/>
              </w:rPr>
              <w:t>Licence</w:t>
            </w:r>
            <w:proofErr w:type="spellEnd"/>
            <w:r w:rsidRPr="00A46EF2">
              <w:rPr>
                <w:rFonts w:ascii="Arial" w:hAnsi="Arial" w:cs="Arial"/>
                <w:b/>
                <w:sz w:val="20"/>
                <w:szCs w:val="20"/>
              </w:rPr>
              <w:t xml:space="preserve"> </w:t>
            </w:r>
          </w:p>
        </w:tc>
      </w:tr>
      <w:tr w:rsidR="00A46EF2" w:rsidRPr="00A46EF2" w14:paraId="4FC56CE3" w14:textId="77777777" w:rsidTr="009718D5">
        <w:trPr>
          <w:jc w:val="center"/>
        </w:trPr>
        <w:tc>
          <w:tcPr>
            <w:tcW w:w="509" w:type="dxa"/>
          </w:tcPr>
          <w:p w14:paraId="53D90F38"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479" w:type="dxa"/>
            <w:gridSpan w:val="2"/>
          </w:tcPr>
          <w:p w14:paraId="4929B5E7" w14:textId="77777777" w:rsidR="00A46EF2" w:rsidRPr="00A46EF2" w:rsidRDefault="00A46EF2" w:rsidP="00A46EF2">
            <w:pPr>
              <w:numPr>
                <w:ilvl w:val="0"/>
                <w:numId w:val="155"/>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0344199"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roofErr w:type="gramStart"/>
            <w:r w:rsidRPr="00A46EF2">
              <w:rPr>
                <w:rFonts w:ascii="Arial" w:hAnsi="Arial" w:cs="Arial"/>
                <w:sz w:val="20"/>
                <w:szCs w:val="20"/>
              </w:rPr>
              <w:t>drive, or</w:t>
            </w:r>
            <w:proofErr w:type="gramEnd"/>
            <w:r w:rsidRPr="00A46EF2">
              <w:rPr>
                <w:rFonts w:ascii="Arial" w:hAnsi="Arial" w:cs="Arial"/>
                <w:sz w:val="20"/>
                <w:szCs w:val="20"/>
              </w:rPr>
              <w:t xml:space="preserve"> sit in the driver’s seat of a motor vehicle, [</w:t>
            </w:r>
            <w:r w:rsidRPr="00A46EF2">
              <w:rPr>
                <w:rFonts w:ascii="Arial" w:hAnsi="Arial" w:cs="Arial"/>
                <w:i/>
                <w:iCs/>
                <w:sz w:val="20"/>
                <w:szCs w:val="20"/>
              </w:rPr>
              <w:t xml:space="preserve">unless I hold a current driver’s </w:t>
            </w:r>
            <w:proofErr w:type="spellStart"/>
            <w:r w:rsidRPr="00A46EF2">
              <w:rPr>
                <w:rFonts w:ascii="Arial" w:hAnsi="Arial" w:cs="Arial"/>
                <w:i/>
                <w:iCs/>
                <w:sz w:val="20"/>
                <w:szCs w:val="20"/>
              </w:rPr>
              <w:t>licence</w:t>
            </w:r>
            <w:proofErr w:type="spellEnd"/>
            <w:r w:rsidRPr="00A46EF2">
              <w:rPr>
                <w:rFonts w:ascii="Arial" w:hAnsi="Arial" w:cs="Arial"/>
                <w:sz w:val="20"/>
                <w:szCs w:val="20"/>
              </w:rPr>
              <w:t>].</w:t>
            </w:r>
          </w:p>
        </w:tc>
      </w:tr>
      <w:tr w:rsidR="00A46EF2" w:rsidRPr="00A46EF2" w14:paraId="689CDF50" w14:textId="77777777" w:rsidTr="009718D5">
        <w:trPr>
          <w:jc w:val="center"/>
        </w:trPr>
        <w:tc>
          <w:tcPr>
            <w:tcW w:w="9776" w:type="dxa"/>
            <w:gridSpan w:val="4"/>
            <w:hideMark/>
          </w:tcPr>
          <w:p w14:paraId="63EF264A"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Other Conditions</w:t>
            </w:r>
          </w:p>
        </w:tc>
      </w:tr>
      <w:tr w:rsidR="00A46EF2" w:rsidRPr="00A46EF2" w14:paraId="67F66852" w14:textId="77777777" w:rsidTr="009718D5">
        <w:trPr>
          <w:jc w:val="center"/>
        </w:trPr>
        <w:tc>
          <w:tcPr>
            <w:tcW w:w="509" w:type="dxa"/>
          </w:tcPr>
          <w:p w14:paraId="652FF89F"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7C61CF90"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4F64C56B"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A46EF2">
              <w:rPr>
                <w:rFonts w:ascii="Arial" w:hAnsi="Arial" w:cs="Arial"/>
                <w:bCs/>
                <w:sz w:val="20"/>
                <w:szCs w:val="40"/>
              </w:rPr>
              <w:t>I must not be released from custody until appropriate transport is arranged to facilitate my immediate transportation to [</w:t>
            </w:r>
            <w:r w:rsidRPr="00A46EF2">
              <w:rPr>
                <w:rFonts w:ascii="Arial" w:hAnsi="Arial" w:cs="Arial"/>
                <w:bCs/>
                <w:i/>
                <w:iCs/>
                <w:sz w:val="20"/>
                <w:szCs w:val="40"/>
              </w:rPr>
              <w:t>nominated place/address</w:t>
            </w:r>
            <w:r w:rsidRPr="00A46EF2">
              <w:rPr>
                <w:rFonts w:ascii="Arial" w:hAnsi="Arial" w:cs="Arial"/>
                <w:bCs/>
                <w:sz w:val="20"/>
                <w:szCs w:val="40"/>
              </w:rPr>
              <w:t>].</w:t>
            </w:r>
          </w:p>
        </w:tc>
      </w:tr>
      <w:tr w:rsidR="00A46EF2" w:rsidRPr="00A46EF2" w14:paraId="1B5A0012" w14:textId="77777777" w:rsidTr="009718D5">
        <w:trPr>
          <w:jc w:val="center"/>
        </w:trPr>
        <w:tc>
          <w:tcPr>
            <w:tcW w:w="509" w:type="dxa"/>
          </w:tcPr>
          <w:p w14:paraId="730CF27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2BDE564"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5A160F6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other conditions</w:t>
            </w:r>
            <w:r w:rsidRPr="00A46EF2">
              <w:rPr>
                <w:rFonts w:ascii="Arial" w:hAnsi="Arial" w:cs="Arial"/>
                <w:sz w:val="20"/>
                <w:szCs w:val="20"/>
              </w:rPr>
              <w:t xml:space="preserve">] </w:t>
            </w:r>
            <w:r w:rsidRPr="00A46EF2">
              <w:rPr>
                <w:rFonts w:ascii="Arial" w:eastAsia="Arial" w:hAnsi="Arial" w:cs="Arial"/>
                <w:b/>
                <w:sz w:val="12"/>
                <w:szCs w:val="18"/>
              </w:rPr>
              <w:t>provision for multiple additional conditions</w:t>
            </w:r>
          </w:p>
        </w:tc>
      </w:tr>
      <w:tr w:rsidR="00A46EF2" w:rsidRPr="00A46EF2" w14:paraId="25706DBF" w14:textId="77777777" w:rsidTr="009718D5">
        <w:trPr>
          <w:jc w:val="center"/>
        </w:trPr>
        <w:tc>
          <w:tcPr>
            <w:tcW w:w="9776" w:type="dxa"/>
            <w:gridSpan w:val="4"/>
            <w:hideMark/>
          </w:tcPr>
          <w:p w14:paraId="66C16C9B"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A46EF2">
              <w:rPr>
                <w:rFonts w:ascii="Arial" w:hAnsi="Arial" w:cs="Arial"/>
                <w:b/>
                <w:bCs/>
                <w:sz w:val="20"/>
                <w:szCs w:val="20"/>
              </w:rPr>
              <w:t>Guarantee</w:t>
            </w:r>
          </w:p>
        </w:tc>
      </w:tr>
      <w:tr w:rsidR="00A46EF2" w:rsidRPr="00A46EF2" w14:paraId="4331567A" w14:textId="77777777" w:rsidTr="009718D5">
        <w:trPr>
          <w:jc w:val="center"/>
        </w:trPr>
        <w:tc>
          <w:tcPr>
            <w:tcW w:w="509" w:type="dxa"/>
          </w:tcPr>
          <w:p w14:paraId="652F006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572EEB85"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3E0E3C6F"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w:t>
            </w:r>
            <w:r w:rsidRPr="00A46EF2">
              <w:rPr>
                <w:rFonts w:ascii="Arial" w:hAnsi="Arial" w:cs="Arial"/>
                <w:i/>
                <w:iCs/>
                <w:sz w:val="20"/>
                <w:szCs w:val="20"/>
              </w:rPr>
              <w:t>name, address, date of birth</w:t>
            </w:r>
            <w:r w:rsidRPr="00A46EF2">
              <w:rPr>
                <w:rFonts w:ascii="Arial" w:hAnsi="Arial" w:cs="Arial"/>
                <w:sz w:val="20"/>
                <w:szCs w:val="20"/>
              </w:rPr>
              <w:t>], in terms acceptable to the Court, in the</w:t>
            </w:r>
            <w:r w:rsidRPr="00A46EF2">
              <w:rPr>
                <w:rFonts w:ascii="Arial" w:hAnsi="Arial"/>
                <w:sz w:val="20"/>
                <w:szCs w:val="20"/>
              </w:rPr>
              <w:t xml:space="preserve"> </w:t>
            </w:r>
            <w:r w:rsidRPr="00A46EF2">
              <w:rPr>
                <w:rFonts w:ascii="Arial" w:hAnsi="Arial" w:cs="Arial"/>
                <w:sz w:val="20"/>
                <w:szCs w:val="20"/>
              </w:rPr>
              <w:t>sum of $[</w:t>
            </w:r>
            <w:r w:rsidRPr="00A46EF2">
              <w:rPr>
                <w:rFonts w:ascii="Arial" w:hAnsi="Arial" w:cs="Arial"/>
                <w:i/>
                <w:iCs/>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w:t>
            </w:r>
            <w:r w:rsidRPr="00A46EF2">
              <w:rPr>
                <w:rFonts w:ascii="Arial" w:hAnsi="Arial"/>
                <w:sz w:val="20"/>
                <w:szCs w:val="20"/>
              </w:rPr>
              <w:t>Bail Agreement.</w:t>
            </w:r>
            <w:r w:rsidRPr="00A46EF2">
              <w:rPr>
                <w:rFonts w:ascii="Arial" w:hAnsi="Arial" w:cs="Arial"/>
                <w:sz w:val="20"/>
                <w:szCs w:val="20"/>
              </w:rPr>
              <w:t xml:space="preserve"> </w:t>
            </w:r>
          </w:p>
        </w:tc>
      </w:tr>
      <w:tr w:rsidR="00A46EF2" w:rsidRPr="00A46EF2" w14:paraId="4BD9CE77" w14:textId="77777777" w:rsidTr="009718D5">
        <w:trPr>
          <w:jc w:val="center"/>
        </w:trPr>
        <w:tc>
          <w:tcPr>
            <w:tcW w:w="509" w:type="dxa"/>
          </w:tcPr>
          <w:p w14:paraId="56CF4C3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69AC38F7"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0F124B2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a person acceptable to the Court, in terms acceptable to the Court, in the sum of $[</w:t>
            </w:r>
            <w:r w:rsidRPr="00A46EF2">
              <w:rPr>
                <w:rFonts w:ascii="Arial" w:hAnsi="Arial" w:cs="Arial"/>
                <w:i/>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Bail Agreement.</w:t>
            </w:r>
          </w:p>
        </w:tc>
      </w:tr>
      <w:tr w:rsidR="00A46EF2" w:rsidRPr="00A46EF2" w14:paraId="1ED60A3A" w14:textId="77777777" w:rsidTr="009718D5">
        <w:trPr>
          <w:jc w:val="center"/>
        </w:trPr>
        <w:tc>
          <w:tcPr>
            <w:tcW w:w="509" w:type="dxa"/>
          </w:tcPr>
          <w:p w14:paraId="7DD2870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79" w:type="dxa"/>
            <w:gridSpan w:val="2"/>
          </w:tcPr>
          <w:p w14:paraId="109291DA" w14:textId="77777777" w:rsidR="00A46EF2" w:rsidRPr="00A46EF2" w:rsidRDefault="00A46EF2" w:rsidP="00A46EF2">
            <w:pPr>
              <w:numPr>
                <w:ilvl w:val="0"/>
                <w:numId w:val="15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788" w:type="dxa"/>
            <w:hideMark/>
          </w:tcPr>
          <w:p w14:paraId="61F2132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sz w:val="20"/>
                <w:szCs w:val="24"/>
              </w:rPr>
              <w:t xml:space="preserve">I must </w:t>
            </w:r>
            <w:r w:rsidRPr="00A46EF2">
              <w:rPr>
                <w:rFonts w:ascii="Arial" w:hAnsi="Arial" w:cs="Arial"/>
                <w:sz w:val="20"/>
                <w:szCs w:val="20"/>
              </w:rPr>
              <w:t xml:space="preserve">obtain security from the Guarantor </w:t>
            </w:r>
            <w:r w:rsidRPr="00A46EF2">
              <w:rPr>
                <w:rFonts w:ascii="Arial" w:eastAsia="Arial" w:hAnsi="Arial" w:cs="Arial"/>
                <w:sz w:val="20"/>
                <w:szCs w:val="24"/>
              </w:rPr>
              <w:t xml:space="preserve">by depositing cash with the Court </w:t>
            </w:r>
            <w:r w:rsidRPr="00A46EF2">
              <w:rPr>
                <w:rFonts w:ascii="Arial" w:hAnsi="Arial" w:cs="Arial"/>
                <w:sz w:val="20"/>
                <w:szCs w:val="20"/>
              </w:rPr>
              <w:t>in the amount of $[</w:t>
            </w:r>
            <w:r w:rsidRPr="00A46EF2">
              <w:rPr>
                <w:rFonts w:ascii="Arial" w:hAnsi="Arial" w:cs="Arial"/>
                <w:i/>
                <w:sz w:val="20"/>
                <w:szCs w:val="20"/>
              </w:rPr>
              <w:t>amount</w:t>
            </w:r>
            <w:r w:rsidRPr="00A46EF2">
              <w:rPr>
                <w:rFonts w:ascii="Arial" w:hAnsi="Arial" w:cs="Arial"/>
                <w:sz w:val="20"/>
                <w:szCs w:val="20"/>
              </w:rPr>
              <w:t>] to secure payment of a financial penalty by the Guarantor as promised by the Guarantor if I break any terms or conditions of this Bail Agreement.</w:t>
            </w:r>
          </w:p>
        </w:tc>
      </w:tr>
    </w:tbl>
    <w:p w14:paraId="14530FFD" w14:textId="77777777" w:rsidR="00A46EF2" w:rsidRPr="00A46EF2" w:rsidRDefault="00A46EF2" w:rsidP="00A46EF2">
      <w:pPr>
        <w:widowControl w:val="0"/>
        <w:overflowPunct w:val="0"/>
        <w:autoSpaceDE w:val="0"/>
        <w:autoSpaceDN w:val="0"/>
        <w:adjustRightInd w:val="0"/>
        <w:spacing w:before="240" w:after="0" w:line="276" w:lineRule="auto"/>
        <w:textAlignment w:val="baseline"/>
        <w:rPr>
          <w:rFonts w:ascii="Arial" w:eastAsia="Times New Roman" w:hAnsi="Arial" w:cs="Arial"/>
          <w:b/>
          <w:sz w:val="12"/>
          <w:szCs w:val="20"/>
        </w:rPr>
      </w:pPr>
    </w:p>
    <w:tbl>
      <w:tblPr>
        <w:tblStyle w:val="TableGrid43"/>
        <w:tblW w:w="5000" w:type="pct"/>
        <w:tblLook w:val="04A0" w:firstRow="1" w:lastRow="0" w:firstColumn="1" w:lastColumn="0" w:noHBand="0" w:noVBand="1"/>
      </w:tblPr>
      <w:tblGrid>
        <w:gridCol w:w="9350"/>
      </w:tblGrid>
      <w:tr w:rsidR="00A46EF2" w:rsidRPr="00A46EF2" w14:paraId="488A8291" w14:textId="77777777" w:rsidTr="009718D5">
        <w:trPr>
          <w:cantSplit/>
        </w:trPr>
        <w:tc>
          <w:tcPr>
            <w:tcW w:w="10602" w:type="dxa"/>
          </w:tcPr>
          <w:p w14:paraId="51992A3C" w14:textId="77777777" w:rsidR="00A46EF2" w:rsidRPr="00A46EF2" w:rsidRDefault="00A46EF2" w:rsidP="00A46EF2">
            <w:pPr>
              <w:widowControl w:val="0"/>
              <w:overflowPunct w:val="0"/>
              <w:autoSpaceDE w:val="0"/>
              <w:autoSpaceDN w:val="0"/>
              <w:adjustRightInd w:val="0"/>
              <w:spacing w:before="240" w:after="0" w:line="276" w:lineRule="auto"/>
              <w:ind w:right="176"/>
              <w:textAlignment w:val="baseline"/>
              <w:rPr>
                <w:rFonts w:ascii="Arial" w:hAnsi="Arial" w:cs="Arial"/>
                <w:b/>
                <w:sz w:val="20"/>
                <w:szCs w:val="20"/>
              </w:rPr>
            </w:pPr>
            <w:r w:rsidRPr="00A46EF2">
              <w:rPr>
                <w:rFonts w:ascii="Arial" w:hAnsi="Arial" w:cs="Arial"/>
                <w:b/>
                <w:sz w:val="20"/>
                <w:szCs w:val="20"/>
              </w:rPr>
              <w:t>Authentication</w:t>
            </w:r>
          </w:p>
          <w:p w14:paraId="7BF62B04" w14:textId="77777777" w:rsidR="00A46EF2" w:rsidRPr="00A46EF2" w:rsidRDefault="00A46EF2" w:rsidP="00A46EF2">
            <w:pPr>
              <w:widowControl w:val="0"/>
              <w:overflowPunct w:val="0"/>
              <w:autoSpaceDE w:val="0"/>
              <w:autoSpaceDN w:val="0"/>
              <w:adjustRightInd w:val="0"/>
              <w:spacing w:before="600" w:after="0" w:line="276" w:lineRule="auto"/>
              <w:ind w:right="176"/>
              <w:textAlignment w:val="baseline"/>
              <w:rPr>
                <w:rFonts w:ascii="Arial" w:hAnsi="Arial" w:cs="Arial"/>
                <w:sz w:val="20"/>
                <w:szCs w:val="20"/>
              </w:rPr>
            </w:pPr>
            <w:r w:rsidRPr="00A46EF2">
              <w:rPr>
                <w:rFonts w:ascii="Arial" w:hAnsi="Arial" w:cs="Arial"/>
                <w:sz w:val="20"/>
                <w:szCs w:val="20"/>
              </w:rPr>
              <w:t>…………………………………………</w:t>
            </w:r>
          </w:p>
          <w:p w14:paraId="2DDD35E2" w14:textId="77777777" w:rsidR="00A46EF2" w:rsidRPr="00A46EF2" w:rsidRDefault="00A46EF2" w:rsidP="00A46EF2">
            <w:pPr>
              <w:widowControl w:val="0"/>
              <w:overflowPunct w:val="0"/>
              <w:autoSpaceDE w:val="0"/>
              <w:autoSpaceDN w:val="0"/>
              <w:adjustRightInd w:val="0"/>
              <w:spacing w:after="0" w:line="276" w:lineRule="auto"/>
              <w:ind w:right="176"/>
              <w:textAlignment w:val="baseline"/>
              <w:rPr>
                <w:rFonts w:ascii="Arial" w:hAnsi="Arial" w:cs="Arial"/>
                <w:sz w:val="20"/>
                <w:szCs w:val="20"/>
              </w:rPr>
            </w:pPr>
            <w:r w:rsidRPr="00A46EF2">
              <w:rPr>
                <w:rFonts w:ascii="Arial" w:hAnsi="Arial" w:cs="Arial"/>
                <w:sz w:val="20"/>
                <w:szCs w:val="20"/>
              </w:rPr>
              <w:t>Signature of Court Officer</w:t>
            </w:r>
          </w:p>
          <w:p w14:paraId="1A68FBA4" w14:textId="77777777" w:rsidR="00A46EF2" w:rsidRPr="00A46EF2" w:rsidRDefault="00A46EF2" w:rsidP="00A46EF2">
            <w:pPr>
              <w:widowControl w:val="0"/>
              <w:overflowPunct w:val="0"/>
              <w:autoSpaceDE w:val="0"/>
              <w:autoSpaceDN w:val="0"/>
              <w:adjustRightInd w:val="0"/>
              <w:spacing w:after="120" w:line="276" w:lineRule="auto"/>
              <w:ind w:right="176"/>
              <w:textAlignment w:val="baseline"/>
              <w:rPr>
                <w:rFonts w:ascii="Arial" w:hAnsi="Arial" w:cs="Arial"/>
                <w:color w:val="000000"/>
                <w:sz w:val="20"/>
                <w:szCs w:val="20"/>
              </w:rPr>
            </w:pPr>
            <w:r w:rsidRPr="00A46EF2">
              <w:rPr>
                <w:rFonts w:ascii="Arial" w:hAnsi="Arial" w:cs="Arial"/>
                <w:sz w:val="20"/>
                <w:szCs w:val="20"/>
              </w:rPr>
              <w:t>[</w:t>
            </w:r>
            <w:r w:rsidRPr="00A46EF2">
              <w:rPr>
                <w:rFonts w:ascii="Arial" w:hAnsi="Arial" w:cs="Arial"/>
                <w:i/>
                <w:sz w:val="20"/>
                <w:szCs w:val="20"/>
              </w:rPr>
              <w:t>title and name</w:t>
            </w:r>
            <w:r w:rsidRPr="00A46EF2">
              <w:rPr>
                <w:rFonts w:ascii="Arial" w:hAnsi="Arial" w:cs="Arial"/>
                <w:sz w:val="20"/>
                <w:szCs w:val="20"/>
              </w:rPr>
              <w:t>]</w:t>
            </w:r>
          </w:p>
        </w:tc>
      </w:tr>
    </w:tbl>
    <w:p w14:paraId="04BFD32A"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4E14A79B"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A46EF2">
        <w:rPr>
          <w:rFonts w:ascii="Times New Roman" w:eastAsia="Times New Roman" w:hAnsi="Times New Roman"/>
          <w:sz w:val="17"/>
          <w:szCs w:val="17"/>
        </w:rPr>
        <w:t>20.</w:t>
      </w:r>
      <w:r w:rsidRPr="00A46EF2">
        <w:rPr>
          <w:rFonts w:ascii="Times New Roman" w:eastAsia="Times New Roman" w:hAnsi="Times New Roman"/>
          <w:sz w:val="17"/>
          <w:szCs w:val="17"/>
        </w:rPr>
        <w:tab/>
        <w:t>In Schedule 1, Form 92S – Order – Extradition International – Surrender by Consent and Bail is deleted and substituted as follows:</w:t>
      </w:r>
    </w:p>
    <w:p w14:paraId="096ECBBD" w14:textId="77777777" w:rsidR="00A46EF2" w:rsidRPr="00A46EF2" w:rsidRDefault="00A46EF2" w:rsidP="00A46EF2">
      <w:pPr>
        <w:spacing w:after="160" w:line="259" w:lineRule="auto"/>
        <w:rPr>
          <w:rFonts w:eastAsia="Times New Roman"/>
          <w:sz w:val="24"/>
          <w:szCs w:val="24"/>
        </w:rPr>
      </w:pPr>
      <w:r w:rsidRPr="00A46EF2">
        <w:rPr>
          <w:rFonts w:cs="Arial"/>
          <w:lang w:val="en-US"/>
        </w:rPr>
        <w:t>Form 92S</w:t>
      </w:r>
    </w:p>
    <w:tbl>
      <w:tblPr>
        <w:tblStyle w:val="TableGrid44"/>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46EF2" w:rsidRPr="00A46EF2" w14:paraId="0913497C" w14:textId="77777777" w:rsidTr="009718D5">
        <w:tc>
          <w:tcPr>
            <w:tcW w:w="3899" w:type="pct"/>
            <w:tcBorders>
              <w:top w:val="single" w:sz="4" w:space="0" w:color="auto"/>
            </w:tcBorders>
          </w:tcPr>
          <w:p w14:paraId="7A8AD0BF"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A46EF2">
              <w:rPr>
                <w:rFonts w:ascii="Arial" w:hAnsi="Arial" w:cs="Arial"/>
                <w:b/>
                <w:sz w:val="16"/>
                <w:szCs w:val="20"/>
              </w:rPr>
              <w:t>To be inserted by Court</w:t>
            </w:r>
          </w:p>
        </w:tc>
        <w:tc>
          <w:tcPr>
            <w:tcW w:w="1101" w:type="pct"/>
            <w:tcBorders>
              <w:top w:val="single" w:sz="4" w:space="0" w:color="auto"/>
            </w:tcBorders>
          </w:tcPr>
          <w:p w14:paraId="3A772D58"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A46EF2" w:rsidRPr="00A46EF2" w14:paraId="0B56D7A5" w14:textId="77777777" w:rsidTr="009718D5">
        <w:trPr>
          <w:trHeight w:val="1148"/>
        </w:trPr>
        <w:tc>
          <w:tcPr>
            <w:tcW w:w="3899" w:type="pct"/>
            <w:tcBorders>
              <w:bottom w:val="single" w:sz="2" w:space="0" w:color="auto"/>
            </w:tcBorders>
          </w:tcPr>
          <w:p w14:paraId="43F6DC95"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079255B"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A46EF2">
              <w:rPr>
                <w:rFonts w:ascii="Arial" w:hAnsi="Arial" w:cs="Arial"/>
                <w:sz w:val="20"/>
                <w:szCs w:val="20"/>
              </w:rPr>
              <w:t xml:space="preserve">Case Number: </w:t>
            </w:r>
          </w:p>
          <w:p w14:paraId="729AFD1B"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EECE820"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A46EF2">
              <w:rPr>
                <w:rFonts w:ascii="Arial" w:hAnsi="Arial" w:cs="Arial"/>
                <w:sz w:val="20"/>
                <w:szCs w:val="20"/>
              </w:rPr>
              <w:t>Date Signed:</w:t>
            </w:r>
          </w:p>
          <w:p w14:paraId="2191DC15" w14:textId="77777777" w:rsidR="00A46EF2" w:rsidRPr="00A46EF2" w:rsidRDefault="00A46EF2" w:rsidP="00A46EF2">
            <w:pPr>
              <w:overflowPunct w:val="0"/>
              <w:autoSpaceDE w:val="0"/>
              <w:autoSpaceDN w:val="0"/>
              <w:adjustRightInd w:val="0"/>
              <w:spacing w:after="0" w:line="240" w:lineRule="auto"/>
              <w:textAlignment w:val="baseline"/>
              <w:rPr>
                <w:rFonts w:ascii="Arial" w:hAnsi="Arial" w:cs="Arial"/>
                <w:sz w:val="20"/>
                <w:szCs w:val="20"/>
              </w:rPr>
            </w:pPr>
          </w:p>
          <w:p w14:paraId="73B4DDE7"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A46EF2">
              <w:rPr>
                <w:rFonts w:ascii="Arial" w:hAnsi="Arial" w:cs="Arial"/>
                <w:sz w:val="20"/>
                <w:szCs w:val="20"/>
              </w:rPr>
              <w:t>FDN:</w:t>
            </w:r>
          </w:p>
          <w:p w14:paraId="7CB1E3AC"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F7827F5"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FA1C030"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D9B7F21" w14:textId="77777777" w:rsidR="00A46EF2" w:rsidRPr="00A46EF2" w:rsidRDefault="00A46EF2" w:rsidP="00A46EF2">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7168D294"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A46EF2">
        <w:rPr>
          <w:rFonts w:ascii="Arial" w:eastAsia="Times New Roman" w:hAnsi="Arial" w:cs="Arial"/>
          <w:b/>
          <w:bCs/>
          <w:sz w:val="28"/>
          <w:szCs w:val="20"/>
        </w:rPr>
        <w:lastRenderedPageBreak/>
        <w:t>ORDER – EXTRADITION INTERNATIONAL – SURRENDER BY CONSENT AND BAIL</w:t>
      </w:r>
    </w:p>
    <w:p w14:paraId="5D635D71"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0"/>
          <w:szCs w:val="20"/>
        </w:rPr>
      </w:pPr>
    </w:p>
    <w:p w14:paraId="4804A49F"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A46EF2">
        <w:rPr>
          <w:rFonts w:ascii="Arial" w:eastAsia="Times New Roman" w:hAnsi="Arial" w:cs="Arial"/>
          <w:iCs/>
          <w:sz w:val="20"/>
          <w:szCs w:val="20"/>
        </w:rPr>
        <w:t xml:space="preserve">MAGISTRATES COURT </w:t>
      </w:r>
      <w:r w:rsidRPr="00A46EF2">
        <w:rPr>
          <w:rFonts w:ascii="Arial" w:eastAsia="Times New Roman" w:hAnsi="Arial" w:cs="Arial"/>
          <w:bCs/>
          <w:sz w:val="20"/>
          <w:szCs w:val="20"/>
        </w:rPr>
        <w:t xml:space="preserve">OF SOUTH AUSTRALIA </w:t>
      </w:r>
    </w:p>
    <w:p w14:paraId="752C492A"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A46EF2">
        <w:rPr>
          <w:rFonts w:ascii="Arial" w:eastAsia="Times New Roman" w:hAnsi="Arial" w:cs="Arial"/>
          <w:iCs/>
          <w:sz w:val="20"/>
          <w:szCs w:val="20"/>
        </w:rPr>
        <w:t>SPECIAL STATUTORY JURISDICTION</w:t>
      </w:r>
    </w:p>
    <w:p w14:paraId="3EFFD58E"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77B087D1"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4A5757F5"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A46EF2">
        <w:rPr>
          <w:rFonts w:ascii="Arial" w:eastAsia="Times New Roman" w:hAnsi="Arial" w:cs="Arial"/>
          <w:b/>
          <w:sz w:val="20"/>
          <w:szCs w:val="20"/>
        </w:rPr>
        <w:t>[</w:t>
      </w:r>
      <w:r w:rsidRPr="00A46EF2">
        <w:rPr>
          <w:rFonts w:ascii="Arial" w:eastAsia="Times New Roman" w:hAnsi="Arial" w:cs="Arial"/>
          <w:b/>
          <w:i/>
          <w:sz w:val="20"/>
          <w:szCs w:val="20"/>
        </w:rPr>
        <w:t>FULL NAME</w:t>
      </w:r>
      <w:r w:rsidRPr="00A46EF2">
        <w:rPr>
          <w:rFonts w:ascii="Arial" w:eastAsia="Times New Roman" w:hAnsi="Arial" w:cs="Arial"/>
          <w:b/>
          <w:sz w:val="20"/>
          <w:szCs w:val="20"/>
        </w:rPr>
        <w:t>]</w:t>
      </w:r>
    </w:p>
    <w:p w14:paraId="13D635BD"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t>Applicant</w:t>
      </w:r>
    </w:p>
    <w:p w14:paraId="1BD83E12"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t>[</w:t>
      </w:r>
      <w:r w:rsidRPr="00A46EF2">
        <w:rPr>
          <w:rFonts w:ascii="Arial" w:eastAsia="Times New Roman" w:hAnsi="Arial" w:cs="Arial"/>
          <w:b/>
          <w:i/>
          <w:sz w:val="20"/>
          <w:szCs w:val="20"/>
        </w:rPr>
        <w:t>FULL NAME</w:t>
      </w:r>
      <w:r w:rsidRPr="00A46EF2">
        <w:rPr>
          <w:rFonts w:ascii="Arial" w:eastAsia="Times New Roman" w:hAnsi="Arial" w:cs="Arial"/>
          <w:b/>
          <w:sz w:val="20"/>
          <w:szCs w:val="20"/>
        </w:rPr>
        <w:t>]</w:t>
      </w:r>
    </w:p>
    <w:p w14:paraId="51D20B09"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t>Respondent</w:t>
      </w:r>
    </w:p>
    <w:tbl>
      <w:tblPr>
        <w:tblStyle w:val="TableGrid44"/>
        <w:tblW w:w="5002" w:type="pct"/>
        <w:tblInd w:w="-5" w:type="dxa"/>
        <w:tblLook w:val="04A0" w:firstRow="1" w:lastRow="0" w:firstColumn="1" w:lastColumn="0" w:noHBand="0" w:noVBand="1"/>
      </w:tblPr>
      <w:tblGrid>
        <w:gridCol w:w="9354"/>
      </w:tblGrid>
      <w:tr w:rsidR="00A46EF2" w:rsidRPr="00A46EF2" w14:paraId="75E19F93" w14:textId="77777777" w:rsidTr="009718D5">
        <w:tc>
          <w:tcPr>
            <w:tcW w:w="5000" w:type="pct"/>
            <w:tcBorders>
              <w:bottom w:val="nil"/>
            </w:tcBorders>
          </w:tcPr>
          <w:p w14:paraId="01FE3197" w14:textId="77777777" w:rsidR="00A46EF2" w:rsidRPr="00A46EF2" w:rsidRDefault="00A46EF2" w:rsidP="00A46EF2">
            <w:pPr>
              <w:overflowPunct w:val="0"/>
              <w:autoSpaceDE w:val="0"/>
              <w:autoSpaceDN w:val="0"/>
              <w:adjustRightInd w:val="0"/>
              <w:spacing w:before="240" w:after="120" w:line="276" w:lineRule="auto"/>
              <w:ind w:right="142"/>
              <w:textAlignment w:val="baseline"/>
              <w:rPr>
                <w:rFonts w:ascii="Arial" w:hAnsi="Arial" w:cs="Arial"/>
                <w:sz w:val="20"/>
                <w:szCs w:val="20"/>
              </w:rPr>
            </w:pPr>
            <w:r w:rsidRPr="00A46EF2">
              <w:rPr>
                <w:rFonts w:ascii="Arial" w:hAnsi="Arial" w:cs="Arial"/>
                <w:b/>
              </w:rPr>
              <w:t>Introduction</w:t>
            </w:r>
          </w:p>
          <w:p w14:paraId="0FC10EC1" w14:textId="77777777" w:rsidR="00A46EF2" w:rsidRPr="00A46EF2" w:rsidRDefault="00A46EF2" w:rsidP="00A46EF2">
            <w:pPr>
              <w:overflowPunct w:val="0"/>
              <w:autoSpaceDE w:val="0"/>
              <w:autoSpaceDN w:val="0"/>
              <w:adjustRightInd w:val="0"/>
              <w:spacing w:before="120" w:after="0" w:line="276" w:lineRule="auto"/>
              <w:ind w:right="141"/>
              <w:textAlignment w:val="baseline"/>
              <w:rPr>
                <w:rFonts w:ascii="Arial" w:hAnsi="Arial" w:cs="Arial"/>
                <w:b/>
                <w:sz w:val="20"/>
                <w:szCs w:val="20"/>
              </w:rPr>
            </w:pPr>
            <w:r w:rsidRPr="00A46EF2">
              <w:rPr>
                <w:rFonts w:ascii="Arial" w:hAnsi="Arial" w:cs="Arial"/>
                <w:b/>
                <w:sz w:val="20"/>
                <w:szCs w:val="20"/>
              </w:rPr>
              <w:t>Hearing</w:t>
            </w:r>
          </w:p>
          <w:p w14:paraId="7C5FAB9F" w14:textId="77777777" w:rsidR="00A46EF2" w:rsidRPr="00A46EF2" w:rsidRDefault="00A46EF2" w:rsidP="00A46EF2">
            <w:pPr>
              <w:widowControl w:val="0"/>
              <w:overflowPunct w:val="0"/>
              <w:autoSpaceDE w:val="0"/>
              <w:autoSpaceDN w:val="0"/>
              <w:adjustRightInd w:val="0"/>
              <w:spacing w:before="120" w:after="0" w:line="276" w:lineRule="auto"/>
              <w:jc w:val="left"/>
              <w:textAlignment w:val="baseline"/>
              <w:rPr>
                <w:rFonts w:ascii="Arial" w:hAnsi="Arial" w:cs="Arial"/>
                <w:i/>
                <w:sz w:val="20"/>
                <w:szCs w:val="20"/>
              </w:rPr>
            </w:pPr>
            <w:r w:rsidRPr="00A46EF2">
              <w:rPr>
                <w:rFonts w:ascii="Arial" w:hAnsi="Arial" w:cs="Arial"/>
                <w:sz w:val="20"/>
                <w:szCs w:val="20"/>
              </w:rPr>
              <w:t>Hearing Location: [</w:t>
            </w:r>
            <w:r w:rsidRPr="00A46EF2">
              <w:rPr>
                <w:rFonts w:ascii="Arial" w:hAnsi="Arial" w:cs="Arial"/>
                <w:i/>
                <w:sz w:val="20"/>
                <w:szCs w:val="20"/>
              </w:rPr>
              <w:t>suburb</w:t>
            </w:r>
            <w:r w:rsidRPr="00A46EF2">
              <w:rPr>
                <w:rFonts w:ascii="Arial" w:hAnsi="Arial" w:cs="Arial"/>
                <w:sz w:val="20"/>
                <w:szCs w:val="20"/>
              </w:rPr>
              <w:t>]</w:t>
            </w:r>
          </w:p>
          <w:p w14:paraId="7D47FBBA" w14:textId="77777777" w:rsidR="00A46EF2" w:rsidRPr="00A46EF2" w:rsidRDefault="00A46EF2" w:rsidP="00A46EF2">
            <w:pPr>
              <w:widowControl w:val="0"/>
              <w:overflowPunct w:val="0"/>
              <w:autoSpaceDE w:val="0"/>
              <w:autoSpaceDN w:val="0"/>
              <w:adjustRightInd w:val="0"/>
              <w:spacing w:after="0" w:line="276" w:lineRule="auto"/>
              <w:jc w:val="left"/>
              <w:textAlignment w:val="baseline"/>
              <w:rPr>
                <w:rFonts w:ascii="Arial" w:eastAsia="Arial" w:hAnsi="Arial" w:cs="Arial"/>
                <w:sz w:val="20"/>
                <w:szCs w:val="20"/>
              </w:rPr>
            </w:pPr>
            <w:r w:rsidRPr="00A46EF2">
              <w:rPr>
                <w:rFonts w:ascii="Arial" w:eastAsia="Arial" w:hAnsi="Arial" w:cs="Arial"/>
                <w:sz w:val="20"/>
                <w:szCs w:val="20"/>
              </w:rPr>
              <w:t>[</w:t>
            </w:r>
            <w:r w:rsidRPr="00A46EF2">
              <w:rPr>
                <w:rFonts w:ascii="Arial" w:eastAsia="Arial" w:hAnsi="Arial" w:cs="Arial"/>
                <w:i/>
                <w:sz w:val="20"/>
                <w:szCs w:val="20"/>
              </w:rPr>
              <w:t>Hearing date</w:t>
            </w:r>
            <w:r w:rsidRPr="00A46EF2">
              <w:rPr>
                <w:rFonts w:ascii="Arial" w:eastAsia="Arial" w:hAnsi="Arial" w:cs="Arial"/>
                <w:sz w:val="20"/>
                <w:szCs w:val="20"/>
              </w:rPr>
              <w:t xml:space="preserve">] </w:t>
            </w:r>
          </w:p>
          <w:p w14:paraId="4D911045" w14:textId="77777777" w:rsidR="00A46EF2" w:rsidRPr="00A46EF2" w:rsidRDefault="00A46EF2" w:rsidP="00A46EF2">
            <w:pPr>
              <w:overflowPunct w:val="0"/>
              <w:autoSpaceDE w:val="0"/>
              <w:autoSpaceDN w:val="0"/>
              <w:adjustRightInd w:val="0"/>
              <w:spacing w:before="240" w:after="0" w:line="276" w:lineRule="auto"/>
              <w:ind w:right="141"/>
              <w:textAlignment w:val="baseline"/>
              <w:rPr>
                <w:rFonts w:ascii="Arial" w:eastAsia="Arial" w:hAnsi="Arial" w:cs="Arial"/>
                <w:i/>
                <w:sz w:val="20"/>
                <w:szCs w:val="20"/>
              </w:rPr>
            </w:pPr>
            <w:r w:rsidRPr="00A46EF2">
              <w:rPr>
                <w:rFonts w:ascii="Arial" w:eastAsia="Arial" w:hAnsi="Arial" w:cs="Arial"/>
                <w:sz w:val="20"/>
                <w:szCs w:val="20"/>
              </w:rPr>
              <w:t>[</w:t>
            </w:r>
            <w:r w:rsidRPr="00A46EF2">
              <w:rPr>
                <w:rFonts w:ascii="Arial" w:eastAsia="Arial" w:hAnsi="Arial" w:cs="Arial"/>
                <w:i/>
                <w:sz w:val="20"/>
                <w:szCs w:val="20"/>
              </w:rPr>
              <w:t>Presiding Officer</w:t>
            </w:r>
            <w:r w:rsidRPr="00A46EF2">
              <w:rPr>
                <w:rFonts w:ascii="Arial" w:eastAsia="Arial" w:hAnsi="Arial" w:cs="Arial"/>
                <w:sz w:val="20"/>
                <w:szCs w:val="20"/>
              </w:rPr>
              <w:t>]</w:t>
            </w:r>
          </w:p>
          <w:p w14:paraId="512A1117" w14:textId="77777777" w:rsidR="00A46EF2" w:rsidRPr="00A46EF2" w:rsidRDefault="00A46EF2" w:rsidP="00A46EF2">
            <w:pPr>
              <w:widowControl w:val="0"/>
              <w:overflowPunct w:val="0"/>
              <w:autoSpaceDE w:val="0"/>
              <w:autoSpaceDN w:val="0"/>
              <w:adjustRightInd w:val="0"/>
              <w:spacing w:after="0" w:line="276" w:lineRule="auto"/>
              <w:textAlignment w:val="baseline"/>
              <w:rPr>
                <w:rFonts w:ascii="Arial" w:hAnsi="Arial" w:cs="Arial"/>
                <w:sz w:val="20"/>
                <w:szCs w:val="20"/>
              </w:rPr>
            </w:pPr>
          </w:p>
          <w:p w14:paraId="55DE7A05" w14:textId="77777777" w:rsidR="00A46EF2" w:rsidRPr="00A46EF2" w:rsidRDefault="00A46EF2" w:rsidP="00A46EF2">
            <w:pPr>
              <w:widowControl w:val="0"/>
              <w:overflowPunct w:val="0"/>
              <w:autoSpaceDE w:val="0"/>
              <w:autoSpaceDN w:val="0"/>
              <w:adjustRightInd w:val="0"/>
              <w:spacing w:before="60" w:after="120" w:line="276" w:lineRule="auto"/>
              <w:jc w:val="left"/>
              <w:textAlignment w:val="baseline"/>
              <w:rPr>
                <w:rFonts w:ascii="Arial" w:hAnsi="Arial" w:cs="Arial"/>
                <w:b/>
                <w:sz w:val="20"/>
                <w:szCs w:val="20"/>
              </w:rPr>
            </w:pPr>
            <w:r w:rsidRPr="00A46EF2">
              <w:rPr>
                <w:rFonts w:ascii="Arial" w:hAnsi="Arial" w:cs="Arial"/>
                <w:b/>
                <w:sz w:val="20"/>
                <w:szCs w:val="20"/>
              </w:rPr>
              <w:t>Appearances</w:t>
            </w:r>
          </w:p>
          <w:p w14:paraId="52FBE36A" w14:textId="77777777" w:rsidR="00A46EF2" w:rsidRPr="00A46EF2" w:rsidRDefault="00A46EF2" w:rsidP="00A46EF2">
            <w:pPr>
              <w:widowControl w:val="0"/>
              <w:overflowPunct w:val="0"/>
              <w:autoSpaceDE w:val="0"/>
              <w:autoSpaceDN w:val="0"/>
              <w:adjustRightInd w:val="0"/>
              <w:spacing w:after="0" w:line="276" w:lineRule="auto"/>
              <w:jc w:val="left"/>
              <w:textAlignment w:val="baseline"/>
              <w:rPr>
                <w:rFonts w:ascii="Arial" w:eastAsia="Arial" w:hAnsi="Arial" w:cs="Arial"/>
                <w:sz w:val="20"/>
                <w:szCs w:val="24"/>
              </w:rPr>
            </w:pPr>
            <w:r w:rsidRPr="00A46EF2">
              <w:rPr>
                <w:rFonts w:ascii="Arial" w:eastAsia="Arial" w:hAnsi="Arial" w:cs="Arial"/>
                <w:sz w:val="20"/>
                <w:szCs w:val="24"/>
              </w:rPr>
              <w:t>[</w:t>
            </w:r>
            <w:r w:rsidRPr="00A46EF2">
              <w:rPr>
                <w:rFonts w:ascii="Arial" w:eastAsia="Arial" w:hAnsi="Arial" w:cs="Arial"/>
                <w:i/>
                <w:sz w:val="20"/>
                <w:szCs w:val="24"/>
              </w:rPr>
              <w:t>Applicant Appearance information</w:t>
            </w:r>
            <w:r w:rsidRPr="00A46EF2">
              <w:rPr>
                <w:rFonts w:ascii="Arial" w:eastAsia="Arial" w:hAnsi="Arial" w:cs="Arial"/>
                <w:sz w:val="20"/>
                <w:szCs w:val="24"/>
              </w:rPr>
              <w:t>]</w:t>
            </w:r>
          </w:p>
          <w:p w14:paraId="24502BEE" w14:textId="77777777" w:rsidR="00A46EF2" w:rsidRPr="00A46EF2" w:rsidRDefault="00A46EF2" w:rsidP="00A46EF2">
            <w:pPr>
              <w:widowControl w:val="0"/>
              <w:overflowPunct w:val="0"/>
              <w:autoSpaceDE w:val="0"/>
              <w:autoSpaceDN w:val="0"/>
              <w:adjustRightInd w:val="0"/>
              <w:spacing w:after="120" w:line="276" w:lineRule="auto"/>
              <w:jc w:val="left"/>
              <w:textAlignment w:val="baseline"/>
              <w:rPr>
                <w:rFonts w:ascii="Arial" w:eastAsia="Arial" w:hAnsi="Arial" w:cs="Arial"/>
                <w:sz w:val="20"/>
                <w:szCs w:val="24"/>
              </w:rPr>
            </w:pPr>
            <w:r w:rsidRPr="00A46EF2">
              <w:rPr>
                <w:rFonts w:ascii="Arial" w:eastAsia="Arial" w:hAnsi="Arial" w:cs="Arial"/>
                <w:sz w:val="20"/>
                <w:szCs w:val="24"/>
              </w:rPr>
              <w:t>[</w:t>
            </w:r>
            <w:r w:rsidRPr="00A46EF2">
              <w:rPr>
                <w:rFonts w:ascii="Arial" w:eastAsia="Arial" w:hAnsi="Arial" w:cs="Arial"/>
                <w:i/>
                <w:sz w:val="20"/>
                <w:szCs w:val="24"/>
              </w:rPr>
              <w:t>Respondent Appearance information</w:t>
            </w:r>
            <w:r w:rsidRPr="00A46EF2">
              <w:rPr>
                <w:rFonts w:ascii="Arial" w:eastAsia="Arial" w:hAnsi="Arial" w:cs="Arial"/>
                <w:sz w:val="20"/>
                <w:szCs w:val="24"/>
              </w:rPr>
              <w:t>]</w:t>
            </w:r>
          </w:p>
          <w:p w14:paraId="32B21BCF" w14:textId="77777777" w:rsidR="00A46EF2" w:rsidRPr="00A46EF2" w:rsidRDefault="00A46EF2" w:rsidP="00A46EF2">
            <w:pPr>
              <w:overflowPunct w:val="0"/>
              <w:autoSpaceDE w:val="0"/>
              <w:autoSpaceDN w:val="0"/>
              <w:adjustRightInd w:val="0"/>
              <w:spacing w:before="240" w:after="120" w:line="276" w:lineRule="auto"/>
              <w:textAlignment w:val="baseline"/>
              <w:rPr>
                <w:rFonts w:ascii="Arial" w:hAnsi="Arial" w:cs="Arial"/>
                <w:b/>
                <w:sz w:val="20"/>
                <w:szCs w:val="20"/>
              </w:rPr>
            </w:pPr>
            <w:r w:rsidRPr="00A46EF2">
              <w:rPr>
                <w:rFonts w:ascii="Arial" w:hAnsi="Arial" w:cs="Arial"/>
                <w:b/>
                <w:sz w:val="20"/>
                <w:szCs w:val="20"/>
              </w:rPr>
              <w:t>Remarks</w:t>
            </w:r>
          </w:p>
        </w:tc>
      </w:tr>
    </w:tbl>
    <w:tbl>
      <w:tblPr>
        <w:tblStyle w:val="TableGrid61"/>
        <w:tblW w:w="5002" w:type="pct"/>
        <w:tblInd w:w="-5" w:type="dxa"/>
        <w:tblBorders>
          <w:top w:val="none" w:sz="0" w:space="0" w:color="auto"/>
          <w:insideH w:val="none" w:sz="0" w:space="0" w:color="auto"/>
          <w:insideV w:val="none" w:sz="0" w:space="0" w:color="auto"/>
        </w:tblBorders>
        <w:tblLook w:val="04A0" w:firstRow="1" w:lastRow="0" w:firstColumn="1" w:lastColumn="0" w:noHBand="0" w:noVBand="1"/>
      </w:tblPr>
      <w:tblGrid>
        <w:gridCol w:w="382"/>
        <w:gridCol w:w="507"/>
        <w:gridCol w:w="8465"/>
      </w:tblGrid>
      <w:tr w:rsidR="00A46EF2" w:rsidRPr="00A46EF2" w14:paraId="4FE05668" w14:textId="77777777" w:rsidTr="009718D5">
        <w:tc>
          <w:tcPr>
            <w:tcW w:w="204" w:type="pct"/>
          </w:tcPr>
          <w:p w14:paraId="6BB3C043"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hAnsi="Arial" w:cs="Arial"/>
                <w:sz w:val="20"/>
                <w:szCs w:val="20"/>
              </w:rPr>
            </w:pPr>
          </w:p>
        </w:tc>
        <w:tc>
          <w:tcPr>
            <w:tcW w:w="271" w:type="pct"/>
          </w:tcPr>
          <w:p w14:paraId="69E3BFE6" w14:textId="77777777" w:rsidR="00A46EF2" w:rsidRPr="00A46EF2" w:rsidRDefault="00A46EF2" w:rsidP="00A46EF2">
            <w:pPr>
              <w:numPr>
                <w:ilvl w:val="0"/>
                <w:numId w:val="171"/>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6145DA9B"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hAnsi="Arial" w:cs="Arial"/>
                <w:bCs/>
                <w:sz w:val="20"/>
                <w:szCs w:val="20"/>
              </w:rPr>
              <w:t xml:space="preserve">The Respondent is on remand under section 15 of the </w:t>
            </w:r>
            <w:r w:rsidRPr="00A46EF2">
              <w:rPr>
                <w:rFonts w:ascii="Arial" w:hAnsi="Arial" w:cs="Arial"/>
                <w:bCs/>
                <w:i/>
                <w:iCs/>
                <w:sz w:val="20"/>
                <w:szCs w:val="20"/>
              </w:rPr>
              <w:t>Extradition Act 1988</w:t>
            </w:r>
            <w:r w:rsidRPr="00A46EF2">
              <w:rPr>
                <w:rFonts w:ascii="Arial" w:hAnsi="Arial" w:cs="Arial"/>
                <w:bCs/>
                <w:sz w:val="20"/>
                <w:szCs w:val="20"/>
              </w:rPr>
              <w:t xml:space="preserve"> (</w:t>
            </w:r>
            <w:proofErr w:type="spellStart"/>
            <w:r w:rsidRPr="00A46EF2">
              <w:rPr>
                <w:rFonts w:ascii="Arial" w:hAnsi="Arial" w:cs="Arial"/>
                <w:bCs/>
                <w:sz w:val="20"/>
                <w:szCs w:val="20"/>
              </w:rPr>
              <w:t>Cth</w:t>
            </w:r>
            <w:proofErr w:type="spellEnd"/>
            <w:r w:rsidRPr="00A46EF2">
              <w:rPr>
                <w:rFonts w:ascii="Arial" w:hAnsi="Arial" w:cs="Arial"/>
                <w:bCs/>
                <w:sz w:val="20"/>
                <w:szCs w:val="20"/>
              </w:rPr>
              <w:t xml:space="preserve">). </w:t>
            </w:r>
          </w:p>
        </w:tc>
      </w:tr>
      <w:tr w:rsidR="00A46EF2" w:rsidRPr="00A46EF2" w14:paraId="18C32C8A" w14:textId="77777777" w:rsidTr="009718D5">
        <w:tc>
          <w:tcPr>
            <w:tcW w:w="204" w:type="pct"/>
          </w:tcPr>
          <w:p w14:paraId="6C5FB569"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hAnsi="Arial" w:cs="Arial"/>
                <w:sz w:val="20"/>
                <w:szCs w:val="20"/>
              </w:rPr>
            </w:pPr>
          </w:p>
        </w:tc>
        <w:tc>
          <w:tcPr>
            <w:tcW w:w="271" w:type="pct"/>
          </w:tcPr>
          <w:p w14:paraId="2EBF70FC" w14:textId="77777777" w:rsidR="00A46EF2" w:rsidRPr="00A46EF2" w:rsidRDefault="00A46EF2" w:rsidP="00A46EF2">
            <w:pPr>
              <w:numPr>
                <w:ilvl w:val="0"/>
                <w:numId w:val="171"/>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015E467F"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hAnsi="Arial" w:cs="Arial"/>
                <w:bCs/>
                <w:sz w:val="20"/>
                <w:szCs w:val="20"/>
              </w:rPr>
              <w:t xml:space="preserve">The Attorney General has been given a notice under section 16(1) in relation to the Respondent. </w:t>
            </w:r>
          </w:p>
        </w:tc>
      </w:tr>
      <w:tr w:rsidR="00A46EF2" w:rsidRPr="00A46EF2" w14:paraId="3940C085" w14:textId="77777777" w:rsidTr="009718D5">
        <w:tc>
          <w:tcPr>
            <w:tcW w:w="204" w:type="pct"/>
          </w:tcPr>
          <w:p w14:paraId="129058AB"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hAnsi="Arial" w:cs="Arial"/>
                <w:sz w:val="20"/>
                <w:szCs w:val="20"/>
              </w:rPr>
            </w:pPr>
          </w:p>
        </w:tc>
        <w:tc>
          <w:tcPr>
            <w:tcW w:w="271" w:type="pct"/>
          </w:tcPr>
          <w:p w14:paraId="46A64F61" w14:textId="77777777" w:rsidR="00A46EF2" w:rsidRPr="00A46EF2" w:rsidRDefault="00A46EF2" w:rsidP="00A46EF2">
            <w:pPr>
              <w:numPr>
                <w:ilvl w:val="0"/>
                <w:numId w:val="171"/>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754027B8"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hAnsi="Arial" w:cs="Arial"/>
                <w:bCs/>
                <w:sz w:val="20"/>
                <w:szCs w:val="20"/>
              </w:rPr>
              <w:t>The Respondent has consented to being surrendered to the extradition country concerned in relation to the extradition offences for which surrender of the Respondent is sought by that country.</w:t>
            </w:r>
          </w:p>
        </w:tc>
      </w:tr>
      <w:tr w:rsidR="00A46EF2" w:rsidRPr="00A46EF2" w14:paraId="2CE20DAC" w14:textId="77777777" w:rsidTr="009718D5">
        <w:tc>
          <w:tcPr>
            <w:tcW w:w="204" w:type="pct"/>
          </w:tcPr>
          <w:p w14:paraId="04267FC4"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hAnsi="Arial" w:cs="Arial"/>
                <w:sz w:val="20"/>
                <w:szCs w:val="20"/>
              </w:rPr>
            </w:pPr>
          </w:p>
        </w:tc>
        <w:tc>
          <w:tcPr>
            <w:tcW w:w="271" w:type="pct"/>
          </w:tcPr>
          <w:p w14:paraId="540046B0" w14:textId="77777777" w:rsidR="00A46EF2" w:rsidRPr="00A46EF2" w:rsidRDefault="00A46EF2" w:rsidP="00A46EF2">
            <w:pPr>
              <w:numPr>
                <w:ilvl w:val="0"/>
                <w:numId w:val="171"/>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29A4A887" w14:textId="77777777" w:rsidR="00A46EF2" w:rsidRPr="00A46EF2" w:rsidRDefault="00A46EF2" w:rsidP="00A46EF2">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hAnsi="Arial" w:cs="Arial"/>
                <w:bCs/>
                <w:sz w:val="20"/>
                <w:szCs w:val="20"/>
              </w:rPr>
              <w:t xml:space="preserve">There are special circumstances justifying the release of the Respondent on bail. </w:t>
            </w:r>
          </w:p>
        </w:tc>
      </w:tr>
    </w:tbl>
    <w:tbl>
      <w:tblPr>
        <w:tblStyle w:val="TableGrid44"/>
        <w:tblpPr w:leftFromText="180" w:rightFromText="180" w:vertAnchor="text" w:horzAnchor="margin" w:tblpY="261"/>
        <w:tblW w:w="9355" w:type="dxa"/>
        <w:tblBorders>
          <w:insideH w:val="none" w:sz="0" w:space="0" w:color="auto"/>
          <w:insideV w:val="none" w:sz="0" w:space="0" w:color="auto"/>
        </w:tblBorders>
        <w:tblLook w:val="04A0" w:firstRow="1" w:lastRow="0" w:firstColumn="1" w:lastColumn="0" w:noHBand="0" w:noVBand="1"/>
      </w:tblPr>
      <w:tblGrid>
        <w:gridCol w:w="395"/>
        <w:gridCol w:w="383"/>
        <w:gridCol w:w="8577"/>
      </w:tblGrid>
      <w:tr w:rsidR="00A46EF2" w:rsidRPr="00A46EF2" w14:paraId="4BEDBB5E" w14:textId="77777777" w:rsidTr="009718D5">
        <w:trPr>
          <w:trHeight w:val="97"/>
        </w:trPr>
        <w:tc>
          <w:tcPr>
            <w:tcW w:w="9355" w:type="dxa"/>
            <w:gridSpan w:val="3"/>
          </w:tcPr>
          <w:p w14:paraId="77335606" w14:textId="77777777" w:rsidR="00A46EF2" w:rsidRPr="00A46EF2" w:rsidRDefault="00A46EF2" w:rsidP="00A46EF2">
            <w:pPr>
              <w:overflowPunct w:val="0"/>
              <w:autoSpaceDE w:val="0"/>
              <w:autoSpaceDN w:val="0"/>
              <w:adjustRightInd w:val="0"/>
              <w:spacing w:before="240" w:after="0" w:line="276" w:lineRule="auto"/>
              <w:textAlignment w:val="baseline"/>
              <w:rPr>
                <w:rFonts w:ascii="Arial" w:hAnsi="Arial" w:cs="Arial"/>
                <w:b/>
              </w:rPr>
            </w:pPr>
            <w:r w:rsidRPr="00A46EF2">
              <w:rPr>
                <w:rFonts w:ascii="Arial" w:hAnsi="Arial" w:cs="Arial"/>
                <w:b/>
              </w:rPr>
              <w:t>Order</w:t>
            </w:r>
          </w:p>
          <w:p w14:paraId="07781C85" w14:textId="77777777" w:rsidR="00A46EF2" w:rsidRPr="00A46EF2" w:rsidRDefault="00A46EF2" w:rsidP="00A46EF2">
            <w:pPr>
              <w:overflowPunct w:val="0"/>
              <w:autoSpaceDE w:val="0"/>
              <w:autoSpaceDN w:val="0"/>
              <w:adjustRightInd w:val="0"/>
              <w:spacing w:before="240" w:after="120" w:line="276" w:lineRule="auto"/>
              <w:textAlignment w:val="baseline"/>
              <w:rPr>
                <w:rFonts w:ascii="Arial" w:hAnsi="Arial" w:cs="Arial"/>
                <w:iCs/>
                <w:color w:val="538135"/>
                <w:sz w:val="20"/>
                <w:szCs w:val="20"/>
              </w:rPr>
            </w:pPr>
            <w:r w:rsidRPr="00A46EF2">
              <w:rPr>
                <w:rFonts w:ascii="Arial" w:hAnsi="Arial" w:cs="Arial"/>
                <w:b/>
                <w:sz w:val="20"/>
                <w:szCs w:val="20"/>
              </w:rPr>
              <w:t>Date of Order</w:t>
            </w:r>
            <w:r w:rsidRPr="00A46EF2">
              <w:rPr>
                <w:rFonts w:ascii="Arial" w:hAnsi="Arial" w:cs="Arial"/>
                <w:sz w:val="20"/>
                <w:szCs w:val="20"/>
              </w:rPr>
              <w:t>: [</w:t>
            </w:r>
            <w:r w:rsidRPr="00A46EF2">
              <w:rPr>
                <w:rFonts w:ascii="Arial" w:hAnsi="Arial" w:cs="Arial"/>
                <w:i/>
                <w:sz w:val="20"/>
                <w:szCs w:val="20"/>
              </w:rPr>
              <w:t>date</w:t>
            </w:r>
            <w:r w:rsidRPr="00A46EF2">
              <w:rPr>
                <w:rFonts w:ascii="Arial" w:hAnsi="Arial" w:cs="Arial"/>
                <w:sz w:val="20"/>
                <w:szCs w:val="20"/>
              </w:rPr>
              <w:t>]</w:t>
            </w:r>
          </w:p>
          <w:p w14:paraId="25EAC301" w14:textId="77777777" w:rsidR="00A46EF2" w:rsidRPr="00A46EF2" w:rsidRDefault="00A46EF2" w:rsidP="00A46EF2">
            <w:pPr>
              <w:overflowPunct w:val="0"/>
              <w:autoSpaceDE w:val="0"/>
              <w:autoSpaceDN w:val="0"/>
              <w:adjustRightInd w:val="0"/>
              <w:spacing w:before="360" w:after="120" w:line="276" w:lineRule="auto"/>
              <w:textAlignment w:val="baseline"/>
              <w:rPr>
                <w:rFonts w:ascii="Arial" w:hAnsi="Arial" w:cs="Arial"/>
                <w:b/>
                <w:sz w:val="20"/>
                <w:szCs w:val="20"/>
              </w:rPr>
            </w:pPr>
            <w:r w:rsidRPr="00A46EF2">
              <w:rPr>
                <w:rFonts w:ascii="Arial" w:hAnsi="Arial" w:cs="Arial"/>
                <w:b/>
                <w:sz w:val="20"/>
                <w:szCs w:val="20"/>
              </w:rPr>
              <w:t>Terms of Order</w:t>
            </w:r>
          </w:p>
          <w:p w14:paraId="3A47C90B" w14:textId="77777777" w:rsidR="00A46EF2" w:rsidRPr="00A46EF2" w:rsidRDefault="00A46EF2" w:rsidP="00A46EF2">
            <w:pPr>
              <w:overflowPunct w:val="0"/>
              <w:autoSpaceDE w:val="0"/>
              <w:autoSpaceDN w:val="0"/>
              <w:adjustRightInd w:val="0"/>
              <w:spacing w:after="120" w:line="276" w:lineRule="auto"/>
              <w:ind w:left="459" w:right="142" w:hanging="459"/>
              <w:textAlignment w:val="baseline"/>
              <w:rPr>
                <w:rFonts w:ascii="Arial" w:hAnsi="Arial" w:cs="Arial"/>
                <w:sz w:val="20"/>
                <w:szCs w:val="20"/>
              </w:rPr>
            </w:pPr>
            <w:r w:rsidRPr="00A46EF2">
              <w:rPr>
                <w:rFonts w:ascii="Arial" w:hAnsi="Arial" w:cs="Arial"/>
                <w:sz w:val="20"/>
                <w:szCs w:val="20"/>
              </w:rPr>
              <w:t>It is ordered that:</w:t>
            </w:r>
          </w:p>
          <w:p w14:paraId="6EF87001" w14:textId="77777777" w:rsidR="00A46EF2" w:rsidRPr="00A46EF2" w:rsidRDefault="00A46EF2" w:rsidP="00A46EF2">
            <w:pPr>
              <w:overflowPunct w:val="0"/>
              <w:autoSpaceDE w:val="0"/>
              <w:autoSpaceDN w:val="0"/>
              <w:adjustRightInd w:val="0"/>
              <w:spacing w:after="120" w:line="276" w:lineRule="auto"/>
              <w:ind w:left="459" w:right="142" w:hanging="459"/>
              <w:textAlignment w:val="baseline"/>
              <w:rPr>
                <w:rFonts w:ascii="Arial" w:eastAsia="Arial" w:hAnsi="Arial" w:cs="Arial"/>
                <w:b/>
                <w:sz w:val="12"/>
                <w:szCs w:val="12"/>
              </w:rPr>
            </w:pPr>
            <w:r w:rsidRPr="00A46EF2">
              <w:rPr>
                <w:rFonts w:ascii="Arial" w:eastAsia="Arial" w:hAnsi="Arial" w:cs="Arial"/>
                <w:b/>
                <w:sz w:val="12"/>
                <w:szCs w:val="12"/>
              </w:rPr>
              <w:t>Orders in separately numbered paragraphs.</w:t>
            </w:r>
          </w:p>
        </w:tc>
      </w:tr>
      <w:tr w:rsidR="00A46EF2" w:rsidRPr="00A46EF2" w14:paraId="1B692EE0" w14:textId="77777777" w:rsidTr="009718D5">
        <w:trPr>
          <w:trHeight w:val="962"/>
        </w:trPr>
        <w:tc>
          <w:tcPr>
            <w:tcW w:w="395" w:type="dxa"/>
          </w:tcPr>
          <w:p w14:paraId="7A39D94A" w14:textId="77777777" w:rsidR="00A46EF2" w:rsidRPr="00A46EF2" w:rsidRDefault="00A46EF2" w:rsidP="00A46EF2">
            <w:pPr>
              <w:numPr>
                <w:ilvl w:val="0"/>
                <w:numId w:val="176"/>
              </w:numPr>
              <w:overflowPunct w:val="0"/>
              <w:autoSpaceDE w:val="0"/>
              <w:autoSpaceDN w:val="0"/>
              <w:adjustRightInd w:val="0"/>
              <w:spacing w:after="0" w:line="276" w:lineRule="auto"/>
              <w:ind w:left="357" w:hanging="357"/>
              <w:contextualSpacing/>
              <w:jc w:val="left"/>
              <w:textAlignment w:val="baseline"/>
              <w:rPr>
                <w:rFonts w:ascii="Times New Roman" w:hAnsi="Times New Roman" w:cs="Arial"/>
                <w:bCs/>
                <w:sz w:val="24"/>
                <w:szCs w:val="20"/>
              </w:rPr>
            </w:pPr>
          </w:p>
        </w:tc>
        <w:tc>
          <w:tcPr>
            <w:tcW w:w="383" w:type="dxa"/>
          </w:tcPr>
          <w:p w14:paraId="1851EB6A" w14:textId="77777777" w:rsidR="00A46EF2" w:rsidRPr="00A46EF2" w:rsidRDefault="00A46EF2" w:rsidP="00A46EF2">
            <w:pPr>
              <w:overflowPunct w:val="0"/>
              <w:autoSpaceDE w:val="0"/>
              <w:autoSpaceDN w:val="0"/>
              <w:adjustRightInd w:val="0"/>
              <w:spacing w:before="60" w:after="0" w:line="276" w:lineRule="auto"/>
              <w:jc w:val="left"/>
              <w:textAlignment w:val="baseline"/>
              <w:rPr>
                <w:rFonts w:ascii="Arial" w:hAnsi="Arial" w:cs="Arial"/>
                <w:bCs/>
                <w:sz w:val="20"/>
                <w:szCs w:val="20"/>
              </w:rPr>
            </w:pPr>
            <w:r w:rsidRPr="00A46EF2">
              <w:rPr>
                <w:rFonts w:ascii="Arial" w:hAnsi="Arial" w:cs="Arial"/>
                <w:bCs/>
                <w:sz w:val="20"/>
                <w:szCs w:val="20"/>
              </w:rPr>
              <w:t>1.</w:t>
            </w:r>
          </w:p>
        </w:tc>
        <w:tc>
          <w:tcPr>
            <w:tcW w:w="8577" w:type="dxa"/>
          </w:tcPr>
          <w:p w14:paraId="19C0FAFB" w14:textId="77777777" w:rsidR="00A46EF2" w:rsidRPr="00A46EF2" w:rsidRDefault="00A46EF2" w:rsidP="00A46EF2">
            <w:pPr>
              <w:overflowPunct w:val="0"/>
              <w:autoSpaceDE w:val="0"/>
              <w:autoSpaceDN w:val="0"/>
              <w:adjustRightInd w:val="0"/>
              <w:spacing w:before="120" w:after="120" w:line="276" w:lineRule="auto"/>
              <w:jc w:val="left"/>
              <w:textAlignment w:val="baseline"/>
              <w:rPr>
                <w:rFonts w:ascii="Arial" w:hAnsi="Arial" w:cs="Arial"/>
                <w:bCs/>
                <w:sz w:val="20"/>
                <w:szCs w:val="20"/>
              </w:rPr>
            </w:pPr>
            <w:r w:rsidRPr="00A46EF2">
              <w:rPr>
                <w:rFonts w:ascii="Arial" w:hAnsi="Arial" w:cs="Arial"/>
                <w:sz w:val="20"/>
                <w:szCs w:val="16"/>
              </w:rPr>
              <w:t xml:space="preserve">The Respondent be released on bail subject to the conditions listed below and entering into a Bail </w:t>
            </w:r>
            <w:r w:rsidRPr="00A46EF2">
              <w:rPr>
                <w:rFonts w:ascii="Arial" w:hAnsi="Arial" w:cs="Arial"/>
                <w:sz w:val="20"/>
                <w:szCs w:val="20"/>
              </w:rPr>
              <w:t xml:space="preserve">Agreement containing those conditions to await surrender under a surrender warrant or temporary surrender warrant or release, or the discharge of the </w:t>
            </w:r>
            <w:proofErr w:type="spellStart"/>
            <w:r w:rsidRPr="00A46EF2">
              <w:rPr>
                <w:rFonts w:ascii="Arial" w:hAnsi="Arial" w:cs="Arial"/>
                <w:sz w:val="20"/>
                <w:szCs w:val="20"/>
              </w:rPr>
              <w:t>recognisances</w:t>
            </w:r>
            <w:proofErr w:type="spellEnd"/>
            <w:r w:rsidRPr="00A46EF2">
              <w:rPr>
                <w:rFonts w:ascii="Arial" w:hAnsi="Arial" w:cs="Arial"/>
                <w:sz w:val="20"/>
                <w:szCs w:val="20"/>
              </w:rPr>
              <w:t xml:space="preserve"> on which bail was granted, under an order under section 22(5) of the </w:t>
            </w:r>
            <w:r w:rsidRPr="00A46EF2">
              <w:rPr>
                <w:rFonts w:ascii="Arial" w:hAnsi="Arial" w:cs="Arial"/>
                <w:i/>
                <w:iCs/>
                <w:sz w:val="20"/>
                <w:szCs w:val="20"/>
              </w:rPr>
              <w:t>Extradition Act 1988</w:t>
            </w:r>
            <w:r w:rsidRPr="00A46EF2">
              <w:rPr>
                <w:rFonts w:ascii="Arial" w:hAnsi="Arial" w:cs="Arial"/>
                <w:sz w:val="20"/>
                <w:szCs w:val="20"/>
              </w:rPr>
              <w:t xml:space="preserve"> (</w:t>
            </w:r>
            <w:proofErr w:type="spellStart"/>
            <w:r w:rsidRPr="00A46EF2">
              <w:rPr>
                <w:rFonts w:ascii="Arial" w:hAnsi="Arial" w:cs="Arial"/>
                <w:sz w:val="20"/>
                <w:szCs w:val="20"/>
              </w:rPr>
              <w:t>Cth</w:t>
            </w:r>
            <w:proofErr w:type="spellEnd"/>
            <w:r w:rsidRPr="00A46EF2">
              <w:rPr>
                <w:rFonts w:ascii="Arial" w:hAnsi="Arial" w:cs="Arial"/>
                <w:sz w:val="20"/>
                <w:szCs w:val="20"/>
              </w:rPr>
              <w:t>).</w:t>
            </w:r>
          </w:p>
        </w:tc>
      </w:tr>
      <w:tr w:rsidR="00A46EF2" w:rsidRPr="00A46EF2" w14:paraId="0824BAD2" w14:textId="77777777" w:rsidTr="009718D5">
        <w:trPr>
          <w:trHeight w:val="516"/>
        </w:trPr>
        <w:tc>
          <w:tcPr>
            <w:tcW w:w="395" w:type="dxa"/>
          </w:tcPr>
          <w:p w14:paraId="2D3809FD" w14:textId="77777777" w:rsidR="00A46EF2" w:rsidRPr="00A46EF2" w:rsidRDefault="00A46EF2" w:rsidP="00A46EF2">
            <w:pPr>
              <w:numPr>
                <w:ilvl w:val="0"/>
                <w:numId w:val="176"/>
              </w:numPr>
              <w:overflowPunct w:val="0"/>
              <w:autoSpaceDE w:val="0"/>
              <w:autoSpaceDN w:val="0"/>
              <w:adjustRightInd w:val="0"/>
              <w:spacing w:after="0" w:line="276" w:lineRule="auto"/>
              <w:ind w:left="357" w:hanging="357"/>
              <w:contextualSpacing/>
              <w:jc w:val="left"/>
              <w:textAlignment w:val="baseline"/>
              <w:rPr>
                <w:rFonts w:ascii="Times New Roman" w:hAnsi="Times New Roman" w:cs="Arial"/>
                <w:bCs/>
                <w:sz w:val="24"/>
                <w:szCs w:val="20"/>
              </w:rPr>
            </w:pPr>
          </w:p>
        </w:tc>
        <w:tc>
          <w:tcPr>
            <w:tcW w:w="383" w:type="dxa"/>
          </w:tcPr>
          <w:p w14:paraId="59E3F4BE" w14:textId="77777777" w:rsidR="00A46EF2" w:rsidRPr="00A46EF2" w:rsidRDefault="00A46EF2" w:rsidP="00A46EF2">
            <w:pPr>
              <w:overflowPunct w:val="0"/>
              <w:autoSpaceDE w:val="0"/>
              <w:autoSpaceDN w:val="0"/>
              <w:adjustRightInd w:val="0"/>
              <w:spacing w:before="60" w:after="0" w:line="276" w:lineRule="auto"/>
              <w:jc w:val="left"/>
              <w:textAlignment w:val="baseline"/>
              <w:rPr>
                <w:rFonts w:ascii="Arial" w:hAnsi="Arial" w:cs="Arial"/>
                <w:bCs/>
                <w:sz w:val="20"/>
                <w:szCs w:val="20"/>
              </w:rPr>
            </w:pPr>
            <w:r w:rsidRPr="00A46EF2">
              <w:rPr>
                <w:rFonts w:ascii="Arial" w:hAnsi="Arial" w:cs="Arial"/>
                <w:bCs/>
                <w:sz w:val="20"/>
                <w:szCs w:val="20"/>
              </w:rPr>
              <w:t>2.</w:t>
            </w:r>
          </w:p>
        </w:tc>
        <w:tc>
          <w:tcPr>
            <w:tcW w:w="8577" w:type="dxa"/>
          </w:tcPr>
          <w:p w14:paraId="193101F4" w14:textId="77777777" w:rsidR="00A46EF2" w:rsidRPr="00A46EF2" w:rsidRDefault="00A46EF2" w:rsidP="00A46EF2">
            <w:pPr>
              <w:overflowPunct w:val="0"/>
              <w:autoSpaceDE w:val="0"/>
              <w:autoSpaceDN w:val="0"/>
              <w:adjustRightInd w:val="0"/>
              <w:spacing w:before="60" w:after="0" w:line="276" w:lineRule="auto"/>
              <w:jc w:val="left"/>
              <w:textAlignment w:val="baseline"/>
              <w:rPr>
                <w:rFonts w:ascii="Arial" w:hAnsi="Arial" w:cs="Arial"/>
                <w:sz w:val="20"/>
                <w:szCs w:val="16"/>
              </w:rPr>
            </w:pPr>
            <w:r w:rsidRPr="00A46EF2">
              <w:rPr>
                <w:rFonts w:ascii="Arial" w:hAnsi="Arial" w:cs="Arial"/>
                <w:sz w:val="20"/>
                <w:szCs w:val="12"/>
              </w:rPr>
              <w:t>[</w:t>
            </w:r>
            <w:r w:rsidRPr="00A46EF2">
              <w:rPr>
                <w:rFonts w:ascii="Arial" w:hAnsi="Arial" w:cs="Arial"/>
                <w:i/>
                <w:iCs/>
                <w:sz w:val="20"/>
                <w:szCs w:val="12"/>
              </w:rPr>
              <w:t>other orders</w:t>
            </w:r>
            <w:r w:rsidRPr="00A46EF2">
              <w:rPr>
                <w:rFonts w:ascii="Arial" w:hAnsi="Arial" w:cs="Arial"/>
                <w:sz w:val="20"/>
                <w:szCs w:val="12"/>
              </w:rPr>
              <w:t>].</w:t>
            </w:r>
          </w:p>
        </w:tc>
      </w:tr>
    </w:tbl>
    <w:p w14:paraId="041FC137" w14:textId="77777777" w:rsidR="00A46EF2" w:rsidRPr="00A46EF2" w:rsidRDefault="00A46EF2" w:rsidP="00A46EF2">
      <w:pPr>
        <w:overflowPunct w:val="0"/>
        <w:autoSpaceDE w:val="0"/>
        <w:autoSpaceDN w:val="0"/>
        <w:adjustRightInd w:val="0"/>
        <w:spacing w:before="120" w:after="120" w:line="276" w:lineRule="auto"/>
        <w:ind w:right="142"/>
        <w:textAlignment w:val="baseline"/>
        <w:rPr>
          <w:rFonts w:ascii="Arial" w:eastAsia="Times New Roman" w:hAnsi="Arial" w:cs="Arial"/>
          <w:b/>
          <w:sz w:val="20"/>
          <w:szCs w:val="20"/>
        </w:rPr>
      </w:pPr>
    </w:p>
    <w:tbl>
      <w:tblPr>
        <w:tblStyle w:val="TableGrid44"/>
        <w:tblW w:w="0" w:type="auto"/>
        <w:tblLook w:val="04A0" w:firstRow="1" w:lastRow="0" w:firstColumn="1" w:lastColumn="0" w:noHBand="0" w:noVBand="1"/>
      </w:tblPr>
      <w:tblGrid>
        <w:gridCol w:w="9350"/>
      </w:tblGrid>
      <w:tr w:rsidR="00A46EF2" w:rsidRPr="00A46EF2" w14:paraId="3FB29928" w14:textId="77777777" w:rsidTr="009718D5">
        <w:tc>
          <w:tcPr>
            <w:tcW w:w="10457" w:type="dxa"/>
          </w:tcPr>
          <w:p w14:paraId="514413ED" w14:textId="77777777" w:rsidR="00A46EF2" w:rsidRPr="00A46EF2" w:rsidRDefault="00A46EF2" w:rsidP="00A46EF2">
            <w:pPr>
              <w:widowControl w:val="0"/>
              <w:overflowPunct w:val="0"/>
              <w:autoSpaceDE w:val="0"/>
              <w:autoSpaceDN w:val="0"/>
              <w:adjustRightInd w:val="0"/>
              <w:spacing w:before="240" w:after="0" w:line="276" w:lineRule="auto"/>
              <w:ind w:right="176"/>
              <w:textAlignment w:val="baseline"/>
              <w:rPr>
                <w:rFonts w:ascii="Arial" w:hAnsi="Arial" w:cs="Arial"/>
                <w:b/>
                <w:sz w:val="20"/>
                <w:szCs w:val="20"/>
              </w:rPr>
            </w:pPr>
            <w:r w:rsidRPr="00A46EF2">
              <w:rPr>
                <w:rFonts w:ascii="Arial" w:hAnsi="Arial" w:cs="Arial"/>
                <w:b/>
                <w:sz w:val="20"/>
                <w:szCs w:val="20"/>
              </w:rPr>
              <w:t>Authentication</w:t>
            </w:r>
          </w:p>
          <w:p w14:paraId="3BBD46BC" w14:textId="77777777" w:rsidR="00A46EF2" w:rsidRPr="00A46EF2" w:rsidRDefault="00A46EF2" w:rsidP="00A46EF2">
            <w:pPr>
              <w:overflowPunct w:val="0"/>
              <w:autoSpaceDE w:val="0"/>
              <w:autoSpaceDN w:val="0"/>
              <w:adjustRightInd w:val="0"/>
              <w:spacing w:before="600" w:after="0" w:line="276" w:lineRule="auto"/>
              <w:ind w:right="176"/>
              <w:textAlignment w:val="baseline"/>
              <w:rPr>
                <w:rFonts w:ascii="Arial" w:hAnsi="Arial" w:cs="Arial"/>
                <w:sz w:val="20"/>
                <w:szCs w:val="20"/>
              </w:rPr>
            </w:pPr>
            <w:r w:rsidRPr="00A46EF2">
              <w:rPr>
                <w:rFonts w:ascii="Arial" w:hAnsi="Arial" w:cs="Arial"/>
                <w:sz w:val="20"/>
                <w:szCs w:val="20"/>
              </w:rPr>
              <w:t>…………………………………………</w:t>
            </w:r>
          </w:p>
          <w:p w14:paraId="674F79C1" w14:textId="77777777" w:rsidR="00A46EF2" w:rsidRPr="00A46EF2" w:rsidRDefault="00A46EF2" w:rsidP="00A46EF2">
            <w:pPr>
              <w:overflowPunct w:val="0"/>
              <w:autoSpaceDE w:val="0"/>
              <w:autoSpaceDN w:val="0"/>
              <w:adjustRightInd w:val="0"/>
              <w:spacing w:after="0" w:line="276" w:lineRule="auto"/>
              <w:ind w:right="176"/>
              <w:textAlignment w:val="baseline"/>
              <w:rPr>
                <w:rFonts w:ascii="Arial" w:hAnsi="Arial" w:cs="Arial"/>
                <w:sz w:val="20"/>
                <w:szCs w:val="20"/>
              </w:rPr>
            </w:pPr>
            <w:r w:rsidRPr="00A46EF2">
              <w:rPr>
                <w:rFonts w:ascii="Arial" w:hAnsi="Arial" w:cs="Arial"/>
                <w:sz w:val="20"/>
                <w:szCs w:val="20"/>
              </w:rPr>
              <w:t>Signature of Court Officer</w:t>
            </w:r>
          </w:p>
          <w:p w14:paraId="6EFECAAF" w14:textId="77777777" w:rsidR="00A46EF2" w:rsidRPr="00A46EF2" w:rsidRDefault="00A46EF2" w:rsidP="00A46EF2">
            <w:pPr>
              <w:overflowPunct w:val="0"/>
              <w:autoSpaceDE w:val="0"/>
              <w:autoSpaceDN w:val="0"/>
              <w:adjustRightInd w:val="0"/>
              <w:spacing w:after="120" w:line="276" w:lineRule="auto"/>
              <w:ind w:right="176"/>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title and name</w:t>
            </w:r>
            <w:r w:rsidRPr="00A46EF2">
              <w:rPr>
                <w:rFonts w:ascii="Arial" w:hAnsi="Arial" w:cs="Arial"/>
                <w:sz w:val="20"/>
                <w:szCs w:val="20"/>
              </w:rPr>
              <w:t>]</w:t>
            </w:r>
          </w:p>
        </w:tc>
      </w:tr>
    </w:tbl>
    <w:p w14:paraId="41AA577E" w14:textId="77777777" w:rsidR="00A46EF2" w:rsidRPr="00A46EF2" w:rsidRDefault="00A46EF2" w:rsidP="00A46EF2">
      <w:pPr>
        <w:overflowPunct w:val="0"/>
        <w:autoSpaceDE w:val="0"/>
        <w:autoSpaceDN w:val="0"/>
        <w:adjustRightInd w:val="0"/>
        <w:spacing w:before="120" w:after="120" w:line="276" w:lineRule="auto"/>
        <w:ind w:right="142"/>
        <w:textAlignment w:val="baseline"/>
        <w:rPr>
          <w:rFonts w:ascii="Arial" w:eastAsia="Times New Roman" w:hAnsi="Arial" w:cs="Arial"/>
          <w:b/>
          <w:sz w:val="20"/>
          <w:szCs w:val="20"/>
        </w:rPr>
      </w:pPr>
    </w:p>
    <w:tbl>
      <w:tblPr>
        <w:tblStyle w:val="TableGrid219"/>
        <w:tblW w:w="9634" w:type="dxa"/>
        <w:jc w:val="center"/>
        <w:tblBorders>
          <w:insideH w:val="none" w:sz="0" w:space="0" w:color="auto"/>
          <w:insideV w:val="none" w:sz="0" w:space="0" w:color="auto"/>
        </w:tblBorders>
        <w:tblLayout w:type="fixed"/>
        <w:tblLook w:val="04A0" w:firstRow="1" w:lastRow="0" w:firstColumn="1" w:lastColumn="0" w:noHBand="0" w:noVBand="1"/>
      </w:tblPr>
      <w:tblGrid>
        <w:gridCol w:w="562"/>
        <w:gridCol w:w="567"/>
        <w:gridCol w:w="8505"/>
      </w:tblGrid>
      <w:tr w:rsidR="00A46EF2" w:rsidRPr="00A46EF2" w14:paraId="63F3C763" w14:textId="77777777" w:rsidTr="009718D5">
        <w:trPr>
          <w:jc w:val="center"/>
        </w:trPr>
        <w:tc>
          <w:tcPr>
            <w:tcW w:w="9634" w:type="dxa"/>
            <w:gridSpan w:val="3"/>
            <w:shd w:val="clear" w:color="auto" w:fill="auto"/>
          </w:tcPr>
          <w:p w14:paraId="3EEB4CF2"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Bail Agreement</w:t>
            </w:r>
          </w:p>
        </w:tc>
      </w:tr>
      <w:tr w:rsidR="00A46EF2" w:rsidRPr="00A46EF2" w14:paraId="02632A84" w14:textId="77777777" w:rsidTr="009718D5">
        <w:trPr>
          <w:jc w:val="center"/>
        </w:trPr>
        <w:tc>
          <w:tcPr>
            <w:tcW w:w="9634" w:type="dxa"/>
            <w:gridSpan w:val="3"/>
            <w:shd w:val="clear" w:color="auto" w:fill="auto"/>
          </w:tcPr>
          <w:p w14:paraId="1A351B40"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sz w:val="20"/>
                <w:szCs w:val="20"/>
              </w:rPr>
            </w:pPr>
            <w:bookmarkStart w:id="60" w:name="_Hlk107472401"/>
            <w:r w:rsidRPr="00A46EF2">
              <w:rPr>
                <w:rFonts w:ascii="Arial" w:hAnsi="Arial" w:cs="Arial"/>
                <w:b/>
                <w:sz w:val="20"/>
                <w:szCs w:val="20"/>
              </w:rPr>
              <w:t>Rules (Conditions)</w:t>
            </w:r>
          </w:p>
        </w:tc>
      </w:tr>
      <w:tr w:rsidR="00A46EF2" w:rsidRPr="00A46EF2" w14:paraId="3104B96D" w14:textId="77777777" w:rsidTr="009718D5">
        <w:trPr>
          <w:jc w:val="center"/>
        </w:trPr>
        <w:tc>
          <w:tcPr>
            <w:tcW w:w="9634" w:type="dxa"/>
            <w:gridSpan w:val="3"/>
            <w:shd w:val="clear" w:color="auto" w:fill="auto"/>
          </w:tcPr>
          <w:p w14:paraId="3162A946"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eastAsia="Arial" w:hAnsi="Arial" w:cs="Arial"/>
                <w:b/>
                <w:sz w:val="20"/>
                <w:szCs w:val="20"/>
              </w:rPr>
            </w:pPr>
            <w:bookmarkStart w:id="61" w:name="_Hlk107405187"/>
            <w:r w:rsidRPr="00A46EF2">
              <w:rPr>
                <w:rFonts w:ascii="Arial" w:hAnsi="Arial" w:cs="Arial"/>
                <w:b/>
                <w:sz w:val="20"/>
                <w:szCs w:val="20"/>
              </w:rPr>
              <w:t>General</w:t>
            </w:r>
            <w:r w:rsidRPr="00A46EF2">
              <w:rPr>
                <w:rFonts w:ascii="Arial" w:eastAsia="Arial" w:hAnsi="Arial" w:cs="Arial"/>
                <w:b/>
                <w:sz w:val="20"/>
                <w:szCs w:val="20"/>
              </w:rPr>
              <w:t xml:space="preserve"> </w:t>
            </w:r>
          </w:p>
        </w:tc>
      </w:tr>
      <w:tr w:rsidR="00A46EF2" w:rsidRPr="00A46EF2" w14:paraId="28B5FC42" w14:textId="77777777" w:rsidTr="009718D5">
        <w:trPr>
          <w:jc w:val="center"/>
        </w:trPr>
        <w:tc>
          <w:tcPr>
            <w:tcW w:w="562" w:type="dxa"/>
            <w:shd w:val="clear" w:color="auto" w:fill="auto"/>
          </w:tcPr>
          <w:p w14:paraId="1D4A50A8" w14:textId="77777777" w:rsidR="00A46EF2" w:rsidRPr="00A46EF2" w:rsidRDefault="00A46EF2" w:rsidP="00A46EF2">
            <w:pPr>
              <w:widowControl w:val="0"/>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7051080" w14:textId="77777777" w:rsidR="00A46EF2" w:rsidRPr="00A46EF2" w:rsidRDefault="00A46EF2" w:rsidP="00A46EF2">
            <w:pPr>
              <w:widowControl w:val="0"/>
              <w:numPr>
                <w:ilvl w:val="0"/>
                <w:numId w:val="17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2856E5AE"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 xml:space="preserve">I must be of good </w:t>
            </w:r>
            <w:proofErr w:type="spellStart"/>
            <w:r w:rsidRPr="00A46EF2">
              <w:rPr>
                <w:rFonts w:ascii="Arial" w:hAnsi="Arial" w:cs="Arial"/>
                <w:sz w:val="20"/>
                <w:szCs w:val="20"/>
              </w:rPr>
              <w:t>behaviour</w:t>
            </w:r>
            <w:proofErr w:type="spellEnd"/>
            <w:r w:rsidRPr="00A46EF2">
              <w:rPr>
                <w:rFonts w:ascii="Arial" w:hAnsi="Arial" w:cs="Arial"/>
                <w:sz w:val="20"/>
                <w:szCs w:val="20"/>
              </w:rPr>
              <w:t xml:space="preserve"> and obey the conditions of this Bail Agreement.</w:t>
            </w:r>
          </w:p>
        </w:tc>
      </w:tr>
      <w:tr w:rsidR="00A46EF2" w:rsidRPr="00A46EF2" w14:paraId="75DEA6E4" w14:textId="77777777" w:rsidTr="009718D5">
        <w:trPr>
          <w:jc w:val="center"/>
        </w:trPr>
        <w:tc>
          <w:tcPr>
            <w:tcW w:w="562" w:type="dxa"/>
            <w:shd w:val="clear" w:color="auto" w:fill="auto"/>
          </w:tcPr>
          <w:p w14:paraId="689B44B8" w14:textId="77777777" w:rsidR="00A46EF2" w:rsidRPr="00A46EF2" w:rsidRDefault="00A46EF2" w:rsidP="00A46EF2">
            <w:pPr>
              <w:widowControl w:val="0"/>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27A83165" w14:textId="77777777" w:rsidR="00A46EF2" w:rsidRPr="00A46EF2" w:rsidRDefault="00A46EF2" w:rsidP="00A46EF2">
            <w:pPr>
              <w:widowControl w:val="0"/>
              <w:numPr>
                <w:ilvl w:val="0"/>
                <w:numId w:val="17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7A7BAE67"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I must pay to the Court $[</w:t>
            </w:r>
            <w:r w:rsidRPr="00A46EF2">
              <w:rPr>
                <w:rFonts w:ascii="Arial" w:hAnsi="Arial" w:cs="Arial"/>
                <w:i/>
                <w:sz w:val="20"/>
                <w:szCs w:val="20"/>
              </w:rPr>
              <w:t>amount</w:t>
            </w:r>
            <w:r w:rsidRPr="00A46EF2">
              <w:rPr>
                <w:rFonts w:ascii="Arial" w:hAnsi="Arial" w:cs="Arial"/>
                <w:sz w:val="20"/>
                <w:szCs w:val="20"/>
              </w:rPr>
              <w:t>] if I break any terms or conditions of this Bail Agreement.</w:t>
            </w:r>
          </w:p>
        </w:tc>
      </w:tr>
      <w:tr w:rsidR="00A46EF2" w:rsidRPr="00A46EF2" w14:paraId="2F8B38B5" w14:textId="77777777" w:rsidTr="009718D5">
        <w:trPr>
          <w:jc w:val="center"/>
        </w:trPr>
        <w:tc>
          <w:tcPr>
            <w:tcW w:w="562" w:type="dxa"/>
            <w:shd w:val="clear" w:color="auto" w:fill="auto"/>
          </w:tcPr>
          <w:p w14:paraId="79B5743B" w14:textId="77777777" w:rsidR="00A46EF2" w:rsidRPr="00A46EF2" w:rsidRDefault="00A46EF2" w:rsidP="00A46EF2">
            <w:pPr>
              <w:widowControl w:val="0"/>
              <w:numPr>
                <w:ilvl w:val="0"/>
                <w:numId w:val="1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13901EE" w14:textId="77777777" w:rsidR="00A46EF2" w:rsidRPr="00A46EF2" w:rsidRDefault="00A46EF2" w:rsidP="00A46EF2">
            <w:pPr>
              <w:widowControl w:val="0"/>
              <w:numPr>
                <w:ilvl w:val="0"/>
                <w:numId w:val="17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430BE319"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eastAsia="Arial" w:hAnsi="Arial" w:cs="Arial"/>
                <w:sz w:val="20"/>
                <w:szCs w:val="24"/>
              </w:rPr>
              <w:t xml:space="preserve">I must provide security by </w:t>
            </w:r>
            <w:r w:rsidRPr="00A46EF2">
              <w:rPr>
                <w:rFonts w:ascii="Arial" w:hAnsi="Arial" w:cs="Arial"/>
                <w:sz w:val="20"/>
                <w:szCs w:val="20"/>
              </w:rPr>
              <w:t>personally</w:t>
            </w:r>
            <w:r w:rsidRPr="00A46EF2">
              <w:rPr>
                <w:rFonts w:ascii="Arial" w:eastAsia="Arial" w:hAnsi="Arial" w:cs="Arial"/>
                <w:sz w:val="20"/>
                <w:szCs w:val="24"/>
              </w:rPr>
              <w:t xml:space="preserve"> depositing cash with the Court in the amount of </w:t>
            </w:r>
            <w:r w:rsidRPr="00A46EF2">
              <w:rPr>
                <w:rFonts w:ascii="Arial" w:hAnsi="Arial" w:cs="Arial"/>
                <w:sz w:val="20"/>
                <w:szCs w:val="20"/>
              </w:rPr>
              <w:t>$[</w:t>
            </w:r>
            <w:r w:rsidRPr="00A46EF2">
              <w:rPr>
                <w:rFonts w:ascii="Arial" w:hAnsi="Arial" w:cs="Arial"/>
                <w:i/>
                <w:sz w:val="20"/>
                <w:szCs w:val="20"/>
              </w:rPr>
              <w:t>amount</w:t>
            </w:r>
            <w:r w:rsidRPr="00A46EF2">
              <w:rPr>
                <w:rFonts w:ascii="Arial" w:hAnsi="Arial" w:cs="Arial"/>
                <w:sz w:val="20"/>
                <w:szCs w:val="20"/>
              </w:rPr>
              <w:t xml:space="preserve">] to secure payment of a financial penalty as promised by me if I break any terms or conditions of this Bail Agreement. </w:t>
            </w:r>
          </w:p>
          <w:p w14:paraId="3A14158B"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bCs/>
                <w:sz w:val="12"/>
                <w:szCs w:val="20"/>
              </w:rPr>
              <w:t>If agreement for International Extradition – to await surrender:</w:t>
            </w:r>
          </w:p>
        </w:tc>
      </w:tr>
      <w:tr w:rsidR="00A46EF2" w:rsidRPr="00A46EF2" w14:paraId="51FD9C79" w14:textId="77777777" w:rsidTr="009718D5">
        <w:trPr>
          <w:jc w:val="center"/>
        </w:trPr>
        <w:tc>
          <w:tcPr>
            <w:tcW w:w="562" w:type="dxa"/>
            <w:shd w:val="clear" w:color="auto" w:fill="auto"/>
          </w:tcPr>
          <w:p w14:paraId="0B0B4EF9" w14:textId="77777777" w:rsidR="00A46EF2" w:rsidRPr="00A46EF2" w:rsidRDefault="00A46EF2" w:rsidP="00A46EF2">
            <w:pPr>
              <w:widowControl w:val="0"/>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BE16A6B" w14:textId="77777777" w:rsidR="00A46EF2" w:rsidRPr="00A46EF2" w:rsidRDefault="00A46EF2" w:rsidP="00A46EF2">
            <w:pPr>
              <w:widowControl w:val="0"/>
              <w:tabs>
                <w:tab w:val="left" w:pos="454"/>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eastAsia="Arial" w:hAnsi="Arial" w:cs="Arial"/>
                <w:sz w:val="20"/>
                <w:szCs w:val="20"/>
              </w:rPr>
              <w:t>4.</w:t>
            </w:r>
          </w:p>
        </w:tc>
        <w:tc>
          <w:tcPr>
            <w:tcW w:w="8505" w:type="dxa"/>
            <w:shd w:val="clear" w:color="auto" w:fill="auto"/>
          </w:tcPr>
          <w:p w14:paraId="21BC5B0C"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appear, </w:t>
            </w:r>
            <w:proofErr w:type="gramStart"/>
            <w:r w:rsidRPr="00A46EF2">
              <w:rPr>
                <w:rFonts w:ascii="Arial" w:hAnsi="Arial" w:cs="Arial"/>
                <w:sz w:val="20"/>
                <w:szCs w:val="20"/>
              </w:rPr>
              <w:t>if and when</w:t>
            </w:r>
            <w:proofErr w:type="gramEnd"/>
            <w:r w:rsidRPr="00A46EF2">
              <w:rPr>
                <w:rFonts w:ascii="Arial" w:hAnsi="Arial" w:cs="Arial"/>
                <w:sz w:val="20"/>
                <w:szCs w:val="20"/>
              </w:rPr>
              <w:t xml:space="preserve"> I am required to surrender, to be conveyed to the extraditing country</w:t>
            </w:r>
          </w:p>
        </w:tc>
      </w:tr>
      <w:tr w:rsidR="00A46EF2" w:rsidRPr="00A46EF2" w14:paraId="5E25EA18" w14:textId="77777777" w:rsidTr="009718D5">
        <w:trPr>
          <w:jc w:val="center"/>
        </w:trPr>
        <w:tc>
          <w:tcPr>
            <w:tcW w:w="562" w:type="dxa"/>
            <w:shd w:val="clear" w:color="auto" w:fill="auto"/>
          </w:tcPr>
          <w:p w14:paraId="0968A1E1" w14:textId="77777777" w:rsidR="00A46EF2" w:rsidRPr="00A46EF2" w:rsidRDefault="00A46EF2" w:rsidP="00A46EF2">
            <w:pPr>
              <w:widowControl w:val="0"/>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E16F900" w14:textId="77777777" w:rsidR="00A46EF2" w:rsidRPr="00A46EF2" w:rsidRDefault="00A46EF2" w:rsidP="00A46EF2">
            <w:pPr>
              <w:widowControl w:val="0"/>
              <w:tabs>
                <w:tab w:val="left" w:pos="454"/>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eastAsia="Arial" w:hAnsi="Arial" w:cs="Arial"/>
                <w:sz w:val="20"/>
                <w:szCs w:val="20"/>
              </w:rPr>
              <w:t>5.</w:t>
            </w:r>
          </w:p>
        </w:tc>
        <w:tc>
          <w:tcPr>
            <w:tcW w:w="8505" w:type="dxa"/>
            <w:shd w:val="clear" w:color="auto" w:fill="auto"/>
          </w:tcPr>
          <w:p w14:paraId="225B3AAF"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b/>
                <w:bCs/>
                <w:sz w:val="12"/>
                <w:szCs w:val="20"/>
              </w:rPr>
            </w:pPr>
            <w:r w:rsidRPr="00A46EF2">
              <w:rPr>
                <w:rFonts w:ascii="Arial" w:hAnsi="Arial" w:cs="Arial"/>
                <w:b/>
                <w:bCs/>
                <w:sz w:val="12"/>
                <w:szCs w:val="20"/>
              </w:rPr>
              <w:t xml:space="preserve">If agreement for Interstate Extradition – to appear </w:t>
            </w:r>
            <w:proofErr w:type="gramStart"/>
            <w:r w:rsidRPr="00A46EF2">
              <w:rPr>
                <w:rFonts w:ascii="Arial" w:hAnsi="Arial" w:cs="Arial"/>
                <w:b/>
                <w:bCs/>
                <w:sz w:val="12"/>
                <w:szCs w:val="20"/>
              </w:rPr>
              <w:t>interstate</w:t>
            </w:r>
            <w:proofErr w:type="gramEnd"/>
          </w:p>
          <w:p w14:paraId="20E72291"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travel to [</w:t>
            </w:r>
            <w:r w:rsidRPr="00A46EF2">
              <w:rPr>
                <w:rFonts w:ascii="Arial" w:hAnsi="Arial" w:cs="Arial"/>
                <w:i/>
                <w:iCs/>
                <w:sz w:val="20"/>
                <w:szCs w:val="20"/>
              </w:rPr>
              <w:t>State</w:t>
            </w:r>
            <w:r w:rsidRPr="00A46EF2">
              <w:rPr>
                <w:rFonts w:ascii="Arial" w:hAnsi="Arial" w:cs="Arial"/>
                <w:sz w:val="20"/>
                <w:szCs w:val="20"/>
              </w:rPr>
              <w:t>] and appear at the [</w:t>
            </w:r>
            <w:r w:rsidRPr="00A46EF2">
              <w:rPr>
                <w:rFonts w:ascii="Arial" w:hAnsi="Arial" w:cs="Arial"/>
                <w:i/>
                <w:iCs/>
                <w:sz w:val="20"/>
                <w:szCs w:val="20"/>
              </w:rPr>
              <w:t>Court</w:t>
            </w:r>
            <w:r w:rsidRPr="00A46EF2">
              <w:rPr>
                <w:rFonts w:ascii="Arial" w:hAnsi="Arial" w:cs="Arial"/>
                <w:sz w:val="20"/>
                <w:szCs w:val="20"/>
              </w:rPr>
              <w:t>] at [</w:t>
            </w:r>
            <w:r w:rsidRPr="00A46EF2">
              <w:rPr>
                <w:rFonts w:ascii="Arial" w:hAnsi="Arial" w:cs="Arial"/>
                <w:i/>
                <w:iCs/>
                <w:sz w:val="20"/>
                <w:szCs w:val="20"/>
              </w:rPr>
              <w:t>location</w:t>
            </w:r>
            <w:r w:rsidRPr="00A46EF2">
              <w:rPr>
                <w:rFonts w:ascii="Arial" w:hAnsi="Arial" w:cs="Arial"/>
                <w:sz w:val="20"/>
                <w:szCs w:val="20"/>
              </w:rPr>
              <w:t>] on [date] at [time] at the hearing of the proceeding referred to in the warrant for my arrest issued by that Court.</w:t>
            </w:r>
          </w:p>
        </w:tc>
      </w:tr>
      <w:tr w:rsidR="00A46EF2" w:rsidRPr="00A46EF2" w14:paraId="60F5DEF7" w14:textId="77777777" w:rsidTr="009718D5">
        <w:trPr>
          <w:jc w:val="center"/>
        </w:trPr>
        <w:tc>
          <w:tcPr>
            <w:tcW w:w="9634" w:type="dxa"/>
            <w:gridSpan w:val="3"/>
            <w:shd w:val="clear" w:color="auto" w:fill="auto"/>
          </w:tcPr>
          <w:p w14:paraId="6F927741"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 xml:space="preserve">Supervision </w:t>
            </w:r>
          </w:p>
        </w:tc>
      </w:tr>
      <w:tr w:rsidR="00A46EF2" w:rsidRPr="00A46EF2" w14:paraId="72B6EA6D" w14:textId="77777777" w:rsidTr="009718D5">
        <w:trPr>
          <w:jc w:val="center"/>
        </w:trPr>
        <w:tc>
          <w:tcPr>
            <w:tcW w:w="562" w:type="dxa"/>
            <w:shd w:val="clear" w:color="auto" w:fill="auto"/>
          </w:tcPr>
          <w:p w14:paraId="5377885D"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2BB74170"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30561D83" w14:textId="77777777" w:rsidR="00A46EF2" w:rsidRPr="00A46EF2" w:rsidRDefault="00A46EF2" w:rsidP="00A46EF2">
            <w:pPr>
              <w:widowControl w:val="0"/>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bCs/>
                <w:sz w:val="12"/>
                <w:szCs w:val="20"/>
              </w:rPr>
              <w:t>Adult Only</w:t>
            </w:r>
            <w:r w:rsidRPr="00A46EF2">
              <w:rPr>
                <w:rFonts w:ascii="Arial" w:hAnsi="Arial" w:cs="Arial"/>
                <w:sz w:val="12"/>
                <w:szCs w:val="20"/>
              </w:rPr>
              <w:t xml:space="preserve"> </w:t>
            </w:r>
            <w:r w:rsidRPr="00A46EF2">
              <w:rPr>
                <w:rFonts w:ascii="Arial" w:hAnsi="Arial" w:cs="Arial"/>
                <w:sz w:val="20"/>
                <w:szCs w:val="20"/>
              </w:rPr>
              <w:t xml:space="preserve">I must be supervised by a </w:t>
            </w:r>
            <w:r w:rsidRPr="00A46EF2">
              <w:rPr>
                <w:rFonts w:ascii="Arial" w:hAnsi="Arial" w:cs="Arial"/>
                <w:iCs/>
                <w:sz w:val="20"/>
                <w:szCs w:val="20"/>
              </w:rPr>
              <w:t>Community Corrections Officer</w:t>
            </w:r>
            <w:r w:rsidRPr="00A46EF2">
              <w:rPr>
                <w:rFonts w:ascii="Arial" w:hAnsi="Arial" w:cs="Arial"/>
                <w:i/>
                <w:iCs/>
                <w:sz w:val="20"/>
                <w:szCs w:val="20"/>
              </w:rPr>
              <w:t xml:space="preserve"> </w:t>
            </w:r>
            <w:r w:rsidRPr="00A46EF2">
              <w:rPr>
                <w:rFonts w:ascii="Arial" w:hAnsi="Arial" w:cs="Arial"/>
                <w:iCs/>
                <w:sz w:val="20"/>
                <w:szCs w:val="20"/>
              </w:rPr>
              <w:t xml:space="preserve">(‘my Supervising </w:t>
            </w:r>
            <w:r w:rsidRPr="00A46EF2">
              <w:rPr>
                <w:rFonts w:ascii="Arial" w:hAnsi="Arial" w:cs="Arial"/>
                <w:sz w:val="20"/>
                <w:szCs w:val="20"/>
              </w:rPr>
              <w:t>Officer’</w:t>
            </w:r>
            <w:r w:rsidRPr="00A46EF2">
              <w:rPr>
                <w:rFonts w:ascii="Arial" w:hAnsi="Arial" w:cs="Arial"/>
                <w:iCs/>
                <w:sz w:val="20"/>
                <w:szCs w:val="20"/>
              </w:rPr>
              <w:t>)</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718C8B39" w14:textId="77777777" w:rsidTr="009718D5">
        <w:trPr>
          <w:jc w:val="center"/>
        </w:trPr>
        <w:tc>
          <w:tcPr>
            <w:tcW w:w="562" w:type="dxa"/>
            <w:shd w:val="clear" w:color="auto" w:fill="auto"/>
          </w:tcPr>
          <w:p w14:paraId="6E4C4E82"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06CB543"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65726B55" w14:textId="77777777" w:rsidR="00A46EF2" w:rsidRPr="00A46EF2" w:rsidRDefault="00A46EF2" w:rsidP="00A46EF2">
            <w:pPr>
              <w:widowControl w:val="0"/>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0"/>
              </w:rPr>
              <w:t xml:space="preserve">Youth Only </w:t>
            </w:r>
            <w:r w:rsidRPr="00A46EF2">
              <w:rPr>
                <w:rFonts w:ascii="Arial" w:hAnsi="Arial" w:cs="Arial"/>
                <w:sz w:val="20"/>
                <w:szCs w:val="20"/>
              </w:rPr>
              <w:t xml:space="preserve">I must be supervised by a Department of </w:t>
            </w:r>
            <w:r w:rsidRPr="00A46EF2">
              <w:rPr>
                <w:rFonts w:ascii="Arial" w:eastAsia="Arial" w:hAnsi="Arial" w:cs="Arial"/>
                <w:sz w:val="20"/>
                <w:szCs w:val="24"/>
              </w:rPr>
              <w:t xml:space="preserve">Human Services (Youth Justice) </w:t>
            </w:r>
            <w:r w:rsidRPr="00A46EF2">
              <w:rPr>
                <w:rFonts w:ascii="Arial" w:eastAsia="Arial" w:hAnsi="Arial" w:cs="Arial"/>
                <w:sz w:val="20"/>
                <w:szCs w:val="18"/>
              </w:rPr>
              <w:t>Officer</w:t>
            </w:r>
            <w:r w:rsidRPr="00A46EF2">
              <w:rPr>
                <w:rFonts w:ascii="Arial" w:hAnsi="Arial" w:cs="Arial"/>
                <w:i/>
                <w:iCs/>
                <w:sz w:val="20"/>
                <w:szCs w:val="20"/>
              </w:rPr>
              <w:t xml:space="preserve"> </w:t>
            </w:r>
            <w:r w:rsidRPr="00A46EF2">
              <w:rPr>
                <w:rFonts w:ascii="Arial" w:hAnsi="Arial" w:cs="Arial"/>
                <w:iCs/>
                <w:sz w:val="20"/>
                <w:szCs w:val="20"/>
              </w:rPr>
              <w:t>(‘my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eastAsia="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6DD7A79F" w14:textId="77777777" w:rsidTr="009718D5">
        <w:trPr>
          <w:jc w:val="center"/>
        </w:trPr>
        <w:tc>
          <w:tcPr>
            <w:tcW w:w="562" w:type="dxa"/>
            <w:shd w:val="clear" w:color="auto" w:fill="auto"/>
          </w:tcPr>
          <w:p w14:paraId="37C5EBDD"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3EF65554"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shd w:val="clear" w:color="auto" w:fill="auto"/>
          </w:tcPr>
          <w:p w14:paraId="0B343B67" w14:textId="77777777" w:rsidR="00A46EF2" w:rsidRPr="00A46EF2" w:rsidRDefault="00A46EF2" w:rsidP="00A46EF2">
            <w:pPr>
              <w:widowControl w:val="0"/>
              <w:overflowPunct w:val="0"/>
              <w:autoSpaceDE w:val="0"/>
              <w:autoSpaceDN w:val="0"/>
              <w:adjustRightInd w:val="0"/>
              <w:spacing w:after="120" w:line="276" w:lineRule="auto"/>
              <w:ind w:left="3"/>
              <w:textAlignment w:val="baseline"/>
              <w:rPr>
                <w:rFonts w:ascii="Arial" w:hAnsi="Arial" w:cs="Arial"/>
                <w:bCs/>
                <w:sz w:val="20"/>
                <w:szCs w:val="32"/>
              </w:rPr>
            </w:pPr>
            <w:r w:rsidRPr="00A46EF2">
              <w:rPr>
                <w:rFonts w:ascii="Arial" w:hAnsi="Arial" w:cs="Arial"/>
                <w:bCs/>
                <w:sz w:val="20"/>
                <w:szCs w:val="32"/>
              </w:rPr>
              <w:t xml:space="preserve">I must be supervised by a Treatment Intervention Court case manager (‘my Supervising Officer’) for the term of this Bail Agreement and I must obey their lawful directions. </w:t>
            </w:r>
          </w:p>
        </w:tc>
      </w:tr>
      <w:tr w:rsidR="00A46EF2" w:rsidRPr="00A46EF2" w14:paraId="325986D1" w14:textId="77777777" w:rsidTr="009718D5">
        <w:trPr>
          <w:jc w:val="center"/>
        </w:trPr>
        <w:tc>
          <w:tcPr>
            <w:tcW w:w="562" w:type="dxa"/>
            <w:shd w:val="clear" w:color="auto" w:fill="auto"/>
          </w:tcPr>
          <w:p w14:paraId="05466A5D"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796B1EF7"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D8FD7E1" w14:textId="77777777" w:rsidR="00A46EF2" w:rsidRPr="00A46EF2" w:rsidRDefault="00A46EF2" w:rsidP="00A46EF2">
            <w:pPr>
              <w:widowControl w:val="0"/>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to the offices of the Community Corrections Centre at [</w:t>
            </w:r>
            <w:r w:rsidRPr="00A46EF2">
              <w:rPr>
                <w:rFonts w:ascii="Arial" w:hAnsi="Arial" w:cs="Arial"/>
                <w:i/>
                <w:sz w:val="20"/>
                <w:szCs w:val="20"/>
              </w:rPr>
              <w:t>location</w:t>
            </w:r>
            <w:r w:rsidRPr="00A46EF2">
              <w:rPr>
                <w:rFonts w:ascii="Arial" w:hAnsi="Arial" w:cs="Arial"/>
                <w:sz w:val="20"/>
                <w:szCs w:val="20"/>
              </w:rPr>
              <w:t>] unless, within that period, I receive a notice from the Chief Executive of the Department for Correctional Services</w:t>
            </w:r>
            <w:r w:rsidRPr="00A46EF2">
              <w:rPr>
                <w:rFonts w:ascii="Arial" w:hAnsi="Arial" w:cs="Arial"/>
                <w:i/>
                <w:iCs/>
                <w:sz w:val="20"/>
                <w:szCs w:val="20"/>
              </w:rPr>
              <w:t xml:space="preserve"> </w:t>
            </w:r>
            <w:r w:rsidRPr="00A46EF2">
              <w:rPr>
                <w:rFonts w:ascii="Arial" w:hAnsi="Arial" w:cs="Arial"/>
                <w:sz w:val="20"/>
                <w:szCs w:val="20"/>
              </w:rPr>
              <w:t>to the contrary.</w:t>
            </w:r>
          </w:p>
        </w:tc>
      </w:tr>
      <w:tr w:rsidR="00A46EF2" w:rsidRPr="00A46EF2" w14:paraId="7FD1BD8C" w14:textId="77777777" w:rsidTr="009718D5">
        <w:trPr>
          <w:jc w:val="center"/>
        </w:trPr>
        <w:tc>
          <w:tcPr>
            <w:tcW w:w="562" w:type="dxa"/>
            <w:shd w:val="clear" w:color="auto" w:fill="auto"/>
          </w:tcPr>
          <w:p w14:paraId="2F95BC9E"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E71D82F"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07F544D" w14:textId="77777777" w:rsidR="00A46EF2" w:rsidRPr="00A46EF2" w:rsidRDefault="00A46EF2" w:rsidP="00A46EF2">
            <w:pPr>
              <w:widowControl w:val="0"/>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 xml:space="preserve">Adult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to the offices of the Courts Unit of the Department for Correctional Services.</w:t>
            </w:r>
          </w:p>
        </w:tc>
      </w:tr>
      <w:tr w:rsidR="00A46EF2" w:rsidRPr="00A46EF2" w14:paraId="1329972E" w14:textId="77777777" w:rsidTr="009718D5">
        <w:trPr>
          <w:jc w:val="center"/>
        </w:trPr>
        <w:tc>
          <w:tcPr>
            <w:tcW w:w="562" w:type="dxa"/>
            <w:shd w:val="clear" w:color="auto" w:fill="auto"/>
          </w:tcPr>
          <w:p w14:paraId="2C61B12D"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3AD6D501"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5EB6500B"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 xml:space="preserve">Youth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Officer from the Department of </w:t>
            </w:r>
            <w:r w:rsidRPr="00A46EF2">
              <w:rPr>
                <w:rFonts w:ascii="Arial" w:eastAsia="Arial" w:hAnsi="Arial" w:cs="Arial"/>
                <w:sz w:val="20"/>
                <w:szCs w:val="24"/>
              </w:rPr>
              <w:t>Human Services (</w:t>
            </w:r>
            <w:r w:rsidRPr="00A46EF2">
              <w:rPr>
                <w:rFonts w:ascii="Arial" w:hAnsi="Arial" w:cs="Arial"/>
                <w:iCs/>
                <w:sz w:val="20"/>
                <w:szCs w:val="20"/>
              </w:rPr>
              <w:t>Youth</w:t>
            </w:r>
            <w:r w:rsidRPr="00A46EF2">
              <w:rPr>
                <w:rFonts w:ascii="Arial" w:eastAsia="Arial" w:hAnsi="Arial" w:cs="Arial"/>
                <w:sz w:val="20"/>
                <w:szCs w:val="24"/>
              </w:rPr>
              <w:t xml:space="preserve"> Justice) </w:t>
            </w:r>
            <w:r w:rsidRPr="00A46EF2">
              <w:rPr>
                <w:rFonts w:ascii="Arial" w:hAnsi="Arial" w:cs="Arial"/>
                <w:sz w:val="20"/>
                <w:szCs w:val="20"/>
              </w:rPr>
              <w:t>present in Court.</w:t>
            </w:r>
          </w:p>
        </w:tc>
      </w:tr>
      <w:tr w:rsidR="00A46EF2" w:rsidRPr="00A46EF2" w14:paraId="7D744891" w14:textId="77777777" w:rsidTr="009718D5">
        <w:trPr>
          <w:jc w:val="center"/>
        </w:trPr>
        <w:tc>
          <w:tcPr>
            <w:tcW w:w="562" w:type="dxa"/>
            <w:shd w:val="clear" w:color="auto" w:fill="auto"/>
          </w:tcPr>
          <w:p w14:paraId="3D9989BE"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646032F"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06F4EEA8" w14:textId="77777777" w:rsidR="00A46EF2" w:rsidRPr="00A46EF2" w:rsidRDefault="00A46EF2" w:rsidP="00A46EF2">
            <w:pPr>
              <w:widowControl w:val="0"/>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eastAsia="Arial" w:hAnsi="Arial" w:cs="Arial"/>
                <w:b/>
                <w:sz w:val="12"/>
                <w:szCs w:val="24"/>
              </w:rPr>
              <w:t xml:space="preserve">Adult Only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w:t>
            </w:r>
            <w:r w:rsidRPr="00A46EF2" w:rsidDel="00640E0F">
              <w:rPr>
                <w:rFonts w:ascii="Arial" w:hAnsi="Arial" w:cs="Arial"/>
                <w:sz w:val="20"/>
                <w:szCs w:val="20"/>
              </w:rPr>
              <w:t xml:space="preserve"> </w:t>
            </w:r>
            <w:r w:rsidRPr="00A46EF2">
              <w:rPr>
                <w:rFonts w:ascii="Arial" w:hAnsi="Arial" w:cs="Arial"/>
                <w:sz w:val="20"/>
                <w:szCs w:val="20"/>
              </w:rPr>
              <w:t>in person at [</w:t>
            </w:r>
            <w:r w:rsidRPr="00A46EF2">
              <w:rPr>
                <w:rFonts w:ascii="Arial" w:hAnsi="Arial" w:cs="Arial"/>
                <w:i/>
                <w:sz w:val="20"/>
                <w:szCs w:val="20"/>
              </w:rPr>
              <w:t>location</w:t>
            </w:r>
            <w:r w:rsidRPr="00A46EF2">
              <w:rPr>
                <w:rFonts w:ascii="Arial" w:hAnsi="Arial" w:cs="Arial"/>
                <w:sz w:val="20"/>
                <w:szCs w:val="20"/>
              </w:rPr>
              <w:t>] or by telephone on [</w:t>
            </w:r>
            <w:r w:rsidRPr="00A46EF2">
              <w:rPr>
                <w:rFonts w:ascii="Arial" w:hAnsi="Arial" w:cs="Arial"/>
                <w:i/>
                <w:iCs/>
                <w:sz w:val="20"/>
                <w:szCs w:val="20"/>
              </w:rPr>
              <w:t>insert correct phone number</w:t>
            </w:r>
            <w:r w:rsidRPr="00A46EF2">
              <w:rPr>
                <w:rFonts w:ascii="Arial" w:hAnsi="Arial" w:cs="Arial"/>
                <w:sz w:val="20"/>
                <w:szCs w:val="20"/>
              </w:rPr>
              <w:t>] 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for Correctional Services to the contrary.</w:t>
            </w:r>
          </w:p>
        </w:tc>
      </w:tr>
      <w:tr w:rsidR="00A46EF2" w:rsidRPr="00A46EF2" w:rsidDel="00DF3980" w14:paraId="4B83A211" w14:textId="77777777" w:rsidTr="009718D5">
        <w:trPr>
          <w:jc w:val="center"/>
        </w:trPr>
        <w:tc>
          <w:tcPr>
            <w:tcW w:w="562" w:type="dxa"/>
            <w:shd w:val="clear" w:color="auto" w:fill="auto"/>
          </w:tcPr>
          <w:p w14:paraId="7110E2F3"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2FDF8348"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2CBC3680" w14:textId="77777777" w:rsidR="00A46EF2" w:rsidRPr="00A46EF2" w:rsidDel="00DF3980" w:rsidRDefault="00A46EF2" w:rsidP="00A46EF2">
            <w:pPr>
              <w:widowControl w:val="0"/>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Youth Only</w:t>
            </w:r>
            <w:r w:rsidRPr="00A46EF2">
              <w:rPr>
                <w:rFonts w:ascii="Arial" w:hAnsi="Arial" w:cs="Arial"/>
                <w:sz w:val="20"/>
                <w:szCs w:val="20"/>
              </w:rPr>
              <w:t xml:space="preserve"> 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w:t>
            </w:r>
            <w:r w:rsidRPr="00A46EF2" w:rsidDel="00640E0F">
              <w:rPr>
                <w:rFonts w:ascii="Arial" w:hAnsi="Arial" w:cs="Arial"/>
                <w:sz w:val="20"/>
                <w:szCs w:val="20"/>
              </w:rPr>
              <w:t xml:space="preserve"> </w:t>
            </w:r>
            <w:r w:rsidRPr="00A46EF2">
              <w:rPr>
                <w:rFonts w:ascii="Arial" w:hAnsi="Arial" w:cs="Arial"/>
                <w:sz w:val="20"/>
                <w:szCs w:val="20"/>
              </w:rPr>
              <w:t>by telephone on 1800 621 425</w:t>
            </w:r>
            <w:r w:rsidRPr="00A46EF2">
              <w:rPr>
                <w:rFonts w:ascii="Arial" w:hAnsi="Arial" w:cs="Arial"/>
                <w:i/>
                <w:iCs/>
                <w:sz w:val="20"/>
                <w:szCs w:val="20"/>
              </w:rPr>
              <w:t xml:space="preserve"> </w:t>
            </w:r>
            <w:r w:rsidRPr="00A46EF2">
              <w:rPr>
                <w:rFonts w:ascii="Arial" w:hAnsi="Arial" w:cs="Arial"/>
                <w:sz w:val="20"/>
                <w:szCs w:val="20"/>
              </w:rPr>
              <w:t>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of Human Services to the contrary.</w:t>
            </w:r>
          </w:p>
        </w:tc>
      </w:tr>
      <w:tr w:rsidR="00A46EF2" w:rsidRPr="00A46EF2" w14:paraId="634C28B1" w14:textId="77777777" w:rsidTr="009718D5">
        <w:trPr>
          <w:jc w:val="center"/>
        </w:trPr>
        <w:tc>
          <w:tcPr>
            <w:tcW w:w="562" w:type="dxa"/>
            <w:shd w:val="clear" w:color="auto" w:fill="auto"/>
          </w:tcPr>
          <w:p w14:paraId="13ED50A7"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23BCE6B"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B6A97BF"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I must report to the police at [</w:t>
            </w:r>
            <w:r w:rsidRPr="00A46EF2">
              <w:rPr>
                <w:rFonts w:ascii="Arial" w:hAnsi="Arial" w:cs="Arial"/>
                <w:i/>
                <w:sz w:val="20"/>
                <w:szCs w:val="20"/>
              </w:rPr>
              <w:t>police station location</w:t>
            </w:r>
            <w:r w:rsidRPr="00A46EF2">
              <w:rPr>
                <w:rFonts w:ascii="Arial" w:hAnsi="Arial" w:cs="Arial"/>
                <w:sz w:val="20"/>
                <w:szCs w:val="20"/>
              </w:rPr>
              <w:t>] police station between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every</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reporting day(s)</w:t>
            </w:r>
            <w:r w:rsidRPr="00A46EF2">
              <w:rPr>
                <w:rFonts w:ascii="Arial" w:hAnsi="Arial" w:cs="Arial"/>
                <w:sz w:val="20"/>
                <w:szCs w:val="20"/>
              </w:rPr>
              <w:t>] starting on [</w:t>
            </w:r>
            <w:r w:rsidRPr="00A46EF2">
              <w:rPr>
                <w:rFonts w:ascii="Arial" w:hAnsi="Arial" w:cs="Arial"/>
                <w:i/>
                <w:sz w:val="20"/>
                <w:szCs w:val="20"/>
              </w:rPr>
              <w:t>date</w:t>
            </w:r>
            <w:r w:rsidRPr="00A46EF2">
              <w:rPr>
                <w:rFonts w:ascii="Arial" w:hAnsi="Arial" w:cs="Arial"/>
                <w:sz w:val="20"/>
                <w:szCs w:val="20"/>
              </w:rPr>
              <w:t>].</w:t>
            </w:r>
          </w:p>
        </w:tc>
      </w:tr>
      <w:tr w:rsidR="00A46EF2" w:rsidRPr="00A46EF2" w14:paraId="70BF9EA9" w14:textId="77777777" w:rsidTr="009718D5">
        <w:trPr>
          <w:jc w:val="center"/>
        </w:trPr>
        <w:tc>
          <w:tcPr>
            <w:tcW w:w="562" w:type="dxa"/>
            <w:shd w:val="clear" w:color="auto" w:fill="auto"/>
          </w:tcPr>
          <w:p w14:paraId="7BC1F1E1" w14:textId="77777777" w:rsidR="00A46EF2" w:rsidRPr="00A46EF2" w:rsidRDefault="00A46EF2" w:rsidP="00A46EF2">
            <w:pPr>
              <w:widowControl w:val="0"/>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A692DF0" w14:textId="77777777" w:rsidR="00A46EF2" w:rsidRPr="00A46EF2" w:rsidRDefault="00A46EF2" w:rsidP="00A46EF2">
            <w:pPr>
              <w:widowControl w:val="0"/>
              <w:numPr>
                <w:ilvl w:val="0"/>
                <w:numId w:val="173"/>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0142AEE" w14:textId="77777777" w:rsidR="00A46EF2" w:rsidRPr="00A46EF2" w:rsidRDefault="00A46EF2" w:rsidP="00A46EF2">
            <w:pPr>
              <w:widowControl w:val="0"/>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 xml:space="preserve">Youth Only </w:t>
            </w:r>
            <w:r w:rsidRPr="00A46EF2">
              <w:rPr>
                <w:rFonts w:ascii="Arial" w:hAnsi="Arial" w:cs="Arial"/>
                <w:sz w:val="20"/>
                <w:szCs w:val="20"/>
              </w:rPr>
              <w:t>I must go to school on every normal school day unless I have legal reason not to be there (</w:t>
            </w:r>
            <w:proofErr w:type="gramStart"/>
            <w:r w:rsidRPr="00A46EF2">
              <w:rPr>
                <w:rFonts w:ascii="Arial" w:hAnsi="Arial" w:cs="Arial"/>
                <w:sz w:val="20"/>
                <w:szCs w:val="20"/>
              </w:rPr>
              <w:t>e.g.</w:t>
            </w:r>
            <w:proofErr w:type="gramEnd"/>
            <w:r w:rsidRPr="00A46EF2">
              <w:rPr>
                <w:rFonts w:ascii="Arial" w:hAnsi="Arial" w:cs="Arial"/>
                <w:sz w:val="20"/>
                <w:szCs w:val="20"/>
              </w:rPr>
              <w:t xml:space="preserve"> being sick).</w:t>
            </w:r>
          </w:p>
        </w:tc>
      </w:tr>
      <w:tr w:rsidR="00A46EF2" w:rsidRPr="00A46EF2" w14:paraId="39B7A53F" w14:textId="77777777" w:rsidTr="009718D5">
        <w:trPr>
          <w:jc w:val="center"/>
        </w:trPr>
        <w:tc>
          <w:tcPr>
            <w:tcW w:w="562" w:type="dxa"/>
            <w:shd w:val="clear" w:color="auto" w:fill="auto"/>
          </w:tcPr>
          <w:p w14:paraId="0236AE10" w14:textId="77777777" w:rsidR="00A46EF2" w:rsidRPr="00A46EF2" w:rsidRDefault="00A46EF2" w:rsidP="00A46EF2">
            <w:pPr>
              <w:widowControl w:val="0"/>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6C04840" w14:textId="77777777" w:rsidR="00A46EF2" w:rsidRPr="00A46EF2" w:rsidRDefault="00A46EF2" w:rsidP="00A46EF2">
            <w:pPr>
              <w:widowControl w:val="0"/>
              <w:numPr>
                <w:ilvl w:val="0"/>
                <w:numId w:val="173"/>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9A067B7" w14:textId="77777777" w:rsidR="00A46EF2" w:rsidRPr="00A46EF2" w:rsidRDefault="00A46EF2" w:rsidP="00A46EF2">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My Supervising Officer, or a delegate of that Officer, is </w:t>
            </w:r>
            <w:proofErr w:type="spellStart"/>
            <w:r w:rsidRPr="00A46EF2">
              <w:rPr>
                <w:rFonts w:ascii="Arial" w:hAnsi="Arial" w:cs="Arial"/>
                <w:sz w:val="20"/>
                <w:szCs w:val="20"/>
              </w:rPr>
              <w:t>authorised</w:t>
            </w:r>
            <w:proofErr w:type="spellEnd"/>
            <w:r w:rsidRPr="00A46EF2">
              <w:rPr>
                <w:rFonts w:ascii="Arial" w:hAnsi="Arial" w:cs="Arial"/>
                <w:sz w:val="20"/>
                <w:szCs w:val="20"/>
              </w:rPr>
              <w:t xml:space="preserve"> to reveal that I am subject to this Bail Agreement</w:t>
            </w:r>
            <w:r w:rsidRPr="00A46EF2">
              <w:rPr>
                <w:rFonts w:ascii="Arial" w:hAnsi="Arial" w:cs="Arial"/>
                <w:i/>
                <w:iCs/>
                <w:sz w:val="20"/>
                <w:szCs w:val="20"/>
              </w:rPr>
              <w:t xml:space="preserve"> </w:t>
            </w:r>
            <w:r w:rsidRPr="00A46EF2">
              <w:rPr>
                <w:rFonts w:ascii="Arial" w:hAnsi="Arial" w:cs="Arial"/>
                <w:sz w:val="20"/>
                <w:szCs w:val="20"/>
              </w:rPr>
              <w:t xml:space="preserve">to any person if it is reasonably necessary to confirm employment (work) or compliance with any condition of </w:t>
            </w:r>
            <w:r w:rsidRPr="00A46EF2">
              <w:rPr>
                <w:rFonts w:ascii="Arial" w:eastAsia="Arial" w:hAnsi="Arial" w:cs="Arial"/>
                <w:sz w:val="20"/>
                <w:szCs w:val="18"/>
              </w:rPr>
              <w:t>this Bail Agreement.</w:t>
            </w:r>
          </w:p>
        </w:tc>
      </w:tr>
      <w:tr w:rsidR="00A46EF2" w:rsidRPr="00A46EF2" w14:paraId="43154692" w14:textId="77777777" w:rsidTr="009718D5">
        <w:trPr>
          <w:jc w:val="center"/>
        </w:trPr>
        <w:tc>
          <w:tcPr>
            <w:tcW w:w="9634" w:type="dxa"/>
            <w:gridSpan w:val="3"/>
            <w:shd w:val="clear" w:color="auto" w:fill="auto"/>
          </w:tcPr>
          <w:p w14:paraId="554B414F"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Travel</w:t>
            </w:r>
          </w:p>
        </w:tc>
      </w:tr>
      <w:tr w:rsidR="00A46EF2" w:rsidRPr="00A46EF2" w14:paraId="74BCE50B" w14:textId="77777777" w:rsidTr="009718D5">
        <w:trPr>
          <w:jc w:val="center"/>
        </w:trPr>
        <w:tc>
          <w:tcPr>
            <w:tcW w:w="562" w:type="dxa"/>
            <w:shd w:val="clear" w:color="auto" w:fill="auto"/>
          </w:tcPr>
          <w:p w14:paraId="224124D6"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382ED865"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78306C6F"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bCs/>
                <w:sz w:val="12"/>
                <w:szCs w:val="12"/>
              </w:rPr>
              <w:t xml:space="preserve">default selected if no supervision condition </w:t>
            </w:r>
            <w:proofErr w:type="gramStart"/>
            <w:r w:rsidRPr="00A46EF2">
              <w:rPr>
                <w:rFonts w:ascii="Arial" w:hAnsi="Arial" w:cs="Arial"/>
                <w:b/>
                <w:bCs/>
                <w:sz w:val="12"/>
                <w:szCs w:val="12"/>
              </w:rPr>
              <w:t>selected</w:t>
            </w:r>
            <w:proofErr w:type="gramEnd"/>
            <w:r w:rsidRPr="00A46EF2">
              <w:rPr>
                <w:rFonts w:ascii="Arial" w:hAnsi="Arial" w:cs="Arial"/>
                <w:b/>
                <w:bCs/>
                <w:sz w:val="12"/>
                <w:szCs w:val="12"/>
              </w:rPr>
              <w:t xml:space="preserve"> </w:t>
            </w:r>
            <w:r w:rsidRPr="00A46EF2">
              <w:rPr>
                <w:rFonts w:ascii="Arial" w:hAnsi="Arial" w:cs="Arial"/>
                <w:sz w:val="20"/>
                <w:szCs w:val="20"/>
              </w:rPr>
              <w:t xml:space="preserve">I must not leave South Australia for any reason without the permission of a Judge or Magistrate. </w:t>
            </w:r>
          </w:p>
        </w:tc>
      </w:tr>
      <w:tr w:rsidR="00A46EF2" w:rsidRPr="00A46EF2" w14:paraId="5DF6874F" w14:textId="77777777" w:rsidTr="009718D5">
        <w:trPr>
          <w:jc w:val="center"/>
        </w:trPr>
        <w:tc>
          <w:tcPr>
            <w:tcW w:w="562" w:type="dxa"/>
            <w:shd w:val="clear" w:color="auto" w:fill="auto"/>
          </w:tcPr>
          <w:p w14:paraId="0DABC79E"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215AC2D"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647B0187"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give up any passport I have to the Registrar of the [</w:t>
            </w:r>
            <w:r w:rsidRPr="00A46EF2">
              <w:rPr>
                <w:rFonts w:ascii="Arial" w:hAnsi="Arial" w:cs="Arial"/>
                <w:i/>
                <w:sz w:val="20"/>
                <w:szCs w:val="20"/>
              </w:rPr>
              <w:t>Court</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and must not apply for a new passport.</w:t>
            </w:r>
          </w:p>
        </w:tc>
      </w:tr>
      <w:tr w:rsidR="00A46EF2" w:rsidRPr="00A46EF2" w14:paraId="4349D1BD" w14:textId="77777777" w:rsidTr="009718D5">
        <w:trPr>
          <w:jc w:val="center"/>
        </w:trPr>
        <w:tc>
          <w:tcPr>
            <w:tcW w:w="562" w:type="dxa"/>
            <w:shd w:val="clear" w:color="auto" w:fill="auto"/>
          </w:tcPr>
          <w:p w14:paraId="55B1D7C9"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22B01E0D"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597D9F01"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not enter any point of international departure such as an airport or seaport.</w:t>
            </w:r>
            <w:r w:rsidRPr="00A46EF2">
              <w:rPr>
                <w:rFonts w:ascii="Arial" w:hAnsi="Arial" w:cs="Arial"/>
                <w:b/>
                <w:sz w:val="14"/>
                <w:szCs w:val="20"/>
              </w:rPr>
              <w:t xml:space="preserve"> </w:t>
            </w:r>
          </w:p>
        </w:tc>
      </w:tr>
      <w:tr w:rsidR="00A46EF2" w:rsidRPr="00A46EF2" w14:paraId="5904737D" w14:textId="77777777" w:rsidTr="009718D5">
        <w:trPr>
          <w:jc w:val="center"/>
        </w:trPr>
        <w:tc>
          <w:tcPr>
            <w:tcW w:w="9634" w:type="dxa"/>
            <w:gridSpan w:val="3"/>
            <w:shd w:val="clear" w:color="auto" w:fill="auto"/>
          </w:tcPr>
          <w:p w14:paraId="02001A7A" w14:textId="77777777" w:rsidR="00A46EF2" w:rsidRPr="00A46EF2" w:rsidRDefault="00A46EF2" w:rsidP="00A46EF2">
            <w:pPr>
              <w:widowControl w:val="0"/>
              <w:tabs>
                <w:tab w:val="left" w:pos="596"/>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Firearms</w:t>
            </w:r>
          </w:p>
        </w:tc>
      </w:tr>
      <w:tr w:rsidR="00A46EF2" w:rsidRPr="00A46EF2" w14:paraId="0ACFF2BA" w14:textId="77777777" w:rsidTr="009718D5">
        <w:trPr>
          <w:jc w:val="center"/>
        </w:trPr>
        <w:tc>
          <w:tcPr>
            <w:tcW w:w="562" w:type="dxa"/>
            <w:shd w:val="clear" w:color="auto" w:fill="auto"/>
          </w:tcPr>
          <w:p w14:paraId="1ACF72F5"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2379E4BE"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649084B"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not possess a firearm (gun of any sort), ammunition or any part of a firearm.</w:t>
            </w:r>
          </w:p>
        </w:tc>
      </w:tr>
      <w:tr w:rsidR="00A46EF2" w:rsidRPr="00A46EF2" w14:paraId="5BDA99C6" w14:textId="77777777" w:rsidTr="009718D5">
        <w:trPr>
          <w:jc w:val="center"/>
        </w:trPr>
        <w:tc>
          <w:tcPr>
            <w:tcW w:w="562" w:type="dxa"/>
            <w:shd w:val="clear" w:color="auto" w:fill="auto"/>
          </w:tcPr>
          <w:p w14:paraId="669F7600"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E7ED331"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3278B593"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submit to such tests (including testing without notice) for gunshot residue as may be reasonably required by </w:t>
            </w:r>
            <w:r w:rsidRPr="00A46EF2">
              <w:rPr>
                <w:rFonts w:ascii="Arial" w:hAnsi="Arial" w:cs="Arial"/>
                <w:iCs/>
                <w:sz w:val="20"/>
                <w:szCs w:val="20"/>
              </w:rPr>
              <w:t>a member of the South Australian Police</w:t>
            </w:r>
            <w:r w:rsidRPr="00A46EF2">
              <w:rPr>
                <w:rFonts w:ascii="Arial" w:hAnsi="Arial" w:cs="Arial"/>
                <w:sz w:val="20"/>
                <w:szCs w:val="20"/>
              </w:rPr>
              <w:t>.</w:t>
            </w:r>
          </w:p>
        </w:tc>
      </w:tr>
      <w:tr w:rsidR="00A46EF2" w:rsidRPr="00A46EF2" w14:paraId="5EDAA4B1" w14:textId="77777777" w:rsidTr="009718D5">
        <w:trPr>
          <w:jc w:val="center"/>
        </w:trPr>
        <w:tc>
          <w:tcPr>
            <w:tcW w:w="562" w:type="dxa"/>
            <w:shd w:val="clear" w:color="auto" w:fill="auto"/>
          </w:tcPr>
          <w:p w14:paraId="6C4A24CF"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7372F7E8"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C9D6FE7"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hand in any firearm, ammunition or any part of a firearm owned or possessed by me as soon as I possibly can at the [</w:t>
            </w:r>
            <w:r w:rsidRPr="00A46EF2">
              <w:rPr>
                <w:rFonts w:ascii="Arial" w:hAnsi="Arial" w:cs="Arial"/>
                <w:i/>
                <w:sz w:val="20"/>
                <w:szCs w:val="20"/>
              </w:rPr>
              <w:t>location</w:t>
            </w:r>
            <w:r w:rsidRPr="00A46EF2">
              <w:rPr>
                <w:rFonts w:ascii="Arial" w:hAnsi="Arial" w:cs="Arial"/>
                <w:sz w:val="20"/>
                <w:szCs w:val="20"/>
              </w:rPr>
              <w:t xml:space="preserve">] Police Station.  </w:t>
            </w:r>
          </w:p>
        </w:tc>
      </w:tr>
      <w:tr w:rsidR="00A46EF2" w:rsidRPr="00A46EF2" w14:paraId="1452D8BE" w14:textId="77777777" w:rsidTr="009718D5">
        <w:trPr>
          <w:jc w:val="center"/>
        </w:trPr>
        <w:tc>
          <w:tcPr>
            <w:tcW w:w="9634" w:type="dxa"/>
            <w:gridSpan w:val="3"/>
            <w:shd w:val="clear" w:color="auto" w:fill="auto"/>
          </w:tcPr>
          <w:p w14:paraId="04ED07DA" w14:textId="77777777" w:rsidR="00A46EF2" w:rsidRPr="00A46EF2" w:rsidRDefault="00A46EF2" w:rsidP="00A46EF2">
            <w:pPr>
              <w:widowControl w:val="0"/>
              <w:tabs>
                <w:tab w:val="left" w:pos="596"/>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Home Detention</w:t>
            </w:r>
          </w:p>
        </w:tc>
      </w:tr>
      <w:tr w:rsidR="00A46EF2" w:rsidRPr="00A46EF2" w14:paraId="6E315381" w14:textId="77777777" w:rsidTr="009718D5">
        <w:trPr>
          <w:jc w:val="center"/>
        </w:trPr>
        <w:tc>
          <w:tcPr>
            <w:tcW w:w="562" w:type="dxa"/>
            <w:shd w:val="clear" w:color="auto" w:fill="auto"/>
          </w:tcPr>
          <w:p w14:paraId="49519A62"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A9C85A1" w14:textId="77777777" w:rsidR="00A46EF2" w:rsidRPr="00A46EF2" w:rsidRDefault="00A46EF2" w:rsidP="00A46EF2">
            <w:pPr>
              <w:widowControl w:val="0"/>
              <w:numPr>
                <w:ilvl w:val="0"/>
                <w:numId w:val="173"/>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41BF5E22"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Adult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658B26BA" w14:textId="77777777" w:rsidR="00A46EF2" w:rsidRPr="00A46EF2" w:rsidRDefault="00A46EF2" w:rsidP="00A46EF2">
            <w:pPr>
              <w:widowControl w:val="0"/>
              <w:numPr>
                <w:ilvl w:val="0"/>
                <w:numId w:val="186"/>
              </w:numPr>
              <w:overflowPunct w:val="0"/>
              <w:autoSpaceDE w:val="0"/>
              <w:autoSpaceDN w:val="0"/>
              <w:adjustRightInd w:val="0"/>
              <w:spacing w:after="120" w:line="276" w:lineRule="auto"/>
              <w:jc w:val="left"/>
              <w:textAlignment w:val="baseline"/>
              <w:rPr>
                <w:rFonts w:ascii="Arial" w:hAnsi="Arial" w:cs="Arial"/>
                <w:b/>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26598863" w14:textId="77777777" w:rsidR="00A46EF2" w:rsidRPr="00A46EF2" w:rsidRDefault="00A46EF2" w:rsidP="00A46EF2">
            <w:pPr>
              <w:widowControl w:val="0"/>
              <w:numPr>
                <w:ilvl w:val="0"/>
                <w:numId w:val="186"/>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avoiding or reducing a serious risk of death or injury (whether to me or some other person</w:t>
            </w:r>
            <w:proofErr w:type="gramStart"/>
            <w:r w:rsidRPr="00A46EF2">
              <w:rPr>
                <w:rFonts w:ascii="Arial" w:hAnsi="Arial" w:cs="Arial"/>
                <w:sz w:val="20"/>
                <w:szCs w:val="16"/>
              </w:rPr>
              <w:t>);</w:t>
            </w:r>
            <w:proofErr w:type="gramEnd"/>
          </w:p>
          <w:p w14:paraId="53D1F722" w14:textId="77777777" w:rsidR="00A46EF2" w:rsidRPr="00A46EF2" w:rsidRDefault="00A46EF2" w:rsidP="00A46EF2">
            <w:pPr>
              <w:widowControl w:val="0"/>
              <w:numPr>
                <w:ilvl w:val="0"/>
                <w:numId w:val="186"/>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remunerated (paid) employment at such times and places as approved from time to time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3902C3E5" w14:textId="77777777" w:rsidR="00A46EF2" w:rsidRPr="00A46EF2" w:rsidRDefault="00A46EF2" w:rsidP="00A46EF2">
            <w:pPr>
              <w:widowControl w:val="0"/>
              <w:numPr>
                <w:ilvl w:val="0"/>
                <w:numId w:val="186"/>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 place to undergo assessment or treatment (or both) relating to my mental or physical condition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3A21FB4A" w14:textId="77777777" w:rsidR="00A46EF2" w:rsidRPr="00A46EF2" w:rsidRDefault="00A46EF2" w:rsidP="00A46EF2">
            <w:pPr>
              <w:widowControl w:val="0"/>
              <w:numPr>
                <w:ilvl w:val="0"/>
                <w:numId w:val="186"/>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an intervention program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44B20A38" w14:textId="77777777" w:rsidR="00A46EF2" w:rsidRPr="00A46EF2" w:rsidRDefault="00A46EF2" w:rsidP="00A46EF2">
            <w:pPr>
              <w:widowControl w:val="0"/>
              <w:numPr>
                <w:ilvl w:val="0"/>
                <w:numId w:val="186"/>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A46EF2">
              <w:rPr>
                <w:rFonts w:ascii="Arial" w:hAnsi="Arial" w:cs="Arial"/>
                <w:sz w:val="20"/>
                <w:szCs w:val="16"/>
              </w:rPr>
              <w:t xml:space="preserve">going to any other course of education, training or instruction, or other activity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7D3ED2FE" w14:textId="77777777" w:rsidR="00A46EF2" w:rsidRPr="00A46EF2" w:rsidRDefault="00A46EF2" w:rsidP="00A46EF2">
            <w:pPr>
              <w:widowControl w:val="0"/>
              <w:numPr>
                <w:ilvl w:val="0"/>
                <w:numId w:val="186"/>
              </w:numPr>
              <w:tabs>
                <w:tab w:val="left" w:pos="596"/>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Times New Roman" w:hAnsi="Times New Roman" w:cs="Arial"/>
                <w:sz w:val="24"/>
                <w:szCs w:val="20"/>
              </w:rPr>
              <w:lastRenderedPageBreak/>
              <w:t xml:space="preserve">any other reason approved or directed by </w:t>
            </w:r>
            <w:r w:rsidRPr="00A46EF2">
              <w:rPr>
                <w:rFonts w:ascii="Times New Roman" w:hAnsi="Times New Roman" w:cs="Arial"/>
                <w:iCs/>
                <w:sz w:val="24"/>
                <w:szCs w:val="20"/>
              </w:rPr>
              <w:t xml:space="preserve">my </w:t>
            </w:r>
            <w:r w:rsidRPr="00A46EF2">
              <w:rPr>
                <w:rFonts w:ascii="Times New Roman" w:hAnsi="Times New Roman" w:cs="Arial"/>
                <w:sz w:val="24"/>
                <w:szCs w:val="20"/>
              </w:rPr>
              <w:t>Supervising</w:t>
            </w:r>
            <w:r w:rsidRPr="00A46EF2">
              <w:rPr>
                <w:rFonts w:ascii="Times New Roman" w:hAnsi="Times New Roman" w:cs="Arial"/>
                <w:iCs/>
                <w:sz w:val="24"/>
                <w:szCs w:val="20"/>
              </w:rPr>
              <w:t xml:space="preserve"> Officer</w:t>
            </w:r>
            <w:r w:rsidRPr="00A46EF2">
              <w:rPr>
                <w:rFonts w:ascii="Times New Roman" w:hAnsi="Times New Roman" w:cs="Arial"/>
                <w:sz w:val="24"/>
                <w:szCs w:val="20"/>
              </w:rPr>
              <w:t xml:space="preserve">. </w:t>
            </w:r>
          </w:p>
        </w:tc>
      </w:tr>
      <w:tr w:rsidR="00A46EF2" w:rsidRPr="00A46EF2" w14:paraId="6891CF30" w14:textId="77777777" w:rsidTr="009718D5">
        <w:trPr>
          <w:jc w:val="center"/>
        </w:trPr>
        <w:tc>
          <w:tcPr>
            <w:tcW w:w="562" w:type="dxa"/>
            <w:shd w:val="clear" w:color="auto" w:fill="auto"/>
          </w:tcPr>
          <w:p w14:paraId="755D782B"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DD7F0A6"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r w:rsidRPr="00A46EF2">
              <w:rPr>
                <w:rFonts w:ascii="Arial" w:eastAsia="Arial" w:hAnsi="Arial" w:cs="Arial"/>
                <w:sz w:val="20"/>
                <w:szCs w:val="20"/>
              </w:rPr>
              <w:t>22.</w:t>
            </w:r>
          </w:p>
        </w:tc>
        <w:tc>
          <w:tcPr>
            <w:tcW w:w="8505" w:type="dxa"/>
            <w:shd w:val="clear" w:color="auto" w:fill="auto"/>
          </w:tcPr>
          <w:p w14:paraId="0037E0DB"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bCs/>
                <w:sz w:val="20"/>
                <w:szCs w:val="28"/>
              </w:rPr>
            </w:pPr>
            <w:r w:rsidRPr="00A46EF2">
              <w:rPr>
                <w:rFonts w:ascii="Arial" w:hAnsi="Arial" w:cs="Arial"/>
                <w:b/>
                <w:sz w:val="12"/>
                <w:szCs w:val="18"/>
              </w:rPr>
              <w:t xml:space="preserve">Mandatory 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 </w:t>
            </w:r>
            <w:r w:rsidRPr="00A46EF2">
              <w:rPr>
                <w:rFonts w:ascii="Arial" w:hAnsi="Arial" w:cs="Arial"/>
                <w:bCs/>
                <w:sz w:val="20"/>
                <w:szCs w:val="28"/>
              </w:rPr>
              <w:t>I must reside at [</w:t>
            </w:r>
            <w:r w:rsidRPr="00A46EF2">
              <w:rPr>
                <w:rFonts w:ascii="Arial" w:hAnsi="Arial" w:cs="Arial"/>
                <w:bCs/>
                <w:i/>
                <w:iCs/>
                <w:sz w:val="20"/>
                <w:szCs w:val="28"/>
              </w:rPr>
              <w:t>address</w:t>
            </w:r>
            <w:r w:rsidRPr="00A46EF2">
              <w:rPr>
                <w:rFonts w:ascii="Arial" w:hAnsi="Arial" w:cs="Arial"/>
                <w:bCs/>
                <w:sz w:val="20"/>
                <w:szCs w:val="28"/>
              </w:rPr>
              <w:t xml:space="preserve">] and remain at that place of residence while on bail, not leaving it except for one of the following </w:t>
            </w:r>
            <w:proofErr w:type="gramStart"/>
            <w:r w:rsidRPr="00A46EF2">
              <w:rPr>
                <w:rFonts w:ascii="Arial" w:hAnsi="Arial" w:cs="Arial"/>
                <w:bCs/>
                <w:sz w:val="20"/>
                <w:szCs w:val="28"/>
              </w:rPr>
              <w:t>purposes</w:t>
            </w:r>
            <w:proofErr w:type="gramEnd"/>
          </w:p>
          <w:p w14:paraId="7AB9EF25" w14:textId="77777777" w:rsidR="00A46EF2" w:rsidRPr="00A46EF2" w:rsidRDefault="00A46EF2" w:rsidP="00A46EF2">
            <w:pPr>
              <w:widowControl w:val="0"/>
              <w:numPr>
                <w:ilvl w:val="0"/>
                <w:numId w:val="174"/>
              </w:numPr>
              <w:overflowPunct w:val="0"/>
              <w:autoSpaceDE w:val="0"/>
              <w:autoSpaceDN w:val="0"/>
              <w:adjustRightInd w:val="0"/>
              <w:spacing w:after="120" w:line="276" w:lineRule="auto"/>
              <w:jc w:val="left"/>
              <w:textAlignment w:val="baseline"/>
              <w:rPr>
                <w:rFonts w:ascii="Times New Roman" w:hAnsi="Times New Roman" w:cs="Arial"/>
                <w:sz w:val="24"/>
                <w:szCs w:val="16"/>
              </w:rPr>
            </w:pPr>
            <w:r w:rsidRPr="00A46EF2">
              <w:rPr>
                <w:rFonts w:ascii="Times New Roman" w:hAnsi="Times New Roman" w:cs="Arial"/>
                <w:sz w:val="24"/>
                <w:szCs w:val="16"/>
              </w:rPr>
              <w:t>necessary medical or dental treatment for me</w:t>
            </w:r>
          </w:p>
          <w:p w14:paraId="4A186A7C" w14:textId="77777777" w:rsidR="00A46EF2" w:rsidRPr="00A46EF2" w:rsidRDefault="00A46EF2" w:rsidP="00A46EF2">
            <w:pPr>
              <w:widowControl w:val="0"/>
              <w:numPr>
                <w:ilvl w:val="0"/>
                <w:numId w:val="174"/>
              </w:numPr>
              <w:overflowPunct w:val="0"/>
              <w:autoSpaceDE w:val="0"/>
              <w:autoSpaceDN w:val="0"/>
              <w:adjustRightInd w:val="0"/>
              <w:spacing w:after="120" w:line="276" w:lineRule="auto"/>
              <w:jc w:val="left"/>
              <w:textAlignment w:val="baseline"/>
              <w:rPr>
                <w:rFonts w:ascii="Times New Roman" w:hAnsi="Times New Roman" w:cs="Arial"/>
                <w:sz w:val="24"/>
                <w:szCs w:val="16"/>
              </w:rPr>
            </w:pPr>
            <w:r w:rsidRPr="00A46EF2">
              <w:rPr>
                <w:rFonts w:ascii="Times New Roman" w:hAnsi="Times New Roman" w:cs="Arial"/>
                <w:sz w:val="24"/>
                <w:szCs w:val="16"/>
              </w:rPr>
              <w:t xml:space="preserve">averting or </w:t>
            </w:r>
            <w:proofErr w:type="spellStart"/>
            <w:r w:rsidRPr="00A46EF2">
              <w:rPr>
                <w:rFonts w:ascii="Times New Roman" w:hAnsi="Times New Roman" w:cs="Arial"/>
                <w:sz w:val="24"/>
                <w:szCs w:val="16"/>
              </w:rPr>
              <w:t>minimising</w:t>
            </w:r>
            <w:proofErr w:type="spellEnd"/>
            <w:r w:rsidRPr="00A46EF2">
              <w:rPr>
                <w:rFonts w:ascii="Times New Roman" w:hAnsi="Times New Roman" w:cs="Arial"/>
                <w:sz w:val="24"/>
                <w:szCs w:val="16"/>
              </w:rPr>
              <w:t xml:space="preserve"> a serious risk of death or injury (whether to me or some other person</w:t>
            </w:r>
            <w:proofErr w:type="gramStart"/>
            <w:r w:rsidRPr="00A46EF2">
              <w:rPr>
                <w:rFonts w:ascii="Times New Roman" w:hAnsi="Times New Roman" w:cs="Arial"/>
                <w:sz w:val="24"/>
                <w:szCs w:val="20"/>
              </w:rPr>
              <w:t>);</w:t>
            </w:r>
            <w:proofErr w:type="gramEnd"/>
          </w:p>
          <w:p w14:paraId="25B9EBA5" w14:textId="77777777" w:rsidR="00A46EF2" w:rsidRPr="00A46EF2" w:rsidRDefault="00A46EF2" w:rsidP="00A46EF2">
            <w:pPr>
              <w:widowControl w:val="0"/>
              <w:numPr>
                <w:ilvl w:val="0"/>
                <w:numId w:val="174"/>
              </w:numPr>
              <w:overflowPunct w:val="0"/>
              <w:autoSpaceDE w:val="0"/>
              <w:autoSpaceDN w:val="0"/>
              <w:adjustRightInd w:val="0"/>
              <w:spacing w:after="120" w:line="276" w:lineRule="auto"/>
              <w:jc w:val="left"/>
              <w:textAlignment w:val="baseline"/>
              <w:rPr>
                <w:rFonts w:ascii="Times New Roman" w:hAnsi="Times New Roman" w:cs="Arial"/>
                <w:sz w:val="24"/>
                <w:szCs w:val="16"/>
              </w:rPr>
            </w:pPr>
            <w:r w:rsidRPr="00A46EF2">
              <w:rPr>
                <w:rFonts w:ascii="Times New Roman" w:hAnsi="Times New Roman" w:cs="Arial"/>
                <w:sz w:val="24"/>
                <w:szCs w:val="16"/>
              </w:rPr>
              <w:t>any other purpose approved by the Chief Executive</w:t>
            </w:r>
            <w:r w:rsidRPr="00A46EF2">
              <w:rPr>
                <w:rFonts w:ascii="Times New Roman" w:hAnsi="Times New Roman" w:cs="Arial"/>
                <w:sz w:val="24"/>
                <w:szCs w:val="20"/>
              </w:rPr>
              <w:t xml:space="preserve"> of the Department [</w:t>
            </w:r>
            <w:r w:rsidRPr="00A46EF2">
              <w:rPr>
                <w:rFonts w:ascii="Times New Roman" w:hAnsi="Times New Roman" w:cs="Arial"/>
                <w:i/>
                <w:iCs/>
                <w:sz w:val="24"/>
                <w:szCs w:val="20"/>
              </w:rPr>
              <w:t>for Correctional Services/of Human Services</w:t>
            </w:r>
            <w:r w:rsidRPr="00A46EF2">
              <w:rPr>
                <w:rFonts w:ascii="Times New Roman" w:hAnsi="Times New Roman" w:cs="Arial"/>
                <w:sz w:val="24"/>
                <w:szCs w:val="20"/>
              </w:rPr>
              <w:t>].</w:t>
            </w:r>
            <w:r w:rsidRPr="00A46EF2">
              <w:rPr>
                <w:rFonts w:ascii="Times New Roman" w:hAnsi="Times New Roman" w:cs="Arial"/>
                <w:i/>
                <w:iCs/>
                <w:sz w:val="24"/>
                <w:szCs w:val="20"/>
              </w:rPr>
              <w:t xml:space="preserve"> </w:t>
            </w:r>
          </w:p>
        </w:tc>
      </w:tr>
      <w:tr w:rsidR="00A46EF2" w:rsidRPr="00A46EF2" w14:paraId="025EA08F" w14:textId="77777777" w:rsidTr="009718D5">
        <w:trPr>
          <w:jc w:val="center"/>
        </w:trPr>
        <w:tc>
          <w:tcPr>
            <w:tcW w:w="562" w:type="dxa"/>
            <w:shd w:val="clear" w:color="auto" w:fill="auto"/>
          </w:tcPr>
          <w:p w14:paraId="3CC651C2"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F3B59D8"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42F26931"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A46EF2">
              <w:rPr>
                <w:rFonts w:ascii="Arial" w:eastAsia="Arial" w:hAnsi="Arial" w:cs="Arial"/>
                <w:b/>
                <w:sz w:val="12"/>
                <w:szCs w:val="24"/>
              </w:rPr>
              <w:t>accommodation support program selected</w:t>
            </w:r>
            <w:r w:rsidRPr="00A46EF2">
              <w:rPr>
                <w:rFonts w:ascii="Arial" w:hAnsi="Arial" w:cs="Arial"/>
                <w:b/>
                <w:sz w:val="14"/>
                <w:szCs w:val="20"/>
              </w:rPr>
              <w:t xml:space="preserve"> </w:t>
            </w:r>
            <w:r w:rsidRPr="00A46EF2">
              <w:rPr>
                <w:rFonts w:ascii="Arial" w:eastAsia="Arial" w:hAnsi="Arial" w:cs="Arial"/>
                <w:bCs/>
                <w:sz w:val="20"/>
                <w:szCs w:val="32"/>
              </w:rPr>
              <w:t xml:space="preserve">I must live at the Bail Support Accommodation Program Facility, 77 </w:t>
            </w:r>
            <w:r w:rsidRPr="00A46EF2">
              <w:rPr>
                <w:rFonts w:ascii="Arial" w:hAnsi="Arial" w:cs="Arial"/>
                <w:sz w:val="20"/>
                <w:szCs w:val="20"/>
              </w:rPr>
              <w:t>Thomas</w:t>
            </w:r>
            <w:r w:rsidRPr="00A46EF2">
              <w:rPr>
                <w:rFonts w:ascii="Arial" w:eastAsia="Arial" w:hAnsi="Arial" w:cs="Arial"/>
                <w:bCs/>
                <w:sz w:val="20"/>
                <w:szCs w:val="32"/>
              </w:rPr>
              <w:t xml:space="preserve"> Place, Port Adelaide 5013 and stay there while on bail. I must not leave at any time except for:</w:t>
            </w:r>
          </w:p>
          <w:p w14:paraId="68BA5FB4"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necessary medical or dental </w:t>
            </w:r>
            <w:proofErr w:type="gramStart"/>
            <w:r w:rsidRPr="00A46EF2">
              <w:rPr>
                <w:rFonts w:ascii="Arial" w:eastAsia="Arial" w:hAnsi="Arial" w:cs="Arial"/>
                <w:bCs/>
                <w:sz w:val="20"/>
                <w:szCs w:val="20"/>
              </w:rPr>
              <w:t>treatment;</w:t>
            </w:r>
            <w:proofErr w:type="gramEnd"/>
          </w:p>
          <w:p w14:paraId="50F6739A"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avoiding or reducing a serious risk of death or injury (whether to me or some other person</w:t>
            </w:r>
            <w:proofErr w:type="gramStart"/>
            <w:r w:rsidRPr="00A46EF2">
              <w:rPr>
                <w:rFonts w:ascii="Arial" w:eastAsia="Arial" w:hAnsi="Arial" w:cs="Arial"/>
                <w:bCs/>
                <w:sz w:val="20"/>
                <w:szCs w:val="20"/>
              </w:rPr>
              <w:t>);</w:t>
            </w:r>
            <w:proofErr w:type="gramEnd"/>
          </w:p>
          <w:p w14:paraId="19BDB46A"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remunerated (paid) employment at such times and places as approved from time to time by my Supervising </w:t>
            </w:r>
            <w:proofErr w:type="gramStart"/>
            <w:r w:rsidRPr="00A46EF2">
              <w:rPr>
                <w:rFonts w:ascii="Arial" w:eastAsia="Arial" w:hAnsi="Arial" w:cs="Arial"/>
                <w:bCs/>
                <w:sz w:val="20"/>
                <w:szCs w:val="20"/>
              </w:rPr>
              <w:t>Officer;</w:t>
            </w:r>
            <w:proofErr w:type="gramEnd"/>
          </w:p>
          <w:p w14:paraId="1DBEF557"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 place to undergo assessment or treatment (or both) relating to my mental or physical condition as approved or directed by my Supervising </w:t>
            </w:r>
            <w:proofErr w:type="gramStart"/>
            <w:r w:rsidRPr="00A46EF2">
              <w:rPr>
                <w:rFonts w:ascii="Arial" w:eastAsia="Arial" w:hAnsi="Arial" w:cs="Arial"/>
                <w:bCs/>
                <w:sz w:val="20"/>
                <w:szCs w:val="20"/>
              </w:rPr>
              <w:t>Officer;</w:t>
            </w:r>
            <w:proofErr w:type="gramEnd"/>
          </w:p>
          <w:p w14:paraId="41D6D23D"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an intervention program as approved or directed by my Supervising </w:t>
            </w:r>
            <w:proofErr w:type="gramStart"/>
            <w:r w:rsidRPr="00A46EF2">
              <w:rPr>
                <w:rFonts w:ascii="Arial" w:eastAsia="Arial" w:hAnsi="Arial" w:cs="Arial"/>
                <w:bCs/>
                <w:sz w:val="20"/>
                <w:szCs w:val="20"/>
              </w:rPr>
              <w:t>Officer;</w:t>
            </w:r>
            <w:proofErr w:type="gramEnd"/>
          </w:p>
          <w:p w14:paraId="694C3A83"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 xml:space="preserve">going to any other course of education, training or instruction, or other activity as approved or directed by my Supervising </w:t>
            </w:r>
            <w:proofErr w:type="gramStart"/>
            <w:r w:rsidRPr="00A46EF2">
              <w:rPr>
                <w:rFonts w:ascii="Arial" w:eastAsia="Arial" w:hAnsi="Arial" w:cs="Arial"/>
                <w:bCs/>
                <w:sz w:val="20"/>
                <w:szCs w:val="20"/>
              </w:rPr>
              <w:t>Officer;</w:t>
            </w:r>
            <w:proofErr w:type="gramEnd"/>
          </w:p>
          <w:p w14:paraId="2C6D90F4" w14:textId="77777777" w:rsidR="00A46EF2" w:rsidRPr="00A46EF2" w:rsidRDefault="00A46EF2" w:rsidP="00A46EF2">
            <w:pPr>
              <w:widowControl w:val="0"/>
              <w:numPr>
                <w:ilvl w:val="0"/>
                <w:numId w:val="185"/>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A46EF2">
              <w:rPr>
                <w:rFonts w:ascii="Arial" w:eastAsia="Arial" w:hAnsi="Arial" w:cs="Arial"/>
                <w:bCs/>
                <w:sz w:val="20"/>
                <w:szCs w:val="20"/>
              </w:rPr>
              <w:t>any other reason approved or directed by my Supervising Officer</w:t>
            </w:r>
            <w:r w:rsidRPr="00A46EF2">
              <w:rPr>
                <w:rFonts w:ascii="Arial" w:eastAsia="Arial" w:hAnsi="Arial" w:cs="Arial"/>
                <w:b/>
                <w:sz w:val="20"/>
                <w:szCs w:val="20"/>
              </w:rPr>
              <w:t>.</w:t>
            </w:r>
          </w:p>
        </w:tc>
      </w:tr>
      <w:tr w:rsidR="00A46EF2" w:rsidRPr="00A46EF2" w14:paraId="4E6BA0E2" w14:textId="77777777" w:rsidTr="009718D5">
        <w:trPr>
          <w:jc w:val="center"/>
        </w:trPr>
        <w:tc>
          <w:tcPr>
            <w:tcW w:w="562" w:type="dxa"/>
            <w:shd w:val="clear" w:color="auto" w:fill="auto"/>
          </w:tcPr>
          <w:p w14:paraId="03423F1B"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F7BA849"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65F3A8D7"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Youth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4FA13EBC" w14:textId="77777777" w:rsidR="00A46EF2" w:rsidRPr="00A46EF2" w:rsidRDefault="00A46EF2" w:rsidP="00A46EF2">
            <w:pPr>
              <w:widowControl w:val="0"/>
              <w:numPr>
                <w:ilvl w:val="0"/>
                <w:numId w:val="184"/>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remunerated (paid) </w:t>
            </w:r>
            <w:proofErr w:type="gramStart"/>
            <w:r w:rsidRPr="00A46EF2">
              <w:rPr>
                <w:rFonts w:ascii="Arial" w:hAnsi="Arial" w:cs="Arial"/>
                <w:sz w:val="20"/>
                <w:szCs w:val="16"/>
              </w:rPr>
              <w:t>employment;</w:t>
            </w:r>
            <w:proofErr w:type="gramEnd"/>
          </w:p>
          <w:p w14:paraId="77F08B15" w14:textId="77777777" w:rsidR="00A46EF2" w:rsidRPr="00A46EF2" w:rsidRDefault="00A46EF2" w:rsidP="00A46EF2">
            <w:pPr>
              <w:widowControl w:val="0"/>
              <w:numPr>
                <w:ilvl w:val="0"/>
                <w:numId w:val="184"/>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necessary medical or dental treatment</w:t>
            </w:r>
          </w:p>
          <w:p w14:paraId="6214AE32" w14:textId="77777777" w:rsidR="00A46EF2" w:rsidRPr="00A46EF2" w:rsidRDefault="00A46EF2" w:rsidP="00A46EF2">
            <w:pPr>
              <w:widowControl w:val="0"/>
              <w:numPr>
                <w:ilvl w:val="0"/>
                <w:numId w:val="184"/>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20"/>
              </w:rPr>
              <w:t>going to school, work, or training or any other activity as required by the Court or as approved or directed by my Supervising Officer.</w:t>
            </w:r>
          </w:p>
        </w:tc>
      </w:tr>
      <w:tr w:rsidR="00A46EF2" w:rsidRPr="00A46EF2" w14:paraId="4B39A580" w14:textId="77777777" w:rsidTr="009718D5">
        <w:trPr>
          <w:jc w:val="center"/>
        </w:trPr>
        <w:tc>
          <w:tcPr>
            <w:tcW w:w="562" w:type="dxa"/>
            <w:shd w:val="clear" w:color="auto" w:fill="auto"/>
          </w:tcPr>
          <w:p w14:paraId="1207ED73"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52D051B"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3B29BCB8"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I must not leave the court building or my current institution until I have been fitted with an electronic transmitter.</w:t>
            </w:r>
          </w:p>
        </w:tc>
      </w:tr>
      <w:tr w:rsidR="00A46EF2" w:rsidRPr="00A46EF2" w14:paraId="784E000C" w14:textId="77777777" w:rsidTr="009718D5">
        <w:trPr>
          <w:jc w:val="center"/>
        </w:trPr>
        <w:tc>
          <w:tcPr>
            <w:tcW w:w="562" w:type="dxa"/>
            <w:shd w:val="clear" w:color="auto" w:fill="auto"/>
          </w:tcPr>
          <w:p w14:paraId="7D8F045A"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72A6DD43"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06835B30"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When I am released from court, I must go straight to [</w:t>
            </w:r>
            <w:r w:rsidRPr="00A46EF2">
              <w:rPr>
                <w:rFonts w:ascii="Arial" w:hAnsi="Arial" w:cs="Arial"/>
                <w:i/>
                <w:sz w:val="20"/>
                <w:szCs w:val="20"/>
              </w:rPr>
              <w:t>address</w:t>
            </w:r>
            <w:r w:rsidRPr="00A46EF2">
              <w:rPr>
                <w:rFonts w:ascii="Arial" w:hAnsi="Arial" w:cs="Arial"/>
                <w:sz w:val="20"/>
                <w:szCs w:val="20"/>
              </w:rPr>
              <w:t>], so I can have an electronic transmitter fitted and when I get there, I must contact the Home Detention Unit of the Department [</w:t>
            </w:r>
            <w:r w:rsidRPr="00A46EF2">
              <w:rPr>
                <w:rFonts w:ascii="Arial" w:hAnsi="Arial" w:cs="Arial"/>
                <w:i/>
                <w:sz w:val="20"/>
                <w:szCs w:val="20"/>
              </w:rPr>
              <w:t>for Correctional Services/of Human Services</w:t>
            </w:r>
            <w:r w:rsidRPr="00A46EF2">
              <w:rPr>
                <w:rFonts w:ascii="Arial" w:hAnsi="Arial" w:cs="Arial"/>
                <w:sz w:val="20"/>
                <w:szCs w:val="20"/>
              </w:rPr>
              <w:t>] by telephone on [</w:t>
            </w:r>
            <w:r w:rsidRPr="00A46EF2">
              <w:rPr>
                <w:rFonts w:ascii="Arial" w:hAnsi="Arial" w:cs="Arial"/>
                <w:i/>
                <w:sz w:val="20"/>
                <w:szCs w:val="20"/>
              </w:rPr>
              <w:t>1300 796 199/1800 814 914</w:t>
            </w:r>
            <w:r w:rsidRPr="00A46EF2">
              <w:rPr>
                <w:rFonts w:ascii="Arial" w:hAnsi="Arial" w:cs="Arial"/>
                <w:sz w:val="20"/>
                <w:szCs w:val="20"/>
              </w:rPr>
              <w:t>].</w:t>
            </w:r>
          </w:p>
        </w:tc>
      </w:tr>
      <w:tr w:rsidR="00A46EF2" w:rsidRPr="00A46EF2" w14:paraId="4923E084" w14:textId="77777777" w:rsidTr="009718D5">
        <w:trPr>
          <w:jc w:val="center"/>
        </w:trPr>
        <w:tc>
          <w:tcPr>
            <w:tcW w:w="562" w:type="dxa"/>
            <w:shd w:val="clear" w:color="auto" w:fill="auto"/>
          </w:tcPr>
          <w:p w14:paraId="6364D4BA"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2E41D3E4"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2E6A9005"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eastAsia="Arial" w:hAnsi="Arial" w:cs="Arial"/>
                <w:b/>
                <w:sz w:val="12"/>
                <w:szCs w:val="18"/>
              </w:rPr>
            </w:pPr>
            <w:r w:rsidRPr="00A46EF2">
              <w:rPr>
                <w:rFonts w:ascii="Arial" w:hAnsi="Arial" w:cs="Arial"/>
                <w:sz w:val="20"/>
                <w:szCs w:val="20"/>
              </w:rPr>
              <w:t>When I am released from court, I must go straight to the offices of the Department [</w:t>
            </w:r>
            <w:r w:rsidRPr="00A46EF2">
              <w:rPr>
                <w:rFonts w:ascii="Arial" w:hAnsi="Arial" w:cs="Arial"/>
                <w:i/>
                <w:sz w:val="20"/>
                <w:szCs w:val="20"/>
              </w:rPr>
              <w:t>for Correctional Services/of Human Services</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xml:space="preserve">] and I must report to </w:t>
            </w:r>
            <w:r w:rsidRPr="00A46EF2">
              <w:rPr>
                <w:rFonts w:ascii="Arial" w:hAnsi="Arial" w:cs="Arial"/>
                <w:iCs/>
                <w:sz w:val="20"/>
                <w:szCs w:val="20"/>
              </w:rPr>
              <w:t>my Supervising Officer</w:t>
            </w:r>
            <w:r w:rsidRPr="00A46EF2" w:rsidDel="00CF17B2">
              <w:rPr>
                <w:rFonts w:ascii="Arial" w:hAnsi="Arial" w:cs="Arial"/>
                <w:sz w:val="20"/>
                <w:szCs w:val="20"/>
              </w:rPr>
              <w:t xml:space="preserve"> </w:t>
            </w:r>
            <w:r w:rsidRPr="00A46EF2">
              <w:rPr>
                <w:rFonts w:ascii="Arial" w:hAnsi="Arial" w:cs="Arial"/>
                <w:sz w:val="20"/>
                <w:szCs w:val="20"/>
              </w:rPr>
              <w:t>so I can have an electronic transmitter fitted and then go straight to [</w:t>
            </w:r>
            <w:r w:rsidRPr="00A46EF2">
              <w:rPr>
                <w:rFonts w:ascii="Arial" w:hAnsi="Arial" w:cs="Arial"/>
                <w:i/>
                <w:sz w:val="20"/>
                <w:szCs w:val="20"/>
              </w:rPr>
              <w:t>address</w:t>
            </w:r>
            <w:r w:rsidRPr="00A46EF2">
              <w:rPr>
                <w:rFonts w:ascii="Arial" w:hAnsi="Arial" w:cs="Arial"/>
                <w:sz w:val="20"/>
                <w:szCs w:val="20"/>
              </w:rPr>
              <w:t>].</w:t>
            </w:r>
          </w:p>
        </w:tc>
      </w:tr>
      <w:tr w:rsidR="00A46EF2" w:rsidRPr="00A46EF2" w14:paraId="7503D887" w14:textId="77777777" w:rsidTr="009718D5">
        <w:trPr>
          <w:jc w:val="center"/>
        </w:trPr>
        <w:tc>
          <w:tcPr>
            <w:tcW w:w="562" w:type="dxa"/>
            <w:shd w:val="clear" w:color="auto" w:fill="auto"/>
          </w:tcPr>
          <w:p w14:paraId="0068F37C"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551931E"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3585D325"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When I am released from Court:</w:t>
            </w:r>
          </w:p>
          <w:p w14:paraId="6A021438"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20"/>
              </w:rPr>
              <w:t xml:space="preserve">I </w:t>
            </w:r>
            <w:r w:rsidRPr="00A46EF2">
              <w:rPr>
                <w:rFonts w:ascii="Arial" w:hAnsi="Arial" w:cs="Arial"/>
                <w:sz w:val="20"/>
                <w:szCs w:val="16"/>
              </w:rPr>
              <w:t xml:space="preserve">agree to be fitted with a device of a kind approved by the Chief Executive Officer of the Department [for Correctional Services/of Human Services] for the purpose of monitoring compliance with the previous conditions and to comply with all reasonable </w:t>
            </w:r>
            <w:r w:rsidRPr="00A46EF2">
              <w:rPr>
                <w:rFonts w:ascii="Arial" w:hAnsi="Arial" w:cs="Arial"/>
                <w:sz w:val="20"/>
                <w:szCs w:val="16"/>
              </w:rPr>
              <w:lastRenderedPageBreak/>
              <w:t xml:space="preserve">directions of the Chief Executive Officer in relation to the device. </w:t>
            </w:r>
          </w:p>
          <w:p w14:paraId="6CCEAA1E"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wear the electronic transmitter and obey the </w:t>
            </w:r>
            <w:r w:rsidRPr="00A46EF2">
              <w:rPr>
                <w:rFonts w:ascii="Arial" w:hAnsi="Arial" w:cs="Arial"/>
                <w:iCs/>
                <w:sz w:val="20"/>
                <w:szCs w:val="20"/>
              </w:rPr>
              <w:t>Department</w:t>
            </w:r>
            <w:r w:rsidRPr="00A46EF2">
              <w:rPr>
                <w:rFonts w:ascii="Arial" w:hAnsi="Arial" w:cs="Arial"/>
                <w:sz w:val="20"/>
                <w:szCs w:val="20"/>
              </w:rPr>
              <w:t xml:space="preserve"> [</w:t>
            </w:r>
            <w:r w:rsidRPr="00A46EF2">
              <w:rPr>
                <w:rFonts w:ascii="Arial" w:hAnsi="Arial" w:cs="Arial"/>
                <w:i/>
                <w:sz w:val="20"/>
                <w:szCs w:val="20"/>
              </w:rPr>
              <w:t>for Correctional Services/of Human Services</w:t>
            </w:r>
            <w:r w:rsidRPr="00A46EF2">
              <w:rPr>
                <w:rFonts w:ascii="Arial" w:hAnsi="Arial" w:cs="Arial"/>
                <w:sz w:val="20"/>
                <w:szCs w:val="20"/>
              </w:rPr>
              <w:t>] rules of electronic monitoring, including charging the transmitter daily, for the term of this Bail Agreement.</w:t>
            </w:r>
          </w:p>
          <w:p w14:paraId="4F6131D1"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always be contactable by mobile telephone </w:t>
            </w:r>
            <w:r w:rsidRPr="00A46EF2">
              <w:rPr>
                <w:rFonts w:ascii="Arial" w:eastAsia="Arial" w:hAnsi="Arial" w:cs="Arial"/>
                <w:b/>
                <w:sz w:val="12"/>
                <w:szCs w:val="12"/>
              </w:rPr>
              <w:t xml:space="preserve">following words default selected if class 1 or class 2 offence or serious and </w:t>
            </w:r>
            <w:proofErr w:type="spellStart"/>
            <w:r w:rsidRPr="00A46EF2">
              <w:rPr>
                <w:rFonts w:ascii="Arial" w:eastAsia="Arial" w:hAnsi="Arial" w:cs="Arial"/>
                <w:b/>
                <w:sz w:val="12"/>
                <w:szCs w:val="12"/>
              </w:rPr>
              <w:t>organised</w:t>
            </w:r>
            <w:proofErr w:type="spellEnd"/>
            <w:r w:rsidRPr="00A46EF2">
              <w:rPr>
                <w:rFonts w:ascii="Arial" w:eastAsia="Arial" w:hAnsi="Arial" w:cs="Arial"/>
                <w:b/>
                <w:sz w:val="12"/>
                <w:szCs w:val="12"/>
              </w:rPr>
              <w:t xml:space="preserve"> crime suspect selected</w:t>
            </w:r>
            <w:r w:rsidRPr="00A46EF2">
              <w:rPr>
                <w:rFonts w:ascii="Arial" w:eastAsia="Arial" w:hAnsi="Arial" w:cs="Arial"/>
                <w:sz w:val="12"/>
                <w:szCs w:val="12"/>
              </w:rPr>
              <w:t xml:space="preserve"> </w:t>
            </w:r>
            <w:r w:rsidRPr="00A46EF2">
              <w:rPr>
                <w:rFonts w:ascii="Arial" w:hAnsi="Arial" w:cs="Arial"/>
                <w:sz w:val="20"/>
                <w:szCs w:val="20"/>
              </w:rPr>
              <w:t>[</w:t>
            </w:r>
            <w:r w:rsidRPr="00A46EF2">
              <w:rPr>
                <w:rFonts w:ascii="Arial" w:hAnsi="Arial" w:cs="Arial"/>
                <w:i/>
                <w:sz w:val="20"/>
                <w:szCs w:val="20"/>
              </w:rPr>
              <w:t>that does not provide access to the internet</w:t>
            </w:r>
            <w:r w:rsidRPr="00A46EF2">
              <w:rPr>
                <w:rFonts w:ascii="Arial" w:hAnsi="Arial" w:cs="Arial"/>
                <w:sz w:val="20"/>
                <w:szCs w:val="20"/>
              </w:rPr>
              <w:t xml:space="preserve">]. I must give my contact details to </w:t>
            </w:r>
            <w:r w:rsidRPr="00A46EF2">
              <w:rPr>
                <w:rFonts w:ascii="Arial" w:hAnsi="Arial" w:cs="Arial"/>
                <w:iCs/>
                <w:sz w:val="20"/>
                <w:szCs w:val="20"/>
              </w:rPr>
              <w:t>my Supervising Officer</w:t>
            </w:r>
            <w:r w:rsidRPr="00A46EF2" w:rsidDel="00CF17B2">
              <w:rPr>
                <w:rFonts w:ascii="Arial" w:hAnsi="Arial" w:cs="Arial"/>
                <w:sz w:val="20"/>
                <w:szCs w:val="20"/>
              </w:rPr>
              <w:t xml:space="preserve"> </w:t>
            </w:r>
            <w:r w:rsidRPr="00A46EF2">
              <w:rPr>
                <w:rFonts w:ascii="Arial" w:hAnsi="Arial" w:cs="Arial"/>
                <w:sz w:val="20"/>
                <w:szCs w:val="20"/>
              </w:rPr>
              <w:t xml:space="preserve">so they can use it to </w:t>
            </w:r>
            <w:proofErr w:type="gramStart"/>
            <w:r w:rsidRPr="00A46EF2">
              <w:rPr>
                <w:rFonts w:ascii="Arial" w:hAnsi="Arial" w:cs="Arial"/>
                <w:sz w:val="20"/>
                <w:szCs w:val="20"/>
              </w:rPr>
              <w:t>get in touch with me at all times</w:t>
            </w:r>
            <w:proofErr w:type="gramEnd"/>
            <w:r w:rsidRPr="00A46EF2">
              <w:rPr>
                <w:rFonts w:ascii="Arial" w:hAnsi="Arial" w:cs="Arial"/>
                <w:sz w:val="20"/>
                <w:szCs w:val="20"/>
              </w:rPr>
              <w:t xml:space="preserve"> while I am electronically monitored.</w:t>
            </w:r>
          </w:p>
          <w:p w14:paraId="5EC0EE93"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not do any water related sport or activity at any time unless this has been approved beforehand by </w:t>
            </w:r>
            <w:r w:rsidRPr="00A46EF2">
              <w:rPr>
                <w:rFonts w:ascii="Arial" w:hAnsi="Arial" w:cs="Arial"/>
                <w:iCs/>
                <w:sz w:val="20"/>
                <w:szCs w:val="20"/>
              </w:rPr>
              <w:t>my Supervising Officer</w:t>
            </w:r>
            <w:r w:rsidRPr="00A46EF2">
              <w:rPr>
                <w:rFonts w:ascii="Arial" w:hAnsi="Arial" w:cs="Arial"/>
                <w:sz w:val="20"/>
                <w:szCs w:val="20"/>
              </w:rPr>
              <w:t>.</w:t>
            </w:r>
          </w:p>
          <w:p w14:paraId="2A8D5A77"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come to an entrance to the required address at the request of </w:t>
            </w:r>
            <w:r w:rsidRPr="00A46EF2">
              <w:rPr>
                <w:rFonts w:ascii="Arial" w:hAnsi="Arial" w:cs="Arial"/>
                <w:iCs/>
                <w:sz w:val="20"/>
                <w:szCs w:val="20"/>
              </w:rPr>
              <w:t>my Supervising Officer</w:t>
            </w:r>
            <w:r w:rsidRPr="00A46EF2">
              <w:rPr>
                <w:rFonts w:ascii="Arial" w:hAnsi="Arial" w:cs="Arial"/>
                <w:sz w:val="20"/>
                <w:szCs w:val="20"/>
              </w:rPr>
              <w:t xml:space="preserve"> [</w:t>
            </w:r>
            <w:r w:rsidRPr="00A46EF2">
              <w:rPr>
                <w:rFonts w:ascii="Arial" w:hAnsi="Arial" w:cs="Arial"/>
                <w:i/>
                <w:sz w:val="20"/>
                <w:szCs w:val="20"/>
              </w:rPr>
              <w:t>or a Police Officer</w:t>
            </w:r>
            <w:r w:rsidRPr="00A46EF2">
              <w:rPr>
                <w:rFonts w:ascii="Arial" w:hAnsi="Arial" w:cs="Arial"/>
                <w:sz w:val="20"/>
                <w:szCs w:val="20"/>
              </w:rPr>
              <w:t>]. I understand that I can only be away from the house for reasons that are allowed in this Bail Agreement.</w:t>
            </w:r>
          </w:p>
          <w:p w14:paraId="0BD451A3"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answer any calls or text messages from </w:t>
            </w:r>
            <w:r w:rsidRPr="00A46EF2">
              <w:rPr>
                <w:rFonts w:ascii="Arial" w:hAnsi="Arial" w:cs="Arial"/>
                <w:iCs/>
                <w:sz w:val="20"/>
                <w:szCs w:val="20"/>
              </w:rPr>
              <w:t>my Supervising Officer straight away</w:t>
            </w:r>
            <w:r w:rsidRPr="00A46EF2">
              <w:rPr>
                <w:rFonts w:ascii="Arial" w:hAnsi="Arial" w:cs="Arial"/>
                <w:sz w:val="20"/>
                <w:szCs w:val="20"/>
              </w:rPr>
              <w:t xml:space="preserve"> on the mobile phone number I have given.</w:t>
            </w:r>
          </w:p>
          <w:p w14:paraId="6B4C9BDA" w14:textId="77777777" w:rsidR="00A46EF2" w:rsidRPr="00A46EF2" w:rsidRDefault="00A46EF2" w:rsidP="00A46EF2">
            <w:pPr>
              <w:widowControl w:val="0"/>
              <w:numPr>
                <w:ilvl w:val="0"/>
                <w:numId w:val="18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must comply with any direction given by my Supervising Officer.</w:t>
            </w:r>
          </w:p>
        </w:tc>
      </w:tr>
      <w:tr w:rsidR="00A46EF2" w:rsidRPr="00A46EF2" w14:paraId="0FA93D48" w14:textId="77777777" w:rsidTr="009718D5">
        <w:trPr>
          <w:jc w:val="center"/>
        </w:trPr>
        <w:tc>
          <w:tcPr>
            <w:tcW w:w="562" w:type="dxa"/>
            <w:shd w:val="clear" w:color="auto" w:fill="auto"/>
          </w:tcPr>
          <w:p w14:paraId="2F96A742"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19B5E53"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007E7DB5"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 xml:space="preserve">I give permission for the </w:t>
            </w:r>
            <w:r w:rsidRPr="00A46EF2">
              <w:rPr>
                <w:rFonts w:ascii="Arial" w:hAnsi="Arial" w:cs="Arial"/>
                <w:iCs/>
                <w:sz w:val="20"/>
                <w:szCs w:val="20"/>
              </w:rPr>
              <w:t>Department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for Correctional Services/of Human Services</w:t>
            </w:r>
            <w:r w:rsidRPr="00A46EF2">
              <w:rPr>
                <w:rFonts w:ascii="Arial" w:hAnsi="Arial" w:cs="Arial"/>
                <w:sz w:val="20"/>
                <w:szCs w:val="20"/>
              </w:rPr>
              <w:t>] to tell other people that I am under a home detention condition of Bail if that is needed to check my employment (work) or that I am obeying my Bail Agreement conditions.</w:t>
            </w:r>
          </w:p>
        </w:tc>
      </w:tr>
      <w:tr w:rsidR="00A46EF2" w:rsidRPr="00A46EF2" w14:paraId="62ABBBE2" w14:textId="77777777" w:rsidTr="009718D5">
        <w:trPr>
          <w:jc w:val="center"/>
        </w:trPr>
        <w:tc>
          <w:tcPr>
            <w:tcW w:w="562" w:type="dxa"/>
            <w:shd w:val="clear" w:color="auto" w:fill="auto"/>
          </w:tcPr>
          <w:p w14:paraId="6AA0B34B"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320B3C2C"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74101FC6"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If an emergency requires me to move to another address:</w:t>
            </w:r>
          </w:p>
          <w:p w14:paraId="299FED30" w14:textId="77777777" w:rsidR="00A46EF2" w:rsidRPr="00A46EF2" w:rsidRDefault="00A46EF2" w:rsidP="00A46EF2">
            <w:pPr>
              <w:widowControl w:val="0"/>
              <w:numPr>
                <w:ilvl w:val="0"/>
                <w:numId w:val="18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775B0075" w14:textId="77777777" w:rsidR="00A46EF2" w:rsidRPr="00A46EF2" w:rsidRDefault="00A46EF2" w:rsidP="00A46EF2">
            <w:pPr>
              <w:widowControl w:val="0"/>
              <w:numPr>
                <w:ilvl w:val="0"/>
                <w:numId w:val="18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792D8748" w14:textId="77777777" w:rsidR="00A46EF2" w:rsidRPr="00A46EF2" w:rsidRDefault="00A46EF2" w:rsidP="00A46EF2">
            <w:pPr>
              <w:widowControl w:val="0"/>
              <w:numPr>
                <w:ilvl w:val="0"/>
                <w:numId w:val="182"/>
              </w:numPr>
              <w:tabs>
                <w:tab w:val="left" w:pos="319"/>
              </w:tabs>
              <w:overflowPunct w:val="0"/>
              <w:autoSpaceDE w:val="0"/>
              <w:autoSpaceDN w:val="0"/>
              <w:adjustRightInd w:val="0"/>
              <w:spacing w:after="120" w:line="276" w:lineRule="auto"/>
              <w:jc w:val="left"/>
              <w:textAlignment w:val="baseline"/>
              <w:rPr>
                <w:rFonts w:ascii="Arial" w:hAnsi="Arial" w:cs="Arial"/>
                <w:b/>
                <w:sz w:val="12"/>
                <w:szCs w:val="18"/>
              </w:rPr>
            </w:pPr>
            <w:r w:rsidRPr="00A46EF2">
              <w:rPr>
                <w:rFonts w:ascii="Arial" w:hAnsi="Arial" w:cs="Arial"/>
                <w:sz w:val="20"/>
                <w:szCs w:val="16"/>
              </w:rPr>
              <w:t>the conditions of this Agreement will continue to apply as though the new address were specified in this Agreement.</w:t>
            </w:r>
          </w:p>
        </w:tc>
      </w:tr>
      <w:tr w:rsidR="00A46EF2" w:rsidRPr="00A46EF2" w14:paraId="31663B28" w14:textId="77777777" w:rsidTr="009718D5">
        <w:trPr>
          <w:jc w:val="center"/>
        </w:trPr>
        <w:tc>
          <w:tcPr>
            <w:tcW w:w="9634" w:type="dxa"/>
            <w:gridSpan w:val="3"/>
            <w:shd w:val="clear" w:color="auto" w:fill="auto"/>
          </w:tcPr>
          <w:p w14:paraId="7153A823"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Residence (place of living)</w:t>
            </w:r>
          </w:p>
        </w:tc>
      </w:tr>
      <w:tr w:rsidR="00A46EF2" w:rsidRPr="00A46EF2" w14:paraId="6C314D06" w14:textId="77777777" w:rsidTr="009718D5">
        <w:trPr>
          <w:jc w:val="center"/>
        </w:trPr>
        <w:tc>
          <w:tcPr>
            <w:tcW w:w="562" w:type="dxa"/>
            <w:shd w:val="clear" w:color="auto" w:fill="auto"/>
          </w:tcPr>
          <w:p w14:paraId="39F82B7F"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0A9894C"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0304DA24"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xml:space="preserve">]. </w:t>
            </w:r>
          </w:p>
        </w:tc>
      </w:tr>
      <w:tr w:rsidR="00A46EF2" w:rsidRPr="00A46EF2" w14:paraId="40016171" w14:textId="77777777" w:rsidTr="009718D5">
        <w:trPr>
          <w:jc w:val="center"/>
        </w:trPr>
        <w:tc>
          <w:tcPr>
            <w:tcW w:w="562" w:type="dxa"/>
            <w:shd w:val="clear" w:color="auto" w:fill="auto"/>
          </w:tcPr>
          <w:p w14:paraId="3A64E27D"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B51B7F1"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90A6CEC"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eastAsia="Arial" w:hAnsi="Arial" w:cs="Arial"/>
                <w:b/>
                <w:sz w:val="20"/>
                <w:szCs w:val="20"/>
              </w:rPr>
            </w:pPr>
            <w:r w:rsidRPr="00A46EF2">
              <w:rPr>
                <w:rFonts w:ascii="Arial" w:eastAsia="Arial" w:hAnsi="Arial" w:cs="Arial"/>
                <w:b/>
                <w:sz w:val="12"/>
                <w:szCs w:val="12"/>
              </w:rPr>
              <w:t>Adult only</w:t>
            </w:r>
            <w:r w:rsidRPr="00A46EF2">
              <w:rPr>
                <w:rFonts w:ascii="Arial" w:eastAsia="Arial" w:hAnsi="Arial" w:cs="Arial"/>
                <w:sz w:val="12"/>
                <w:szCs w:val="12"/>
              </w:rPr>
              <w:t xml:space="preserve"> </w:t>
            </w:r>
            <w:r w:rsidRPr="00A46EF2">
              <w:rPr>
                <w:rFonts w:ascii="Arial" w:eastAsia="Arial" w:hAnsi="Arial" w:cs="Arial"/>
                <w:bCs/>
                <w:sz w:val="20"/>
                <w:szCs w:val="20"/>
              </w:rPr>
              <w:t>I must live at the</w:t>
            </w:r>
            <w:r w:rsidRPr="00A46EF2">
              <w:rPr>
                <w:rFonts w:ascii="Arial" w:eastAsia="Arial" w:hAnsi="Arial" w:cs="Arial"/>
                <w:bCs/>
                <w:sz w:val="32"/>
                <w:szCs w:val="32"/>
              </w:rPr>
              <w:t xml:space="preserve"> </w:t>
            </w:r>
            <w:r w:rsidRPr="00A46EF2">
              <w:rPr>
                <w:rFonts w:ascii="Arial" w:eastAsia="Arial" w:hAnsi="Arial" w:cs="Arial"/>
                <w:bCs/>
                <w:sz w:val="20"/>
                <w:szCs w:val="40"/>
              </w:rPr>
              <w:t>Bail</w:t>
            </w:r>
            <w:r w:rsidRPr="00A46EF2">
              <w:rPr>
                <w:rFonts w:ascii="Arial" w:eastAsia="Arial" w:hAnsi="Arial" w:cs="Arial"/>
                <w:bCs/>
                <w:sz w:val="32"/>
                <w:szCs w:val="32"/>
              </w:rPr>
              <w:t xml:space="preserve"> </w:t>
            </w:r>
            <w:r w:rsidRPr="00A46EF2">
              <w:rPr>
                <w:rFonts w:ascii="Arial" w:eastAsia="Arial" w:hAnsi="Arial" w:cs="Arial"/>
                <w:bCs/>
                <w:sz w:val="20"/>
                <w:szCs w:val="20"/>
              </w:rPr>
              <w:t>Support Accommodation Program Facility at 77 Thomas Place, Port Adelaide SA 5013.</w:t>
            </w:r>
          </w:p>
        </w:tc>
      </w:tr>
      <w:tr w:rsidR="00A46EF2" w:rsidRPr="00A46EF2" w14:paraId="36D8376A" w14:textId="77777777" w:rsidTr="009718D5">
        <w:trPr>
          <w:jc w:val="center"/>
        </w:trPr>
        <w:tc>
          <w:tcPr>
            <w:tcW w:w="562" w:type="dxa"/>
            <w:shd w:val="clear" w:color="auto" w:fill="auto"/>
          </w:tcPr>
          <w:p w14:paraId="1003FF60"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468B8C1"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40848467"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live where </w:t>
            </w:r>
            <w:r w:rsidRPr="00A46EF2">
              <w:rPr>
                <w:rFonts w:ascii="Arial" w:hAnsi="Arial" w:cs="Arial"/>
                <w:iCs/>
                <w:sz w:val="20"/>
                <w:szCs w:val="20"/>
              </w:rPr>
              <w:t>my Supervising Office</w:t>
            </w:r>
            <w:r w:rsidRPr="00A46EF2">
              <w:rPr>
                <w:rFonts w:ascii="Arial" w:hAnsi="Arial" w:cs="Arial"/>
                <w:sz w:val="20"/>
                <w:szCs w:val="20"/>
              </w:rPr>
              <w:t xml:space="preserve">r directs. </w:t>
            </w:r>
          </w:p>
        </w:tc>
      </w:tr>
      <w:tr w:rsidR="00A46EF2" w:rsidRPr="00A46EF2" w14:paraId="5BC240F3" w14:textId="77777777" w:rsidTr="009718D5">
        <w:trPr>
          <w:jc w:val="center"/>
        </w:trPr>
        <w:tc>
          <w:tcPr>
            <w:tcW w:w="562" w:type="dxa"/>
            <w:shd w:val="clear" w:color="auto" w:fill="auto"/>
          </w:tcPr>
          <w:p w14:paraId="1FD2A8BD"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6FA01C38"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6C678E12" w14:textId="77777777" w:rsidR="00A46EF2" w:rsidRPr="00A46EF2" w:rsidRDefault="00A46EF2" w:rsidP="00A46EF2">
            <w:pPr>
              <w:widowControl w:val="0"/>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eastAsia="Arial" w:hAnsi="Arial" w:cs="Arial"/>
                <w:b/>
                <w:sz w:val="12"/>
                <w:szCs w:val="24"/>
              </w:rPr>
              <w:t>Youth Only</w:t>
            </w:r>
            <w:r w:rsidRPr="00A46EF2">
              <w:rPr>
                <w:rFonts w:ascii="Arial" w:eastAsia="Arial" w:hAnsi="Arial" w:cs="Arial"/>
                <w:sz w:val="12"/>
                <w:szCs w:val="24"/>
              </w:rPr>
              <w:t xml:space="preserve"> </w:t>
            </w:r>
            <w:r w:rsidRPr="00A46EF2">
              <w:rPr>
                <w:rFonts w:ascii="Arial" w:hAnsi="Arial" w:cs="Arial"/>
                <w:sz w:val="20"/>
                <w:szCs w:val="20"/>
              </w:rPr>
              <w:t>I must live where [</w:t>
            </w:r>
            <w:r w:rsidRPr="00A46EF2">
              <w:rPr>
                <w:rFonts w:ascii="Arial" w:hAnsi="Arial" w:cs="Arial"/>
                <w:i/>
                <w:iCs/>
                <w:sz w:val="20"/>
                <w:szCs w:val="20"/>
              </w:rPr>
              <w:t>my Supervising Office</w:t>
            </w:r>
            <w:r w:rsidRPr="00A46EF2">
              <w:rPr>
                <w:rFonts w:ascii="Arial" w:hAnsi="Arial" w:cs="Arial"/>
                <w:i/>
                <w:sz w:val="20"/>
                <w:szCs w:val="20"/>
              </w:rPr>
              <w:t>r/the Department for Child Protection</w:t>
            </w:r>
            <w:r w:rsidRPr="00A46EF2">
              <w:rPr>
                <w:rFonts w:ascii="Arial" w:hAnsi="Arial" w:cs="Arial"/>
                <w:sz w:val="20"/>
                <w:szCs w:val="20"/>
              </w:rPr>
              <w:t>] directs, at first with [</w:t>
            </w:r>
            <w:r w:rsidRPr="00A46EF2">
              <w:rPr>
                <w:rFonts w:ascii="Arial" w:hAnsi="Arial" w:cs="Arial"/>
                <w:i/>
                <w:sz w:val="20"/>
                <w:szCs w:val="20"/>
              </w:rPr>
              <w:t>name</w:t>
            </w:r>
            <w:r w:rsidRPr="00A46EF2">
              <w:rPr>
                <w:rFonts w:ascii="Arial" w:hAnsi="Arial" w:cs="Arial"/>
                <w:sz w:val="20"/>
                <w:szCs w:val="20"/>
              </w:rPr>
              <w:t>].</w:t>
            </w:r>
          </w:p>
        </w:tc>
      </w:tr>
      <w:tr w:rsidR="00A46EF2" w:rsidRPr="00A46EF2" w:rsidDel="00725F23" w14:paraId="79BC9CCF" w14:textId="77777777" w:rsidTr="009718D5">
        <w:trPr>
          <w:jc w:val="center"/>
        </w:trPr>
        <w:tc>
          <w:tcPr>
            <w:tcW w:w="562" w:type="dxa"/>
            <w:shd w:val="clear" w:color="auto" w:fill="auto"/>
          </w:tcPr>
          <w:p w14:paraId="46428038"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03DCB4D"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5DACEC1D" w14:textId="77777777" w:rsidR="00A46EF2" w:rsidRPr="00A46EF2" w:rsidRDefault="00A46EF2" w:rsidP="00A46EF2">
            <w:pPr>
              <w:widowControl w:val="0"/>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4DEAF5A5" w14:textId="77777777" w:rsidR="00A46EF2" w:rsidRPr="00A46EF2" w:rsidRDefault="00A46EF2" w:rsidP="00A46EF2">
            <w:pPr>
              <w:widowControl w:val="0"/>
              <w:numPr>
                <w:ilvl w:val="0"/>
                <w:numId w:val="18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49DE8C63" w14:textId="77777777" w:rsidR="00A46EF2" w:rsidRPr="00A46EF2" w:rsidDel="00725F23" w:rsidRDefault="00A46EF2" w:rsidP="00A46EF2">
            <w:pPr>
              <w:widowControl w:val="0"/>
              <w:numPr>
                <w:ilvl w:val="0"/>
                <w:numId w:val="18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in line with the terms and conditions of this Bail Agreement.</w:t>
            </w:r>
          </w:p>
        </w:tc>
      </w:tr>
      <w:tr w:rsidR="00A46EF2" w:rsidRPr="00A46EF2" w14:paraId="41D8CFC1" w14:textId="77777777" w:rsidTr="009718D5">
        <w:trPr>
          <w:jc w:val="center"/>
        </w:trPr>
        <w:tc>
          <w:tcPr>
            <w:tcW w:w="562" w:type="dxa"/>
            <w:shd w:val="clear" w:color="auto" w:fill="auto"/>
          </w:tcPr>
          <w:p w14:paraId="53D8B226"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3B374CDF"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538CE485" w14:textId="77777777" w:rsidR="00A46EF2" w:rsidRPr="00A46EF2" w:rsidRDefault="00A46EF2" w:rsidP="00A46EF2">
            <w:pPr>
              <w:widowControl w:val="0"/>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18"/>
              </w:rPr>
              <w:t xml:space="preserve">Youth only </w:t>
            </w: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5F27B687" w14:textId="77777777" w:rsidR="00A46EF2" w:rsidRPr="00A46EF2" w:rsidRDefault="00A46EF2" w:rsidP="00A46EF2">
            <w:pPr>
              <w:widowControl w:val="0"/>
              <w:numPr>
                <w:ilvl w:val="0"/>
                <w:numId w:val="18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w:t>
            </w:r>
            <w:r w:rsidRPr="00A46EF2">
              <w:rPr>
                <w:rFonts w:ascii="Arial" w:hAnsi="Arial" w:cs="Arial"/>
                <w:sz w:val="20"/>
                <w:szCs w:val="16"/>
              </w:rPr>
              <w:lastRenderedPageBreak/>
              <w:t xml:space="preserve">or injury to myself or another or for any other reason approved by my Supervising </w:t>
            </w:r>
            <w:proofErr w:type="gramStart"/>
            <w:r w:rsidRPr="00A46EF2">
              <w:rPr>
                <w:rFonts w:ascii="Arial" w:hAnsi="Arial" w:cs="Arial"/>
                <w:sz w:val="20"/>
                <w:szCs w:val="16"/>
              </w:rPr>
              <w:t>Officer;</w:t>
            </w:r>
            <w:proofErr w:type="gramEnd"/>
          </w:p>
          <w:p w14:paraId="11924EAF" w14:textId="77777777" w:rsidR="00A46EF2" w:rsidRPr="00A46EF2" w:rsidRDefault="00A46EF2" w:rsidP="00A46EF2">
            <w:pPr>
              <w:widowControl w:val="0"/>
              <w:numPr>
                <w:ilvl w:val="0"/>
                <w:numId w:val="18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in line with the terms and conditions of this Bail </w:t>
            </w:r>
            <w:proofErr w:type="gramStart"/>
            <w:r w:rsidRPr="00A46EF2">
              <w:rPr>
                <w:rFonts w:ascii="Arial" w:hAnsi="Arial" w:cs="Arial"/>
                <w:sz w:val="20"/>
                <w:szCs w:val="16"/>
              </w:rPr>
              <w:t>Agreement;</w:t>
            </w:r>
            <w:proofErr w:type="gramEnd"/>
          </w:p>
          <w:p w14:paraId="34E149CB" w14:textId="77777777" w:rsidR="00A46EF2" w:rsidRPr="00A46EF2" w:rsidRDefault="00A46EF2" w:rsidP="00A46EF2">
            <w:pPr>
              <w:widowControl w:val="0"/>
              <w:numPr>
                <w:ilvl w:val="0"/>
                <w:numId w:val="18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in the company of [</w:t>
            </w:r>
            <w:r w:rsidRPr="00A46EF2">
              <w:rPr>
                <w:rFonts w:ascii="Arial" w:hAnsi="Arial" w:cs="Arial"/>
                <w:i/>
                <w:sz w:val="20"/>
                <w:szCs w:val="16"/>
              </w:rPr>
              <w:t>name/an adult approved by my Supervising Officer</w:t>
            </w:r>
            <w:r w:rsidRPr="00A46EF2">
              <w:rPr>
                <w:rFonts w:ascii="Arial" w:hAnsi="Arial" w:cs="Arial"/>
                <w:sz w:val="20"/>
                <w:szCs w:val="16"/>
              </w:rPr>
              <w:t>].</w:t>
            </w:r>
          </w:p>
        </w:tc>
      </w:tr>
      <w:tr w:rsidR="00A46EF2" w:rsidRPr="00A46EF2" w14:paraId="12EE199F" w14:textId="77777777" w:rsidTr="009718D5">
        <w:trPr>
          <w:jc w:val="center"/>
        </w:trPr>
        <w:tc>
          <w:tcPr>
            <w:tcW w:w="562" w:type="dxa"/>
            <w:shd w:val="clear" w:color="auto" w:fill="auto"/>
          </w:tcPr>
          <w:p w14:paraId="35A7053E"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6380E51A"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62E1FE85"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A46EF2">
              <w:rPr>
                <w:rFonts w:ascii="Arial" w:eastAsia="Arial" w:hAnsi="Arial" w:cs="Arial"/>
                <w:sz w:val="18"/>
                <w:szCs w:val="24"/>
              </w:rPr>
              <w:t>W</w:t>
            </w:r>
            <w:r w:rsidRPr="00A46EF2">
              <w:rPr>
                <w:rFonts w:ascii="Arial" w:eastAsia="Arial" w:hAnsi="Arial" w:cs="Arial"/>
                <w:sz w:val="20"/>
                <w:szCs w:val="20"/>
              </w:rPr>
              <w:t xml:space="preserve">hile a resident at the Bail Accommodation Support Program (‘BASP’), I must obey all lawful directions of BASP staff. I must not assault, threaten, </w:t>
            </w:r>
            <w:proofErr w:type="gramStart"/>
            <w:r w:rsidRPr="00A46EF2">
              <w:rPr>
                <w:rFonts w:ascii="Arial" w:eastAsia="Arial" w:hAnsi="Arial" w:cs="Arial"/>
                <w:sz w:val="20"/>
                <w:szCs w:val="20"/>
              </w:rPr>
              <w:t>harass</w:t>
            </w:r>
            <w:proofErr w:type="gramEnd"/>
            <w:r w:rsidRPr="00A46EF2">
              <w:rPr>
                <w:rFonts w:ascii="Arial" w:eastAsia="Arial" w:hAnsi="Arial" w:cs="Arial"/>
                <w:sz w:val="20"/>
                <w:szCs w:val="20"/>
              </w:rPr>
              <w:t xml:space="preserve"> or intimidate any BASP staff or person living there.</w:t>
            </w:r>
          </w:p>
        </w:tc>
      </w:tr>
      <w:tr w:rsidR="00A46EF2" w:rsidRPr="00A46EF2" w14:paraId="3636E7CB" w14:textId="77777777" w:rsidTr="009718D5">
        <w:trPr>
          <w:jc w:val="center"/>
        </w:trPr>
        <w:tc>
          <w:tcPr>
            <w:tcW w:w="562" w:type="dxa"/>
            <w:shd w:val="clear" w:color="auto" w:fill="auto"/>
          </w:tcPr>
          <w:p w14:paraId="5359B26A"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331E7B8D"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3376B168"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b/>
                <w:sz w:val="12"/>
                <w:szCs w:val="24"/>
              </w:rPr>
              <w:t>default selected if general residential condition selected</w:t>
            </w:r>
            <w:r w:rsidRPr="00A46EF2">
              <w:rPr>
                <w:rFonts w:ascii="Arial" w:hAnsi="Arial" w:cs="Arial"/>
                <w:sz w:val="14"/>
                <w:szCs w:val="20"/>
              </w:rPr>
              <w:t xml:space="preserve"> </w:t>
            </w:r>
            <w:r w:rsidRPr="00A46EF2">
              <w:rPr>
                <w:rFonts w:ascii="Arial" w:hAnsi="Arial" w:cs="Arial"/>
                <w:sz w:val="20"/>
                <w:szCs w:val="20"/>
              </w:rPr>
              <w:t>If an emergency requires me to move to another address:</w:t>
            </w:r>
          </w:p>
          <w:p w14:paraId="6B80ACCF" w14:textId="77777777" w:rsidR="00A46EF2" w:rsidRPr="00A46EF2" w:rsidRDefault="00A46EF2" w:rsidP="00A46EF2">
            <w:pPr>
              <w:widowControl w:val="0"/>
              <w:numPr>
                <w:ilvl w:val="0"/>
                <w:numId w:val="17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42726CB9" w14:textId="77777777" w:rsidR="00A46EF2" w:rsidRPr="00A46EF2" w:rsidRDefault="00A46EF2" w:rsidP="00A46EF2">
            <w:pPr>
              <w:widowControl w:val="0"/>
              <w:numPr>
                <w:ilvl w:val="0"/>
                <w:numId w:val="17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3AC1C1DC" w14:textId="77777777" w:rsidR="00A46EF2" w:rsidRPr="00A46EF2" w:rsidRDefault="00A46EF2" w:rsidP="00A46EF2">
            <w:pPr>
              <w:widowControl w:val="0"/>
              <w:numPr>
                <w:ilvl w:val="0"/>
                <w:numId w:val="179"/>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16"/>
              </w:rPr>
              <w:t>the conditions of this Agreement will continue to apply as though the new address were specified in this Bail Agreement.</w:t>
            </w:r>
          </w:p>
        </w:tc>
      </w:tr>
      <w:tr w:rsidR="00A46EF2" w:rsidRPr="00A46EF2" w14:paraId="16AF7395" w14:textId="77777777" w:rsidTr="009718D5">
        <w:trPr>
          <w:jc w:val="center"/>
        </w:trPr>
        <w:tc>
          <w:tcPr>
            <w:tcW w:w="562" w:type="dxa"/>
            <w:shd w:val="clear" w:color="auto" w:fill="auto"/>
          </w:tcPr>
          <w:p w14:paraId="73672C89"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8248325"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0BC81A8E"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at [</w:t>
            </w:r>
            <w:r w:rsidRPr="00A46EF2">
              <w:rPr>
                <w:rFonts w:ascii="Arial" w:hAnsi="Arial" w:cs="Arial"/>
                <w:i/>
                <w:sz w:val="20"/>
                <w:szCs w:val="20"/>
              </w:rPr>
              <w:t>address(es)</w:t>
            </w:r>
            <w:r w:rsidRPr="00A46EF2">
              <w:rPr>
                <w:rFonts w:ascii="Arial" w:hAnsi="Arial" w:cs="Arial"/>
                <w:sz w:val="20"/>
                <w:szCs w:val="20"/>
              </w:rPr>
              <w:t>].</w:t>
            </w:r>
          </w:p>
        </w:tc>
      </w:tr>
      <w:tr w:rsidR="00A46EF2" w:rsidRPr="00A46EF2" w14:paraId="2516F9DD" w14:textId="77777777" w:rsidTr="009718D5">
        <w:trPr>
          <w:jc w:val="center"/>
        </w:trPr>
        <w:tc>
          <w:tcPr>
            <w:tcW w:w="562" w:type="dxa"/>
            <w:shd w:val="clear" w:color="auto" w:fill="auto"/>
          </w:tcPr>
          <w:p w14:paraId="63F1E53B"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1F3FAEC"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17EE1E8E"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with [</w:t>
            </w:r>
            <w:r w:rsidRPr="00A46EF2">
              <w:rPr>
                <w:rFonts w:ascii="Arial" w:hAnsi="Arial" w:cs="Arial"/>
                <w:i/>
                <w:sz w:val="20"/>
                <w:szCs w:val="20"/>
              </w:rPr>
              <w:t>name(s)</w:t>
            </w:r>
            <w:r w:rsidRPr="00A46EF2">
              <w:rPr>
                <w:rFonts w:ascii="Arial" w:hAnsi="Arial" w:cs="Arial"/>
                <w:sz w:val="20"/>
                <w:szCs w:val="20"/>
              </w:rPr>
              <w:t>].</w:t>
            </w:r>
          </w:p>
        </w:tc>
      </w:tr>
      <w:tr w:rsidR="00A46EF2" w:rsidRPr="00A46EF2" w:rsidDel="00DB1333" w14:paraId="28EEFC3F" w14:textId="77777777" w:rsidTr="009718D5">
        <w:trPr>
          <w:jc w:val="center"/>
        </w:trPr>
        <w:tc>
          <w:tcPr>
            <w:tcW w:w="9634" w:type="dxa"/>
            <w:gridSpan w:val="3"/>
            <w:shd w:val="clear" w:color="auto" w:fill="auto"/>
          </w:tcPr>
          <w:p w14:paraId="7D7C69AD" w14:textId="77777777" w:rsidR="00A46EF2" w:rsidRPr="00A46EF2" w:rsidDel="00DB1333"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12"/>
                <w:szCs w:val="20"/>
              </w:rPr>
            </w:pPr>
            <w:r w:rsidRPr="00A46EF2">
              <w:rPr>
                <w:rFonts w:ascii="Arial" w:hAnsi="Arial" w:cs="Arial"/>
                <w:b/>
                <w:sz w:val="20"/>
                <w:szCs w:val="20"/>
              </w:rPr>
              <w:t>Monitoring</w:t>
            </w:r>
          </w:p>
        </w:tc>
      </w:tr>
      <w:tr w:rsidR="00A46EF2" w:rsidRPr="00A46EF2" w:rsidDel="00DB1333" w14:paraId="1E4D363B" w14:textId="77777777" w:rsidTr="009718D5">
        <w:trPr>
          <w:jc w:val="center"/>
        </w:trPr>
        <w:tc>
          <w:tcPr>
            <w:tcW w:w="562" w:type="dxa"/>
            <w:shd w:val="clear" w:color="auto" w:fill="auto"/>
          </w:tcPr>
          <w:p w14:paraId="734FD407"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885F3E6"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25EA9300"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When I am released from Court, I:</w:t>
            </w:r>
          </w:p>
          <w:p w14:paraId="331635AD" w14:textId="77777777" w:rsidR="00A46EF2" w:rsidRPr="00A46EF2" w:rsidRDefault="00A46EF2" w:rsidP="00A46EF2">
            <w:pPr>
              <w:widowControl w:val="0"/>
              <w:numPr>
                <w:ilvl w:val="0"/>
                <w:numId w:val="172"/>
              </w:num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eastAsia="Arial" w:hAnsi="Arial" w:cs="Arial"/>
                <w:b/>
                <w:sz w:val="12"/>
                <w:szCs w:val="24"/>
              </w:rPr>
              <w:t>default selected</w:t>
            </w:r>
            <w:r w:rsidRPr="00A46EF2">
              <w:rPr>
                <w:rFonts w:ascii="Arial" w:hAnsi="Arial" w:cs="Arial"/>
                <w:sz w:val="20"/>
                <w:szCs w:val="20"/>
              </w:rPr>
              <w:t xml:space="preserve"> </w:t>
            </w:r>
            <w:r w:rsidRPr="00A46EF2">
              <w:rPr>
                <w:rFonts w:ascii="Arial" w:hAnsi="Arial" w:cs="Arial"/>
                <w:sz w:val="20"/>
                <w:szCs w:val="16"/>
              </w:rPr>
              <w:t>must go straight to [</w:t>
            </w:r>
            <w:r w:rsidRPr="00A46EF2">
              <w:rPr>
                <w:rFonts w:ascii="Arial" w:hAnsi="Arial" w:cs="Arial"/>
                <w:i/>
                <w:sz w:val="20"/>
                <w:szCs w:val="16"/>
              </w:rPr>
              <w:t>address</w:t>
            </w:r>
            <w:r w:rsidRPr="00A46EF2">
              <w:rPr>
                <w:rFonts w:ascii="Arial" w:hAnsi="Arial" w:cs="Arial"/>
                <w:sz w:val="20"/>
                <w:szCs w:val="16"/>
              </w:rPr>
              <w:t xml:space="preserve">], so I can have an electronic transmitter fitted </w:t>
            </w:r>
            <w:r w:rsidRPr="00A46EF2">
              <w:rPr>
                <w:rFonts w:ascii="Arial" w:hAnsi="Arial" w:cs="Arial"/>
                <w:b/>
                <w:bCs/>
                <w:sz w:val="12"/>
                <w:szCs w:val="8"/>
              </w:rPr>
              <w:t>following text displayed</w:t>
            </w:r>
            <w:r w:rsidRPr="00A46EF2">
              <w:rPr>
                <w:rFonts w:ascii="Arial" w:hAnsi="Arial" w:cs="Arial"/>
                <w:sz w:val="12"/>
                <w:szCs w:val="8"/>
              </w:rPr>
              <w:t xml:space="preserve"> </w:t>
            </w:r>
            <w:r w:rsidRPr="00A46EF2">
              <w:rPr>
                <w:rFonts w:ascii="Arial" w:hAnsi="Arial" w:cs="Arial"/>
                <w:b/>
                <w:bCs/>
                <w:sz w:val="12"/>
                <w:szCs w:val="12"/>
              </w:rPr>
              <w:t>If address is home address rather than Department address</w:t>
            </w:r>
            <w:r w:rsidRPr="00A46EF2">
              <w:rPr>
                <w:rFonts w:ascii="Arial" w:hAnsi="Arial" w:cs="Arial"/>
                <w:sz w:val="16"/>
                <w:szCs w:val="12"/>
              </w:rPr>
              <w:t xml:space="preserve"> </w:t>
            </w:r>
            <w:r w:rsidRPr="00A46EF2">
              <w:rPr>
                <w:rFonts w:ascii="Arial" w:hAnsi="Arial" w:cs="Arial"/>
                <w:sz w:val="20"/>
                <w:szCs w:val="16"/>
              </w:rPr>
              <w:t>and when I get there, I must contact the Home Detention Unit of the Department [</w:t>
            </w:r>
            <w:r w:rsidRPr="00A46EF2">
              <w:rPr>
                <w:rFonts w:ascii="Arial" w:hAnsi="Arial" w:cs="Arial"/>
                <w:i/>
                <w:iCs/>
                <w:sz w:val="20"/>
                <w:szCs w:val="16"/>
              </w:rPr>
              <w:t>for Correctional Services/of Human Services</w:t>
            </w:r>
            <w:r w:rsidRPr="00A46EF2">
              <w:rPr>
                <w:rFonts w:ascii="Arial" w:hAnsi="Arial" w:cs="Arial"/>
                <w:sz w:val="20"/>
                <w:szCs w:val="16"/>
              </w:rPr>
              <w:t>] by telephone on [</w:t>
            </w:r>
            <w:r w:rsidRPr="00A46EF2">
              <w:rPr>
                <w:rFonts w:ascii="Arial" w:hAnsi="Arial" w:cs="Arial"/>
                <w:i/>
                <w:sz w:val="20"/>
                <w:szCs w:val="16"/>
              </w:rPr>
              <w:t>1300 796 199/1800 814 914</w:t>
            </w:r>
            <w:proofErr w:type="gramStart"/>
            <w:r w:rsidRPr="00A46EF2">
              <w:rPr>
                <w:rFonts w:ascii="Arial" w:hAnsi="Arial" w:cs="Arial"/>
                <w:sz w:val="20"/>
                <w:szCs w:val="16"/>
              </w:rPr>
              <w:t>];</w:t>
            </w:r>
            <w:proofErr w:type="gramEnd"/>
          </w:p>
          <w:p w14:paraId="7615FD0B" w14:textId="77777777" w:rsidR="00A46EF2" w:rsidRPr="00A46EF2" w:rsidRDefault="00A46EF2" w:rsidP="00A46EF2">
            <w:pPr>
              <w:widowControl w:val="0"/>
              <w:numPr>
                <w:ilvl w:val="0"/>
                <w:numId w:val="172"/>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A46EF2">
              <w:rPr>
                <w:rFonts w:ascii="Arial" w:eastAsia="Arial" w:hAnsi="Arial" w:cs="Arial"/>
                <w:b/>
                <w:sz w:val="12"/>
                <w:szCs w:val="24"/>
              </w:rPr>
              <w:t xml:space="preserve">youth only </w:t>
            </w:r>
            <w:r w:rsidRPr="00A46EF2">
              <w:rPr>
                <w:rFonts w:ascii="Arial" w:hAnsi="Arial" w:cs="Arial"/>
                <w:sz w:val="20"/>
                <w:szCs w:val="16"/>
              </w:rPr>
              <w:t xml:space="preserve">must remain in custody pending the availability of an electronic monitoring </w:t>
            </w:r>
            <w:proofErr w:type="gramStart"/>
            <w:r w:rsidRPr="00A46EF2">
              <w:rPr>
                <w:rFonts w:ascii="Arial" w:hAnsi="Arial" w:cs="Arial"/>
                <w:sz w:val="20"/>
                <w:szCs w:val="16"/>
              </w:rPr>
              <w:t>device;</w:t>
            </w:r>
            <w:proofErr w:type="gramEnd"/>
          </w:p>
          <w:p w14:paraId="44998EF9" w14:textId="77777777" w:rsidR="00A46EF2" w:rsidRPr="00A46EF2" w:rsidRDefault="00A46EF2" w:rsidP="00A46EF2">
            <w:pPr>
              <w:widowControl w:val="0"/>
              <w:numPr>
                <w:ilvl w:val="0"/>
                <w:numId w:val="172"/>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A46EF2">
              <w:rPr>
                <w:rFonts w:ascii="Arial" w:hAnsi="Arial" w:cs="Arial"/>
                <w:sz w:val="20"/>
                <w:szCs w:val="16"/>
              </w:rPr>
              <w:t>must wear the electronic transmitter and obey the Department [</w:t>
            </w:r>
            <w:r w:rsidRPr="00A46EF2">
              <w:rPr>
                <w:rFonts w:ascii="Arial" w:hAnsi="Arial" w:cs="Arial"/>
                <w:i/>
                <w:sz w:val="20"/>
                <w:szCs w:val="16"/>
              </w:rPr>
              <w:t>for Correctional Services/of Human Services</w:t>
            </w:r>
            <w:r w:rsidRPr="00A46EF2">
              <w:rPr>
                <w:rFonts w:ascii="Arial" w:hAnsi="Arial" w:cs="Arial"/>
                <w:sz w:val="20"/>
                <w:szCs w:val="16"/>
              </w:rPr>
              <w:t>] rules of electronic monitoring, including charging the transmitter daily, for the term of this Bail Agreement.</w:t>
            </w:r>
          </w:p>
          <w:p w14:paraId="520EC996" w14:textId="77777777" w:rsidR="00A46EF2" w:rsidRPr="00A46EF2" w:rsidRDefault="00A46EF2" w:rsidP="00A46EF2">
            <w:pPr>
              <w:widowControl w:val="0"/>
              <w:numPr>
                <w:ilvl w:val="0"/>
                <w:numId w:val="172"/>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A46EF2">
              <w:rPr>
                <w:rFonts w:ascii="Arial" w:hAnsi="Arial" w:cs="Arial"/>
                <w:sz w:val="20"/>
                <w:szCs w:val="16"/>
              </w:rPr>
              <w:t xml:space="preserve">must always be contactable by mobile telephone </w:t>
            </w:r>
            <w:r w:rsidRPr="00A46EF2">
              <w:rPr>
                <w:rFonts w:ascii="Arial" w:eastAsia="Arial" w:hAnsi="Arial" w:cs="Arial"/>
                <w:b/>
                <w:sz w:val="12"/>
                <w:szCs w:val="24"/>
              </w:rPr>
              <w:t xml:space="preserve">following words default selected if class 1 or class 2 offence or serious and </w:t>
            </w:r>
            <w:proofErr w:type="spellStart"/>
            <w:r w:rsidRPr="00A46EF2">
              <w:rPr>
                <w:rFonts w:ascii="Arial" w:eastAsia="Arial" w:hAnsi="Arial" w:cs="Arial"/>
                <w:b/>
                <w:sz w:val="12"/>
                <w:szCs w:val="24"/>
              </w:rPr>
              <w:t>organised</w:t>
            </w:r>
            <w:proofErr w:type="spellEnd"/>
            <w:r w:rsidRPr="00A46EF2">
              <w:rPr>
                <w:rFonts w:ascii="Arial" w:eastAsia="Arial" w:hAnsi="Arial" w:cs="Arial"/>
                <w:b/>
                <w:sz w:val="12"/>
                <w:szCs w:val="24"/>
              </w:rPr>
              <w:t xml:space="preserve"> crime suspect selected</w:t>
            </w:r>
            <w:r w:rsidRPr="00A46EF2">
              <w:rPr>
                <w:rFonts w:ascii="Arial" w:eastAsia="Arial" w:hAnsi="Arial" w:cs="Arial"/>
                <w:sz w:val="12"/>
                <w:szCs w:val="24"/>
              </w:rPr>
              <w:t xml:space="preserve"> </w:t>
            </w:r>
            <w:r w:rsidRPr="00A46EF2">
              <w:rPr>
                <w:rFonts w:ascii="Arial" w:hAnsi="Arial" w:cs="Arial"/>
                <w:sz w:val="20"/>
                <w:szCs w:val="16"/>
              </w:rPr>
              <w:t>[</w:t>
            </w:r>
            <w:r w:rsidRPr="00A46EF2">
              <w:rPr>
                <w:rFonts w:ascii="Arial" w:hAnsi="Arial" w:cs="Arial"/>
                <w:i/>
                <w:sz w:val="20"/>
                <w:szCs w:val="16"/>
              </w:rPr>
              <w:t>that does not provide access to the internet</w:t>
            </w:r>
            <w:r w:rsidRPr="00A46EF2">
              <w:rPr>
                <w:rFonts w:ascii="Arial" w:hAnsi="Arial" w:cs="Arial"/>
                <w:sz w:val="20"/>
                <w:szCs w:val="16"/>
              </w:rPr>
              <w:t xml:space="preserve">]. I must give my contact details to my Supervising Officer so they can use it to </w:t>
            </w:r>
            <w:proofErr w:type="gramStart"/>
            <w:r w:rsidRPr="00A46EF2">
              <w:rPr>
                <w:rFonts w:ascii="Arial" w:hAnsi="Arial" w:cs="Arial"/>
                <w:sz w:val="20"/>
                <w:szCs w:val="16"/>
              </w:rPr>
              <w:t>get in touch with me at all times</w:t>
            </w:r>
            <w:proofErr w:type="gramEnd"/>
            <w:r w:rsidRPr="00A46EF2">
              <w:rPr>
                <w:rFonts w:ascii="Arial" w:hAnsi="Arial" w:cs="Arial"/>
                <w:sz w:val="20"/>
                <w:szCs w:val="16"/>
              </w:rPr>
              <w:t xml:space="preserve"> while electronically monitored.</w:t>
            </w:r>
          </w:p>
          <w:p w14:paraId="1C58653F" w14:textId="77777777" w:rsidR="00A46EF2" w:rsidRPr="00A46EF2" w:rsidRDefault="00A46EF2" w:rsidP="00A46EF2">
            <w:pPr>
              <w:widowControl w:val="0"/>
              <w:numPr>
                <w:ilvl w:val="0"/>
                <w:numId w:val="172"/>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A46EF2">
              <w:rPr>
                <w:rFonts w:ascii="Arial" w:hAnsi="Arial" w:cs="Arial"/>
                <w:sz w:val="20"/>
                <w:szCs w:val="16"/>
              </w:rPr>
              <w:t>must not do any water related sport or activity at any time unless this has been approved beforehand by my Supervising Officer.</w:t>
            </w:r>
          </w:p>
          <w:p w14:paraId="0630EEFE" w14:textId="77777777" w:rsidR="00A46EF2" w:rsidRPr="00A46EF2" w:rsidDel="00DB1333" w:rsidRDefault="00A46EF2" w:rsidP="00A46EF2">
            <w:pPr>
              <w:widowControl w:val="0"/>
              <w:numPr>
                <w:ilvl w:val="0"/>
                <w:numId w:val="172"/>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A46EF2">
              <w:rPr>
                <w:rFonts w:ascii="Arial" w:hAnsi="Arial" w:cs="Arial"/>
                <w:sz w:val="20"/>
                <w:szCs w:val="16"/>
              </w:rPr>
              <w:t>must answer straight away to any calls or text messages from the Department</w:t>
            </w:r>
            <w:r w:rsidRPr="00A46EF2">
              <w:rPr>
                <w:rFonts w:ascii="Arial" w:hAnsi="Arial" w:cs="Arial"/>
                <w:i/>
                <w:iCs/>
                <w:sz w:val="20"/>
                <w:szCs w:val="16"/>
              </w:rPr>
              <w:t xml:space="preserve"> </w:t>
            </w:r>
            <w:r w:rsidRPr="00A46EF2">
              <w:rPr>
                <w:rFonts w:ascii="Arial" w:hAnsi="Arial" w:cs="Arial"/>
                <w:sz w:val="20"/>
                <w:szCs w:val="20"/>
              </w:rPr>
              <w:t>[</w:t>
            </w:r>
            <w:r w:rsidRPr="00A46EF2">
              <w:rPr>
                <w:rFonts w:ascii="Arial" w:hAnsi="Arial" w:cs="Arial"/>
                <w:i/>
                <w:iCs/>
                <w:sz w:val="20"/>
                <w:szCs w:val="16"/>
              </w:rPr>
              <w:t>for</w:t>
            </w:r>
            <w:r w:rsidRPr="00A46EF2">
              <w:rPr>
                <w:rFonts w:ascii="Arial" w:hAnsi="Arial" w:cs="Arial"/>
                <w:sz w:val="20"/>
                <w:szCs w:val="16"/>
              </w:rPr>
              <w:t xml:space="preserve"> </w:t>
            </w:r>
            <w:r w:rsidRPr="00A46EF2">
              <w:rPr>
                <w:rFonts w:ascii="Arial" w:hAnsi="Arial" w:cs="Arial"/>
                <w:i/>
                <w:sz w:val="20"/>
                <w:szCs w:val="16"/>
              </w:rPr>
              <w:t>Correctional Services/of Human Services</w:t>
            </w:r>
            <w:r w:rsidRPr="00A46EF2">
              <w:rPr>
                <w:rFonts w:ascii="Arial" w:hAnsi="Arial" w:cs="Arial"/>
                <w:sz w:val="20"/>
                <w:szCs w:val="16"/>
              </w:rPr>
              <w:t>] on the mobile phone number I have given.</w:t>
            </w:r>
          </w:p>
        </w:tc>
      </w:tr>
      <w:tr w:rsidR="00A46EF2" w:rsidRPr="00A46EF2" w14:paraId="3B6C33C3" w14:textId="77777777" w:rsidTr="009718D5">
        <w:trPr>
          <w:jc w:val="center"/>
        </w:trPr>
        <w:tc>
          <w:tcPr>
            <w:tcW w:w="9634" w:type="dxa"/>
            <w:gridSpan w:val="3"/>
            <w:shd w:val="clear" w:color="auto" w:fill="auto"/>
          </w:tcPr>
          <w:p w14:paraId="13263281" w14:textId="77777777" w:rsidR="00A46EF2" w:rsidRPr="00A46EF2" w:rsidRDefault="00A46EF2" w:rsidP="00A46EF2">
            <w:pPr>
              <w:widowControl w:val="0"/>
              <w:tabs>
                <w:tab w:val="left" w:pos="455"/>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 xml:space="preserve">Employment </w:t>
            </w:r>
          </w:p>
        </w:tc>
      </w:tr>
      <w:tr w:rsidR="00A46EF2" w:rsidRPr="00A46EF2" w14:paraId="483A64BC" w14:textId="77777777" w:rsidTr="009718D5">
        <w:trPr>
          <w:jc w:val="center"/>
        </w:trPr>
        <w:tc>
          <w:tcPr>
            <w:tcW w:w="562" w:type="dxa"/>
            <w:shd w:val="clear" w:color="auto" w:fill="auto"/>
          </w:tcPr>
          <w:p w14:paraId="410AA2D2" w14:textId="77777777" w:rsidR="00A46EF2" w:rsidRPr="00A46EF2" w:rsidRDefault="00A46EF2" w:rsidP="00A46EF2">
            <w:pPr>
              <w:widowControl w:val="0"/>
              <w:numPr>
                <w:ilvl w:val="0"/>
                <w:numId w:val="10"/>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567" w:type="dxa"/>
            <w:shd w:val="clear" w:color="auto" w:fill="auto"/>
          </w:tcPr>
          <w:p w14:paraId="50152A1B"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shd w:val="clear" w:color="auto" w:fill="auto"/>
          </w:tcPr>
          <w:p w14:paraId="56FD2327" w14:textId="77777777" w:rsidR="00A46EF2" w:rsidRPr="00A46EF2" w:rsidRDefault="00A46EF2" w:rsidP="00A46EF2">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tell </w:t>
            </w:r>
            <w:r w:rsidRPr="00A46EF2">
              <w:rPr>
                <w:rFonts w:ascii="Arial" w:hAnsi="Arial" w:cs="Arial"/>
                <w:iCs/>
                <w:sz w:val="20"/>
                <w:szCs w:val="20"/>
              </w:rPr>
              <w:t>my Supervising Office</w:t>
            </w:r>
            <w:r w:rsidRPr="00A46EF2">
              <w:rPr>
                <w:rFonts w:ascii="Arial" w:hAnsi="Arial" w:cs="Arial"/>
                <w:sz w:val="20"/>
                <w:szCs w:val="20"/>
              </w:rPr>
              <w:t>r</w:t>
            </w:r>
            <w:r w:rsidRPr="00A46EF2" w:rsidDel="00640E0F">
              <w:rPr>
                <w:rFonts w:ascii="Arial" w:hAnsi="Arial" w:cs="Arial"/>
                <w:sz w:val="20"/>
                <w:szCs w:val="20"/>
              </w:rPr>
              <w:t xml:space="preserve"> </w:t>
            </w:r>
            <w:r w:rsidRPr="00A46EF2">
              <w:rPr>
                <w:rFonts w:ascii="Arial" w:hAnsi="Arial" w:cs="Arial"/>
                <w:sz w:val="20"/>
                <w:szCs w:val="20"/>
              </w:rPr>
              <w:t>of any change of employment within 2 working days of the change.</w:t>
            </w:r>
          </w:p>
        </w:tc>
      </w:tr>
      <w:tr w:rsidR="00A46EF2" w:rsidRPr="00A46EF2" w14:paraId="0007E5AE" w14:textId="77777777" w:rsidTr="009718D5">
        <w:trPr>
          <w:jc w:val="center"/>
        </w:trPr>
        <w:tc>
          <w:tcPr>
            <w:tcW w:w="9634" w:type="dxa"/>
            <w:gridSpan w:val="3"/>
            <w:shd w:val="clear" w:color="auto" w:fill="auto"/>
          </w:tcPr>
          <w:p w14:paraId="03376AC6"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 xml:space="preserve">Drug and Alcohol </w:t>
            </w:r>
          </w:p>
        </w:tc>
      </w:tr>
      <w:tr w:rsidR="00A46EF2" w:rsidRPr="00A46EF2" w14:paraId="6B608E61" w14:textId="77777777" w:rsidTr="009718D5">
        <w:trPr>
          <w:jc w:val="center"/>
        </w:trPr>
        <w:tc>
          <w:tcPr>
            <w:tcW w:w="562" w:type="dxa"/>
            <w:shd w:val="clear" w:color="auto" w:fill="auto"/>
          </w:tcPr>
          <w:p w14:paraId="4A02FD15"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567" w:type="dxa"/>
            <w:shd w:val="clear" w:color="auto" w:fill="auto"/>
          </w:tcPr>
          <w:p w14:paraId="6FB3FA4B"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shd w:val="clear" w:color="auto" w:fill="auto"/>
          </w:tcPr>
          <w:p w14:paraId="6695FF30" w14:textId="77777777" w:rsidR="00A46EF2" w:rsidRPr="00A46EF2" w:rsidRDefault="00A46EF2" w:rsidP="00A46EF2">
            <w:pPr>
              <w:widowControl w:val="0"/>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roofErr w:type="gramStart"/>
            <w:r w:rsidRPr="00A46EF2">
              <w:rPr>
                <w:rFonts w:ascii="Arial" w:hAnsi="Arial" w:cs="Arial"/>
                <w:sz w:val="20"/>
                <w:szCs w:val="20"/>
              </w:rPr>
              <w:t>use</w:t>
            </w:r>
            <w:proofErr w:type="gramEnd"/>
            <w:r w:rsidRPr="00A46EF2">
              <w:rPr>
                <w:rFonts w:ascii="Arial" w:hAnsi="Arial" w:cs="Arial"/>
                <w:sz w:val="20"/>
                <w:szCs w:val="20"/>
              </w:rPr>
              <w:t xml:space="preserve"> </w:t>
            </w:r>
          </w:p>
          <w:p w14:paraId="236BBCAA" w14:textId="77777777" w:rsidR="00A46EF2" w:rsidRPr="00A46EF2" w:rsidRDefault="00A46EF2" w:rsidP="00A46EF2">
            <w:pPr>
              <w:widowControl w:val="0"/>
              <w:numPr>
                <w:ilvl w:val="0"/>
                <w:numId w:val="178"/>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alcohol</w:t>
            </w:r>
          </w:p>
          <w:p w14:paraId="773192A2" w14:textId="77777777" w:rsidR="00A46EF2" w:rsidRPr="00A46EF2" w:rsidRDefault="00A46EF2" w:rsidP="00A46EF2">
            <w:pPr>
              <w:widowControl w:val="0"/>
              <w:numPr>
                <w:ilvl w:val="0"/>
                <w:numId w:val="178"/>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any drug that is not prescribed by a doctor registered in South Australia or legally </w:t>
            </w:r>
            <w:r w:rsidRPr="00A46EF2">
              <w:rPr>
                <w:rFonts w:ascii="Arial" w:hAnsi="Arial" w:cs="Arial"/>
                <w:sz w:val="20"/>
                <w:szCs w:val="16"/>
              </w:rPr>
              <w:lastRenderedPageBreak/>
              <w:t xml:space="preserve">available in another way, and then only at the prescribed or recommended </w:t>
            </w:r>
            <w:proofErr w:type="gramStart"/>
            <w:r w:rsidRPr="00A46EF2">
              <w:rPr>
                <w:rFonts w:ascii="Arial" w:hAnsi="Arial" w:cs="Arial"/>
                <w:sz w:val="20"/>
                <w:szCs w:val="16"/>
              </w:rPr>
              <w:t>dosage</w:t>
            </w:r>
            <w:proofErr w:type="gramEnd"/>
            <w:r w:rsidRPr="00A46EF2">
              <w:rPr>
                <w:rFonts w:ascii="Arial" w:hAnsi="Arial" w:cs="Arial"/>
                <w:sz w:val="20"/>
                <w:szCs w:val="16"/>
              </w:rPr>
              <w:t xml:space="preserve"> </w:t>
            </w:r>
          </w:p>
          <w:p w14:paraId="43D338A1" w14:textId="77777777" w:rsidR="00A46EF2" w:rsidRPr="00A46EF2" w:rsidRDefault="00A46EF2" w:rsidP="00A46EF2">
            <w:pPr>
              <w:widowControl w:val="0"/>
              <w:numPr>
                <w:ilvl w:val="0"/>
                <w:numId w:val="178"/>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w:t>
            </w:r>
            <w:r w:rsidRPr="00A46EF2">
              <w:rPr>
                <w:rFonts w:ascii="Arial" w:hAnsi="Arial" w:cs="Arial"/>
                <w:i/>
                <w:sz w:val="20"/>
                <w:szCs w:val="16"/>
              </w:rPr>
              <w:t>other</w:t>
            </w:r>
            <w:r w:rsidRPr="00A46EF2">
              <w:rPr>
                <w:rFonts w:ascii="Arial" w:hAnsi="Arial" w:cs="Arial"/>
                <w:sz w:val="20"/>
                <w:szCs w:val="16"/>
              </w:rPr>
              <w:t>]</w:t>
            </w:r>
          </w:p>
          <w:p w14:paraId="193041FF"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and I must have any tests that are needed to check if I am obeying these orders as directed by </w:t>
            </w:r>
            <w:r w:rsidRPr="00A46EF2">
              <w:rPr>
                <w:rFonts w:ascii="Arial" w:hAnsi="Arial" w:cs="Arial"/>
                <w:iCs/>
                <w:sz w:val="20"/>
                <w:szCs w:val="20"/>
              </w:rPr>
              <w:t>my Supervising Office</w:t>
            </w:r>
            <w:r w:rsidRPr="00A46EF2">
              <w:rPr>
                <w:rFonts w:ascii="Arial" w:hAnsi="Arial" w:cs="Arial"/>
                <w:sz w:val="20"/>
                <w:szCs w:val="20"/>
              </w:rPr>
              <w:t>r</w:t>
            </w:r>
            <w:r w:rsidRPr="00A46EF2">
              <w:rPr>
                <w:rFonts w:ascii="Arial" w:hAnsi="Arial" w:cs="Arial"/>
                <w:i/>
                <w:iCs/>
                <w:sz w:val="20"/>
                <w:szCs w:val="20"/>
              </w:rPr>
              <w:t xml:space="preserve">. </w:t>
            </w:r>
            <w:r w:rsidRPr="00A46EF2">
              <w:rPr>
                <w:rFonts w:ascii="Arial" w:hAnsi="Arial" w:cs="Arial"/>
                <w:sz w:val="20"/>
                <w:szCs w:val="20"/>
              </w:rPr>
              <w:t xml:space="preserve">I must sign all needed forms and obey </w:t>
            </w:r>
            <w:proofErr w:type="gramStart"/>
            <w:r w:rsidRPr="00A46EF2">
              <w:rPr>
                <w:rFonts w:ascii="Arial" w:hAnsi="Arial" w:cs="Arial"/>
                <w:sz w:val="20"/>
                <w:szCs w:val="20"/>
              </w:rPr>
              <w:t>all of</w:t>
            </w:r>
            <w:proofErr w:type="gramEnd"/>
            <w:r w:rsidRPr="00A46EF2">
              <w:rPr>
                <w:rFonts w:ascii="Arial" w:hAnsi="Arial" w:cs="Arial"/>
                <w:sz w:val="20"/>
                <w:szCs w:val="20"/>
              </w:rPr>
              <w:t xml:space="preserve"> the testing procedures.</w:t>
            </w:r>
          </w:p>
        </w:tc>
      </w:tr>
      <w:tr w:rsidR="00A46EF2" w:rsidRPr="00A46EF2" w14:paraId="3BDA2CEE" w14:textId="77777777" w:rsidTr="009718D5">
        <w:trPr>
          <w:jc w:val="center"/>
        </w:trPr>
        <w:tc>
          <w:tcPr>
            <w:tcW w:w="562" w:type="dxa"/>
            <w:shd w:val="clear" w:color="auto" w:fill="auto"/>
          </w:tcPr>
          <w:p w14:paraId="724308A9"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567" w:type="dxa"/>
            <w:shd w:val="clear" w:color="auto" w:fill="auto"/>
          </w:tcPr>
          <w:p w14:paraId="10B02B1E"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shd w:val="clear" w:color="auto" w:fill="auto"/>
          </w:tcPr>
          <w:p w14:paraId="5172CAC8"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A46EF2" w:rsidRPr="00A46EF2" w14:paraId="10E2C0A3" w14:textId="77777777" w:rsidTr="009718D5">
        <w:trPr>
          <w:jc w:val="center"/>
        </w:trPr>
        <w:tc>
          <w:tcPr>
            <w:tcW w:w="9634" w:type="dxa"/>
            <w:gridSpan w:val="3"/>
            <w:shd w:val="clear" w:color="auto" w:fill="auto"/>
          </w:tcPr>
          <w:p w14:paraId="3BFA6ADF"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 xml:space="preserve">Drivers </w:t>
            </w:r>
            <w:proofErr w:type="spellStart"/>
            <w:r w:rsidRPr="00A46EF2">
              <w:rPr>
                <w:rFonts w:ascii="Arial" w:hAnsi="Arial" w:cs="Arial"/>
                <w:b/>
                <w:sz w:val="20"/>
                <w:szCs w:val="20"/>
              </w:rPr>
              <w:t>Licence</w:t>
            </w:r>
            <w:proofErr w:type="spellEnd"/>
            <w:r w:rsidRPr="00A46EF2">
              <w:rPr>
                <w:rFonts w:ascii="Arial" w:hAnsi="Arial" w:cs="Arial"/>
                <w:b/>
                <w:sz w:val="20"/>
                <w:szCs w:val="20"/>
              </w:rPr>
              <w:t xml:space="preserve"> </w:t>
            </w:r>
          </w:p>
        </w:tc>
      </w:tr>
      <w:tr w:rsidR="00A46EF2" w:rsidRPr="00A46EF2" w14:paraId="3994890C" w14:textId="77777777" w:rsidTr="009718D5">
        <w:trPr>
          <w:jc w:val="center"/>
        </w:trPr>
        <w:tc>
          <w:tcPr>
            <w:tcW w:w="562" w:type="dxa"/>
            <w:shd w:val="clear" w:color="auto" w:fill="auto"/>
          </w:tcPr>
          <w:p w14:paraId="6604D599" w14:textId="77777777" w:rsidR="00A46EF2" w:rsidRPr="00A46EF2" w:rsidRDefault="00A46EF2" w:rsidP="00A46EF2">
            <w:pPr>
              <w:widowControl w:val="0"/>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567" w:type="dxa"/>
            <w:shd w:val="clear" w:color="auto" w:fill="auto"/>
          </w:tcPr>
          <w:p w14:paraId="62834B1C" w14:textId="77777777" w:rsidR="00A46EF2" w:rsidRPr="00A46EF2" w:rsidRDefault="00A46EF2" w:rsidP="00A46EF2">
            <w:pPr>
              <w:widowControl w:val="0"/>
              <w:numPr>
                <w:ilvl w:val="0"/>
                <w:numId w:val="175"/>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505" w:type="dxa"/>
            <w:shd w:val="clear" w:color="auto" w:fill="auto"/>
          </w:tcPr>
          <w:p w14:paraId="61E56D07" w14:textId="77777777" w:rsidR="00A46EF2" w:rsidRPr="00A46EF2" w:rsidRDefault="00A46EF2" w:rsidP="00A46EF2">
            <w:pPr>
              <w:widowControl w:val="0"/>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roofErr w:type="gramStart"/>
            <w:r w:rsidRPr="00A46EF2">
              <w:rPr>
                <w:rFonts w:ascii="Arial" w:hAnsi="Arial" w:cs="Arial"/>
                <w:sz w:val="20"/>
                <w:szCs w:val="20"/>
              </w:rPr>
              <w:t>drive, or</w:t>
            </w:r>
            <w:proofErr w:type="gramEnd"/>
            <w:r w:rsidRPr="00A46EF2">
              <w:rPr>
                <w:rFonts w:ascii="Arial" w:hAnsi="Arial" w:cs="Arial"/>
                <w:sz w:val="20"/>
                <w:szCs w:val="20"/>
              </w:rPr>
              <w:t xml:space="preserve"> sit in the driver’s seat of a motor vehicle, [</w:t>
            </w:r>
            <w:r w:rsidRPr="00A46EF2">
              <w:rPr>
                <w:rFonts w:ascii="Arial" w:hAnsi="Arial" w:cs="Arial"/>
                <w:i/>
                <w:iCs/>
                <w:sz w:val="20"/>
                <w:szCs w:val="20"/>
              </w:rPr>
              <w:t xml:space="preserve">unless I hold a current driver’s </w:t>
            </w:r>
            <w:proofErr w:type="spellStart"/>
            <w:r w:rsidRPr="00A46EF2">
              <w:rPr>
                <w:rFonts w:ascii="Arial" w:hAnsi="Arial" w:cs="Arial"/>
                <w:i/>
                <w:iCs/>
                <w:sz w:val="20"/>
                <w:szCs w:val="20"/>
              </w:rPr>
              <w:t>licence</w:t>
            </w:r>
            <w:proofErr w:type="spellEnd"/>
            <w:r w:rsidRPr="00A46EF2">
              <w:rPr>
                <w:rFonts w:ascii="Arial" w:hAnsi="Arial" w:cs="Arial"/>
                <w:sz w:val="20"/>
                <w:szCs w:val="20"/>
              </w:rPr>
              <w:t>].</w:t>
            </w:r>
          </w:p>
        </w:tc>
      </w:tr>
      <w:tr w:rsidR="00A46EF2" w:rsidRPr="00A46EF2" w14:paraId="331146B7" w14:textId="77777777" w:rsidTr="009718D5">
        <w:trPr>
          <w:jc w:val="center"/>
        </w:trPr>
        <w:tc>
          <w:tcPr>
            <w:tcW w:w="9634" w:type="dxa"/>
            <w:gridSpan w:val="3"/>
            <w:shd w:val="clear" w:color="auto" w:fill="auto"/>
          </w:tcPr>
          <w:p w14:paraId="125A7398" w14:textId="77777777" w:rsidR="00A46EF2" w:rsidRPr="00A46EF2" w:rsidRDefault="00A46EF2" w:rsidP="00A46EF2">
            <w:pPr>
              <w:widowControl w:val="0"/>
              <w:tabs>
                <w:tab w:val="left" w:pos="454"/>
              </w:tabs>
              <w:overflowPunct w:val="0"/>
              <w:autoSpaceDE w:val="0"/>
              <w:autoSpaceDN w:val="0"/>
              <w:adjustRightInd w:val="0"/>
              <w:spacing w:before="120" w:after="120" w:line="276" w:lineRule="auto"/>
              <w:ind w:left="318" w:hanging="318"/>
              <w:textAlignment w:val="baseline"/>
              <w:rPr>
                <w:rFonts w:ascii="Arial" w:hAnsi="Arial" w:cs="Arial"/>
                <w:b/>
                <w:sz w:val="20"/>
                <w:szCs w:val="20"/>
              </w:rPr>
            </w:pPr>
            <w:r w:rsidRPr="00A46EF2">
              <w:rPr>
                <w:rFonts w:ascii="Arial" w:hAnsi="Arial" w:cs="Arial"/>
                <w:b/>
                <w:sz w:val="20"/>
                <w:szCs w:val="20"/>
              </w:rPr>
              <w:t>Other Conditions</w:t>
            </w:r>
          </w:p>
        </w:tc>
      </w:tr>
      <w:tr w:rsidR="00A46EF2" w:rsidRPr="00A46EF2" w14:paraId="3E31ECBE" w14:textId="77777777" w:rsidTr="009718D5">
        <w:trPr>
          <w:jc w:val="center"/>
        </w:trPr>
        <w:tc>
          <w:tcPr>
            <w:tcW w:w="562" w:type="dxa"/>
            <w:shd w:val="clear" w:color="auto" w:fill="auto"/>
          </w:tcPr>
          <w:p w14:paraId="38D2B2AC"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61D424F"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2B8591AA"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A46EF2">
              <w:rPr>
                <w:rFonts w:ascii="Arial" w:hAnsi="Arial" w:cs="Arial"/>
                <w:bCs/>
                <w:sz w:val="20"/>
                <w:szCs w:val="40"/>
              </w:rPr>
              <w:t>I must not be released from custody until appropriate transport is arranged to facilitate my immediate transportation to [</w:t>
            </w:r>
            <w:r w:rsidRPr="00A46EF2">
              <w:rPr>
                <w:rFonts w:ascii="Arial" w:hAnsi="Arial" w:cs="Arial"/>
                <w:bCs/>
                <w:i/>
                <w:iCs/>
                <w:sz w:val="20"/>
                <w:szCs w:val="40"/>
              </w:rPr>
              <w:t>nominated place/address</w:t>
            </w:r>
            <w:r w:rsidRPr="00A46EF2">
              <w:rPr>
                <w:rFonts w:ascii="Arial" w:hAnsi="Arial" w:cs="Arial"/>
                <w:bCs/>
                <w:sz w:val="20"/>
                <w:szCs w:val="40"/>
              </w:rPr>
              <w:t>].</w:t>
            </w:r>
          </w:p>
        </w:tc>
      </w:tr>
      <w:tr w:rsidR="00A46EF2" w:rsidRPr="00A46EF2" w14:paraId="608569D3" w14:textId="77777777" w:rsidTr="009718D5">
        <w:trPr>
          <w:jc w:val="center"/>
        </w:trPr>
        <w:tc>
          <w:tcPr>
            <w:tcW w:w="562" w:type="dxa"/>
            <w:shd w:val="clear" w:color="auto" w:fill="auto"/>
          </w:tcPr>
          <w:p w14:paraId="1C540187"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5DCB5CFA"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8505" w:type="dxa"/>
            <w:shd w:val="clear" w:color="auto" w:fill="auto"/>
          </w:tcPr>
          <w:p w14:paraId="5DBAC0DB"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A46EF2">
              <w:rPr>
                <w:rFonts w:ascii="Arial" w:hAnsi="Arial" w:cs="Arial"/>
                <w:sz w:val="20"/>
                <w:szCs w:val="20"/>
              </w:rPr>
              <w:t>[</w:t>
            </w:r>
            <w:r w:rsidRPr="00A46EF2">
              <w:rPr>
                <w:rFonts w:ascii="Arial" w:hAnsi="Arial" w:cs="Arial"/>
                <w:i/>
                <w:sz w:val="20"/>
                <w:szCs w:val="20"/>
              </w:rPr>
              <w:t>other conditions</w:t>
            </w:r>
            <w:r w:rsidRPr="00A46EF2">
              <w:rPr>
                <w:rFonts w:ascii="Arial" w:hAnsi="Arial" w:cs="Arial"/>
                <w:sz w:val="20"/>
                <w:szCs w:val="20"/>
              </w:rPr>
              <w:t>]</w:t>
            </w:r>
          </w:p>
        </w:tc>
      </w:tr>
      <w:tr w:rsidR="00A46EF2" w:rsidRPr="00A46EF2" w14:paraId="32337E42" w14:textId="77777777" w:rsidTr="009718D5">
        <w:trPr>
          <w:jc w:val="center"/>
        </w:trPr>
        <w:tc>
          <w:tcPr>
            <w:tcW w:w="9634" w:type="dxa"/>
            <w:gridSpan w:val="3"/>
            <w:shd w:val="clear" w:color="auto" w:fill="auto"/>
          </w:tcPr>
          <w:p w14:paraId="79399C70" w14:textId="77777777" w:rsidR="00A46EF2" w:rsidRPr="00A46EF2" w:rsidRDefault="00A46EF2" w:rsidP="00A46EF2">
            <w:pPr>
              <w:widowControl w:val="0"/>
              <w:tabs>
                <w:tab w:val="left" w:pos="596"/>
              </w:tabs>
              <w:overflowPunct w:val="0"/>
              <w:autoSpaceDE w:val="0"/>
              <w:autoSpaceDN w:val="0"/>
              <w:adjustRightInd w:val="0"/>
              <w:spacing w:before="120" w:after="120" w:line="276" w:lineRule="auto"/>
              <w:ind w:left="318" w:hanging="318"/>
              <w:textAlignment w:val="baseline"/>
              <w:rPr>
                <w:rFonts w:ascii="Arial" w:hAnsi="Arial" w:cs="Arial"/>
                <w:b/>
                <w:bCs/>
                <w:sz w:val="20"/>
                <w:szCs w:val="20"/>
              </w:rPr>
            </w:pPr>
            <w:r w:rsidRPr="00A46EF2">
              <w:rPr>
                <w:rFonts w:ascii="Arial" w:hAnsi="Arial" w:cs="Arial"/>
                <w:b/>
                <w:bCs/>
                <w:sz w:val="20"/>
                <w:szCs w:val="20"/>
              </w:rPr>
              <w:t>Guarantee</w:t>
            </w:r>
          </w:p>
        </w:tc>
      </w:tr>
      <w:tr w:rsidR="00A46EF2" w:rsidRPr="00A46EF2" w14:paraId="2E4A1B2C" w14:textId="77777777" w:rsidTr="009718D5">
        <w:trPr>
          <w:jc w:val="center"/>
        </w:trPr>
        <w:tc>
          <w:tcPr>
            <w:tcW w:w="562" w:type="dxa"/>
            <w:shd w:val="clear" w:color="auto" w:fill="auto"/>
          </w:tcPr>
          <w:p w14:paraId="7C7F7055"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40055C39"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p w14:paraId="28AFCD8D"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8505" w:type="dxa"/>
            <w:shd w:val="clear" w:color="auto" w:fill="auto"/>
          </w:tcPr>
          <w:p w14:paraId="7B6D61B3" w14:textId="77777777" w:rsidR="00A46EF2" w:rsidRPr="00A46EF2" w:rsidRDefault="00A46EF2" w:rsidP="00A46EF2">
            <w:pPr>
              <w:widowControl w:val="0"/>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w:t>
            </w:r>
            <w:r w:rsidRPr="00A46EF2">
              <w:rPr>
                <w:rFonts w:ascii="Arial" w:hAnsi="Arial" w:cs="Arial"/>
                <w:i/>
                <w:iCs/>
                <w:sz w:val="20"/>
                <w:szCs w:val="20"/>
              </w:rPr>
              <w:t>name, address, date of birth</w:t>
            </w:r>
            <w:r w:rsidRPr="00A46EF2">
              <w:rPr>
                <w:rFonts w:ascii="Arial" w:hAnsi="Arial" w:cs="Arial"/>
                <w:sz w:val="20"/>
                <w:szCs w:val="20"/>
              </w:rPr>
              <w:t>], in terms acceptable to the Court, in the sum of $[</w:t>
            </w:r>
            <w:r w:rsidRPr="00A46EF2">
              <w:rPr>
                <w:rFonts w:ascii="Arial" w:hAnsi="Arial" w:cs="Arial"/>
                <w:i/>
                <w:iCs/>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Bail Agreement. </w:t>
            </w:r>
          </w:p>
        </w:tc>
      </w:tr>
      <w:tr w:rsidR="00A46EF2" w:rsidRPr="00A46EF2" w14:paraId="6FE56656" w14:textId="77777777" w:rsidTr="009718D5">
        <w:trPr>
          <w:jc w:val="center"/>
        </w:trPr>
        <w:tc>
          <w:tcPr>
            <w:tcW w:w="562" w:type="dxa"/>
            <w:shd w:val="clear" w:color="auto" w:fill="auto"/>
          </w:tcPr>
          <w:p w14:paraId="6C01264C"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03271E1C"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p w14:paraId="0EBACC40"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8505" w:type="dxa"/>
            <w:shd w:val="clear" w:color="auto" w:fill="auto"/>
          </w:tcPr>
          <w:p w14:paraId="2F3A6FF2"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a person acceptable to the Court, in terms acceptable to the Court, in the sum of $[</w:t>
            </w:r>
            <w:r w:rsidRPr="00A46EF2">
              <w:rPr>
                <w:rFonts w:ascii="Arial" w:hAnsi="Arial" w:cs="Arial"/>
                <w:i/>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Bail Agreement.</w:t>
            </w:r>
          </w:p>
        </w:tc>
      </w:tr>
      <w:tr w:rsidR="00A46EF2" w:rsidRPr="00A46EF2" w14:paraId="4B870FF6" w14:textId="77777777" w:rsidTr="009718D5">
        <w:trPr>
          <w:jc w:val="center"/>
        </w:trPr>
        <w:tc>
          <w:tcPr>
            <w:tcW w:w="562" w:type="dxa"/>
            <w:shd w:val="clear" w:color="auto" w:fill="auto"/>
          </w:tcPr>
          <w:p w14:paraId="4E93DFC3" w14:textId="77777777" w:rsidR="00A46EF2" w:rsidRPr="00A46EF2" w:rsidRDefault="00A46EF2" w:rsidP="00A46EF2">
            <w:pPr>
              <w:widowControl w:val="0"/>
              <w:numPr>
                <w:ilvl w:val="0"/>
                <w:numId w:val="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567" w:type="dxa"/>
            <w:shd w:val="clear" w:color="auto" w:fill="auto"/>
          </w:tcPr>
          <w:p w14:paraId="19FC12AF" w14:textId="77777777" w:rsidR="00A46EF2" w:rsidRPr="00A46EF2" w:rsidRDefault="00A46EF2" w:rsidP="00A46EF2">
            <w:pPr>
              <w:widowControl w:val="0"/>
              <w:numPr>
                <w:ilvl w:val="0"/>
                <w:numId w:val="175"/>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p w14:paraId="76658B0E"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8505" w:type="dxa"/>
            <w:shd w:val="clear" w:color="auto" w:fill="auto"/>
          </w:tcPr>
          <w:p w14:paraId="30947CDE" w14:textId="77777777" w:rsidR="00A46EF2" w:rsidRPr="00A46EF2" w:rsidRDefault="00A46EF2" w:rsidP="00A46EF2">
            <w:pPr>
              <w:widowControl w:val="0"/>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eastAsia="Arial" w:hAnsi="Arial" w:cs="Arial"/>
                <w:sz w:val="20"/>
                <w:szCs w:val="24"/>
              </w:rPr>
              <w:t xml:space="preserve">I must </w:t>
            </w:r>
            <w:r w:rsidRPr="00A46EF2">
              <w:rPr>
                <w:rFonts w:ascii="Arial" w:hAnsi="Arial" w:cs="Arial"/>
                <w:sz w:val="20"/>
                <w:szCs w:val="20"/>
              </w:rPr>
              <w:t xml:space="preserve">obtain security from the Guarantor </w:t>
            </w:r>
            <w:r w:rsidRPr="00A46EF2">
              <w:rPr>
                <w:rFonts w:ascii="Arial" w:eastAsia="Arial" w:hAnsi="Arial" w:cs="Arial"/>
                <w:sz w:val="20"/>
                <w:szCs w:val="24"/>
              </w:rPr>
              <w:t xml:space="preserve">by depositing cash with the Court </w:t>
            </w:r>
            <w:r w:rsidRPr="00A46EF2">
              <w:rPr>
                <w:rFonts w:ascii="Arial" w:hAnsi="Arial" w:cs="Arial"/>
                <w:sz w:val="20"/>
                <w:szCs w:val="20"/>
              </w:rPr>
              <w:t>in the amount of $[</w:t>
            </w:r>
            <w:r w:rsidRPr="00A46EF2">
              <w:rPr>
                <w:rFonts w:ascii="Arial" w:hAnsi="Arial" w:cs="Arial"/>
                <w:i/>
                <w:sz w:val="20"/>
                <w:szCs w:val="20"/>
              </w:rPr>
              <w:t>amount</w:t>
            </w:r>
            <w:r w:rsidRPr="00A46EF2">
              <w:rPr>
                <w:rFonts w:ascii="Arial" w:hAnsi="Arial" w:cs="Arial"/>
                <w:sz w:val="20"/>
                <w:szCs w:val="20"/>
              </w:rPr>
              <w:t>] to secure payment of a financial penalty by the Guarantor as promised by the Guarantor if I break any terms or conditions of this Bail Agreement.</w:t>
            </w:r>
          </w:p>
        </w:tc>
      </w:tr>
      <w:bookmarkEnd w:id="60"/>
      <w:bookmarkEnd w:id="61"/>
    </w:tbl>
    <w:p w14:paraId="177C3CDE"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p>
    <w:p w14:paraId="7C6AFBD5"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ind w:left="476" w:hanging="476"/>
        <w:rPr>
          <w:rFonts w:ascii="Times New Roman" w:eastAsia="Times New Roman" w:hAnsi="Times New Roman"/>
          <w:sz w:val="17"/>
          <w:szCs w:val="17"/>
        </w:rPr>
      </w:pPr>
      <w:r w:rsidRPr="00A46EF2">
        <w:rPr>
          <w:rFonts w:ascii="Times New Roman" w:eastAsia="Times New Roman" w:hAnsi="Times New Roman"/>
          <w:sz w:val="17"/>
          <w:szCs w:val="17"/>
        </w:rPr>
        <w:t>21.</w:t>
      </w:r>
      <w:r w:rsidRPr="00A46EF2">
        <w:rPr>
          <w:rFonts w:ascii="Times New Roman" w:eastAsia="Times New Roman" w:hAnsi="Times New Roman"/>
          <w:sz w:val="17"/>
          <w:szCs w:val="17"/>
        </w:rPr>
        <w:tab/>
        <w:t>In Schedule 1, Form 116 – Bail Agreement Variation is deleted and substituted as follows:</w:t>
      </w:r>
    </w:p>
    <w:p w14:paraId="2F4C14AA" w14:textId="77777777" w:rsidR="00A46EF2" w:rsidRPr="00A46EF2" w:rsidRDefault="00A46EF2" w:rsidP="00A46EF2">
      <w:pPr>
        <w:spacing w:after="160" w:line="259" w:lineRule="auto"/>
        <w:rPr>
          <w:rFonts w:eastAsia="Times New Roman"/>
          <w:sz w:val="24"/>
          <w:szCs w:val="24"/>
        </w:rPr>
      </w:pPr>
      <w:r w:rsidRPr="00A46EF2">
        <w:rPr>
          <w:lang w:val="en-US"/>
        </w:rPr>
        <w:t>Form 116</w:t>
      </w:r>
    </w:p>
    <w:tbl>
      <w:tblPr>
        <w:tblStyle w:val="TableGrid4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A46EF2" w:rsidRPr="00A46EF2" w14:paraId="17B0687F" w14:textId="77777777" w:rsidTr="009718D5">
        <w:tc>
          <w:tcPr>
            <w:tcW w:w="3899" w:type="pct"/>
            <w:tcBorders>
              <w:top w:val="single" w:sz="4" w:space="0" w:color="auto"/>
            </w:tcBorders>
          </w:tcPr>
          <w:p w14:paraId="14C18205"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b/>
                <w:sz w:val="20"/>
                <w:szCs w:val="20"/>
              </w:rPr>
            </w:pPr>
            <w:r w:rsidRPr="00A46EF2">
              <w:rPr>
                <w:rFonts w:ascii="Arial" w:hAnsi="Arial"/>
                <w:b/>
                <w:sz w:val="16"/>
                <w:szCs w:val="20"/>
              </w:rPr>
              <w:t>To be inserted by Court</w:t>
            </w:r>
          </w:p>
        </w:tc>
        <w:tc>
          <w:tcPr>
            <w:tcW w:w="1101" w:type="pct"/>
            <w:tcBorders>
              <w:top w:val="single" w:sz="4" w:space="0" w:color="auto"/>
            </w:tcBorders>
          </w:tcPr>
          <w:p w14:paraId="5EA5BF80"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r w:rsidR="00A46EF2" w:rsidRPr="00A46EF2" w14:paraId="24EBB04A" w14:textId="77777777" w:rsidTr="009718D5">
        <w:trPr>
          <w:trHeight w:val="1148"/>
        </w:trPr>
        <w:tc>
          <w:tcPr>
            <w:tcW w:w="3899" w:type="pct"/>
            <w:tcBorders>
              <w:bottom w:val="single" w:sz="2" w:space="0" w:color="auto"/>
            </w:tcBorders>
          </w:tcPr>
          <w:p w14:paraId="65A57F31"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190D5757"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46EF2">
              <w:rPr>
                <w:rFonts w:ascii="Arial" w:hAnsi="Arial"/>
                <w:sz w:val="20"/>
                <w:szCs w:val="20"/>
              </w:rPr>
              <w:t xml:space="preserve">Case Number: </w:t>
            </w:r>
          </w:p>
          <w:p w14:paraId="2FDC6498"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350BF9B4"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46EF2">
              <w:rPr>
                <w:rFonts w:ascii="Arial" w:hAnsi="Arial"/>
                <w:sz w:val="20"/>
                <w:szCs w:val="20"/>
              </w:rPr>
              <w:t>Date Filed:</w:t>
            </w:r>
          </w:p>
          <w:p w14:paraId="27774A1B" w14:textId="77777777" w:rsidR="00A46EF2" w:rsidRPr="00A46EF2" w:rsidRDefault="00A46EF2" w:rsidP="00A46EF2">
            <w:pPr>
              <w:overflowPunct w:val="0"/>
              <w:autoSpaceDE w:val="0"/>
              <w:autoSpaceDN w:val="0"/>
              <w:adjustRightInd w:val="0"/>
              <w:spacing w:after="0" w:line="240" w:lineRule="auto"/>
              <w:textAlignment w:val="baseline"/>
              <w:rPr>
                <w:rFonts w:ascii="Arial" w:hAnsi="Arial"/>
                <w:sz w:val="20"/>
                <w:szCs w:val="20"/>
              </w:rPr>
            </w:pPr>
          </w:p>
          <w:p w14:paraId="2662ADE0"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r w:rsidRPr="00A46EF2">
              <w:rPr>
                <w:rFonts w:ascii="Arial" w:hAnsi="Arial"/>
                <w:sz w:val="20"/>
                <w:szCs w:val="20"/>
              </w:rPr>
              <w:t>FDN:</w:t>
            </w:r>
          </w:p>
          <w:p w14:paraId="32B52977"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p w14:paraId="6B0491D2"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295B0C18" w14:textId="77777777" w:rsidR="00A46EF2" w:rsidRPr="00A46EF2" w:rsidRDefault="00A46EF2" w:rsidP="00A46EF2">
            <w:pPr>
              <w:tabs>
                <w:tab w:val="center" w:pos="4153"/>
                <w:tab w:val="right" w:pos="8306"/>
              </w:tabs>
              <w:overflowPunct w:val="0"/>
              <w:autoSpaceDE w:val="0"/>
              <w:autoSpaceDN w:val="0"/>
              <w:adjustRightInd w:val="0"/>
              <w:spacing w:after="0" w:line="240" w:lineRule="auto"/>
              <w:textAlignment w:val="baseline"/>
              <w:rPr>
                <w:rFonts w:ascii="Arial" w:hAnsi="Arial"/>
                <w:sz w:val="20"/>
                <w:szCs w:val="20"/>
              </w:rPr>
            </w:pPr>
          </w:p>
        </w:tc>
      </w:tr>
    </w:tbl>
    <w:p w14:paraId="00D6C9DF" w14:textId="77777777" w:rsidR="00A46EF2" w:rsidRPr="00A46EF2" w:rsidRDefault="00A46EF2" w:rsidP="00A46EF2">
      <w:pPr>
        <w:tabs>
          <w:tab w:val="center" w:pos="4153"/>
          <w:tab w:val="right" w:pos="8306"/>
        </w:tabs>
        <w:overflowPunct w:val="0"/>
        <w:autoSpaceDE w:val="0"/>
        <w:autoSpaceDN w:val="0"/>
        <w:adjustRightInd w:val="0"/>
        <w:spacing w:after="0" w:line="240" w:lineRule="auto"/>
        <w:rPr>
          <w:rFonts w:ascii="Times New Roman" w:eastAsia="Times New Roman" w:hAnsi="Times New Roman"/>
          <w:sz w:val="24"/>
          <w:szCs w:val="20"/>
          <w:lang w:val="en-US"/>
        </w:rPr>
      </w:pPr>
    </w:p>
    <w:p w14:paraId="4B0B3253"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r w:rsidRPr="00A46EF2">
        <w:rPr>
          <w:rFonts w:ascii="Arial" w:eastAsia="Times New Roman" w:hAnsi="Arial" w:cs="Arial"/>
          <w:b/>
          <w:bCs/>
          <w:sz w:val="28"/>
          <w:szCs w:val="20"/>
        </w:rPr>
        <w:t>BAIL AGREEMENT VARIATION</w:t>
      </w:r>
    </w:p>
    <w:p w14:paraId="07966A7B"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A46EF2">
        <w:rPr>
          <w:rFonts w:ascii="Arial" w:eastAsia="Times New Roman" w:hAnsi="Arial" w:cs="Arial"/>
          <w:b/>
          <w:bCs/>
          <w:sz w:val="20"/>
          <w:szCs w:val="20"/>
        </w:rPr>
        <w:t>Bail Act 1985 s 6</w:t>
      </w:r>
    </w:p>
    <w:p w14:paraId="307FA4D6"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Arial"/>
          <w:bCs/>
          <w:sz w:val="20"/>
          <w:szCs w:val="20"/>
        </w:rPr>
      </w:pPr>
      <w:r w:rsidRPr="00A46EF2">
        <w:rPr>
          <w:rFonts w:ascii="Arial" w:eastAsia="Times New Roman" w:hAnsi="Arial" w:cs="Arial"/>
          <w:iCs/>
          <w:sz w:val="20"/>
          <w:szCs w:val="20"/>
        </w:rPr>
        <w:t>[</w:t>
      </w:r>
      <w:r w:rsidRPr="00A46EF2">
        <w:rPr>
          <w:rFonts w:ascii="Arial" w:eastAsia="Times New Roman" w:hAnsi="Arial" w:cs="Arial"/>
          <w:i/>
          <w:iCs/>
          <w:sz w:val="20"/>
          <w:szCs w:val="20"/>
        </w:rPr>
        <w:t>SUPREME/DISTRICT/MAGISTRATES/YOUTH</w:t>
      </w:r>
      <w:r w:rsidRPr="00A46EF2">
        <w:rPr>
          <w:rFonts w:ascii="Arial" w:eastAsia="Times New Roman" w:hAnsi="Arial" w:cs="Arial"/>
          <w:iCs/>
          <w:sz w:val="20"/>
          <w:szCs w:val="20"/>
        </w:rPr>
        <w:t xml:space="preserve">] </w:t>
      </w:r>
      <w:r w:rsidRPr="00A46EF2">
        <w:rPr>
          <w:rFonts w:ascii="Arial" w:eastAsia="Times New Roman" w:hAnsi="Arial" w:cs="Arial"/>
          <w:b/>
          <w:sz w:val="12"/>
          <w:szCs w:val="20"/>
        </w:rPr>
        <w:t xml:space="preserve">Select one </w:t>
      </w:r>
      <w:r w:rsidRPr="00A46EF2">
        <w:rPr>
          <w:rFonts w:ascii="Arial" w:eastAsia="Times New Roman" w:hAnsi="Arial" w:cs="Arial"/>
          <w:iCs/>
          <w:sz w:val="20"/>
          <w:szCs w:val="20"/>
        </w:rPr>
        <w:t xml:space="preserve">COURT </w:t>
      </w:r>
      <w:r w:rsidRPr="00A46EF2">
        <w:rPr>
          <w:rFonts w:ascii="Arial" w:eastAsia="Times New Roman" w:hAnsi="Arial" w:cs="Arial"/>
          <w:bCs/>
          <w:sz w:val="20"/>
          <w:szCs w:val="20"/>
        </w:rPr>
        <w:t xml:space="preserve">OF SOUTH AUSTRALIA </w:t>
      </w:r>
    </w:p>
    <w:p w14:paraId="2BE36967"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A46EF2">
        <w:rPr>
          <w:rFonts w:ascii="Arial" w:eastAsia="Times New Roman" w:hAnsi="Arial" w:cs="Arial"/>
          <w:iCs/>
          <w:sz w:val="20"/>
          <w:szCs w:val="20"/>
        </w:rPr>
        <w:t>SPECIAL STATUTORY JURISDICTION</w:t>
      </w:r>
    </w:p>
    <w:p w14:paraId="4E4F6F15"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t>[</w:t>
      </w:r>
      <w:r w:rsidRPr="00A46EF2">
        <w:rPr>
          <w:rFonts w:ascii="Arial" w:eastAsia="Times New Roman" w:hAnsi="Arial" w:cs="Arial"/>
          <w:b/>
          <w:i/>
          <w:sz w:val="20"/>
          <w:szCs w:val="20"/>
        </w:rPr>
        <w:t>FULL NAME</w:t>
      </w:r>
      <w:r w:rsidRPr="00A46EF2">
        <w:rPr>
          <w:rFonts w:ascii="Arial" w:eastAsia="Times New Roman" w:hAnsi="Arial" w:cs="Arial"/>
          <w:b/>
          <w:sz w:val="20"/>
          <w:szCs w:val="20"/>
        </w:rPr>
        <w:t>]</w:t>
      </w:r>
    </w:p>
    <w:p w14:paraId="58654A3A"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t>Applicant</w:t>
      </w:r>
    </w:p>
    <w:p w14:paraId="40DD657E"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lastRenderedPageBreak/>
        <w:t>[</w:t>
      </w:r>
      <w:r w:rsidRPr="00A46EF2">
        <w:rPr>
          <w:rFonts w:ascii="Arial" w:eastAsia="Times New Roman" w:hAnsi="Arial" w:cs="Arial"/>
          <w:b/>
          <w:i/>
          <w:sz w:val="20"/>
          <w:szCs w:val="20"/>
        </w:rPr>
        <w:t xml:space="preserve">FULL </w:t>
      </w:r>
      <w:r w:rsidRPr="00A46EF2">
        <w:rPr>
          <w:rFonts w:ascii="Arial" w:eastAsia="Times New Roman" w:hAnsi="Arial" w:cs="Arial"/>
          <w:b/>
          <w:i/>
          <w:iCs/>
          <w:sz w:val="20"/>
          <w:szCs w:val="20"/>
        </w:rPr>
        <w:t>NAME</w:t>
      </w:r>
      <w:r w:rsidRPr="00A46EF2">
        <w:rPr>
          <w:rFonts w:ascii="Arial" w:eastAsia="Times New Roman" w:hAnsi="Arial" w:cs="Arial"/>
          <w:b/>
          <w:sz w:val="20"/>
          <w:szCs w:val="20"/>
        </w:rPr>
        <w:t>]</w:t>
      </w:r>
    </w:p>
    <w:p w14:paraId="088B6520" w14:textId="77777777" w:rsidR="00A46EF2" w:rsidRPr="00A46EF2" w:rsidRDefault="00A46EF2" w:rsidP="00A46EF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A46EF2">
        <w:rPr>
          <w:rFonts w:ascii="Arial" w:eastAsia="Times New Roman" w:hAnsi="Arial" w:cs="Arial"/>
          <w:b/>
          <w:sz w:val="20"/>
          <w:szCs w:val="20"/>
        </w:rPr>
        <w:t>Respondent</w:t>
      </w:r>
      <w:r w:rsidRPr="00A46EF2" w:rsidDel="00C531C1">
        <w:rPr>
          <w:rFonts w:ascii="Arial" w:eastAsia="Times New Roman" w:hAnsi="Arial" w:cs="Arial"/>
          <w:b/>
          <w:sz w:val="20"/>
          <w:szCs w:val="20"/>
        </w:rPr>
        <w:t xml:space="preserve"> </w:t>
      </w:r>
    </w:p>
    <w:tbl>
      <w:tblPr>
        <w:tblStyle w:val="TableGrid1122"/>
        <w:tblW w:w="5006" w:type="pct"/>
        <w:jc w:val="center"/>
        <w:tblLayout w:type="fixed"/>
        <w:tblLook w:val="04A0" w:firstRow="1" w:lastRow="0" w:firstColumn="1" w:lastColumn="0" w:noHBand="0" w:noVBand="1"/>
      </w:tblPr>
      <w:tblGrid>
        <w:gridCol w:w="2299"/>
        <w:gridCol w:w="1825"/>
        <w:gridCol w:w="1609"/>
        <w:gridCol w:w="62"/>
        <w:gridCol w:w="1988"/>
        <w:gridCol w:w="1578"/>
      </w:tblGrid>
      <w:tr w:rsidR="00A46EF2" w:rsidRPr="00A46EF2" w14:paraId="011E6015" w14:textId="77777777" w:rsidTr="009718D5">
        <w:trPr>
          <w:cantSplit/>
          <w:trHeight w:val="454"/>
          <w:jc w:val="center"/>
        </w:trPr>
        <w:tc>
          <w:tcPr>
            <w:tcW w:w="10470" w:type="dxa"/>
            <w:gridSpan w:val="6"/>
          </w:tcPr>
          <w:p w14:paraId="66B321A3" w14:textId="77777777" w:rsidR="00A46EF2" w:rsidRPr="00A46EF2" w:rsidRDefault="00A46EF2" w:rsidP="00A46EF2">
            <w:pPr>
              <w:spacing w:after="0" w:line="240" w:lineRule="auto"/>
              <w:jc w:val="left"/>
              <w:rPr>
                <w:rFonts w:ascii="Arial" w:hAnsi="Arial" w:cs="Arial"/>
                <w:sz w:val="20"/>
                <w:szCs w:val="20"/>
              </w:rPr>
            </w:pPr>
            <w:r w:rsidRPr="00A46EF2">
              <w:rPr>
                <w:rFonts w:ascii="Arial" w:hAnsi="Arial" w:cs="Arial"/>
                <w:b/>
                <w:bCs/>
                <w:sz w:val="20"/>
                <w:szCs w:val="20"/>
              </w:rPr>
              <w:t>Person entering into bail agreement</w:t>
            </w:r>
          </w:p>
        </w:tc>
      </w:tr>
      <w:tr w:rsidR="00A46EF2" w:rsidRPr="00A46EF2" w14:paraId="11F6B735" w14:textId="77777777" w:rsidTr="009718D5">
        <w:trPr>
          <w:cantSplit/>
          <w:trHeight w:val="454"/>
          <w:jc w:val="center"/>
        </w:trPr>
        <w:tc>
          <w:tcPr>
            <w:tcW w:w="2579" w:type="dxa"/>
            <w:vMerge w:val="restart"/>
          </w:tcPr>
          <w:p w14:paraId="0558AE65"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iCs/>
                <w:sz w:val="20"/>
              </w:rPr>
              <w:t>Subject</w:t>
            </w:r>
          </w:p>
        </w:tc>
        <w:tc>
          <w:tcPr>
            <w:tcW w:w="7891" w:type="dxa"/>
            <w:gridSpan w:val="5"/>
            <w:tcBorders>
              <w:top w:val="single" w:sz="4" w:space="0" w:color="auto"/>
              <w:bottom w:val="nil"/>
            </w:tcBorders>
          </w:tcPr>
          <w:p w14:paraId="362704FA" w14:textId="77777777" w:rsidR="00A46EF2" w:rsidRPr="00A46EF2" w:rsidRDefault="00A46EF2" w:rsidP="00A46EF2">
            <w:pPr>
              <w:spacing w:after="0" w:line="240" w:lineRule="auto"/>
              <w:jc w:val="left"/>
              <w:rPr>
                <w:rFonts w:ascii="Arial" w:hAnsi="Arial" w:cs="Arial"/>
                <w:sz w:val="20"/>
                <w:szCs w:val="20"/>
              </w:rPr>
            </w:pPr>
          </w:p>
        </w:tc>
      </w:tr>
      <w:tr w:rsidR="00A46EF2" w:rsidRPr="00A46EF2" w14:paraId="272D1A96" w14:textId="77777777" w:rsidTr="009718D5">
        <w:trPr>
          <w:cantSplit/>
          <w:trHeight w:val="85"/>
          <w:jc w:val="center"/>
        </w:trPr>
        <w:tc>
          <w:tcPr>
            <w:tcW w:w="2579" w:type="dxa"/>
            <w:vMerge/>
            <w:tcBorders>
              <w:top w:val="nil"/>
            </w:tcBorders>
          </w:tcPr>
          <w:p w14:paraId="40DF3250" w14:textId="77777777" w:rsidR="00A46EF2" w:rsidRPr="00A46EF2" w:rsidRDefault="00A46EF2" w:rsidP="00A46EF2">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4D99FA88"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b/>
                <w:sz w:val="12"/>
              </w:rPr>
              <w:t>Full Name</w:t>
            </w:r>
          </w:p>
        </w:tc>
      </w:tr>
      <w:tr w:rsidR="00A46EF2" w:rsidRPr="00A46EF2" w14:paraId="766479EC" w14:textId="77777777" w:rsidTr="009718D5">
        <w:trPr>
          <w:cantSplit/>
          <w:trHeight w:val="454"/>
          <w:jc w:val="center"/>
        </w:trPr>
        <w:tc>
          <w:tcPr>
            <w:tcW w:w="2579" w:type="dxa"/>
            <w:vMerge w:val="restart"/>
          </w:tcPr>
          <w:p w14:paraId="0861A48B"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sz w:val="20"/>
              </w:rPr>
              <w:t>Address</w:t>
            </w:r>
          </w:p>
        </w:tc>
        <w:tc>
          <w:tcPr>
            <w:tcW w:w="7891" w:type="dxa"/>
            <w:gridSpan w:val="5"/>
            <w:tcBorders>
              <w:bottom w:val="nil"/>
            </w:tcBorders>
          </w:tcPr>
          <w:p w14:paraId="24F216E1" w14:textId="77777777" w:rsidR="00A46EF2" w:rsidRPr="00A46EF2" w:rsidRDefault="00A46EF2" w:rsidP="00A46EF2">
            <w:pPr>
              <w:spacing w:after="0" w:line="240" w:lineRule="auto"/>
              <w:jc w:val="left"/>
              <w:rPr>
                <w:rFonts w:ascii="Arial" w:hAnsi="Arial" w:cs="Arial"/>
                <w:sz w:val="20"/>
              </w:rPr>
            </w:pPr>
          </w:p>
        </w:tc>
      </w:tr>
      <w:tr w:rsidR="00A46EF2" w:rsidRPr="00A46EF2" w14:paraId="4427FEC3" w14:textId="77777777" w:rsidTr="009718D5">
        <w:trPr>
          <w:cantSplit/>
          <w:trHeight w:val="85"/>
          <w:jc w:val="center"/>
        </w:trPr>
        <w:tc>
          <w:tcPr>
            <w:tcW w:w="2579" w:type="dxa"/>
            <w:vMerge/>
          </w:tcPr>
          <w:p w14:paraId="07A637D1" w14:textId="77777777" w:rsidR="00A46EF2" w:rsidRPr="00A46EF2" w:rsidRDefault="00A46EF2" w:rsidP="00A46EF2">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0EB801C1" w14:textId="77777777" w:rsidR="00A46EF2" w:rsidRPr="00A46EF2" w:rsidRDefault="00A46EF2" w:rsidP="00A46EF2">
            <w:pPr>
              <w:spacing w:after="0" w:line="240" w:lineRule="auto"/>
              <w:jc w:val="left"/>
              <w:rPr>
                <w:rFonts w:ascii="Arial" w:hAnsi="Arial" w:cs="Arial"/>
                <w:b/>
                <w:sz w:val="20"/>
              </w:rPr>
            </w:pPr>
            <w:r w:rsidRPr="00A46EF2">
              <w:rPr>
                <w:rFonts w:ascii="Arial" w:hAnsi="Arial" w:cs="Arial"/>
                <w:b/>
                <w:sz w:val="12"/>
              </w:rPr>
              <w:t>Street Address (including unit or level number and name of property if required)</w:t>
            </w:r>
          </w:p>
        </w:tc>
      </w:tr>
      <w:tr w:rsidR="00A46EF2" w:rsidRPr="00A46EF2" w14:paraId="50C22778" w14:textId="77777777" w:rsidTr="009718D5">
        <w:trPr>
          <w:cantSplit/>
          <w:trHeight w:val="454"/>
          <w:jc w:val="center"/>
        </w:trPr>
        <w:tc>
          <w:tcPr>
            <w:tcW w:w="2579" w:type="dxa"/>
            <w:vMerge/>
          </w:tcPr>
          <w:p w14:paraId="4D655AC7" w14:textId="77777777" w:rsidR="00A46EF2" w:rsidRPr="00A46EF2" w:rsidRDefault="00A46EF2" w:rsidP="00A46EF2">
            <w:pPr>
              <w:spacing w:after="0" w:line="240" w:lineRule="auto"/>
              <w:jc w:val="left"/>
              <w:rPr>
                <w:rFonts w:ascii="Arial" w:hAnsi="Arial" w:cs="Arial"/>
                <w:sz w:val="20"/>
              </w:rPr>
            </w:pPr>
          </w:p>
        </w:tc>
        <w:tc>
          <w:tcPr>
            <w:tcW w:w="2040" w:type="dxa"/>
            <w:tcBorders>
              <w:bottom w:val="nil"/>
            </w:tcBorders>
          </w:tcPr>
          <w:p w14:paraId="44585943" w14:textId="77777777" w:rsidR="00A46EF2" w:rsidRPr="00A46EF2" w:rsidRDefault="00A46EF2" w:rsidP="00A46EF2">
            <w:pPr>
              <w:spacing w:after="0" w:line="240" w:lineRule="auto"/>
              <w:jc w:val="left"/>
              <w:rPr>
                <w:rFonts w:ascii="Arial" w:hAnsi="Arial" w:cs="Arial"/>
                <w:sz w:val="20"/>
              </w:rPr>
            </w:pPr>
          </w:p>
        </w:tc>
        <w:tc>
          <w:tcPr>
            <w:tcW w:w="1865" w:type="dxa"/>
            <w:gridSpan w:val="2"/>
            <w:tcBorders>
              <w:bottom w:val="nil"/>
            </w:tcBorders>
          </w:tcPr>
          <w:p w14:paraId="0C65386F" w14:textId="77777777" w:rsidR="00A46EF2" w:rsidRPr="00A46EF2" w:rsidRDefault="00A46EF2" w:rsidP="00A46EF2">
            <w:pPr>
              <w:spacing w:after="0" w:line="240" w:lineRule="auto"/>
              <w:jc w:val="left"/>
              <w:rPr>
                <w:rFonts w:ascii="Arial" w:hAnsi="Arial" w:cs="Arial"/>
                <w:sz w:val="20"/>
              </w:rPr>
            </w:pPr>
          </w:p>
        </w:tc>
        <w:tc>
          <w:tcPr>
            <w:tcW w:w="2226" w:type="dxa"/>
            <w:tcBorders>
              <w:bottom w:val="nil"/>
            </w:tcBorders>
          </w:tcPr>
          <w:p w14:paraId="2232ACAE" w14:textId="77777777" w:rsidR="00A46EF2" w:rsidRPr="00A46EF2" w:rsidRDefault="00A46EF2" w:rsidP="00A46EF2">
            <w:pPr>
              <w:spacing w:after="0" w:line="240" w:lineRule="auto"/>
              <w:jc w:val="left"/>
              <w:rPr>
                <w:rFonts w:ascii="Arial" w:hAnsi="Arial" w:cs="Arial"/>
                <w:sz w:val="20"/>
              </w:rPr>
            </w:pPr>
          </w:p>
        </w:tc>
        <w:tc>
          <w:tcPr>
            <w:tcW w:w="1760" w:type="dxa"/>
            <w:tcBorders>
              <w:bottom w:val="nil"/>
            </w:tcBorders>
          </w:tcPr>
          <w:p w14:paraId="0D174516" w14:textId="77777777" w:rsidR="00A46EF2" w:rsidRPr="00A46EF2" w:rsidRDefault="00A46EF2" w:rsidP="00A46EF2">
            <w:pPr>
              <w:spacing w:after="0" w:line="240" w:lineRule="auto"/>
              <w:jc w:val="left"/>
              <w:rPr>
                <w:rFonts w:ascii="Arial" w:hAnsi="Arial" w:cs="Arial"/>
                <w:sz w:val="20"/>
              </w:rPr>
            </w:pPr>
          </w:p>
        </w:tc>
      </w:tr>
      <w:tr w:rsidR="00A46EF2" w:rsidRPr="00A46EF2" w14:paraId="04629363" w14:textId="77777777" w:rsidTr="009718D5">
        <w:trPr>
          <w:cantSplit/>
          <w:trHeight w:val="86"/>
          <w:jc w:val="center"/>
        </w:trPr>
        <w:tc>
          <w:tcPr>
            <w:tcW w:w="2579" w:type="dxa"/>
            <w:vMerge/>
          </w:tcPr>
          <w:p w14:paraId="43711590" w14:textId="77777777" w:rsidR="00A46EF2" w:rsidRPr="00A46EF2" w:rsidRDefault="00A46EF2" w:rsidP="00A46EF2">
            <w:pPr>
              <w:spacing w:after="0" w:line="240" w:lineRule="auto"/>
              <w:jc w:val="left"/>
              <w:rPr>
                <w:rFonts w:ascii="Arial" w:hAnsi="Arial" w:cs="Arial"/>
                <w:sz w:val="20"/>
              </w:rPr>
            </w:pPr>
          </w:p>
        </w:tc>
        <w:tc>
          <w:tcPr>
            <w:tcW w:w="2040" w:type="dxa"/>
            <w:tcBorders>
              <w:top w:val="nil"/>
              <w:bottom w:val="single" w:sz="4" w:space="0" w:color="auto"/>
            </w:tcBorders>
            <w:vAlign w:val="bottom"/>
          </w:tcPr>
          <w:p w14:paraId="64550F86"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b/>
                <w:sz w:val="12"/>
              </w:rPr>
              <w:t>City/town/suburb</w:t>
            </w:r>
          </w:p>
        </w:tc>
        <w:tc>
          <w:tcPr>
            <w:tcW w:w="1865" w:type="dxa"/>
            <w:gridSpan w:val="2"/>
            <w:tcBorders>
              <w:top w:val="nil"/>
              <w:bottom w:val="single" w:sz="4" w:space="0" w:color="auto"/>
            </w:tcBorders>
            <w:vAlign w:val="bottom"/>
          </w:tcPr>
          <w:p w14:paraId="2E417C32"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b/>
                <w:sz w:val="12"/>
              </w:rPr>
              <w:t>State</w:t>
            </w:r>
          </w:p>
        </w:tc>
        <w:tc>
          <w:tcPr>
            <w:tcW w:w="2226" w:type="dxa"/>
            <w:tcBorders>
              <w:top w:val="nil"/>
              <w:bottom w:val="single" w:sz="4" w:space="0" w:color="auto"/>
            </w:tcBorders>
            <w:vAlign w:val="bottom"/>
          </w:tcPr>
          <w:p w14:paraId="21464EF3"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b/>
                <w:sz w:val="12"/>
              </w:rPr>
              <w:t>Postcode</w:t>
            </w:r>
          </w:p>
        </w:tc>
        <w:tc>
          <w:tcPr>
            <w:tcW w:w="1760" w:type="dxa"/>
            <w:tcBorders>
              <w:top w:val="nil"/>
              <w:bottom w:val="single" w:sz="4" w:space="0" w:color="auto"/>
            </w:tcBorders>
            <w:vAlign w:val="bottom"/>
          </w:tcPr>
          <w:p w14:paraId="214F9061"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b/>
                <w:sz w:val="12"/>
              </w:rPr>
              <w:t>Country</w:t>
            </w:r>
          </w:p>
        </w:tc>
      </w:tr>
      <w:tr w:rsidR="00A46EF2" w:rsidRPr="00A46EF2" w14:paraId="1E65D539" w14:textId="77777777" w:rsidTr="009718D5">
        <w:trPr>
          <w:cantSplit/>
          <w:trHeight w:val="454"/>
          <w:jc w:val="center"/>
        </w:trPr>
        <w:tc>
          <w:tcPr>
            <w:tcW w:w="2579" w:type="dxa"/>
            <w:vMerge/>
          </w:tcPr>
          <w:p w14:paraId="54BCEEA4" w14:textId="77777777" w:rsidR="00A46EF2" w:rsidRPr="00A46EF2" w:rsidRDefault="00A46EF2" w:rsidP="00A46EF2">
            <w:pPr>
              <w:spacing w:after="0" w:line="240" w:lineRule="auto"/>
              <w:jc w:val="left"/>
              <w:rPr>
                <w:rFonts w:ascii="Arial" w:hAnsi="Arial" w:cs="Arial"/>
                <w:sz w:val="20"/>
              </w:rPr>
            </w:pPr>
          </w:p>
        </w:tc>
        <w:tc>
          <w:tcPr>
            <w:tcW w:w="7891" w:type="dxa"/>
            <w:gridSpan w:val="5"/>
            <w:tcBorders>
              <w:bottom w:val="nil"/>
            </w:tcBorders>
          </w:tcPr>
          <w:p w14:paraId="6F1BF3D3" w14:textId="77777777" w:rsidR="00A46EF2" w:rsidRPr="00A46EF2" w:rsidRDefault="00A46EF2" w:rsidP="00A46EF2">
            <w:pPr>
              <w:spacing w:after="0" w:line="240" w:lineRule="auto"/>
              <w:jc w:val="left"/>
              <w:rPr>
                <w:rFonts w:ascii="Arial" w:hAnsi="Arial" w:cs="Arial"/>
                <w:sz w:val="20"/>
              </w:rPr>
            </w:pPr>
          </w:p>
        </w:tc>
      </w:tr>
      <w:tr w:rsidR="00A46EF2" w:rsidRPr="00A46EF2" w14:paraId="5357ADC1" w14:textId="77777777" w:rsidTr="009718D5">
        <w:trPr>
          <w:cantSplit/>
          <w:trHeight w:val="85"/>
          <w:jc w:val="center"/>
        </w:trPr>
        <w:tc>
          <w:tcPr>
            <w:tcW w:w="2579" w:type="dxa"/>
            <w:vMerge/>
          </w:tcPr>
          <w:p w14:paraId="43B1B104" w14:textId="77777777" w:rsidR="00A46EF2" w:rsidRPr="00A46EF2" w:rsidRDefault="00A46EF2" w:rsidP="00A46EF2">
            <w:pPr>
              <w:spacing w:after="0" w:line="240" w:lineRule="auto"/>
              <w:jc w:val="left"/>
              <w:rPr>
                <w:rFonts w:ascii="Arial" w:hAnsi="Arial" w:cs="Arial"/>
                <w:sz w:val="20"/>
              </w:rPr>
            </w:pPr>
          </w:p>
        </w:tc>
        <w:tc>
          <w:tcPr>
            <w:tcW w:w="7891" w:type="dxa"/>
            <w:gridSpan w:val="5"/>
            <w:tcBorders>
              <w:top w:val="nil"/>
              <w:bottom w:val="single" w:sz="4" w:space="0" w:color="auto"/>
            </w:tcBorders>
          </w:tcPr>
          <w:p w14:paraId="12E0C0F8" w14:textId="77777777" w:rsidR="00A46EF2" w:rsidRPr="00A46EF2" w:rsidRDefault="00A46EF2" w:rsidP="00A46EF2">
            <w:pPr>
              <w:spacing w:after="0" w:line="240" w:lineRule="auto"/>
              <w:jc w:val="left"/>
              <w:rPr>
                <w:rFonts w:ascii="Arial" w:hAnsi="Arial" w:cs="Arial"/>
                <w:b/>
                <w:sz w:val="20"/>
              </w:rPr>
            </w:pPr>
            <w:r w:rsidRPr="00A46EF2">
              <w:rPr>
                <w:rFonts w:ascii="Arial" w:hAnsi="Arial" w:cs="Arial"/>
                <w:b/>
                <w:sz w:val="12"/>
              </w:rPr>
              <w:t>Email address</w:t>
            </w:r>
          </w:p>
        </w:tc>
      </w:tr>
      <w:tr w:rsidR="00A46EF2" w:rsidRPr="00A46EF2" w14:paraId="2E376899" w14:textId="77777777" w:rsidTr="009718D5">
        <w:trPr>
          <w:cantSplit/>
          <w:trHeight w:val="498"/>
          <w:jc w:val="center"/>
        </w:trPr>
        <w:tc>
          <w:tcPr>
            <w:tcW w:w="2579" w:type="dxa"/>
            <w:vMerge w:val="restart"/>
          </w:tcPr>
          <w:p w14:paraId="65B19FC6"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sz w:val="20"/>
              </w:rPr>
              <w:t>Date of Birth</w:t>
            </w:r>
          </w:p>
        </w:tc>
        <w:tc>
          <w:tcPr>
            <w:tcW w:w="3836" w:type="dxa"/>
            <w:gridSpan w:val="2"/>
            <w:tcBorders>
              <w:bottom w:val="nil"/>
            </w:tcBorders>
          </w:tcPr>
          <w:p w14:paraId="6A4B66E3" w14:textId="77777777" w:rsidR="00A46EF2" w:rsidRPr="00A46EF2" w:rsidRDefault="00A46EF2" w:rsidP="00A46EF2">
            <w:pPr>
              <w:spacing w:after="0" w:line="240" w:lineRule="auto"/>
              <w:jc w:val="left"/>
              <w:rPr>
                <w:rFonts w:ascii="Arial" w:hAnsi="Arial" w:cs="Arial"/>
                <w:sz w:val="20"/>
              </w:rPr>
            </w:pPr>
          </w:p>
        </w:tc>
        <w:tc>
          <w:tcPr>
            <w:tcW w:w="4055" w:type="dxa"/>
            <w:gridSpan w:val="3"/>
            <w:tcBorders>
              <w:bottom w:val="nil"/>
            </w:tcBorders>
          </w:tcPr>
          <w:p w14:paraId="69B70B3F" w14:textId="77777777" w:rsidR="00A46EF2" w:rsidRPr="00A46EF2" w:rsidRDefault="00A46EF2" w:rsidP="00A46EF2">
            <w:pPr>
              <w:spacing w:after="0" w:line="240" w:lineRule="auto"/>
              <w:jc w:val="left"/>
              <w:rPr>
                <w:rFonts w:ascii="Arial" w:hAnsi="Arial" w:cs="Arial"/>
                <w:sz w:val="20"/>
              </w:rPr>
            </w:pPr>
          </w:p>
        </w:tc>
      </w:tr>
      <w:tr w:rsidR="00A46EF2" w:rsidRPr="00A46EF2" w14:paraId="493BF193" w14:textId="77777777" w:rsidTr="009718D5">
        <w:trPr>
          <w:cantSplit/>
          <w:trHeight w:val="137"/>
          <w:jc w:val="center"/>
        </w:trPr>
        <w:tc>
          <w:tcPr>
            <w:tcW w:w="2579" w:type="dxa"/>
            <w:vMerge/>
          </w:tcPr>
          <w:p w14:paraId="1EB480F6" w14:textId="77777777" w:rsidR="00A46EF2" w:rsidRPr="00A46EF2" w:rsidRDefault="00A46EF2" w:rsidP="00A46EF2">
            <w:pPr>
              <w:spacing w:after="0" w:line="240" w:lineRule="auto"/>
              <w:jc w:val="left"/>
              <w:rPr>
                <w:rFonts w:ascii="Arial" w:hAnsi="Arial" w:cs="Arial"/>
                <w:sz w:val="20"/>
              </w:rPr>
            </w:pPr>
          </w:p>
        </w:tc>
        <w:tc>
          <w:tcPr>
            <w:tcW w:w="3836" w:type="dxa"/>
            <w:gridSpan w:val="2"/>
            <w:tcBorders>
              <w:top w:val="nil"/>
              <w:bottom w:val="single" w:sz="4" w:space="0" w:color="auto"/>
            </w:tcBorders>
          </w:tcPr>
          <w:p w14:paraId="0DC42CDF" w14:textId="77777777" w:rsidR="00A46EF2" w:rsidRPr="00A46EF2" w:rsidRDefault="00A46EF2" w:rsidP="00A46EF2">
            <w:pPr>
              <w:spacing w:after="0" w:line="240" w:lineRule="auto"/>
              <w:jc w:val="left"/>
              <w:rPr>
                <w:rFonts w:ascii="Arial" w:hAnsi="Arial" w:cs="Arial"/>
                <w:b/>
                <w:sz w:val="12"/>
                <w:szCs w:val="12"/>
              </w:rPr>
            </w:pPr>
            <w:r w:rsidRPr="00A46EF2">
              <w:rPr>
                <w:rFonts w:ascii="Arial" w:hAnsi="Arial" w:cs="Arial"/>
                <w:b/>
                <w:sz w:val="12"/>
                <w:szCs w:val="12"/>
              </w:rPr>
              <w:t>Date of Birth</w:t>
            </w:r>
          </w:p>
        </w:tc>
        <w:tc>
          <w:tcPr>
            <w:tcW w:w="4055" w:type="dxa"/>
            <w:gridSpan w:val="3"/>
            <w:tcBorders>
              <w:top w:val="nil"/>
              <w:bottom w:val="single" w:sz="4" w:space="0" w:color="auto"/>
            </w:tcBorders>
          </w:tcPr>
          <w:p w14:paraId="39FA0FC6" w14:textId="77777777" w:rsidR="00A46EF2" w:rsidRPr="00A46EF2" w:rsidRDefault="00A46EF2" w:rsidP="00A46EF2">
            <w:pPr>
              <w:spacing w:after="0" w:line="240" w:lineRule="auto"/>
              <w:jc w:val="left"/>
              <w:rPr>
                <w:rFonts w:ascii="Arial" w:hAnsi="Arial" w:cs="Arial"/>
                <w:b/>
                <w:sz w:val="12"/>
                <w:szCs w:val="12"/>
              </w:rPr>
            </w:pPr>
            <w:r w:rsidRPr="00A46EF2">
              <w:rPr>
                <w:rFonts w:ascii="Arial" w:hAnsi="Arial" w:cs="Arial"/>
                <w:b/>
                <w:sz w:val="12"/>
                <w:szCs w:val="12"/>
              </w:rPr>
              <w:t xml:space="preserve">Driver’s </w:t>
            </w:r>
            <w:proofErr w:type="spellStart"/>
            <w:r w:rsidRPr="00A46EF2">
              <w:rPr>
                <w:rFonts w:ascii="Arial" w:hAnsi="Arial" w:cs="Arial"/>
                <w:b/>
                <w:sz w:val="12"/>
                <w:szCs w:val="12"/>
              </w:rPr>
              <w:t>Licence</w:t>
            </w:r>
            <w:proofErr w:type="spellEnd"/>
            <w:r w:rsidRPr="00A46EF2">
              <w:rPr>
                <w:rFonts w:ascii="Arial" w:hAnsi="Arial" w:cs="Arial"/>
                <w:b/>
                <w:sz w:val="12"/>
                <w:szCs w:val="12"/>
              </w:rPr>
              <w:t xml:space="preserve"> no</w:t>
            </w:r>
          </w:p>
        </w:tc>
      </w:tr>
      <w:tr w:rsidR="00A46EF2" w:rsidRPr="00A46EF2" w14:paraId="0230E71C" w14:textId="77777777" w:rsidTr="009718D5">
        <w:trPr>
          <w:cantSplit/>
          <w:trHeight w:val="454"/>
          <w:jc w:val="center"/>
        </w:trPr>
        <w:tc>
          <w:tcPr>
            <w:tcW w:w="2579" w:type="dxa"/>
            <w:vMerge w:val="restart"/>
          </w:tcPr>
          <w:p w14:paraId="1BAF7BA8" w14:textId="77777777" w:rsidR="00A46EF2" w:rsidRPr="00A46EF2" w:rsidRDefault="00A46EF2" w:rsidP="00A46EF2">
            <w:pPr>
              <w:spacing w:after="0" w:line="240" w:lineRule="auto"/>
              <w:jc w:val="left"/>
              <w:rPr>
                <w:rFonts w:ascii="Arial" w:hAnsi="Arial" w:cs="Arial"/>
                <w:sz w:val="20"/>
              </w:rPr>
            </w:pPr>
            <w:r w:rsidRPr="00A46EF2">
              <w:rPr>
                <w:rFonts w:ascii="Arial" w:hAnsi="Arial" w:cs="Arial"/>
                <w:sz w:val="20"/>
              </w:rPr>
              <w:t>Phone Details</w:t>
            </w:r>
          </w:p>
        </w:tc>
        <w:tc>
          <w:tcPr>
            <w:tcW w:w="3836" w:type="dxa"/>
            <w:gridSpan w:val="2"/>
            <w:tcBorders>
              <w:top w:val="single" w:sz="4" w:space="0" w:color="auto"/>
              <w:bottom w:val="nil"/>
            </w:tcBorders>
          </w:tcPr>
          <w:p w14:paraId="36279B0C" w14:textId="77777777" w:rsidR="00A46EF2" w:rsidRPr="00A46EF2" w:rsidRDefault="00A46EF2" w:rsidP="00A46EF2">
            <w:pPr>
              <w:spacing w:after="0" w:line="240" w:lineRule="auto"/>
              <w:jc w:val="left"/>
              <w:rPr>
                <w:rFonts w:ascii="Arial" w:hAnsi="Arial" w:cs="Arial"/>
                <w:sz w:val="20"/>
              </w:rPr>
            </w:pPr>
          </w:p>
        </w:tc>
        <w:tc>
          <w:tcPr>
            <w:tcW w:w="4055" w:type="dxa"/>
            <w:gridSpan w:val="3"/>
            <w:tcBorders>
              <w:top w:val="single" w:sz="4" w:space="0" w:color="auto"/>
              <w:bottom w:val="nil"/>
            </w:tcBorders>
          </w:tcPr>
          <w:p w14:paraId="2873EBFC" w14:textId="77777777" w:rsidR="00A46EF2" w:rsidRPr="00A46EF2" w:rsidRDefault="00A46EF2" w:rsidP="00A46EF2">
            <w:pPr>
              <w:spacing w:after="0" w:line="240" w:lineRule="auto"/>
              <w:jc w:val="left"/>
              <w:rPr>
                <w:rFonts w:ascii="Arial" w:hAnsi="Arial" w:cs="Arial"/>
                <w:sz w:val="20"/>
              </w:rPr>
            </w:pPr>
          </w:p>
        </w:tc>
      </w:tr>
      <w:tr w:rsidR="00A46EF2" w:rsidRPr="00A46EF2" w14:paraId="4EC1BC06" w14:textId="77777777" w:rsidTr="009718D5">
        <w:trPr>
          <w:cantSplit/>
          <w:trHeight w:val="85"/>
          <w:jc w:val="center"/>
        </w:trPr>
        <w:tc>
          <w:tcPr>
            <w:tcW w:w="2579" w:type="dxa"/>
            <w:vMerge/>
          </w:tcPr>
          <w:p w14:paraId="291ED85E" w14:textId="77777777" w:rsidR="00A46EF2" w:rsidRPr="00A46EF2" w:rsidRDefault="00A46EF2" w:rsidP="00A46EF2">
            <w:pPr>
              <w:spacing w:after="0" w:line="240" w:lineRule="auto"/>
              <w:jc w:val="left"/>
              <w:rPr>
                <w:rFonts w:ascii="Arial" w:hAnsi="Arial" w:cs="Arial"/>
                <w:sz w:val="20"/>
              </w:rPr>
            </w:pPr>
          </w:p>
        </w:tc>
        <w:tc>
          <w:tcPr>
            <w:tcW w:w="3836" w:type="dxa"/>
            <w:gridSpan w:val="2"/>
            <w:tcBorders>
              <w:top w:val="nil"/>
            </w:tcBorders>
          </w:tcPr>
          <w:p w14:paraId="1F5F54A9" w14:textId="77777777" w:rsidR="00A46EF2" w:rsidRPr="00A46EF2" w:rsidRDefault="00A46EF2" w:rsidP="00A46EF2">
            <w:pPr>
              <w:spacing w:after="0" w:line="240" w:lineRule="auto"/>
              <w:jc w:val="left"/>
              <w:rPr>
                <w:rFonts w:ascii="Arial" w:hAnsi="Arial" w:cs="Arial"/>
                <w:b/>
                <w:sz w:val="20"/>
                <w:szCs w:val="20"/>
              </w:rPr>
            </w:pPr>
            <w:r w:rsidRPr="00A46EF2">
              <w:rPr>
                <w:rFonts w:ascii="Arial" w:hAnsi="Arial" w:cs="Arial"/>
                <w:b/>
                <w:sz w:val="12"/>
              </w:rPr>
              <w:t>Type (</w:t>
            </w:r>
            <w:proofErr w:type="spellStart"/>
            <w:r w:rsidRPr="00A46EF2">
              <w:rPr>
                <w:rFonts w:ascii="Arial" w:hAnsi="Arial" w:cs="Arial"/>
                <w:b/>
                <w:sz w:val="12"/>
              </w:rPr>
              <w:t>eg.</w:t>
            </w:r>
            <w:proofErr w:type="spellEnd"/>
            <w:r w:rsidRPr="00A46EF2">
              <w:rPr>
                <w:rFonts w:ascii="Arial" w:hAnsi="Arial" w:cs="Arial"/>
                <w:b/>
                <w:sz w:val="12"/>
              </w:rPr>
              <w:t xml:space="preserve"> Home; work; mobile) - Number</w:t>
            </w:r>
          </w:p>
        </w:tc>
        <w:tc>
          <w:tcPr>
            <w:tcW w:w="4055" w:type="dxa"/>
            <w:gridSpan w:val="3"/>
            <w:tcBorders>
              <w:top w:val="nil"/>
            </w:tcBorders>
          </w:tcPr>
          <w:p w14:paraId="273F9EF4" w14:textId="77777777" w:rsidR="00A46EF2" w:rsidRPr="00A46EF2" w:rsidRDefault="00A46EF2" w:rsidP="00A46EF2">
            <w:pPr>
              <w:spacing w:after="0" w:line="240" w:lineRule="auto"/>
              <w:jc w:val="left"/>
              <w:rPr>
                <w:rFonts w:ascii="Arial" w:hAnsi="Arial" w:cs="Arial"/>
                <w:b/>
                <w:sz w:val="12"/>
                <w:szCs w:val="20"/>
              </w:rPr>
            </w:pPr>
            <w:r w:rsidRPr="00A46EF2">
              <w:rPr>
                <w:rFonts w:ascii="Arial" w:hAnsi="Arial" w:cs="Arial"/>
                <w:b/>
                <w:sz w:val="12"/>
                <w:szCs w:val="20"/>
              </w:rPr>
              <w:t>Another number</w:t>
            </w:r>
          </w:p>
        </w:tc>
      </w:tr>
    </w:tbl>
    <w:p w14:paraId="795713A9" w14:textId="77777777" w:rsidR="00A46EF2" w:rsidRPr="00A46EF2" w:rsidRDefault="00A46EF2" w:rsidP="00A46EF2">
      <w:pPr>
        <w:tabs>
          <w:tab w:val="right" w:pos="8789"/>
        </w:tabs>
        <w:overflowPunct w:val="0"/>
        <w:autoSpaceDE w:val="0"/>
        <w:autoSpaceDN w:val="0"/>
        <w:adjustRightInd w:val="0"/>
        <w:spacing w:before="120" w:after="120" w:line="240" w:lineRule="auto"/>
        <w:textAlignment w:val="baseline"/>
        <w:rPr>
          <w:rFonts w:ascii="Arial" w:eastAsia="Times New Roman" w:hAnsi="Arial" w:cs="Arial"/>
          <w:color w:val="000000"/>
          <w:sz w:val="20"/>
          <w:szCs w:val="20"/>
        </w:rPr>
      </w:pPr>
    </w:p>
    <w:tbl>
      <w:tblPr>
        <w:tblStyle w:val="TableGrid2121"/>
        <w:tblW w:w="9776" w:type="dxa"/>
        <w:jc w:val="center"/>
        <w:tblInd w:w="0" w:type="dxa"/>
        <w:tblBorders>
          <w:insideH w:val="none" w:sz="0" w:space="0" w:color="auto"/>
          <w:insideV w:val="none" w:sz="0" w:space="0" w:color="auto"/>
        </w:tblBorders>
        <w:tblLayout w:type="fixed"/>
        <w:tblLook w:val="04A0" w:firstRow="1" w:lastRow="0" w:firstColumn="1" w:lastColumn="0" w:noHBand="0" w:noVBand="1"/>
      </w:tblPr>
      <w:tblGrid>
        <w:gridCol w:w="509"/>
        <w:gridCol w:w="15"/>
        <w:gridCol w:w="464"/>
        <w:gridCol w:w="8788"/>
      </w:tblGrid>
      <w:tr w:rsidR="00A46EF2" w:rsidRPr="00A46EF2" w14:paraId="62889AF9" w14:textId="77777777" w:rsidTr="009718D5">
        <w:trPr>
          <w:jc w:val="center"/>
        </w:trPr>
        <w:tc>
          <w:tcPr>
            <w:tcW w:w="9776" w:type="dxa"/>
            <w:gridSpan w:val="4"/>
          </w:tcPr>
          <w:p w14:paraId="1C9A204D" w14:textId="77777777" w:rsidR="00A46EF2" w:rsidRPr="00A46EF2" w:rsidRDefault="00A46EF2" w:rsidP="00A46EF2">
            <w:pPr>
              <w:overflowPunct w:val="0"/>
              <w:autoSpaceDE w:val="0"/>
              <w:autoSpaceDN w:val="0"/>
              <w:adjustRightInd w:val="0"/>
              <w:spacing w:after="240" w:line="276" w:lineRule="auto"/>
              <w:jc w:val="left"/>
              <w:textAlignment w:val="baseline"/>
              <w:rPr>
                <w:rFonts w:ascii="Arial" w:hAnsi="Arial" w:cs="Arial"/>
                <w:sz w:val="20"/>
                <w:szCs w:val="20"/>
                <w:lang w:eastAsia="en-AU"/>
              </w:rPr>
            </w:pPr>
            <w:r w:rsidRPr="00A46EF2">
              <w:rPr>
                <w:rFonts w:ascii="Arial" w:hAnsi="Arial" w:cs="Arial"/>
                <w:b/>
                <w:sz w:val="20"/>
                <w:szCs w:val="20"/>
              </w:rPr>
              <w:t>Bail Agreement</w:t>
            </w:r>
          </w:p>
          <w:p w14:paraId="5FD5DEA5" w14:textId="77777777" w:rsidR="00A46EF2" w:rsidRPr="00A46EF2" w:rsidRDefault="00A46EF2" w:rsidP="00A46EF2">
            <w:p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lang w:eastAsia="en-AU"/>
              </w:rPr>
              <w:t xml:space="preserve">I, </w:t>
            </w:r>
            <w:r w:rsidRPr="00A46EF2">
              <w:rPr>
                <w:rFonts w:ascii="Arial" w:hAnsi="Arial" w:cs="Arial"/>
                <w:iCs/>
                <w:sz w:val="20"/>
                <w:szCs w:val="20"/>
                <w:lang w:eastAsia="en-AU"/>
              </w:rPr>
              <w:t xml:space="preserve">the Subject </w:t>
            </w:r>
            <w:r w:rsidRPr="00A46EF2">
              <w:rPr>
                <w:rFonts w:ascii="Arial" w:hAnsi="Arial" w:cs="Arial"/>
                <w:sz w:val="20"/>
                <w:szCs w:val="20"/>
              </w:rPr>
              <w:t>of the above address agree to obey all the bail rules listed in this agreement.</w:t>
            </w:r>
          </w:p>
          <w:p w14:paraId="2ACB5462" w14:textId="77777777" w:rsidR="00A46EF2" w:rsidRPr="00A46EF2" w:rsidRDefault="00A46EF2" w:rsidP="00A46EF2">
            <w:p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understand that if I do not appear when required, or if I do not obey the bail rules— </w:t>
            </w:r>
          </w:p>
          <w:p w14:paraId="5570F16B" w14:textId="77777777" w:rsidR="00A46EF2" w:rsidRPr="00A46EF2" w:rsidRDefault="00A46EF2" w:rsidP="00A46EF2">
            <w:pPr>
              <w:overflowPunct w:val="0"/>
              <w:autoSpaceDE w:val="0"/>
              <w:autoSpaceDN w:val="0"/>
              <w:adjustRightInd w:val="0"/>
              <w:spacing w:after="120" w:line="276" w:lineRule="auto"/>
              <w:ind w:left="360"/>
              <w:jc w:val="left"/>
              <w:textAlignment w:val="baseline"/>
              <w:rPr>
                <w:rFonts w:ascii="Arial" w:hAnsi="Arial" w:cs="Arial"/>
                <w:sz w:val="20"/>
                <w:szCs w:val="20"/>
              </w:rPr>
            </w:pPr>
            <w:r w:rsidRPr="00A46EF2">
              <w:rPr>
                <w:rFonts w:ascii="Arial" w:hAnsi="Arial" w:cs="Arial"/>
                <w:b/>
                <w:bCs/>
                <w:sz w:val="20"/>
                <w:szCs w:val="20"/>
              </w:rPr>
              <w:t>I may be arrested by the police</w:t>
            </w:r>
            <w:r w:rsidRPr="00A46EF2">
              <w:rPr>
                <w:rFonts w:ascii="Arial" w:hAnsi="Arial" w:cs="Arial"/>
                <w:sz w:val="20"/>
                <w:szCs w:val="20"/>
              </w:rPr>
              <w:t xml:space="preserve"> with or without a warrant; and </w:t>
            </w:r>
          </w:p>
          <w:p w14:paraId="68EA6A17" w14:textId="77777777" w:rsidR="00A46EF2" w:rsidRPr="00A46EF2" w:rsidRDefault="00A46EF2" w:rsidP="00A46EF2">
            <w:pPr>
              <w:overflowPunct w:val="0"/>
              <w:autoSpaceDE w:val="0"/>
              <w:autoSpaceDN w:val="0"/>
              <w:adjustRightInd w:val="0"/>
              <w:spacing w:after="120" w:line="276" w:lineRule="auto"/>
              <w:ind w:left="360"/>
              <w:jc w:val="left"/>
              <w:textAlignment w:val="baseline"/>
              <w:rPr>
                <w:rFonts w:ascii="Arial" w:hAnsi="Arial" w:cs="Arial"/>
                <w:sz w:val="20"/>
                <w:szCs w:val="20"/>
              </w:rPr>
            </w:pPr>
            <w:r w:rsidRPr="00A46EF2">
              <w:rPr>
                <w:rFonts w:ascii="Arial" w:hAnsi="Arial" w:cs="Arial"/>
                <w:b/>
                <w:bCs/>
                <w:sz w:val="20"/>
                <w:szCs w:val="20"/>
              </w:rPr>
              <w:t>I may have to pay any money</w:t>
            </w:r>
            <w:r w:rsidRPr="00A46EF2">
              <w:rPr>
                <w:rFonts w:ascii="Arial" w:hAnsi="Arial" w:cs="Arial"/>
                <w:sz w:val="20"/>
                <w:szCs w:val="20"/>
              </w:rPr>
              <w:t xml:space="preserve"> that I have agreed to pay to the Court if I break this agreement; and </w:t>
            </w:r>
          </w:p>
          <w:p w14:paraId="03F4D47E" w14:textId="77777777" w:rsidR="00A46EF2" w:rsidRPr="00A46EF2" w:rsidRDefault="00A46EF2" w:rsidP="00A46EF2">
            <w:pPr>
              <w:overflowPunct w:val="0"/>
              <w:autoSpaceDE w:val="0"/>
              <w:autoSpaceDN w:val="0"/>
              <w:adjustRightInd w:val="0"/>
              <w:spacing w:after="120" w:line="276" w:lineRule="auto"/>
              <w:ind w:left="360"/>
              <w:jc w:val="left"/>
              <w:textAlignment w:val="baseline"/>
              <w:rPr>
                <w:rFonts w:ascii="Arial" w:hAnsi="Arial" w:cs="Arial"/>
                <w:sz w:val="20"/>
                <w:szCs w:val="20"/>
              </w:rPr>
            </w:pPr>
            <w:r w:rsidRPr="00A46EF2">
              <w:rPr>
                <w:rFonts w:ascii="Arial" w:hAnsi="Arial" w:cs="Arial"/>
                <w:b/>
                <w:bCs/>
                <w:sz w:val="20"/>
                <w:szCs w:val="20"/>
              </w:rPr>
              <w:t>I may be convicted of an offence</w:t>
            </w:r>
            <w:r w:rsidRPr="00A46EF2">
              <w:rPr>
                <w:rFonts w:ascii="Arial" w:hAnsi="Arial" w:cs="Arial"/>
                <w:sz w:val="20"/>
                <w:szCs w:val="20"/>
              </w:rPr>
              <w:t xml:space="preserve"> against the </w:t>
            </w:r>
            <w:r w:rsidRPr="00A46EF2">
              <w:rPr>
                <w:rFonts w:ascii="Arial" w:hAnsi="Arial" w:cs="Arial"/>
                <w:i/>
                <w:sz w:val="20"/>
                <w:szCs w:val="20"/>
              </w:rPr>
              <w:t>Bail Act 1985</w:t>
            </w:r>
            <w:r w:rsidRPr="00A46EF2">
              <w:rPr>
                <w:rFonts w:ascii="Arial" w:hAnsi="Arial" w:cs="Arial"/>
                <w:sz w:val="20"/>
                <w:szCs w:val="20"/>
              </w:rPr>
              <w:t xml:space="preserve"> and</w:t>
            </w:r>
            <w:r w:rsidRPr="00A46EF2">
              <w:rPr>
                <w:rFonts w:ascii="Arial" w:hAnsi="Arial" w:cs="Arial"/>
                <w:b/>
                <w:bCs/>
                <w:sz w:val="20"/>
                <w:szCs w:val="20"/>
              </w:rPr>
              <w:t xml:space="preserve"> may be sent to prison for up to 2 years or fined up to $10,000.</w:t>
            </w:r>
          </w:p>
        </w:tc>
      </w:tr>
      <w:tr w:rsidR="00A46EF2" w:rsidRPr="00A46EF2" w14:paraId="0B4CA39D" w14:textId="77777777" w:rsidTr="009718D5">
        <w:trPr>
          <w:jc w:val="center"/>
        </w:trPr>
        <w:tc>
          <w:tcPr>
            <w:tcW w:w="9776" w:type="dxa"/>
            <w:gridSpan w:val="4"/>
            <w:hideMark/>
          </w:tcPr>
          <w:p w14:paraId="2DAE1AF3" w14:textId="77777777" w:rsidR="00A46EF2" w:rsidRPr="00A46EF2" w:rsidRDefault="00A46EF2" w:rsidP="00A46EF2">
            <w:pPr>
              <w:overflowPunct w:val="0"/>
              <w:autoSpaceDE w:val="0"/>
              <w:autoSpaceDN w:val="0"/>
              <w:adjustRightInd w:val="0"/>
              <w:spacing w:before="120" w:after="120" w:line="276" w:lineRule="auto"/>
              <w:textAlignment w:val="baseline"/>
              <w:rPr>
                <w:rFonts w:ascii="Arial" w:hAnsi="Arial"/>
                <w:sz w:val="20"/>
                <w:szCs w:val="20"/>
              </w:rPr>
            </w:pPr>
            <w:r w:rsidRPr="00A46EF2">
              <w:rPr>
                <w:rFonts w:ascii="Arial" w:hAnsi="Arial" w:cs="Arial"/>
                <w:b/>
                <w:sz w:val="20"/>
                <w:szCs w:val="20"/>
              </w:rPr>
              <w:t>Rules (Conditions)</w:t>
            </w:r>
          </w:p>
        </w:tc>
      </w:tr>
      <w:tr w:rsidR="00A46EF2" w:rsidRPr="00A46EF2" w14:paraId="67F5856F" w14:textId="77777777" w:rsidTr="009718D5">
        <w:trPr>
          <w:jc w:val="center"/>
        </w:trPr>
        <w:tc>
          <w:tcPr>
            <w:tcW w:w="9776" w:type="dxa"/>
            <w:gridSpan w:val="4"/>
            <w:hideMark/>
          </w:tcPr>
          <w:p w14:paraId="162D6E84"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General </w:t>
            </w:r>
          </w:p>
        </w:tc>
      </w:tr>
      <w:tr w:rsidR="00A46EF2" w:rsidRPr="00A46EF2" w14:paraId="5ED9CB19" w14:textId="77777777" w:rsidTr="009718D5">
        <w:trPr>
          <w:jc w:val="center"/>
        </w:trPr>
        <w:tc>
          <w:tcPr>
            <w:tcW w:w="524" w:type="dxa"/>
            <w:gridSpan w:val="2"/>
          </w:tcPr>
          <w:p w14:paraId="510CD81A" w14:textId="77777777" w:rsidR="00A46EF2" w:rsidRPr="00A46EF2" w:rsidRDefault="00A46EF2" w:rsidP="00A46EF2">
            <w:pPr>
              <w:numPr>
                <w:ilvl w:val="0"/>
                <w:numId w:val="187"/>
              </w:numPr>
              <w:tabs>
                <w:tab w:val="left" w:pos="454"/>
              </w:tabs>
              <w:overflowPunct w:val="0"/>
              <w:autoSpaceDE w:val="0"/>
              <w:autoSpaceDN w:val="0"/>
              <w:adjustRightInd w:val="0"/>
              <w:spacing w:after="120" w:line="276" w:lineRule="auto"/>
              <w:contextualSpacing/>
              <w:jc w:val="left"/>
              <w:textAlignment w:val="baseline"/>
              <w:rPr>
                <w:rFonts w:ascii="Arial" w:hAnsi="Arial" w:cs="Arial"/>
                <w:sz w:val="20"/>
                <w:szCs w:val="20"/>
              </w:rPr>
            </w:pPr>
          </w:p>
        </w:tc>
        <w:tc>
          <w:tcPr>
            <w:tcW w:w="464" w:type="dxa"/>
          </w:tcPr>
          <w:p w14:paraId="74CB430C" w14:textId="77777777" w:rsidR="00A46EF2" w:rsidRPr="00A46EF2" w:rsidRDefault="00A46EF2" w:rsidP="00A46EF2">
            <w:pPr>
              <w:numPr>
                <w:ilvl w:val="0"/>
                <w:numId w:val="188"/>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4D808E3"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 xml:space="preserve">I must be of good </w:t>
            </w:r>
            <w:proofErr w:type="spellStart"/>
            <w:r w:rsidRPr="00A46EF2">
              <w:rPr>
                <w:rFonts w:ascii="Arial" w:hAnsi="Arial" w:cs="Arial"/>
                <w:sz w:val="20"/>
                <w:szCs w:val="20"/>
              </w:rPr>
              <w:t>behaviour</w:t>
            </w:r>
            <w:proofErr w:type="spellEnd"/>
            <w:r w:rsidRPr="00A46EF2">
              <w:rPr>
                <w:rFonts w:ascii="Arial" w:hAnsi="Arial" w:cs="Arial"/>
                <w:sz w:val="20"/>
                <w:szCs w:val="20"/>
              </w:rPr>
              <w:t xml:space="preserve"> and obey the conditions of this Bail Agreement.</w:t>
            </w:r>
          </w:p>
        </w:tc>
      </w:tr>
      <w:tr w:rsidR="00A46EF2" w:rsidRPr="00A46EF2" w14:paraId="17DE6DFF" w14:textId="77777777" w:rsidTr="009718D5">
        <w:trPr>
          <w:jc w:val="center"/>
        </w:trPr>
        <w:tc>
          <w:tcPr>
            <w:tcW w:w="524" w:type="dxa"/>
            <w:gridSpan w:val="2"/>
          </w:tcPr>
          <w:p w14:paraId="645167BB" w14:textId="77777777" w:rsidR="00A46EF2" w:rsidRPr="00A46EF2" w:rsidRDefault="00A46EF2" w:rsidP="00A46EF2">
            <w:pPr>
              <w:numPr>
                <w:ilvl w:val="0"/>
                <w:numId w:val="11"/>
              </w:numPr>
              <w:tabs>
                <w:tab w:val="left" w:pos="454"/>
              </w:tabs>
              <w:overflowPunct w:val="0"/>
              <w:autoSpaceDE w:val="0"/>
              <w:autoSpaceDN w:val="0"/>
              <w:adjustRightInd w:val="0"/>
              <w:spacing w:after="120" w:line="276" w:lineRule="auto"/>
              <w:jc w:val="left"/>
              <w:textAlignment w:val="baseline"/>
              <w:rPr>
                <w:rFonts w:ascii="Arial" w:hAnsi="Arial" w:cs="Arial"/>
                <w:sz w:val="24"/>
                <w:szCs w:val="20"/>
              </w:rPr>
            </w:pPr>
          </w:p>
        </w:tc>
        <w:tc>
          <w:tcPr>
            <w:tcW w:w="464" w:type="dxa"/>
          </w:tcPr>
          <w:p w14:paraId="22054F1F" w14:textId="77777777" w:rsidR="00A46EF2" w:rsidRPr="00A46EF2" w:rsidRDefault="00A46EF2" w:rsidP="00A46EF2">
            <w:pPr>
              <w:numPr>
                <w:ilvl w:val="0"/>
                <w:numId w:val="188"/>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0B9181A"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0"/>
              </w:rPr>
              <w:t>I must pay to the Court $[</w:t>
            </w:r>
            <w:r w:rsidRPr="00A46EF2">
              <w:rPr>
                <w:rFonts w:ascii="Arial" w:hAnsi="Arial" w:cs="Arial"/>
                <w:i/>
                <w:sz w:val="20"/>
                <w:szCs w:val="20"/>
              </w:rPr>
              <w:t>amount</w:t>
            </w:r>
            <w:r w:rsidRPr="00A46EF2">
              <w:rPr>
                <w:rFonts w:ascii="Arial" w:hAnsi="Arial" w:cs="Arial"/>
                <w:sz w:val="20"/>
                <w:szCs w:val="20"/>
              </w:rPr>
              <w:t>] if I break any terms or conditions of this Bail Agreement.</w:t>
            </w:r>
          </w:p>
        </w:tc>
      </w:tr>
      <w:tr w:rsidR="00A46EF2" w:rsidRPr="00A46EF2" w14:paraId="4EA9BE8A" w14:textId="77777777" w:rsidTr="009718D5">
        <w:trPr>
          <w:jc w:val="center"/>
        </w:trPr>
        <w:tc>
          <w:tcPr>
            <w:tcW w:w="524" w:type="dxa"/>
            <w:gridSpan w:val="2"/>
          </w:tcPr>
          <w:p w14:paraId="4B2E8D3A" w14:textId="77777777" w:rsidR="00A46EF2" w:rsidRPr="00A46EF2" w:rsidRDefault="00A46EF2" w:rsidP="00A46EF2">
            <w:pPr>
              <w:numPr>
                <w:ilvl w:val="0"/>
                <w:numId w:val="11"/>
              </w:numPr>
              <w:tabs>
                <w:tab w:val="left" w:pos="454"/>
              </w:tabs>
              <w:overflowPunct w:val="0"/>
              <w:autoSpaceDE w:val="0"/>
              <w:autoSpaceDN w:val="0"/>
              <w:adjustRightInd w:val="0"/>
              <w:spacing w:after="120" w:line="276" w:lineRule="auto"/>
              <w:jc w:val="left"/>
              <w:textAlignment w:val="baseline"/>
              <w:rPr>
                <w:rFonts w:ascii="Arial" w:hAnsi="Arial" w:cs="Arial"/>
                <w:sz w:val="24"/>
                <w:szCs w:val="20"/>
              </w:rPr>
            </w:pPr>
          </w:p>
        </w:tc>
        <w:tc>
          <w:tcPr>
            <w:tcW w:w="464" w:type="dxa"/>
          </w:tcPr>
          <w:p w14:paraId="53ECCFBF" w14:textId="77777777" w:rsidR="00A46EF2" w:rsidRPr="00A46EF2" w:rsidRDefault="00A46EF2" w:rsidP="00A46EF2">
            <w:pPr>
              <w:numPr>
                <w:ilvl w:val="0"/>
                <w:numId w:val="188"/>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EEABEE2"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sz w:val="20"/>
                <w:szCs w:val="24"/>
              </w:rPr>
              <w:t xml:space="preserve">I must provide security by personally depositing cash with the Court in the amount of </w:t>
            </w:r>
            <w:r w:rsidRPr="00A46EF2">
              <w:rPr>
                <w:rFonts w:ascii="Arial" w:hAnsi="Arial" w:cs="Arial"/>
                <w:sz w:val="20"/>
                <w:szCs w:val="20"/>
              </w:rPr>
              <w:t>$[</w:t>
            </w:r>
            <w:r w:rsidRPr="00A46EF2">
              <w:rPr>
                <w:rFonts w:ascii="Arial" w:hAnsi="Arial" w:cs="Arial"/>
                <w:i/>
                <w:sz w:val="20"/>
                <w:szCs w:val="20"/>
              </w:rPr>
              <w:t>amount</w:t>
            </w:r>
            <w:r w:rsidRPr="00A46EF2">
              <w:rPr>
                <w:rFonts w:ascii="Arial" w:hAnsi="Arial" w:cs="Arial"/>
                <w:sz w:val="20"/>
                <w:szCs w:val="20"/>
              </w:rPr>
              <w:t xml:space="preserve">] to secure payment of a financial penalty as promised by me if I break any terms or conditions of this Bail Agreement. </w:t>
            </w:r>
          </w:p>
        </w:tc>
      </w:tr>
      <w:tr w:rsidR="00A46EF2" w:rsidRPr="00A46EF2" w14:paraId="1D0B0F94" w14:textId="77777777" w:rsidTr="009718D5">
        <w:trPr>
          <w:jc w:val="center"/>
        </w:trPr>
        <w:tc>
          <w:tcPr>
            <w:tcW w:w="524" w:type="dxa"/>
            <w:gridSpan w:val="2"/>
          </w:tcPr>
          <w:p w14:paraId="60FF9730" w14:textId="77777777" w:rsidR="00A46EF2" w:rsidRPr="00A46EF2" w:rsidRDefault="00A46EF2" w:rsidP="00A46EF2">
            <w:pPr>
              <w:numPr>
                <w:ilvl w:val="0"/>
                <w:numId w:val="14"/>
              </w:numPr>
              <w:tabs>
                <w:tab w:val="left" w:pos="454"/>
              </w:tabs>
              <w:overflowPunct w:val="0"/>
              <w:autoSpaceDE w:val="0"/>
              <w:autoSpaceDN w:val="0"/>
              <w:adjustRightInd w:val="0"/>
              <w:spacing w:after="120" w:line="276" w:lineRule="auto"/>
              <w:jc w:val="left"/>
              <w:textAlignment w:val="baseline"/>
              <w:rPr>
                <w:rFonts w:ascii="Arial" w:hAnsi="Arial" w:cs="Arial"/>
                <w:sz w:val="24"/>
                <w:szCs w:val="20"/>
              </w:rPr>
            </w:pPr>
          </w:p>
        </w:tc>
        <w:tc>
          <w:tcPr>
            <w:tcW w:w="464" w:type="dxa"/>
          </w:tcPr>
          <w:p w14:paraId="4857EB39" w14:textId="77777777" w:rsidR="00A46EF2" w:rsidRPr="00A46EF2" w:rsidRDefault="00A46EF2" w:rsidP="00A46EF2">
            <w:pPr>
              <w:numPr>
                <w:ilvl w:val="0"/>
                <w:numId w:val="188"/>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FE7BAED"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come to </w:t>
            </w:r>
            <w:proofErr w:type="gramStart"/>
            <w:r w:rsidRPr="00A46EF2">
              <w:rPr>
                <w:rFonts w:ascii="Arial" w:hAnsi="Arial" w:cs="Arial"/>
                <w:sz w:val="20"/>
                <w:szCs w:val="20"/>
              </w:rPr>
              <w:t>Court</w:t>
            </w:r>
            <w:proofErr w:type="gramEnd"/>
            <w:r w:rsidRPr="00A46EF2">
              <w:rPr>
                <w:rFonts w:ascii="Arial" w:hAnsi="Arial" w:cs="Arial"/>
                <w:sz w:val="20"/>
                <w:szCs w:val="20"/>
              </w:rPr>
              <w:t xml:space="preserve"> </w:t>
            </w:r>
          </w:p>
          <w:p w14:paraId="27FB1268" w14:textId="77777777" w:rsidR="00A46EF2" w:rsidRPr="00A46EF2" w:rsidRDefault="00A46EF2" w:rsidP="00A46EF2">
            <w:pPr>
              <w:widowControl w:val="0"/>
              <w:numPr>
                <w:ilvl w:val="0"/>
                <w:numId w:val="170"/>
              </w:numPr>
              <w:overflowPunct w:val="0"/>
              <w:autoSpaceDE w:val="0"/>
              <w:autoSpaceDN w:val="0"/>
              <w:adjustRightInd w:val="0"/>
              <w:spacing w:after="0" w:line="276" w:lineRule="auto"/>
              <w:jc w:val="left"/>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on date, at time, at location, in court</w:t>
            </w:r>
            <w:r w:rsidRPr="00A46EF2">
              <w:rPr>
                <w:rFonts w:ascii="Arial" w:hAnsi="Arial" w:cs="Arial"/>
                <w:sz w:val="20"/>
                <w:szCs w:val="20"/>
              </w:rPr>
              <w:t xml:space="preserve">] </w:t>
            </w:r>
          </w:p>
          <w:p w14:paraId="65FDE071" w14:textId="77777777" w:rsidR="00A46EF2" w:rsidRPr="00A46EF2" w:rsidRDefault="00A46EF2" w:rsidP="00A46EF2">
            <w:pPr>
              <w:widowControl w:val="0"/>
              <w:numPr>
                <w:ilvl w:val="0"/>
                <w:numId w:val="170"/>
              </w:num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16"/>
              </w:rPr>
              <w:t>and</w:t>
            </w:r>
            <w:r w:rsidRPr="00A46EF2">
              <w:rPr>
                <w:rFonts w:ascii="Arial" w:hAnsi="Arial" w:cs="Arial"/>
                <w:sz w:val="20"/>
                <w:szCs w:val="20"/>
              </w:rPr>
              <w:t xml:space="preserve"> at any other time when called on. </w:t>
            </w:r>
          </w:p>
          <w:p w14:paraId="579845E3"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 xml:space="preserve">I must stay at Court until my matter has been heard unless a Court Officer tells me not to be in Court. </w:t>
            </w:r>
          </w:p>
          <w:p w14:paraId="07BDF274"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understand the hearings I must attend include Court hearings about sentencing, appeals, and reviews of Court decisions.</w:t>
            </w:r>
          </w:p>
        </w:tc>
      </w:tr>
      <w:tr w:rsidR="00A46EF2" w:rsidRPr="00A46EF2" w14:paraId="4FA700A4" w14:textId="77777777" w:rsidTr="009718D5">
        <w:trPr>
          <w:jc w:val="center"/>
        </w:trPr>
        <w:tc>
          <w:tcPr>
            <w:tcW w:w="9776" w:type="dxa"/>
            <w:gridSpan w:val="4"/>
            <w:hideMark/>
          </w:tcPr>
          <w:p w14:paraId="4C616686"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Supervision </w:t>
            </w:r>
          </w:p>
        </w:tc>
      </w:tr>
      <w:tr w:rsidR="00A46EF2" w:rsidRPr="00A46EF2" w14:paraId="0EF03F94" w14:textId="77777777" w:rsidTr="009718D5">
        <w:trPr>
          <w:jc w:val="center"/>
        </w:trPr>
        <w:tc>
          <w:tcPr>
            <w:tcW w:w="524" w:type="dxa"/>
            <w:gridSpan w:val="2"/>
          </w:tcPr>
          <w:p w14:paraId="54D064E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64" w:type="dxa"/>
          </w:tcPr>
          <w:p w14:paraId="59BAC24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CBC4D59"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bCs/>
                <w:sz w:val="12"/>
                <w:szCs w:val="20"/>
              </w:rPr>
              <w:t>Adult Only</w:t>
            </w:r>
            <w:r w:rsidRPr="00A46EF2">
              <w:rPr>
                <w:rFonts w:ascii="Arial" w:hAnsi="Arial" w:cs="Arial"/>
                <w:sz w:val="12"/>
                <w:szCs w:val="20"/>
              </w:rPr>
              <w:t xml:space="preserve"> </w:t>
            </w:r>
            <w:r w:rsidRPr="00A46EF2">
              <w:rPr>
                <w:rFonts w:ascii="Arial" w:hAnsi="Arial" w:cs="Arial"/>
                <w:sz w:val="20"/>
                <w:szCs w:val="20"/>
              </w:rPr>
              <w:t xml:space="preserve">I must be supervised by a </w:t>
            </w:r>
            <w:r w:rsidRPr="00A46EF2">
              <w:rPr>
                <w:rFonts w:ascii="Arial" w:hAnsi="Arial" w:cs="Arial"/>
                <w:iCs/>
                <w:sz w:val="20"/>
                <w:szCs w:val="20"/>
              </w:rPr>
              <w:t>Community Corrections Officer</w:t>
            </w:r>
            <w:r w:rsidRPr="00A46EF2">
              <w:rPr>
                <w:rFonts w:ascii="Arial" w:hAnsi="Arial" w:cs="Arial"/>
                <w:i/>
                <w:iCs/>
                <w:sz w:val="20"/>
                <w:szCs w:val="20"/>
              </w:rPr>
              <w:t xml:space="preserve"> </w:t>
            </w:r>
            <w:r w:rsidRPr="00A46EF2">
              <w:rPr>
                <w:rFonts w:ascii="Arial" w:hAnsi="Arial" w:cs="Arial"/>
                <w:iCs/>
                <w:sz w:val="20"/>
                <w:szCs w:val="20"/>
              </w:rPr>
              <w:t xml:space="preserve">(‘my Supervising </w:t>
            </w:r>
            <w:r w:rsidRPr="00A46EF2">
              <w:rPr>
                <w:rFonts w:ascii="Arial" w:hAnsi="Arial" w:cs="Arial"/>
                <w:sz w:val="20"/>
                <w:szCs w:val="20"/>
              </w:rPr>
              <w:t>Officer’</w:t>
            </w:r>
            <w:r w:rsidRPr="00A46EF2">
              <w:rPr>
                <w:rFonts w:ascii="Arial" w:hAnsi="Arial" w:cs="Arial"/>
                <w:iCs/>
                <w:sz w:val="20"/>
                <w:szCs w:val="20"/>
              </w:rPr>
              <w:t>)</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12EACB5C" w14:textId="77777777" w:rsidTr="009718D5">
        <w:trPr>
          <w:jc w:val="center"/>
        </w:trPr>
        <w:tc>
          <w:tcPr>
            <w:tcW w:w="524" w:type="dxa"/>
            <w:gridSpan w:val="2"/>
          </w:tcPr>
          <w:p w14:paraId="31C3C82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p>
        </w:tc>
        <w:tc>
          <w:tcPr>
            <w:tcW w:w="464" w:type="dxa"/>
          </w:tcPr>
          <w:p w14:paraId="3EE1C97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6FAE9DD"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bCs/>
                <w:sz w:val="12"/>
                <w:szCs w:val="20"/>
              </w:rPr>
            </w:pPr>
            <w:r w:rsidRPr="00A46EF2">
              <w:rPr>
                <w:rFonts w:ascii="Arial" w:hAnsi="Arial"/>
                <w:b/>
                <w:bCs/>
                <w:sz w:val="14"/>
                <w:szCs w:val="14"/>
              </w:rPr>
              <w:t xml:space="preserve"> [BLANK]</w:t>
            </w:r>
          </w:p>
        </w:tc>
      </w:tr>
      <w:tr w:rsidR="00A46EF2" w:rsidRPr="00A46EF2" w14:paraId="24BD887F" w14:textId="77777777" w:rsidTr="009718D5">
        <w:trPr>
          <w:jc w:val="center"/>
        </w:trPr>
        <w:tc>
          <w:tcPr>
            <w:tcW w:w="524" w:type="dxa"/>
            <w:gridSpan w:val="2"/>
          </w:tcPr>
          <w:p w14:paraId="5488368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64" w:type="dxa"/>
          </w:tcPr>
          <w:p w14:paraId="089FC18B"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3D09A54"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0"/>
              </w:rPr>
              <w:t xml:space="preserve">Youth Only </w:t>
            </w:r>
            <w:r w:rsidRPr="00A46EF2">
              <w:rPr>
                <w:rFonts w:ascii="Arial" w:hAnsi="Arial" w:cs="Arial"/>
                <w:sz w:val="20"/>
                <w:szCs w:val="20"/>
              </w:rPr>
              <w:t xml:space="preserve">I must be supervised by a Department of </w:t>
            </w:r>
            <w:r w:rsidRPr="00A46EF2">
              <w:rPr>
                <w:rFonts w:ascii="Arial" w:hAnsi="Arial" w:cs="Arial"/>
                <w:sz w:val="20"/>
                <w:szCs w:val="24"/>
              </w:rPr>
              <w:t xml:space="preserve">Human Services (Youth Justice) </w:t>
            </w:r>
            <w:r w:rsidRPr="00A46EF2">
              <w:rPr>
                <w:rFonts w:ascii="Arial" w:hAnsi="Arial" w:cs="Arial"/>
                <w:sz w:val="20"/>
                <w:szCs w:val="18"/>
              </w:rPr>
              <w:t>Officer</w:t>
            </w:r>
            <w:r w:rsidRPr="00A46EF2">
              <w:rPr>
                <w:rFonts w:ascii="Arial" w:hAnsi="Arial" w:cs="Arial"/>
                <w:i/>
                <w:iCs/>
                <w:sz w:val="20"/>
                <w:szCs w:val="20"/>
              </w:rPr>
              <w:t xml:space="preserve"> </w:t>
            </w:r>
            <w:r w:rsidRPr="00A46EF2">
              <w:rPr>
                <w:rFonts w:ascii="Arial" w:hAnsi="Arial" w:cs="Arial"/>
                <w:iCs/>
                <w:sz w:val="20"/>
                <w:szCs w:val="20"/>
              </w:rPr>
              <w:t>(‘my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00306EE4" w14:textId="77777777" w:rsidTr="009718D5">
        <w:trPr>
          <w:jc w:val="center"/>
        </w:trPr>
        <w:tc>
          <w:tcPr>
            <w:tcW w:w="524" w:type="dxa"/>
            <w:gridSpan w:val="2"/>
          </w:tcPr>
          <w:p w14:paraId="162A2CE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p>
        </w:tc>
        <w:tc>
          <w:tcPr>
            <w:tcW w:w="464" w:type="dxa"/>
          </w:tcPr>
          <w:p w14:paraId="6B097FAB"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pPr>
          </w:p>
        </w:tc>
        <w:tc>
          <w:tcPr>
            <w:tcW w:w="8788" w:type="dxa"/>
            <w:hideMark/>
          </w:tcPr>
          <w:p w14:paraId="6673B695"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sz w:val="12"/>
                <w:szCs w:val="20"/>
              </w:rPr>
            </w:pPr>
            <w:r w:rsidRPr="00A46EF2">
              <w:rPr>
                <w:rFonts w:ascii="Arial" w:hAnsi="Arial"/>
                <w:b/>
                <w:bCs/>
                <w:sz w:val="14"/>
                <w:szCs w:val="14"/>
              </w:rPr>
              <w:t xml:space="preserve"> [BLANK]</w:t>
            </w:r>
          </w:p>
        </w:tc>
      </w:tr>
      <w:tr w:rsidR="00A46EF2" w:rsidRPr="00A46EF2" w14:paraId="04430D4B" w14:textId="77777777" w:rsidTr="009718D5">
        <w:trPr>
          <w:jc w:val="center"/>
        </w:trPr>
        <w:tc>
          <w:tcPr>
            <w:tcW w:w="524" w:type="dxa"/>
            <w:gridSpan w:val="2"/>
          </w:tcPr>
          <w:p w14:paraId="5D1ABE8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64" w:type="dxa"/>
          </w:tcPr>
          <w:p w14:paraId="660B0BA4"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0CA8452"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sz w:val="20"/>
                <w:szCs w:val="20"/>
              </w:rPr>
              <w:t xml:space="preserve">I </w:t>
            </w:r>
            <w:r w:rsidRPr="00A46EF2">
              <w:rPr>
                <w:rFonts w:ascii="Arial" w:hAnsi="Arial" w:cs="Arial"/>
                <w:iCs/>
                <w:sz w:val="20"/>
                <w:szCs w:val="20"/>
              </w:rPr>
              <w:t>must</w:t>
            </w:r>
            <w:r w:rsidRPr="00A46EF2">
              <w:rPr>
                <w:rFonts w:ascii="Arial" w:hAnsi="Arial" w:cs="Arial"/>
                <w:sz w:val="20"/>
                <w:szCs w:val="20"/>
              </w:rPr>
              <w:t xml:space="preserve"> be supervised by a </w:t>
            </w:r>
            <w:r w:rsidRPr="00A46EF2">
              <w:rPr>
                <w:rFonts w:ascii="Arial" w:hAnsi="Arial" w:cs="Arial"/>
                <w:iCs/>
                <w:sz w:val="20"/>
                <w:szCs w:val="20"/>
              </w:rPr>
              <w:t>Treatment Intervention Court case manager (‘my Supervising Officer’)</w:t>
            </w:r>
            <w:r w:rsidRPr="00A46EF2">
              <w:rPr>
                <w:rFonts w:ascii="Arial" w:hAnsi="Arial" w:cs="Arial"/>
                <w:i/>
                <w:iCs/>
                <w:sz w:val="20"/>
                <w:szCs w:val="20"/>
              </w:rPr>
              <w:t xml:space="preserve"> </w:t>
            </w:r>
            <w:r w:rsidRPr="00A46EF2">
              <w:rPr>
                <w:rFonts w:ascii="Arial" w:hAnsi="Arial" w:cs="Arial"/>
                <w:iCs/>
                <w:sz w:val="20"/>
                <w:szCs w:val="20"/>
              </w:rPr>
              <w:t xml:space="preserve">for </w:t>
            </w:r>
            <w:r w:rsidRPr="00A46EF2">
              <w:rPr>
                <w:rFonts w:ascii="Arial" w:hAnsi="Arial" w:cs="Arial"/>
                <w:sz w:val="20"/>
                <w:szCs w:val="18"/>
              </w:rPr>
              <w:t xml:space="preserve">the term of this Bail Agreement </w:t>
            </w:r>
            <w:r w:rsidRPr="00A46EF2">
              <w:rPr>
                <w:rFonts w:ascii="Arial" w:hAnsi="Arial" w:cs="Arial"/>
                <w:sz w:val="20"/>
                <w:szCs w:val="20"/>
              </w:rPr>
              <w:t>and I must obey their lawful directions.</w:t>
            </w:r>
          </w:p>
        </w:tc>
      </w:tr>
      <w:tr w:rsidR="00A46EF2" w:rsidRPr="00A46EF2" w14:paraId="63884737" w14:textId="77777777" w:rsidTr="009718D5">
        <w:trPr>
          <w:jc w:val="center"/>
        </w:trPr>
        <w:tc>
          <w:tcPr>
            <w:tcW w:w="524" w:type="dxa"/>
            <w:gridSpan w:val="2"/>
          </w:tcPr>
          <w:p w14:paraId="1B619F02"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p>
        </w:tc>
        <w:tc>
          <w:tcPr>
            <w:tcW w:w="464" w:type="dxa"/>
          </w:tcPr>
          <w:p w14:paraId="0B1DE260"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pPr>
          </w:p>
        </w:tc>
        <w:tc>
          <w:tcPr>
            <w:tcW w:w="8788" w:type="dxa"/>
            <w:hideMark/>
          </w:tcPr>
          <w:p w14:paraId="14823DC4"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b/>
                <w:bCs/>
                <w:sz w:val="20"/>
                <w:szCs w:val="20"/>
              </w:rPr>
            </w:pPr>
            <w:r w:rsidRPr="00A46EF2">
              <w:rPr>
                <w:rFonts w:ascii="Arial" w:hAnsi="Arial"/>
                <w:b/>
                <w:bCs/>
                <w:sz w:val="14"/>
                <w:szCs w:val="14"/>
              </w:rPr>
              <w:t xml:space="preserve"> [BLANK]</w:t>
            </w:r>
          </w:p>
        </w:tc>
      </w:tr>
      <w:tr w:rsidR="00A46EF2" w:rsidRPr="00A46EF2" w14:paraId="4C147873" w14:textId="77777777" w:rsidTr="009718D5">
        <w:trPr>
          <w:jc w:val="center"/>
        </w:trPr>
        <w:tc>
          <w:tcPr>
            <w:tcW w:w="509" w:type="dxa"/>
          </w:tcPr>
          <w:p w14:paraId="7E20FFF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30891A7"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AC8954E"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4"/>
              </w:rPr>
              <w:t>default selected if Youth not selected, default Port Adelaide if</w:t>
            </w:r>
            <w:r w:rsidRPr="00A46EF2">
              <w:rPr>
                <w:rFonts w:ascii="Arial" w:hAnsi="Arial" w:cs="Arial"/>
                <w:b/>
                <w:sz w:val="14"/>
                <w:szCs w:val="20"/>
              </w:rPr>
              <w:t xml:space="preserve"> </w:t>
            </w:r>
            <w:r w:rsidRPr="00A46EF2">
              <w:rPr>
                <w:rFonts w:ascii="Arial" w:hAnsi="Arial" w:cs="Arial"/>
                <w:b/>
                <w:sz w:val="12"/>
                <w:szCs w:val="24"/>
              </w:rPr>
              <w:t xml:space="preserve">bail accommodation support program </w:t>
            </w:r>
            <w:proofErr w:type="gramStart"/>
            <w:r w:rsidRPr="00A46EF2">
              <w:rPr>
                <w:rFonts w:ascii="Arial" w:hAnsi="Arial" w:cs="Arial"/>
                <w:b/>
                <w:sz w:val="12"/>
                <w:szCs w:val="24"/>
              </w:rPr>
              <w:t>selected</w:t>
            </w:r>
            <w:proofErr w:type="gramEnd"/>
            <w:r w:rsidRPr="00A46EF2">
              <w:rPr>
                <w:rFonts w:ascii="Arial" w:hAnsi="Arial" w:cs="Arial"/>
                <w:b/>
                <w:sz w:val="12"/>
                <w:szCs w:val="24"/>
              </w:rPr>
              <w:t xml:space="preserve">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to the offices of the Community Corrections Centre at [</w:t>
            </w:r>
            <w:r w:rsidRPr="00A46EF2">
              <w:rPr>
                <w:rFonts w:ascii="Arial" w:hAnsi="Arial" w:cs="Arial"/>
                <w:i/>
                <w:sz w:val="20"/>
                <w:szCs w:val="20"/>
              </w:rPr>
              <w:t>location</w:t>
            </w:r>
            <w:r w:rsidRPr="00A46EF2">
              <w:rPr>
                <w:rFonts w:ascii="Arial" w:hAnsi="Arial" w:cs="Arial"/>
                <w:sz w:val="20"/>
                <w:szCs w:val="20"/>
              </w:rPr>
              <w:t>] unless, within that period, I receive a notice from the Chief Executive of the Department for Correctional Services</w:t>
            </w:r>
            <w:r w:rsidRPr="00A46EF2">
              <w:rPr>
                <w:rFonts w:ascii="Arial" w:hAnsi="Arial" w:cs="Arial"/>
                <w:i/>
                <w:iCs/>
                <w:sz w:val="20"/>
                <w:szCs w:val="20"/>
              </w:rPr>
              <w:t xml:space="preserve"> </w:t>
            </w:r>
            <w:r w:rsidRPr="00A46EF2">
              <w:rPr>
                <w:rFonts w:ascii="Arial" w:hAnsi="Arial" w:cs="Arial"/>
                <w:sz w:val="20"/>
                <w:szCs w:val="20"/>
              </w:rPr>
              <w:t>to the contrary.</w:t>
            </w:r>
          </w:p>
        </w:tc>
      </w:tr>
      <w:tr w:rsidR="00A46EF2" w:rsidRPr="00A46EF2" w14:paraId="3AD99CA0" w14:textId="77777777" w:rsidTr="009718D5">
        <w:trPr>
          <w:jc w:val="center"/>
        </w:trPr>
        <w:tc>
          <w:tcPr>
            <w:tcW w:w="509" w:type="dxa"/>
          </w:tcPr>
          <w:p w14:paraId="485DA69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BCC243A"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196A234"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4"/>
              </w:rPr>
              <w:t xml:space="preserve">Adult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offices of the Courts Unit of the Department for Correctional Services. </w:t>
            </w:r>
          </w:p>
        </w:tc>
      </w:tr>
      <w:tr w:rsidR="00A46EF2" w:rsidRPr="00A46EF2" w14:paraId="460A4F00" w14:textId="77777777" w:rsidTr="009718D5">
        <w:trPr>
          <w:jc w:val="center"/>
        </w:trPr>
        <w:tc>
          <w:tcPr>
            <w:tcW w:w="509" w:type="dxa"/>
          </w:tcPr>
          <w:p w14:paraId="495A8A2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172E6D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00DA1F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4"/>
              </w:rPr>
              <w:t xml:space="preserve">Youth Only </w:t>
            </w:r>
            <w:r w:rsidRPr="00A46EF2">
              <w:rPr>
                <w:rFonts w:ascii="Arial" w:hAnsi="Arial" w:cs="Arial"/>
                <w:sz w:val="20"/>
                <w:szCs w:val="20"/>
              </w:rPr>
              <w:t xml:space="preserve">I must report </w:t>
            </w:r>
            <w:r w:rsidRPr="00A46EF2">
              <w:rPr>
                <w:rFonts w:ascii="Arial" w:hAnsi="Arial" w:cs="Arial"/>
                <w:iCs/>
                <w:sz w:val="20"/>
                <w:szCs w:val="20"/>
              </w:rPr>
              <w:t xml:space="preserve">immediately </w:t>
            </w:r>
            <w:r w:rsidRPr="00A46EF2">
              <w:rPr>
                <w:rFonts w:ascii="Arial" w:hAnsi="Arial" w:cs="Arial"/>
                <w:sz w:val="20"/>
                <w:szCs w:val="20"/>
              </w:rPr>
              <w:t xml:space="preserve">to the Officer from the Department of </w:t>
            </w:r>
            <w:r w:rsidRPr="00A46EF2">
              <w:rPr>
                <w:rFonts w:ascii="Arial" w:hAnsi="Arial" w:cs="Arial"/>
                <w:sz w:val="20"/>
                <w:szCs w:val="24"/>
              </w:rPr>
              <w:t>Human Services (</w:t>
            </w:r>
            <w:r w:rsidRPr="00A46EF2">
              <w:rPr>
                <w:rFonts w:ascii="Arial" w:hAnsi="Arial" w:cs="Arial"/>
                <w:iCs/>
                <w:sz w:val="20"/>
                <w:szCs w:val="20"/>
              </w:rPr>
              <w:t>Youth</w:t>
            </w:r>
            <w:r w:rsidRPr="00A46EF2">
              <w:rPr>
                <w:rFonts w:ascii="Arial" w:hAnsi="Arial" w:cs="Arial"/>
                <w:sz w:val="20"/>
                <w:szCs w:val="24"/>
              </w:rPr>
              <w:t xml:space="preserve"> Justice) </w:t>
            </w:r>
            <w:r w:rsidRPr="00A46EF2">
              <w:rPr>
                <w:rFonts w:ascii="Arial" w:hAnsi="Arial" w:cs="Arial"/>
                <w:sz w:val="20"/>
                <w:szCs w:val="20"/>
              </w:rPr>
              <w:t>present in Court.</w:t>
            </w:r>
          </w:p>
        </w:tc>
      </w:tr>
      <w:tr w:rsidR="00A46EF2" w:rsidRPr="00A46EF2" w14:paraId="36ADC336" w14:textId="77777777" w:rsidTr="009718D5">
        <w:trPr>
          <w:jc w:val="center"/>
        </w:trPr>
        <w:tc>
          <w:tcPr>
            <w:tcW w:w="509" w:type="dxa"/>
          </w:tcPr>
          <w:p w14:paraId="1485928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3535BF2"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FFB4C60" w14:textId="77777777" w:rsidR="00A46EF2" w:rsidRPr="00A46EF2" w:rsidRDefault="00A46EF2" w:rsidP="00A46EF2">
            <w:pPr>
              <w:overflowPunct w:val="0"/>
              <w:autoSpaceDE w:val="0"/>
              <w:autoSpaceDN w:val="0"/>
              <w:adjustRightInd w:val="0"/>
              <w:spacing w:after="120" w:line="276" w:lineRule="auto"/>
              <w:ind w:left="3"/>
              <w:textAlignment w:val="baseline"/>
              <w:rPr>
                <w:rFonts w:ascii="Arial" w:hAnsi="Arial" w:cs="Arial"/>
                <w:sz w:val="20"/>
                <w:szCs w:val="20"/>
              </w:rPr>
            </w:pPr>
            <w:r w:rsidRPr="00A46EF2">
              <w:rPr>
                <w:rFonts w:ascii="Arial" w:hAnsi="Arial" w:cs="Arial"/>
                <w:b/>
                <w:sz w:val="12"/>
                <w:szCs w:val="24"/>
              </w:rPr>
              <w:t xml:space="preserve">Adult Only </w:t>
            </w:r>
            <w:r w:rsidRPr="00A46EF2">
              <w:rPr>
                <w:rFonts w:ascii="Arial" w:hAnsi="Arial" w:cs="Arial"/>
                <w:sz w:val="20"/>
                <w:szCs w:val="20"/>
              </w:rPr>
              <w:t>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 in person at [</w:t>
            </w:r>
            <w:r w:rsidRPr="00A46EF2">
              <w:rPr>
                <w:rFonts w:ascii="Arial" w:hAnsi="Arial" w:cs="Arial"/>
                <w:i/>
                <w:sz w:val="20"/>
                <w:szCs w:val="20"/>
              </w:rPr>
              <w:t>location</w:t>
            </w:r>
            <w:r w:rsidRPr="00A46EF2">
              <w:rPr>
                <w:rFonts w:ascii="Arial" w:hAnsi="Arial" w:cs="Arial"/>
                <w:sz w:val="20"/>
                <w:szCs w:val="20"/>
              </w:rPr>
              <w:t>] or by telephone on [insert correct phone number] 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for Correctional Services to the contrary.</w:t>
            </w:r>
          </w:p>
        </w:tc>
      </w:tr>
      <w:tr w:rsidR="00A46EF2" w:rsidRPr="00A46EF2" w14:paraId="62826A32" w14:textId="77777777" w:rsidTr="009718D5">
        <w:trPr>
          <w:jc w:val="center"/>
        </w:trPr>
        <w:tc>
          <w:tcPr>
            <w:tcW w:w="509" w:type="dxa"/>
          </w:tcPr>
          <w:p w14:paraId="4326BB45"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FEB18F0"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92884FB" w14:textId="77777777" w:rsidR="00A46EF2" w:rsidRPr="00A46EF2" w:rsidRDefault="00A46EF2" w:rsidP="00A46EF2">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4"/>
              </w:rPr>
              <w:t>Youth Only</w:t>
            </w:r>
            <w:r w:rsidRPr="00A46EF2">
              <w:rPr>
                <w:rFonts w:ascii="Arial" w:hAnsi="Arial" w:cs="Arial"/>
                <w:sz w:val="20"/>
                <w:szCs w:val="20"/>
              </w:rPr>
              <w:t xml:space="preserve"> I must report [</w:t>
            </w:r>
            <w:r w:rsidRPr="00A46EF2">
              <w:rPr>
                <w:rFonts w:ascii="Arial" w:hAnsi="Arial" w:cs="Arial"/>
                <w:i/>
                <w:sz w:val="20"/>
                <w:szCs w:val="20"/>
              </w:rPr>
              <w:t>within 2 working days of signing this Bail Agreement/immediately</w:t>
            </w:r>
            <w:r w:rsidRPr="00A46EF2">
              <w:rPr>
                <w:rFonts w:ascii="Arial" w:hAnsi="Arial" w:cs="Arial"/>
                <w:sz w:val="20"/>
                <w:szCs w:val="20"/>
              </w:rPr>
              <w:t xml:space="preserve">] to </w:t>
            </w:r>
            <w:r w:rsidRPr="00A46EF2">
              <w:rPr>
                <w:rFonts w:ascii="Arial" w:hAnsi="Arial" w:cs="Arial"/>
                <w:iCs/>
                <w:sz w:val="20"/>
                <w:szCs w:val="20"/>
              </w:rPr>
              <w:t>my Supervising Office</w:t>
            </w:r>
            <w:r w:rsidRPr="00A46EF2">
              <w:rPr>
                <w:rFonts w:ascii="Arial" w:hAnsi="Arial" w:cs="Arial"/>
                <w:sz w:val="20"/>
                <w:szCs w:val="20"/>
              </w:rPr>
              <w:t>r by telephone on 1800 621 425</w:t>
            </w:r>
            <w:r w:rsidRPr="00A46EF2">
              <w:rPr>
                <w:rFonts w:ascii="Arial" w:hAnsi="Arial" w:cs="Arial"/>
                <w:i/>
                <w:iCs/>
                <w:sz w:val="20"/>
                <w:szCs w:val="20"/>
              </w:rPr>
              <w:t xml:space="preserve"> </w:t>
            </w:r>
            <w:r w:rsidRPr="00A46EF2">
              <w:rPr>
                <w:rFonts w:ascii="Arial" w:hAnsi="Arial" w:cs="Arial"/>
                <w:sz w:val="20"/>
                <w:szCs w:val="20"/>
              </w:rPr>
              <w:t>unless, within that period, I receive a notice from the Chief Executive of the</w:t>
            </w:r>
            <w:r w:rsidRPr="00A46EF2">
              <w:rPr>
                <w:rFonts w:ascii="Arial" w:hAnsi="Arial" w:cs="Arial"/>
                <w:i/>
                <w:iCs/>
                <w:sz w:val="20"/>
                <w:szCs w:val="20"/>
              </w:rPr>
              <w:t xml:space="preserve"> </w:t>
            </w:r>
            <w:r w:rsidRPr="00A46EF2">
              <w:rPr>
                <w:rFonts w:ascii="Arial" w:hAnsi="Arial" w:cs="Arial"/>
                <w:sz w:val="20"/>
                <w:szCs w:val="20"/>
              </w:rPr>
              <w:t>Department of Human Services to the contrary.</w:t>
            </w:r>
          </w:p>
        </w:tc>
      </w:tr>
      <w:tr w:rsidR="00A46EF2" w:rsidRPr="00A46EF2" w14:paraId="30B3D78A" w14:textId="77777777" w:rsidTr="009718D5">
        <w:trPr>
          <w:jc w:val="center"/>
        </w:trPr>
        <w:tc>
          <w:tcPr>
            <w:tcW w:w="509" w:type="dxa"/>
          </w:tcPr>
          <w:p w14:paraId="4030F84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1B175CA"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000907E"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I must report to the police at [</w:t>
            </w:r>
            <w:r w:rsidRPr="00A46EF2">
              <w:rPr>
                <w:rFonts w:ascii="Arial" w:hAnsi="Arial" w:cs="Arial"/>
                <w:i/>
                <w:sz w:val="20"/>
                <w:szCs w:val="20"/>
              </w:rPr>
              <w:t>police station location</w:t>
            </w:r>
            <w:r w:rsidRPr="00A46EF2">
              <w:rPr>
                <w:rFonts w:ascii="Arial" w:hAnsi="Arial" w:cs="Arial"/>
                <w:sz w:val="20"/>
                <w:szCs w:val="20"/>
              </w:rPr>
              <w:t>] police station between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every</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reporting day(s)</w:t>
            </w:r>
            <w:r w:rsidRPr="00A46EF2">
              <w:rPr>
                <w:rFonts w:ascii="Arial" w:hAnsi="Arial" w:cs="Arial"/>
                <w:sz w:val="20"/>
                <w:szCs w:val="20"/>
              </w:rPr>
              <w:t>] starting on [</w:t>
            </w:r>
            <w:r w:rsidRPr="00A46EF2">
              <w:rPr>
                <w:rFonts w:ascii="Arial" w:hAnsi="Arial" w:cs="Arial"/>
                <w:i/>
                <w:sz w:val="20"/>
                <w:szCs w:val="20"/>
              </w:rPr>
              <w:t>date</w:t>
            </w:r>
            <w:r w:rsidRPr="00A46EF2">
              <w:rPr>
                <w:rFonts w:ascii="Arial" w:hAnsi="Arial" w:cs="Arial"/>
                <w:sz w:val="20"/>
                <w:szCs w:val="20"/>
              </w:rPr>
              <w:t>].</w:t>
            </w:r>
          </w:p>
        </w:tc>
      </w:tr>
      <w:tr w:rsidR="00A46EF2" w:rsidRPr="00A46EF2" w14:paraId="12171F0C" w14:textId="77777777" w:rsidTr="009718D5">
        <w:trPr>
          <w:jc w:val="center"/>
        </w:trPr>
        <w:tc>
          <w:tcPr>
            <w:tcW w:w="509" w:type="dxa"/>
          </w:tcPr>
          <w:p w14:paraId="7E609196" w14:textId="77777777" w:rsidR="00A46EF2" w:rsidRPr="00A46EF2" w:rsidRDefault="00A46EF2" w:rsidP="00A46EF2">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9BE27EB" w14:textId="77777777" w:rsidR="00A46EF2" w:rsidRPr="00A46EF2" w:rsidRDefault="00A46EF2" w:rsidP="00A46EF2">
            <w:pPr>
              <w:numPr>
                <w:ilvl w:val="0"/>
                <w:numId w:val="188"/>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F0E4918" w14:textId="77777777" w:rsidR="00A46EF2" w:rsidRPr="00A46EF2" w:rsidRDefault="00A46EF2" w:rsidP="00A46EF2">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4"/>
              </w:rPr>
              <w:t xml:space="preserve">Youth Only </w:t>
            </w:r>
            <w:r w:rsidRPr="00A46EF2">
              <w:rPr>
                <w:rFonts w:ascii="Arial" w:hAnsi="Arial" w:cs="Arial"/>
                <w:sz w:val="20"/>
                <w:szCs w:val="20"/>
              </w:rPr>
              <w:t>I must go to school on every normal school day unless I have legal reason not to be there (</w:t>
            </w:r>
            <w:proofErr w:type="spellStart"/>
            <w:proofErr w:type="gramStart"/>
            <w:r w:rsidRPr="00A46EF2">
              <w:rPr>
                <w:rFonts w:ascii="Arial" w:hAnsi="Arial" w:cs="Arial"/>
                <w:sz w:val="20"/>
                <w:szCs w:val="20"/>
              </w:rPr>
              <w:t>eg</w:t>
            </w:r>
            <w:proofErr w:type="spellEnd"/>
            <w:proofErr w:type="gramEnd"/>
            <w:r w:rsidRPr="00A46EF2">
              <w:rPr>
                <w:rFonts w:ascii="Arial" w:hAnsi="Arial" w:cs="Arial"/>
                <w:sz w:val="20"/>
                <w:szCs w:val="20"/>
              </w:rPr>
              <w:t xml:space="preserve"> being sick).</w:t>
            </w:r>
          </w:p>
        </w:tc>
      </w:tr>
      <w:tr w:rsidR="00A46EF2" w:rsidRPr="00A46EF2" w14:paraId="6FC2EF4F" w14:textId="77777777" w:rsidTr="009718D5">
        <w:trPr>
          <w:jc w:val="center"/>
        </w:trPr>
        <w:tc>
          <w:tcPr>
            <w:tcW w:w="509" w:type="dxa"/>
          </w:tcPr>
          <w:p w14:paraId="1C0ED69E" w14:textId="77777777" w:rsidR="00A46EF2" w:rsidRPr="00A46EF2" w:rsidRDefault="00A46EF2" w:rsidP="00A46EF2">
            <w:pPr>
              <w:numPr>
                <w:ilvl w:val="0"/>
                <w:numId w:val="8"/>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04C3B47" w14:textId="77777777" w:rsidR="00A46EF2" w:rsidRPr="00A46EF2" w:rsidRDefault="00A46EF2" w:rsidP="00A46EF2">
            <w:pPr>
              <w:numPr>
                <w:ilvl w:val="0"/>
                <w:numId w:val="188"/>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78AB809" w14:textId="77777777" w:rsidR="00A46EF2" w:rsidRPr="00A46EF2" w:rsidRDefault="00A46EF2" w:rsidP="00A46EF2">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My Supervising Officer, or a delegate of that Officer, is </w:t>
            </w:r>
            <w:proofErr w:type="spellStart"/>
            <w:r w:rsidRPr="00A46EF2">
              <w:rPr>
                <w:rFonts w:ascii="Arial" w:hAnsi="Arial" w:cs="Arial"/>
                <w:sz w:val="20"/>
                <w:szCs w:val="20"/>
              </w:rPr>
              <w:t>authorised</w:t>
            </w:r>
            <w:proofErr w:type="spellEnd"/>
            <w:r w:rsidRPr="00A46EF2">
              <w:rPr>
                <w:rFonts w:ascii="Arial" w:hAnsi="Arial" w:cs="Arial"/>
                <w:sz w:val="20"/>
                <w:szCs w:val="20"/>
              </w:rPr>
              <w:t xml:space="preserve"> to reveal that I am subject to this Bail Agreement</w:t>
            </w:r>
            <w:r w:rsidRPr="00A46EF2">
              <w:rPr>
                <w:rFonts w:ascii="Arial" w:hAnsi="Arial" w:cs="Arial"/>
                <w:i/>
                <w:iCs/>
                <w:sz w:val="20"/>
                <w:szCs w:val="20"/>
              </w:rPr>
              <w:t xml:space="preserve"> </w:t>
            </w:r>
            <w:r w:rsidRPr="00A46EF2">
              <w:rPr>
                <w:rFonts w:ascii="Arial" w:hAnsi="Arial" w:cs="Arial"/>
                <w:sz w:val="20"/>
                <w:szCs w:val="20"/>
              </w:rPr>
              <w:t xml:space="preserve">to any person if it is reasonably necessary to confirm employment (work) or compliance with any condition of </w:t>
            </w:r>
            <w:r w:rsidRPr="00A46EF2">
              <w:rPr>
                <w:rFonts w:ascii="Arial" w:hAnsi="Arial" w:cs="Arial"/>
                <w:sz w:val="20"/>
                <w:szCs w:val="18"/>
              </w:rPr>
              <w:t>this Bail Agreement.</w:t>
            </w:r>
          </w:p>
        </w:tc>
      </w:tr>
      <w:tr w:rsidR="00A46EF2" w:rsidRPr="00A46EF2" w14:paraId="1D2C07A8" w14:textId="77777777" w:rsidTr="009718D5">
        <w:trPr>
          <w:jc w:val="center"/>
        </w:trPr>
        <w:tc>
          <w:tcPr>
            <w:tcW w:w="9776" w:type="dxa"/>
            <w:gridSpan w:val="4"/>
            <w:hideMark/>
          </w:tcPr>
          <w:p w14:paraId="2463A134"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Travel</w:t>
            </w:r>
          </w:p>
        </w:tc>
      </w:tr>
      <w:tr w:rsidR="00A46EF2" w:rsidRPr="00A46EF2" w14:paraId="4D2950F4" w14:textId="77777777" w:rsidTr="009718D5">
        <w:trPr>
          <w:jc w:val="center"/>
        </w:trPr>
        <w:tc>
          <w:tcPr>
            <w:tcW w:w="509" w:type="dxa"/>
          </w:tcPr>
          <w:p w14:paraId="3D2E819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C2F25BF"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7C7F5B0"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2"/>
              </w:rPr>
              <w:t xml:space="preserve">default selected if no supervision condition </w:t>
            </w:r>
            <w:proofErr w:type="gramStart"/>
            <w:r w:rsidRPr="00A46EF2">
              <w:rPr>
                <w:rFonts w:ascii="Arial" w:hAnsi="Arial" w:cs="Arial"/>
                <w:b/>
                <w:sz w:val="12"/>
                <w:szCs w:val="12"/>
              </w:rPr>
              <w:t>selected</w:t>
            </w:r>
            <w:proofErr w:type="gramEnd"/>
            <w:r w:rsidRPr="00A46EF2">
              <w:rPr>
                <w:rFonts w:ascii="Arial" w:hAnsi="Arial" w:cs="Arial"/>
                <w:sz w:val="12"/>
                <w:szCs w:val="12"/>
              </w:rPr>
              <w:t xml:space="preserve"> </w:t>
            </w:r>
            <w:r w:rsidRPr="00A46EF2">
              <w:rPr>
                <w:rFonts w:ascii="Arial" w:hAnsi="Arial" w:cs="Arial"/>
                <w:sz w:val="20"/>
                <w:szCs w:val="20"/>
              </w:rPr>
              <w:t xml:space="preserve">I must not leave South Australia for any reason without the permission of a Judge or Magistrate. </w:t>
            </w:r>
          </w:p>
        </w:tc>
      </w:tr>
      <w:tr w:rsidR="00A46EF2" w:rsidRPr="00A46EF2" w14:paraId="4748B197" w14:textId="77777777" w:rsidTr="009718D5">
        <w:trPr>
          <w:jc w:val="center"/>
        </w:trPr>
        <w:tc>
          <w:tcPr>
            <w:tcW w:w="509" w:type="dxa"/>
          </w:tcPr>
          <w:p w14:paraId="45138FC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A7EEDA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126EFF66"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sz w:val="20"/>
                <w:szCs w:val="20"/>
              </w:rPr>
            </w:pPr>
            <w:r w:rsidRPr="00A46EF2">
              <w:rPr>
                <w:rFonts w:ascii="Arial" w:hAnsi="Arial" w:cs="Arial"/>
                <w:b/>
                <w:sz w:val="12"/>
                <w:szCs w:val="24"/>
              </w:rPr>
              <w:t xml:space="preserve">default selected if supervision condition </w:t>
            </w:r>
            <w:proofErr w:type="gramStart"/>
            <w:r w:rsidRPr="00A46EF2">
              <w:rPr>
                <w:rFonts w:ascii="Arial" w:hAnsi="Arial" w:cs="Arial"/>
                <w:b/>
                <w:sz w:val="12"/>
                <w:szCs w:val="24"/>
              </w:rPr>
              <w:t>selected</w:t>
            </w:r>
            <w:proofErr w:type="gramEnd"/>
            <w:r w:rsidRPr="00A46EF2">
              <w:rPr>
                <w:rFonts w:ascii="Arial" w:hAnsi="Arial" w:cs="Arial"/>
                <w:b/>
                <w:sz w:val="14"/>
                <w:szCs w:val="20"/>
              </w:rPr>
              <w:t xml:space="preserve"> </w:t>
            </w:r>
            <w:r w:rsidRPr="00A46EF2">
              <w:rPr>
                <w:rFonts w:ascii="Arial" w:hAnsi="Arial" w:cs="Arial"/>
                <w:sz w:val="20"/>
                <w:szCs w:val="20"/>
              </w:rPr>
              <w:t>I must not leave South Australia for any reason without the written permission of the Chief Executive of the Department [</w:t>
            </w:r>
            <w:r w:rsidRPr="00A46EF2">
              <w:rPr>
                <w:rFonts w:ascii="Arial" w:hAnsi="Arial" w:cs="Arial"/>
                <w:i/>
                <w:iCs/>
                <w:sz w:val="20"/>
                <w:szCs w:val="20"/>
              </w:rPr>
              <w:t xml:space="preserve">for Correctional Services/of </w:t>
            </w:r>
            <w:r w:rsidRPr="00A46EF2">
              <w:rPr>
                <w:rFonts w:ascii="Arial" w:hAnsi="Arial" w:cs="Arial"/>
                <w:i/>
                <w:iCs/>
                <w:sz w:val="20"/>
                <w:szCs w:val="24"/>
              </w:rPr>
              <w:t>Human Services</w:t>
            </w:r>
            <w:r w:rsidRPr="00A46EF2">
              <w:rPr>
                <w:rFonts w:ascii="Arial" w:hAnsi="Arial" w:cs="Arial"/>
                <w:sz w:val="20"/>
                <w:szCs w:val="24"/>
              </w:rPr>
              <w:t>]</w:t>
            </w:r>
            <w:r w:rsidRPr="00A46EF2">
              <w:rPr>
                <w:rFonts w:ascii="Arial" w:hAnsi="Arial" w:cs="Arial"/>
                <w:sz w:val="20"/>
                <w:szCs w:val="20"/>
              </w:rPr>
              <w:t xml:space="preserve"> or nominee</w:t>
            </w:r>
          </w:p>
        </w:tc>
      </w:tr>
      <w:tr w:rsidR="00A46EF2" w:rsidRPr="00A46EF2" w14:paraId="3D3904A8" w14:textId="77777777" w:rsidTr="009718D5">
        <w:trPr>
          <w:jc w:val="center"/>
        </w:trPr>
        <w:tc>
          <w:tcPr>
            <w:tcW w:w="509" w:type="dxa"/>
          </w:tcPr>
          <w:p w14:paraId="4AD1B6E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A62E64D"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F2A1A1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can leave South Australia to travel to [</w:t>
            </w:r>
            <w:r w:rsidRPr="00A46EF2">
              <w:rPr>
                <w:rFonts w:ascii="Arial" w:hAnsi="Arial" w:cs="Arial"/>
                <w:i/>
                <w:sz w:val="20"/>
                <w:szCs w:val="20"/>
              </w:rPr>
              <w:t>location</w:t>
            </w:r>
            <w:r w:rsidRPr="00A46EF2">
              <w:rPr>
                <w:rFonts w:ascii="Arial" w:hAnsi="Arial" w:cs="Arial"/>
                <w:sz w:val="20"/>
                <w:szCs w:val="20"/>
              </w:rPr>
              <w:t>] between [</w:t>
            </w:r>
            <w:r w:rsidRPr="00A46EF2">
              <w:rPr>
                <w:rFonts w:ascii="Arial" w:hAnsi="Arial" w:cs="Arial"/>
                <w:i/>
                <w:sz w:val="20"/>
                <w:szCs w:val="20"/>
              </w:rPr>
              <w:t>date</w:t>
            </w:r>
            <w:r w:rsidRPr="00A46EF2">
              <w:rPr>
                <w:rFonts w:ascii="Arial" w:hAnsi="Arial" w:cs="Arial"/>
                <w:sz w:val="20"/>
                <w:szCs w:val="20"/>
              </w:rPr>
              <w:t>] and [</w:t>
            </w:r>
            <w:r w:rsidRPr="00A46EF2">
              <w:rPr>
                <w:rFonts w:ascii="Arial" w:hAnsi="Arial" w:cs="Arial"/>
                <w:i/>
                <w:sz w:val="20"/>
                <w:szCs w:val="20"/>
              </w:rPr>
              <w:t>date</w:t>
            </w:r>
            <w:r w:rsidRPr="00A46EF2">
              <w:rPr>
                <w:rFonts w:ascii="Arial" w:hAnsi="Arial" w:cs="Arial"/>
                <w:sz w:val="20"/>
                <w:szCs w:val="20"/>
              </w:rPr>
              <w:t>], both dates inclusive. I must report to [</w:t>
            </w:r>
            <w:r w:rsidRPr="00A46EF2">
              <w:rPr>
                <w:rFonts w:ascii="Arial" w:hAnsi="Arial" w:cs="Arial"/>
                <w:i/>
                <w:sz w:val="20"/>
                <w:szCs w:val="20"/>
              </w:rPr>
              <w:t>location</w:t>
            </w:r>
            <w:r w:rsidRPr="00A46EF2">
              <w:rPr>
                <w:rFonts w:ascii="Arial" w:hAnsi="Arial" w:cs="Arial"/>
                <w:sz w:val="20"/>
                <w:szCs w:val="20"/>
              </w:rPr>
              <w:t>] by no later than [</w:t>
            </w:r>
            <w:r w:rsidRPr="00A46EF2">
              <w:rPr>
                <w:rFonts w:ascii="Arial" w:hAnsi="Arial" w:cs="Arial"/>
                <w:i/>
                <w:sz w:val="20"/>
                <w:szCs w:val="20"/>
              </w:rPr>
              <w:t>time</w:t>
            </w:r>
            <w:r w:rsidRPr="00A46EF2">
              <w:rPr>
                <w:rFonts w:ascii="Arial" w:hAnsi="Arial" w:cs="Arial"/>
                <w:sz w:val="20"/>
                <w:szCs w:val="20"/>
              </w:rPr>
              <w:t>] on [</w:t>
            </w:r>
            <w:r w:rsidRPr="00A46EF2">
              <w:rPr>
                <w:rFonts w:ascii="Arial" w:hAnsi="Arial" w:cs="Arial"/>
                <w:i/>
                <w:sz w:val="20"/>
                <w:szCs w:val="20"/>
              </w:rPr>
              <w:t>date</w:t>
            </w:r>
            <w:r w:rsidRPr="00A46EF2">
              <w:rPr>
                <w:rFonts w:ascii="Arial" w:hAnsi="Arial" w:cs="Arial"/>
                <w:sz w:val="20"/>
                <w:szCs w:val="20"/>
              </w:rPr>
              <w:t xml:space="preserve">]. </w:t>
            </w:r>
          </w:p>
        </w:tc>
      </w:tr>
      <w:tr w:rsidR="00A46EF2" w:rsidRPr="00A46EF2" w14:paraId="670E2E3B" w14:textId="77777777" w:rsidTr="009718D5">
        <w:trPr>
          <w:jc w:val="center"/>
        </w:trPr>
        <w:tc>
          <w:tcPr>
            <w:tcW w:w="509" w:type="dxa"/>
          </w:tcPr>
          <w:p w14:paraId="4F74825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3BA01C0"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1E20607"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give up any passport I have to the Registrar of the [</w:t>
            </w:r>
            <w:r w:rsidRPr="00A46EF2">
              <w:rPr>
                <w:rFonts w:ascii="Arial" w:hAnsi="Arial" w:cs="Arial"/>
                <w:i/>
                <w:sz w:val="20"/>
                <w:szCs w:val="20"/>
              </w:rPr>
              <w:t>Court</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and must not apply for a new passport.</w:t>
            </w:r>
          </w:p>
        </w:tc>
      </w:tr>
      <w:tr w:rsidR="00A46EF2" w:rsidRPr="00A46EF2" w14:paraId="49089F02" w14:textId="77777777" w:rsidTr="009718D5">
        <w:trPr>
          <w:jc w:val="center"/>
        </w:trPr>
        <w:tc>
          <w:tcPr>
            <w:tcW w:w="509" w:type="dxa"/>
          </w:tcPr>
          <w:p w14:paraId="261078A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0F19C1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FFE477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 not enter any point of international departure such as an airport or seaport.</w:t>
            </w:r>
            <w:r w:rsidRPr="00A46EF2">
              <w:rPr>
                <w:rFonts w:ascii="Arial" w:hAnsi="Arial" w:cs="Arial"/>
                <w:b/>
                <w:sz w:val="14"/>
                <w:szCs w:val="20"/>
              </w:rPr>
              <w:t xml:space="preserve"> </w:t>
            </w:r>
          </w:p>
        </w:tc>
      </w:tr>
      <w:tr w:rsidR="00A46EF2" w:rsidRPr="00A46EF2" w14:paraId="3AA39B1B" w14:textId="77777777" w:rsidTr="009718D5">
        <w:trPr>
          <w:jc w:val="center"/>
        </w:trPr>
        <w:tc>
          <w:tcPr>
            <w:tcW w:w="9776" w:type="dxa"/>
            <w:gridSpan w:val="4"/>
            <w:hideMark/>
          </w:tcPr>
          <w:p w14:paraId="6AC8F673"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lastRenderedPageBreak/>
              <w:t>Firearms</w:t>
            </w:r>
          </w:p>
        </w:tc>
      </w:tr>
      <w:tr w:rsidR="00A46EF2" w:rsidRPr="00A46EF2" w14:paraId="01BE408F" w14:textId="77777777" w:rsidTr="009718D5">
        <w:trPr>
          <w:jc w:val="center"/>
        </w:trPr>
        <w:tc>
          <w:tcPr>
            <w:tcW w:w="509" w:type="dxa"/>
          </w:tcPr>
          <w:p w14:paraId="3182221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861B60C"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791DC54"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b/>
                <w:sz w:val="12"/>
                <w:szCs w:val="18"/>
              </w:rPr>
              <w:t>mandatory</w:t>
            </w:r>
            <w:r w:rsidRPr="00A46EF2">
              <w:rPr>
                <w:rFonts w:ascii="Arial" w:hAnsi="Arial" w:cs="Arial"/>
                <w:b/>
                <w:sz w:val="12"/>
                <w:szCs w:val="24"/>
              </w:rPr>
              <w:t xml:space="preserve"> </w:t>
            </w:r>
            <w:r w:rsidRPr="00A46EF2">
              <w:rPr>
                <w:rFonts w:ascii="Arial" w:hAnsi="Arial" w:cs="Arial"/>
                <w:b/>
                <w:sz w:val="12"/>
                <w:szCs w:val="18"/>
              </w:rPr>
              <w:t>unless cogent reasons and no undue risk</w:t>
            </w:r>
            <w:r w:rsidRPr="00A46EF2">
              <w:rPr>
                <w:rFonts w:ascii="Arial" w:hAnsi="Arial" w:cs="Arial"/>
                <w:b/>
                <w:sz w:val="14"/>
                <w:szCs w:val="20"/>
              </w:rPr>
              <w:t xml:space="preserve"> </w:t>
            </w:r>
            <w:r w:rsidRPr="00A46EF2">
              <w:rPr>
                <w:rFonts w:ascii="Arial" w:hAnsi="Arial" w:cs="Arial"/>
                <w:sz w:val="20"/>
                <w:szCs w:val="20"/>
              </w:rPr>
              <w:t>I must not possess a firearm (gun of any sort), ammunition or any part of a firearm.</w:t>
            </w:r>
          </w:p>
        </w:tc>
      </w:tr>
      <w:tr w:rsidR="00A46EF2" w:rsidRPr="00A46EF2" w14:paraId="4D238C43" w14:textId="77777777" w:rsidTr="009718D5">
        <w:trPr>
          <w:jc w:val="center"/>
        </w:trPr>
        <w:tc>
          <w:tcPr>
            <w:tcW w:w="509" w:type="dxa"/>
          </w:tcPr>
          <w:p w14:paraId="7ABF70B5"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D53C9E4"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274FD3B"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hAnsi="Arial" w:cs="Arial"/>
                <w:b/>
                <w:sz w:val="12"/>
                <w:szCs w:val="24"/>
              </w:rPr>
              <w:t xml:space="preserve"> </w:t>
            </w:r>
            <w:r w:rsidRPr="00A46EF2">
              <w:rPr>
                <w:rFonts w:ascii="Arial" w:hAnsi="Arial" w:cs="Arial"/>
                <w:b/>
                <w:sz w:val="12"/>
                <w:szCs w:val="18"/>
              </w:rPr>
              <w:t>unless cogent reasons and no undue risk</w:t>
            </w:r>
            <w:r w:rsidRPr="00A46EF2">
              <w:rPr>
                <w:rFonts w:ascii="Arial" w:hAnsi="Arial" w:cs="Arial"/>
                <w:b/>
                <w:sz w:val="14"/>
                <w:szCs w:val="20"/>
              </w:rPr>
              <w:t xml:space="preserve"> </w:t>
            </w:r>
            <w:r w:rsidRPr="00A46EF2">
              <w:rPr>
                <w:rFonts w:ascii="Arial" w:hAnsi="Arial" w:cs="Arial"/>
                <w:sz w:val="20"/>
                <w:szCs w:val="20"/>
              </w:rPr>
              <w:t xml:space="preserve">I must submit to such tests (including testing without notice) for gunshot residue as may be reasonably required by </w:t>
            </w:r>
            <w:r w:rsidRPr="00A46EF2">
              <w:rPr>
                <w:rFonts w:ascii="Arial" w:hAnsi="Arial" w:cs="Arial"/>
                <w:iCs/>
                <w:sz w:val="20"/>
                <w:szCs w:val="20"/>
              </w:rPr>
              <w:t>a member of the South Australian Police</w:t>
            </w:r>
            <w:r w:rsidRPr="00A46EF2">
              <w:rPr>
                <w:rFonts w:ascii="Arial" w:hAnsi="Arial" w:cs="Arial"/>
                <w:sz w:val="20"/>
                <w:szCs w:val="20"/>
              </w:rPr>
              <w:t>.</w:t>
            </w:r>
          </w:p>
        </w:tc>
      </w:tr>
      <w:tr w:rsidR="00A46EF2" w:rsidRPr="00A46EF2" w14:paraId="11BA19D9" w14:textId="77777777" w:rsidTr="009718D5">
        <w:trPr>
          <w:jc w:val="center"/>
        </w:trPr>
        <w:tc>
          <w:tcPr>
            <w:tcW w:w="509" w:type="dxa"/>
          </w:tcPr>
          <w:p w14:paraId="67C8B94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A79024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F59590D"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must</w:t>
            </w:r>
            <w:r w:rsidRPr="00A46EF2">
              <w:rPr>
                <w:rFonts w:ascii="Arial" w:hAnsi="Arial"/>
                <w:sz w:val="20"/>
                <w:szCs w:val="20"/>
              </w:rPr>
              <w:t xml:space="preserve"> </w:t>
            </w:r>
            <w:r w:rsidRPr="00A46EF2">
              <w:rPr>
                <w:rFonts w:ascii="Arial" w:hAnsi="Arial" w:cs="Arial"/>
                <w:sz w:val="20"/>
                <w:szCs w:val="20"/>
              </w:rPr>
              <w:t>hand in any firearm, ammunition or any part of a firearm owned or possessed by me as soon as I possibly can at the [</w:t>
            </w:r>
            <w:r w:rsidRPr="00A46EF2">
              <w:rPr>
                <w:rFonts w:ascii="Arial" w:hAnsi="Arial" w:cs="Arial"/>
                <w:i/>
                <w:sz w:val="20"/>
                <w:szCs w:val="20"/>
              </w:rPr>
              <w:t>location</w:t>
            </w:r>
            <w:r w:rsidRPr="00A46EF2">
              <w:rPr>
                <w:rFonts w:ascii="Arial" w:hAnsi="Arial" w:cs="Arial"/>
                <w:sz w:val="20"/>
                <w:szCs w:val="20"/>
              </w:rPr>
              <w:t xml:space="preserve">] Police Station.  </w:t>
            </w:r>
          </w:p>
        </w:tc>
      </w:tr>
      <w:tr w:rsidR="00A46EF2" w:rsidRPr="00A46EF2" w14:paraId="27DB9C33" w14:textId="77777777" w:rsidTr="009718D5">
        <w:trPr>
          <w:jc w:val="center"/>
        </w:trPr>
        <w:tc>
          <w:tcPr>
            <w:tcW w:w="9776" w:type="dxa"/>
            <w:gridSpan w:val="4"/>
            <w:hideMark/>
          </w:tcPr>
          <w:p w14:paraId="2B7E504E"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Home Detention</w:t>
            </w:r>
          </w:p>
        </w:tc>
      </w:tr>
      <w:tr w:rsidR="00A46EF2" w:rsidRPr="00A46EF2" w14:paraId="44FB46A0" w14:textId="77777777" w:rsidTr="009718D5">
        <w:trPr>
          <w:jc w:val="center"/>
        </w:trPr>
        <w:tc>
          <w:tcPr>
            <w:tcW w:w="509" w:type="dxa"/>
          </w:tcPr>
          <w:p w14:paraId="2F041E8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C13FE4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60DDBF4"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 xml:space="preserve">Adult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4CBBFF66"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Arial" w:hAnsi="Arial" w:cs="Arial"/>
                <w:b/>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6341CB23"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avoiding or reducing a serious risk of death or injury (whether to me or some other person</w:t>
            </w:r>
            <w:proofErr w:type="gramStart"/>
            <w:r w:rsidRPr="00A46EF2">
              <w:rPr>
                <w:rFonts w:ascii="Arial" w:hAnsi="Arial" w:cs="Arial"/>
                <w:sz w:val="20"/>
                <w:szCs w:val="16"/>
              </w:rPr>
              <w:t>);</w:t>
            </w:r>
            <w:proofErr w:type="gramEnd"/>
          </w:p>
          <w:p w14:paraId="6E1AEACF"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remunerated (paid) employment at such times and places as approved from time to time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19AEF306"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 place to undergo assessment or treatment (or both) relating to my mental or physical condition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67ADEF57"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going to an intervention program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16C3C55C"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Arial" w:hAnsi="Arial" w:cs="Arial"/>
                <w:sz w:val="14"/>
                <w:szCs w:val="20"/>
              </w:rPr>
            </w:pPr>
            <w:r w:rsidRPr="00A46EF2">
              <w:rPr>
                <w:rFonts w:ascii="Arial" w:hAnsi="Arial" w:cs="Arial"/>
                <w:sz w:val="20"/>
                <w:szCs w:val="16"/>
              </w:rPr>
              <w:t xml:space="preserve">going to any other course of education, training or instruction, or other activity as approved or directed by </w:t>
            </w:r>
            <w:r w:rsidRPr="00A46EF2">
              <w:rPr>
                <w:rFonts w:ascii="Arial" w:hAnsi="Arial" w:cs="Arial"/>
                <w:iCs/>
                <w:sz w:val="20"/>
                <w:szCs w:val="16"/>
              </w:rPr>
              <w:t xml:space="preserve">my Supervising </w:t>
            </w:r>
            <w:proofErr w:type="gramStart"/>
            <w:r w:rsidRPr="00A46EF2">
              <w:rPr>
                <w:rFonts w:ascii="Arial" w:hAnsi="Arial" w:cs="Arial"/>
                <w:iCs/>
                <w:sz w:val="20"/>
                <w:szCs w:val="16"/>
              </w:rPr>
              <w:t>Officer</w:t>
            </w:r>
            <w:r w:rsidRPr="00A46EF2">
              <w:rPr>
                <w:rFonts w:ascii="Arial" w:hAnsi="Arial" w:cs="Arial"/>
                <w:sz w:val="20"/>
                <w:szCs w:val="16"/>
              </w:rPr>
              <w:t>;</w:t>
            </w:r>
            <w:proofErr w:type="gramEnd"/>
          </w:p>
          <w:p w14:paraId="6F770B59" w14:textId="77777777" w:rsidR="00A46EF2" w:rsidRPr="00A46EF2" w:rsidRDefault="00A46EF2" w:rsidP="00A46EF2">
            <w:pPr>
              <w:widowControl w:val="0"/>
              <w:numPr>
                <w:ilvl w:val="0"/>
                <w:numId w:val="189"/>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 xml:space="preserve">any other reason approved or directed by </w:t>
            </w:r>
            <w:r w:rsidRPr="00A46EF2">
              <w:rPr>
                <w:rFonts w:ascii="Arial" w:hAnsi="Arial" w:cs="Arial"/>
                <w:iCs/>
                <w:sz w:val="20"/>
                <w:szCs w:val="16"/>
              </w:rPr>
              <w:t>my Supervising Officer</w:t>
            </w:r>
            <w:r w:rsidRPr="00A46EF2">
              <w:rPr>
                <w:rFonts w:ascii="Arial" w:hAnsi="Arial" w:cs="Arial"/>
                <w:sz w:val="20"/>
                <w:szCs w:val="16"/>
              </w:rPr>
              <w:t xml:space="preserve">. </w:t>
            </w:r>
          </w:p>
        </w:tc>
      </w:tr>
      <w:tr w:rsidR="00A46EF2" w:rsidRPr="00A46EF2" w14:paraId="7B85BBAE" w14:textId="77777777" w:rsidTr="009718D5">
        <w:trPr>
          <w:jc w:val="center"/>
        </w:trPr>
        <w:tc>
          <w:tcPr>
            <w:tcW w:w="509" w:type="dxa"/>
          </w:tcPr>
          <w:p w14:paraId="76D1342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2CB8A33"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pPr>
          </w:p>
        </w:tc>
        <w:tc>
          <w:tcPr>
            <w:tcW w:w="8788" w:type="dxa"/>
            <w:hideMark/>
          </w:tcPr>
          <w:p w14:paraId="65819713"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bCs/>
                <w:sz w:val="20"/>
                <w:szCs w:val="40"/>
              </w:rPr>
            </w:pPr>
            <w:r w:rsidRPr="00A46EF2">
              <w:rPr>
                <w:rFonts w:ascii="Arial" w:hAnsi="Arial" w:cs="Arial"/>
                <w:b/>
                <w:sz w:val="12"/>
                <w:szCs w:val="24"/>
              </w:rPr>
              <w:t xml:space="preserve">Mandatory if serious and </w:t>
            </w:r>
            <w:proofErr w:type="spellStart"/>
            <w:r w:rsidRPr="00A46EF2">
              <w:rPr>
                <w:rFonts w:ascii="Arial" w:hAnsi="Arial" w:cs="Arial"/>
                <w:b/>
                <w:sz w:val="12"/>
                <w:szCs w:val="24"/>
              </w:rPr>
              <w:t>organised</w:t>
            </w:r>
            <w:proofErr w:type="spellEnd"/>
            <w:r w:rsidRPr="00A46EF2">
              <w:rPr>
                <w:rFonts w:ascii="Arial" w:hAnsi="Arial" w:cs="Arial"/>
                <w:b/>
                <w:sz w:val="12"/>
                <w:szCs w:val="24"/>
              </w:rPr>
              <w:t xml:space="preserve"> crime suspect </w:t>
            </w:r>
            <w:r w:rsidRPr="00A46EF2">
              <w:rPr>
                <w:rFonts w:ascii="Arial" w:hAnsi="Arial" w:cs="Arial"/>
                <w:bCs/>
                <w:sz w:val="20"/>
                <w:szCs w:val="40"/>
              </w:rPr>
              <w:t xml:space="preserve">I must reside at [address] and remain at that place of residence while on bail, not leaving it except for one of the following </w:t>
            </w:r>
            <w:proofErr w:type="gramStart"/>
            <w:r w:rsidRPr="00A46EF2">
              <w:rPr>
                <w:rFonts w:ascii="Arial" w:hAnsi="Arial" w:cs="Arial"/>
                <w:bCs/>
                <w:sz w:val="20"/>
                <w:szCs w:val="40"/>
              </w:rPr>
              <w:t>purposes</w:t>
            </w:r>
            <w:proofErr w:type="gramEnd"/>
          </w:p>
          <w:p w14:paraId="378D97DC" w14:textId="77777777" w:rsidR="00A46EF2" w:rsidRPr="00A46EF2" w:rsidRDefault="00A46EF2" w:rsidP="00A46EF2">
            <w:pPr>
              <w:widowControl w:val="0"/>
              <w:numPr>
                <w:ilvl w:val="0"/>
                <w:numId w:val="190"/>
              </w:numPr>
              <w:overflowPunct w:val="0"/>
              <w:autoSpaceDE w:val="0"/>
              <w:autoSpaceDN w:val="0"/>
              <w:adjustRightInd w:val="0"/>
              <w:spacing w:after="120" w:line="276" w:lineRule="auto"/>
              <w:jc w:val="left"/>
              <w:textAlignment w:val="baseline"/>
              <w:rPr>
                <w:rFonts w:ascii="Arial" w:hAnsi="Arial" w:cs="Arial"/>
                <w:bCs/>
                <w:sz w:val="20"/>
                <w:szCs w:val="32"/>
              </w:rPr>
            </w:pPr>
            <w:r w:rsidRPr="00A46EF2">
              <w:rPr>
                <w:rFonts w:ascii="Arial" w:hAnsi="Arial" w:cs="Arial"/>
                <w:bCs/>
                <w:sz w:val="20"/>
                <w:szCs w:val="32"/>
              </w:rPr>
              <w:t xml:space="preserve">necessary medical or dental treatment </w:t>
            </w:r>
            <w:proofErr w:type="gramStart"/>
            <w:r w:rsidRPr="00A46EF2">
              <w:rPr>
                <w:rFonts w:ascii="Arial" w:hAnsi="Arial" w:cs="Arial"/>
                <w:bCs/>
                <w:sz w:val="20"/>
                <w:szCs w:val="32"/>
              </w:rPr>
              <w:t xml:space="preserve">for </w:t>
            </w:r>
            <w:r w:rsidRPr="00A46EF2">
              <w:rPr>
                <w:rFonts w:ascii="Arial" w:hAnsi="Arial"/>
                <w:sz w:val="20"/>
                <w:szCs w:val="20"/>
              </w:rPr>
              <w:t xml:space="preserve"> </w:t>
            </w:r>
            <w:r w:rsidRPr="00A46EF2">
              <w:rPr>
                <w:rFonts w:ascii="Arial" w:hAnsi="Arial" w:cs="Arial"/>
                <w:bCs/>
                <w:sz w:val="20"/>
                <w:szCs w:val="32"/>
              </w:rPr>
              <w:t>me</w:t>
            </w:r>
            <w:proofErr w:type="gramEnd"/>
          </w:p>
          <w:p w14:paraId="4E07923C" w14:textId="77777777" w:rsidR="00A46EF2" w:rsidRPr="00A46EF2" w:rsidRDefault="00A46EF2" w:rsidP="00A46EF2">
            <w:pPr>
              <w:widowControl w:val="0"/>
              <w:numPr>
                <w:ilvl w:val="0"/>
                <w:numId w:val="190"/>
              </w:numPr>
              <w:overflowPunct w:val="0"/>
              <w:autoSpaceDE w:val="0"/>
              <w:autoSpaceDN w:val="0"/>
              <w:adjustRightInd w:val="0"/>
              <w:spacing w:after="120" w:line="276" w:lineRule="auto"/>
              <w:jc w:val="left"/>
              <w:textAlignment w:val="baseline"/>
              <w:rPr>
                <w:rFonts w:ascii="Arial" w:hAnsi="Arial" w:cs="Arial"/>
                <w:bCs/>
                <w:sz w:val="20"/>
                <w:szCs w:val="32"/>
              </w:rPr>
            </w:pPr>
            <w:r w:rsidRPr="00A46EF2">
              <w:rPr>
                <w:rFonts w:ascii="Arial" w:hAnsi="Arial" w:cs="Arial"/>
                <w:bCs/>
                <w:sz w:val="20"/>
                <w:szCs w:val="32"/>
              </w:rPr>
              <w:t xml:space="preserve">averting or </w:t>
            </w:r>
            <w:proofErr w:type="spellStart"/>
            <w:r w:rsidRPr="00A46EF2">
              <w:rPr>
                <w:rFonts w:ascii="Arial" w:hAnsi="Arial" w:cs="Arial"/>
                <w:bCs/>
                <w:sz w:val="20"/>
                <w:szCs w:val="32"/>
              </w:rPr>
              <w:t>minimising</w:t>
            </w:r>
            <w:proofErr w:type="spellEnd"/>
            <w:r w:rsidRPr="00A46EF2">
              <w:rPr>
                <w:rFonts w:ascii="Arial" w:hAnsi="Arial" w:cs="Arial"/>
                <w:bCs/>
                <w:sz w:val="20"/>
                <w:szCs w:val="32"/>
              </w:rPr>
              <w:t xml:space="preserve"> a serious risk of death or injury (whether to me or some other person)</w:t>
            </w:r>
          </w:p>
          <w:p w14:paraId="1381F44C" w14:textId="77777777" w:rsidR="00A46EF2" w:rsidRPr="00A46EF2" w:rsidRDefault="00A46EF2" w:rsidP="00A46EF2">
            <w:pPr>
              <w:widowControl w:val="0"/>
              <w:numPr>
                <w:ilvl w:val="0"/>
                <w:numId w:val="190"/>
              </w:numPr>
              <w:overflowPunct w:val="0"/>
              <w:autoSpaceDE w:val="0"/>
              <w:autoSpaceDN w:val="0"/>
              <w:adjustRightInd w:val="0"/>
              <w:spacing w:after="120" w:line="276" w:lineRule="auto"/>
              <w:jc w:val="left"/>
              <w:textAlignment w:val="baseline"/>
              <w:rPr>
                <w:rFonts w:ascii="Arial" w:hAnsi="Arial" w:cs="Arial"/>
                <w:b/>
                <w:sz w:val="12"/>
                <w:szCs w:val="18"/>
              </w:rPr>
            </w:pPr>
            <w:r w:rsidRPr="00A46EF2">
              <w:rPr>
                <w:rFonts w:ascii="Arial" w:hAnsi="Arial" w:cs="Arial"/>
                <w:bCs/>
                <w:sz w:val="20"/>
                <w:szCs w:val="32"/>
              </w:rPr>
              <w:t>any other purpose approved by the Chief Executive of the Department [</w:t>
            </w:r>
            <w:r w:rsidRPr="00A46EF2">
              <w:rPr>
                <w:rFonts w:ascii="Arial" w:hAnsi="Arial" w:cs="Arial"/>
                <w:bCs/>
                <w:i/>
                <w:iCs/>
                <w:sz w:val="20"/>
                <w:szCs w:val="32"/>
              </w:rPr>
              <w:t>for Correctional Services/of Human Services</w:t>
            </w:r>
            <w:r w:rsidRPr="00A46EF2">
              <w:rPr>
                <w:rFonts w:ascii="Arial" w:hAnsi="Arial" w:cs="Arial"/>
                <w:bCs/>
                <w:sz w:val="20"/>
                <w:szCs w:val="32"/>
              </w:rPr>
              <w:t>].</w:t>
            </w:r>
          </w:p>
        </w:tc>
      </w:tr>
      <w:tr w:rsidR="00A46EF2" w:rsidRPr="00A46EF2" w14:paraId="76A134F4" w14:textId="77777777" w:rsidTr="009718D5">
        <w:trPr>
          <w:jc w:val="center"/>
        </w:trPr>
        <w:tc>
          <w:tcPr>
            <w:tcW w:w="509" w:type="dxa"/>
          </w:tcPr>
          <w:p w14:paraId="547E0BA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290FE6D"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pPr>
          </w:p>
        </w:tc>
        <w:tc>
          <w:tcPr>
            <w:tcW w:w="8788" w:type="dxa"/>
            <w:hideMark/>
          </w:tcPr>
          <w:p w14:paraId="0F7D5466"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bCs/>
                <w:sz w:val="20"/>
                <w:szCs w:val="32"/>
              </w:rPr>
            </w:pPr>
            <w:r w:rsidRPr="00A46EF2">
              <w:rPr>
                <w:rFonts w:ascii="Arial" w:hAnsi="Arial" w:cs="Arial"/>
                <w:b/>
                <w:sz w:val="12"/>
                <w:szCs w:val="24"/>
              </w:rPr>
              <w:t>accommodation support program selected</w:t>
            </w:r>
            <w:r w:rsidRPr="00A46EF2">
              <w:rPr>
                <w:rFonts w:ascii="Arial" w:hAnsi="Arial" w:cs="Arial"/>
                <w:b/>
                <w:sz w:val="14"/>
                <w:szCs w:val="20"/>
              </w:rPr>
              <w:t xml:space="preserve"> </w:t>
            </w:r>
            <w:r w:rsidRPr="00A46EF2">
              <w:rPr>
                <w:rFonts w:ascii="Arial" w:hAnsi="Arial" w:cs="Arial"/>
                <w:bCs/>
                <w:sz w:val="20"/>
                <w:szCs w:val="32"/>
              </w:rPr>
              <w:t xml:space="preserve">I must live at the Bail Support Accommodation Program Facility, 77 </w:t>
            </w:r>
            <w:r w:rsidRPr="00A46EF2">
              <w:rPr>
                <w:rFonts w:ascii="Arial" w:hAnsi="Arial" w:cs="Arial"/>
                <w:sz w:val="20"/>
                <w:szCs w:val="20"/>
              </w:rPr>
              <w:t>Thomas</w:t>
            </w:r>
            <w:r w:rsidRPr="00A46EF2">
              <w:rPr>
                <w:rFonts w:ascii="Arial" w:hAnsi="Arial" w:cs="Arial"/>
                <w:bCs/>
                <w:sz w:val="20"/>
                <w:szCs w:val="32"/>
              </w:rPr>
              <w:t xml:space="preserve"> Place, Port Adelaide 5013 and stay there while on bail. I must not leave at any time except for:</w:t>
            </w:r>
          </w:p>
          <w:p w14:paraId="561B7465"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bCs/>
                <w:sz w:val="20"/>
                <w:szCs w:val="20"/>
              </w:rPr>
              <w:t xml:space="preserve">necessary medical or dental </w:t>
            </w:r>
            <w:proofErr w:type="gramStart"/>
            <w:r w:rsidRPr="00A46EF2">
              <w:rPr>
                <w:rFonts w:ascii="Arial" w:hAnsi="Arial" w:cs="Arial"/>
                <w:bCs/>
                <w:sz w:val="20"/>
                <w:szCs w:val="20"/>
              </w:rPr>
              <w:t>treatment;</w:t>
            </w:r>
            <w:proofErr w:type="gramEnd"/>
          </w:p>
          <w:p w14:paraId="764D1F07"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sz w:val="20"/>
                <w:szCs w:val="20"/>
              </w:rPr>
              <w:t>avoiding</w:t>
            </w:r>
            <w:r w:rsidRPr="00A46EF2">
              <w:rPr>
                <w:rFonts w:ascii="Arial" w:hAnsi="Arial" w:cs="Arial"/>
                <w:bCs/>
                <w:sz w:val="20"/>
                <w:szCs w:val="20"/>
              </w:rPr>
              <w:t xml:space="preserve"> or </w:t>
            </w:r>
            <w:r w:rsidRPr="00A46EF2">
              <w:rPr>
                <w:rFonts w:ascii="Arial" w:hAnsi="Arial" w:cs="Arial"/>
                <w:sz w:val="20"/>
                <w:szCs w:val="20"/>
              </w:rPr>
              <w:t>reducing</w:t>
            </w:r>
            <w:r w:rsidRPr="00A46EF2">
              <w:rPr>
                <w:rFonts w:ascii="Arial" w:hAnsi="Arial" w:cs="Arial"/>
                <w:bCs/>
                <w:sz w:val="20"/>
                <w:szCs w:val="20"/>
              </w:rPr>
              <w:t xml:space="preserve"> a serious risk of death or injury (whether to me or some other person</w:t>
            </w:r>
            <w:proofErr w:type="gramStart"/>
            <w:r w:rsidRPr="00A46EF2">
              <w:rPr>
                <w:rFonts w:ascii="Arial" w:hAnsi="Arial" w:cs="Arial"/>
                <w:bCs/>
                <w:sz w:val="20"/>
                <w:szCs w:val="20"/>
              </w:rPr>
              <w:t>);</w:t>
            </w:r>
            <w:proofErr w:type="gramEnd"/>
          </w:p>
          <w:p w14:paraId="07AC55AB"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bCs/>
                <w:sz w:val="20"/>
                <w:szCs w:val="20"/>
              </w:rPr>
              <w:t xml:space="preserve">going to remunerated (paid) employment at such times and places as approved from time to time by my Supervising </w:t>
            </w:r>
            <w:proofErr w:type="gramStart"/>
            <w:r w:rsidRPr="00A46EF2">
              <w:rPr>
                <w:rFonts w:ascii="Arial" w:hAnsi="Arial" w:cs="Arial"/>
                <w:bCs/>
                <w:sz w:val="20"/>
                <w:szCs w:val="20"/>
              </w:rPr>
              <w:t>Officer;</w:t>
            </w:r>
            <w:proofErr w:type="gramEnd"/>
          </w:p>
          <w:p w14:paraId="795F39FD"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bCs/>
                <w:sz w:val="20"/>
                <w:szCs w:val="20"/>
              </w:rPr>
              <w:t xml:space="preserve">going to a place to undergo assessment or treatment (or both) relating to my mental or physical condition as approved or directed by my Supervising </w:t>
            </w:r>
            <w:proofErr w:type="gramStart"/>
            <w:r w:rsidRPr="00A46EF2">
              <w:rPr>
                <w:rFonts w:ascii="Arial" w:hAnsi="Arial" w:cs="Arial"/>
                <w:bCs/>
                <w:sz w:val="20"/>
                <w:szCs w:val="20"/>
              </w:rPr>
              <w:t>Officer;</w:t>
            </w:r>
            <w:proofErr w:type="gramEnd"/>
          </w:p>
          <w:p w14:paraId="554099F1"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bCs/>
                <w:sz w:val="20"/>
                <w:szCs w:val="20"/>
              </w:rPr>
              <w:t xml:space="preserve">going to an intervention program as approved or directed by my Supervising </w:t>
            </w:r>
            <w:proofErr w:type="gramStart"/>
            <w:r w:rsidRPr="00A46EF2">
              <w:rPr>
                <w:rFonts w:ascii="Arial" w:hAnsi="Arial" w:cs="Arial"/>
                <w:bCs/>
                <w:sz w:val="20"/>
                <w:szCs w:val="20"/>
              </w:rPr>
              <w:t>Officer;</w:t>
            </w:r>
            <w:proofErr w:type="gramEnd"/>
          </w:p>
          <w:p w14:paraId="2A5E9648"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bCs/>
                <w:sz w:val="20"/>
                <w:szCs w:val="20"/>
              </w:rPr>
              <w:t xml:space="preserve">going to any other course of education, training or instruction, or other activity as approved or directed by my Supervising </w:t>
            </w:r>
            <w:proofErr w:type="gramStart"/>
            <w:r w:rsidRPr="00A46EF2">
              <w:rPr>
                <w:rFonts w:ascii="Arial" w:hAnsi="Arial" w:cs="Arial"/>
                <w:bCs/>
                <w:sz w:val="20"/>
                <w:szCs w:val="20"/>
              </w:rPr>
              <w:t>Officer;</w:t>
            </w:r>
            <w:proofErr w:type="gramEnd"/>
          </w:p>
          <w:p w14:paraId="09B818EF" w14:textId="77777777" w:rsidR="00A46EF2" w:rsidRPr="00A46EF2" w:rsidRDefault="00A46EF2" w:rsidP="00A46EF2">
            <w:pPr>
              <w:widowControl w:val="0"/>
              <w:numPr>
                <w:ilvl w:val="0"/>
                <w:numId w:val="191"/>
              </w:numPr>
              <w:overflowPunct w:val="0"/>
              <w:autoSpaceDE w:val="0"/>
              <w:autoSpaceDN w:val="0"/>
              <w:adjustRightInd w:val="0"/>
              <w:spacing w:after="120" w:line="276" w:lineRule="auto"/>
              <w:jc w:val="left"/>
              <w:textAlignment w:val="baseline"/>
              <w:rPr>
                <w:rFonts w:ascii="Arial" w:hAnsi="Arial" w:cs="Arial"/>
                <w:bCs/>
                <w:sz w:val="20"/>
                <w:szCs w:val="20"/>
              </w:rPr>
            </w:pPr>
            <w:r w:rsidRPr="00A46EF2">
              <w:rPr>
                <w:rFonts w:ascii="Arial" w:hAnsi="Arial" w:cs="Arial"/>
                <w:bCs/>
                <w:sz w:val="20"/>
                <w:szCs w:val="20"/>
              </w:rPr>
              <w:lastRenderedPageBreak/>
              <w:t>any other reason approved or directed by my Supervising Officer</w:t>
            </w:r>
            <w:r w:rsidRPr="00A46EF2">
              <w:rPr>
                <w:rFonts w:ascii="Arial" w:hAnsi="Arial" w:cs="Arial"/>
                <w:b/>
                <w:sz w:val="20"/>
                <w:szCs w:val="20"/>
              </w:rPr>
              <w:t>.</w:t>
            </w:r>
          </w:p>
        </w:tc>
      </w:tr>
      <w:tr w:rsidR="00A46EF2" w:rsidRPr="00A46EF2" w14:paraId="1645B056" w14:textId="77777777" w:rsidTr="009718D5">
        <w:trPr>
          <w:jc w:val="center"/>
        </w:trPr>
        <w:tc>
          <w:tcPr>
            <w:tcW w:w="509" w:type="dxa"/>
          </w:tcPr>
          <w:p w14:paraId="2179745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B70350C"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AAFDD3C" w14:textId="77777777" w:rsidR="00A46EF2" w:rsidRPr="00A46EF2" w:rsidRDefault="00A46EF2" w:rsidP="00A46EF2">
            <w:pPr>
              <w:widowControl w:val="0"/>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 xml:space="preserve">Youth only </w:t>
            </w: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and stay there while on Bail. I must not leave at any time except for:</w:t>
            </w:r>
          </w:p>
          <w:p w14:paraId="37C71266" w14:textId="77777777" w:rsidR="00A46EF2" w:rsidRPr="00A46EF2" w:rsidRDefault="00A46EF2" w:rsidP="00A46EF2">
            <w:pPr>
              <w:widowControl w:val="0"/>
              <w:numPr>
                <w:ilvl w:val="0"/>
                <w:numId w:val="192"/>
              </w:numPr>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remunerated (paid) </w:t>
            </w:r>
            <w:proofErr w:type="gramStart"/>
            <w:r w:rsidRPr="00A46EF2">
              <w:rPr>
                <w:rFonts w:ascii="Arial" w:hAnsi="Arial" w:cs="Arial"/>
                <w:sz w:val="20"/>
                <w:szCs w:val="16"/>
              </w:rPr>
              <w:t>employment;</w:t>
            </w:r>
            <w:proofErr w:type="gramEnd"/>
          </w:p>
          <w:p w14:paraId="6B19B775" w14:textId="77777777" w:rsidR="00A46EF2" w:rsidRPr="00A46EF2" w:rsidRDefault="00A46EF2" w:rsidP="00A46EF2">
            <w:pPr>
              <w:widowControl w:val="0"/>
              <w:numPr>
                <w:ilvl w:val="0"/>
                <w:numId w:val="192"/>
              </w:numPr>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necessary medical or dental </w:t>
            </w:r>
            <w:proofErr w:type="gramStart"/>
            <w:r w:rsidRPr="00A46EF2">
              <w:rPr>
                <w:rFonts w:ascii="Arial" w:hAnsi="Arial" w:cs="Arial"/>
                <w:sz w:val="20"/>
                <w:szCs w:val="16"/>
              </w:rPr>
              <w:t>treatment;</w:t>
            </w:r>
            <w:proofErr w:type="gramEnd"/>
          </w:p>
          <w:p w14:paraId="549FECA1" w14:textId="77777777" w:rsidR="00A46EF2" w:rsidRPr="00A46EF2" w:rsidRDefault="00A46EF2" w:rsidP="00A46EF2">
            <w:pPr>
              <w:widowControl w:val="0"/>
              <w:numPr>
                <w:ilvl w:val="0"/>
                <w:numId w:val="192"/>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going to school, work, or training or any other activity as required by the Court or as approved or directed by my Supervising Officer.</w:t>
            </w:r>
          </w:p>
        </w:tc>
      </w:tr>
      <w:tr w:rsidR="00A46EF2" w:rsidRPr="00A46EF2" w14:paraId="1DD6A7C3" w14:textId="77777777" w:rsidTr="009718D5">
        <w:trPr>
          <w:jc w:val="center"/>
        </w:trPr>
        <w:tc>
          <w:tcPr>
            <w:tcW w:w="509" w:type="dxa"/>
          </w:tcPr>
          <w:p w14:paraId="0A8A908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0D7A194"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B5E5B04"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b/>
                <w:sz w:val="12"/>
                <w:szCs w:val="18"/>
              </w:rPr>
            </w:pPr>
            <w:r w:rsidRPr="00A46EF2">
              <w:rPr>
                <w:rFonts w:ascii="Arial" w:hAnsi="Arial" w:cs="Arial"/>
                <w:sz w:val="20"/>
                <w:szCs w:val="20"/>
              </w:rPr>
              <w:t>I must not leave the court building or my current institution until I have been fitted with an electronic transmitter.</w:t>
            </w:r>
          </w:p>
        </w:tc>
      </w:tr>
      <w:tr w:rsidR="00A46EF2" w:rsidRPr="00A46EF2" w14:paraId="331A0EDB" w14:textId="77777777" w:rsidTr="009718D5">
        <w:trPr>
          <w:jc w:val="center"/>
        </w:trPr>
        <w:tc>
          <w:tcPr>
            <w:tcW w:w="509" w:type="dxa"/>
          </w:tcPr>
          <w:p w14:paraId="4EEE93D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1AB960C"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1EA82181"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b/>
                <w:sz w:val="12"/>
                <w:szCs w:val="18"/>
              </w:rPr>
            </w:pPr>
            <w:r w:rsidRPr="00A46EF2">
              <w:rPr>
                <w:rFonts w:ascii="Arial" w:hAnsi="Arial" w:cs="Arial"/>
                <w:sz w:val="20"/>
                <w:szCs w:val="20"/>
              </w:rPr>
              <w:t>When I am released from court, I must go straight to [</w:t>
            </w:r>
            <w:r w:rsidRPr="00A46EF2">
              <w:rPr>
                <w:rFonts w:ascii="Arial" w:hAnsi="Arial" w:cs="Arial"/>
                <w:i/>
                <w:sz w:val="20"/>
                <w:szCs w:val="20"/>
              </w:rPr>
              <w:t>address</w:t>
            </w:r>
            <w:r w:rsidRPr="00A46EF2">
              <w:rPr>
                <w:rFonts w:ascii="Arial" w:hAnsi="Arial" w:cs="Arial"/>
                <w:sz w:val="20"/>
                <w:szCs w:val="20"/>
              </w:rPr>
              <w:t>], so I can have an electronic transmitter fitted and when I get there, I must contact the Home Detention Unit of the Department [</w:t>
            </w:r>
            <w:r w:rsidRPr="00A46EF2">
              <w:rPr>
                <w:rFonts w:ascii="Arial" w:hAnsi="Arial" w:cs="Arial"/>
                <w:i/>
                <w:sz w:val="20"/>
                <w:szCs w:val="20"/>
              </w:rPr>
              <w:t>for Correctional Services/of Human Services</w:t>
            </w:r>
            <w:r w:rsidRPr="00A46EF2">
              <w:rPr>
                <w:rFonts w:ascii="Arial" w:hAnsi="Arial" w:cs="Arial"/>
                <w:sz w:val="20"/>
                <w:szCs w:val="20"/>
              </w:rPr>
              <w:t>] by telephone on [</w:t>
            </w:r>
            <w:r w:rsidRPr="00A46EF2">
              <w:rPr>
                <w:rFonts w:ascii="Arial" w:hAnsi="Arial" w:cs="Arial"/>
                <w:i/>
                <w:sz w:val="20"/>
                <w:szCs w:val="20"/>
              </w:rPr>
              <w:t>1300 796 199/1800 814 914</w:t>
            </w:r>
            <w:r w:rsidRPr="00A46EF2">
              <w:rPr>
                <w:rFonts w:ascii="Arial" w:hAnsi="Arial" w:cs="Arial"/>
                <w:sz w:val="20"/>
                <w:szCs w:val="20"/>
              </w:rPr>
              <w:t>].</w:t>
            </w:r>
          </w:p>
        </w:tc>
      </w:tr>
      <w:tr w:rsidR="00A46EF2" w:rsidRPr="00A46EF2" w14:paraId="18E38397" w14:textId="77777777" w:rsidTr="009718D5">
        <w:trPr>
          <w:jc w:val="center"/>
        </w:trPr>
        <w:tc>
          <w:tcPr>
            <w:tcW w:w="509" w:type="dxa"/>
          </w:tcPr>
          <w:p w14:paraId="09B8BBD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F0B814D"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76C180D"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b/>
                <w:sz w:val="12"/>
                <w:szCs w:val="18"/>
              </w:rPr>
            </w:pPr>
            <w:r w:rsidRPr="00A46EF2">
              <w:rPr>
                <w:rFonts w:ascii="Arial" w:hAnsi="Arial" w:cs="Arial"/>
                <w:sz w:val="20"/>
                <w:szCs w:val="20"/>
              </w:rPr>
              <w:t>When I am released from court, I must go straight to the offices of the Department [</w:t>
            </w:r>
            <w:r w:rsidRPr="00A46EF2">
              <w:rPr>
                <w:rFonts w:ascii="Arial" w:hAnsi="Arial" w:cs="Arial"/>
                <w:i/>
                <w:sz w:val="20"/>
                <w:szCs w:val="20"/>
              </w:rPr>
              <w:t>for Correctional Services/of Human Services</w:t>
            </w:r>
            <w:r w:rsidRPr="00A46EF2">
              <w:rPr>
                <w:rFonts w:ascii="Arial" w:hAnsi="Arial" w:cs="Arial"/>
                <w:sz w:val="20"/>
                <w:szCs w:val="20"/>
              </w:rPr>
              <w:t>] at [</w:t>
            </w:r>
            <w:r w:rsidRPr="00A46EF2">
              <w:rPr>
                <w:rFonts w:ascii="Arial" w:hAnsi="Arial" w:cs="Arial"/>
                <w:i/>
                <w:sz w:val="20"/>
                <w:szCs w:val="20"/>
              </w:rPr>
              <w:t>location</w:t>
            </w:r>
            <w:r w:rsidRPr="00A46EF2">
              <w:rPr>
                <w:rFonts w:ascii="Arial" w:hAnsi="Arial" w:cs="Arial"/>
                <w:sz w:val="20"/>
                <w:szCs w:val="20"/>
              </w:rPr>
              <w:t xml:space="preserve">] and I must report to </w:t>
            </w:r>
            <w:r w:rsidRPr="00A46EF2">
              <w:rPr>
                <w:rFonts w:ascii="Arial" w:hAnsi="Arial" w:cs="Arial"/>
                <w:iCs/>
                <w:sz w:val="20"/>
                <w:szCs w:val="20"/>
              </w:rPr>
              <w:t>my Supervising Officer</w:t>
            </w:r>
            <w:r w:rsidRPr="00A46EF2">
              <w:rPr>
                <w:rFonts w:ascii="Arial" w:hAnsi="Arial" w:cs="Arial"/>
                <w:sz w:val="20"/>
                <w:szCs w:val="20"/>
              </w:rPr>
              <w:t xml:space="preserve"> so I can have an electronic transmitter fitted and then go straight to [</w:t>
            </w:r>
            <w:r w:rsidRPr="00A46EF2">
              <w:rPr>
                <w:rFonts w:ascii="Arial" w:hAnsi="Arial" w:cs="Arial"/>
                <w:i/>
                <w:sz w:val="20"/>
                <w:szCs w:val="20"/>
              </w:rPr>
              <w:t>address</w:t>
            </w:r>
            <w:r w:rsidRPr="00A46EF2">
              <w:rPr>
                <w:rFonts w:ascii="Arial" w:hAnsi="Arial" w:cs="Arial"/>
                <w:sz w:val="20"/>
                <w:szCs w:val="20"/>
              </w:rPr>
              <w:t>].</w:t>
            </w:r>
          </w:p>
        </w:tc>
      </w:tr>
      <w:tr w:rsidR="00A46EF2" w:rsidRPr="00A46EF2" w14:paraId="621C562D" w14:textId="77777777" w:rsidTr="009718D5">
        <w:trPr>
          <w:jc w:val="center"/>
        </w:trPr>
        <w:tc>
          <w:tcPr>
            <w:tcW w:w="509" w:type="dxa"/>
          </w:tcPr>
          <w:p w14:paraId="6B3BFBA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732915B"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9FF3FC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hAnsi="Arial" w:cs="Arial"/>
                <w:b/>
                <w:sz w:val="12"/>
                <w:szCs w:val="24"/>
              </w:rPr>
              <w:t xml:space="preserve"> </w:t>
            </w:r>
            <w:r w:rsidRPr="00A46EF2">
              <w:rPr>
                <w:rFonts w:ascii="Arial" w:hAnsi="Arial" w:cs="Arial"/>
                <w:b/>
                <w:sz w:val="12"/>
                <w:szCs w:val="18"/>
              </w:rPr>
              <w:t xml:space="preserve">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w:t>
            </w:r>
            <w:r w:rsidRPr="00A46EF2">
              <w:rPr>
                <w:rFonts w:ascii="Arial" w:hAnsi="Arial" w:cs="Arial"/>
                <w:sz w:val="20"/>
                <w:szCs w:val="20"/>
              </w:rPr>
              <w:t xml:space="preserve"> When I am released from Court:</w:t>
            </w:r>
          </w:p>
          <w:p w14:paraId="003E888B"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agree to be fitted with a device of a kind approved by the Chief Executive of the Department [</w:t>
            </w:r>
            <w:r w:rsidRPr="00A46EF2">
              <w:rPr>
                <w:rFonts w:ascii="Arial" w:hAnsi="Arial" w:cs="Arial"/>
                <w:i/>
                <w:iCs/>
                <w:sz w:val="20"/>
                <w:szCs w:val="20"/>
              </w:rPr>
              <w:t>for Correctional Services/of Human Services</w:t>
            </w:r>
            <w:r w:rsidRPr="00A46EF2">
              <w:rPr>
                <w:rFonts w:ascii="Arial" w:hAnsi="Arial" w:cs="Arial"/>
                <w:sz w:val="20"/>
                <w:szCs w:val="20"/>
              </w:rPr>
              <w:t xml:space="preserve">] for the purpose of monitoring compliance with the previous conditions and to comply with all reasonable directions of the Chief Executive Officer in relation to the </w:t>
            </w:r>
            <w:proofErr w:type="gramStart"/>
            <w:r w:rsidRPr="00A46EF2">
              <w:rPr>
                <w:rFonts w:ascii="Arial" w:hAnsi="Arial" w:cs="Arial"/>
                <w:sz w:val="20"/>
                <w:szCs w:val="20"/>
              </w:rPr>
              <w:t>device</w:t>
            </w:r>
            <w:proofErr w:type="gramEnd"/>
          </w:p>
          <w:p w14:paraId="7A08E867"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I must wear the electronic transmitter and obey the Department [</w:t>
            </w:r>
            <w:r w:rsidRPr="00A46EF2">
              <w:rPr>
                <w:rFonts w:ascii="Arial" w:hAnsi="Arial" w:cs="Arial"/>
                <w:i/>
                <w:sz w:val="20"/>
                <w:szCs w:val="20"/>
              </w:rPr>
              <w:t>for Correctional Services/of Human Services</w:t>
            </w:r>
            <w:r w:rsidRPr="00A46EF2">
              <w:rPr>
                <w:rFonts w:ascii="Arial" w:hAnsi="Arial" w:cs="Arial"/>
                <w:sz w:val="20"/>
                <w:szCs w:val="20"/>
              </w:rPr>
              <w:t>] rules of electronic monitoring, including charging the transmitter daily, for the term of this Bail Agreement.</w:t>
            </w:r>
          </w:p>
          <w:p w14:paraId="42C8A231"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always be contactable by mobile telephone </w:t>
            </w:r>
            <w:r w:rsidRPr="00A46EF2">
              <w:rPr>
                <w:rFonts w:ascii="Arial" w:hAnsi="Arial" w:cs="Arial"/>
                <w:b/>
                <w:sz w:val="12"/>
                <w:szCs w:val="12"/>
              </w:rPr>
              <w:t xml:space="preserve">following words default selected if class 1 or class 2 offence or serious and </w:t>
            </w:r>
            <w:proofErr w:type="spellStart"/>
            <w:r w:rsidRPr="00A46EF2">
              <w:rPr>
                <w:rFonts w:ascii="Arial" w:hAnsi="Arial" w:cs="Arial"/>
                <w:b/>
                <w:sz w:val="12"/>
                <w:szCs w:val="12"/>
              </w:rPr>
              <w:t>organised</w:t>
            </w:r>
            <w:proofErr w:type="spellEnd"/>
            <w:r w:rsidRPr="00A46EF2">
              <w:rPr>
                <w:rFonts w:ascii="Arial" w:hAnsi="Arial" w:cs="Arial"/>
                <w:b/>
                <w:sz w:val="12"/>
                <w:szCs w:val="12"/>
              </w:rPr>
              <w:t xml:space="preserve"> crime suspect selected</w:t>
            </w:r>
            <w:r w:rsidRPr="00A46EF2">
              <w:rPr>
                <w:rFonts w:ascii="Arial" w:hAnsi="Arial" w:cs="Arial"/>
                <w:sz w:val="12"/>
                <w:szCs w:val="12"/>
              </w:rPr>
              <w:t xml:space="preserve"> </w:t>
            </w:r>
            <w:r w:rsidRPr="00A46EF2">
              <w:rPr>
                <w:rFonts w:ascii="Arial" w:hAnsi="Arial" w:cs="Arial"/>
                <w:sz w:val="20"/>
                <w:szCs w:val="20"/>
              </w:rPr>
              <w:t>[</w:t>
            </w:r>
            <w:r w:rsidRPr="00A46EF2">
              <w:rPr>
                <w:rFonts w:ascii="Arial" w:hAnsi="Arial" w:cs="Arial"/>
                <w:i/>
                <w:sz w:val="20"/>
                <w:szCs w:val="20"/>
              </w:rPr>
              <w:t>that does not provide access to the internet</w:t>
            </w:r>
            <w:r w:rsidRPr="00A46EF2">
              <w:rPr>
                <w:rFonts w:ascii="Arial" w:hAnsi="Arial" w:cs="Arial"/>
                <w:sz w:val="20"/>
                <w:szCs w:val="20"/>
              </w:rPr>
              <w:t xml:space="preserve">]. I must give my contact details to </w:t>
            </w:r>
            <w:r w:rsidRPr="00A46EF2">
              <w:rPr>
                <w:rFonts w:ascii="Arial" w:hAnsi="Arial" w:cs="Arial"/>
                <w:iCs/>
                <w:sz w:val="20"/>
                <w:szCs w:val="20"/>
              </w:rPr>
              <w:t>my Supervising Officer</w:t>
            </w:r>
            <w:r w:rsidRPr="00A46EF2">
              <w:rPr>
                <w:rFonts w:ascii="Arial" w:hAnsi="Arial" w:cs="Arial"/>
                <w:sz w:val="20"/>
                <w:szCs w:val="20"/>
              </w:rPr>
              <w:t xml:space="preserve"> so they can use it to </w:t>
            </w:r>
            <w:proofErr w:type="gramStart"/>
            <w:r w:rsidRPr="00A46EF2">
              <w:rPr>
                <w:rFonts w:ascii="Arial" w:hAnsi="Arial" w:cs="Arial"/>
                <w:sz w:val="20"/>
                <w:szCs w:val="20"/>
              </w:rPr>
              <w:t>get in touch with me at all times</w:t>
            </w:r>
            <w:proofErr w:type="gramEnd"/>
            <w:r w:rsidRPr="00A46EF2">
              <w:rPr>
                <w:rFonts w:ascii="Arial" w:hAnsi="Arial" w:cs="Arial"/>
                <w:sz w:val="20"/>
                <w:szCs w:val="20"/>
              </w:rPr>
              <w:t xml:space="preserve"> while I am electronically monitored.</w:t>
            </w:r>
          </w:p>
          <w:p w14:paraId="260313E2"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not do any water related sport or activity at any time unless this has been approved beforehand by </w:t>
            </w:r>
            <w:r w:rsidRPr="00A46EF2">
              <w:rPr>
                <w:rFonts w:ascii="Arial" w:hAnsi="Arial" w:cs="Arial"/>
                <w:iCs/>
                <w:sz w:val="20"/>
                <w:szCs w:val="20"/>
              </w:rPr>
              <w:t>my Supervising Officer</w:t>
            </w:r>
            <w:r w:rsidRPr="00A46EF2">
              <w:rPr>
                <w:rFonts w:ascii="Arial" w:hAnsi="Arial" w:cs="Arial"/>
                <w:sz w:val="20"/>
                <w:szCs w:val="20"/>
              </w:rPr>
              <w:t>.</w:t>
            </w:r>
          </w:p>
          <w:p w14:paraId="5F1E9606"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I must come to an entrance to the required address at the request of </w:t>
            </w:r>
            <w:r w:rsidRPr="00A46EF2">
              <w:rPr>
                <w:rFonts w:ascii="Arial" w:hAnsi="Arial" w:cs="Arial"/>
                <w:iCs/>
                <w:sz w:val="20"/>
                <w:szCs w:val="20"/>
              </w:rPr>
              <w:t>my Supervising Officer</w:t>
            </w:r>
            <w:r w:rsidRPr="00A46EF2">
              <w:rPr>
                <w:rFonts w:ascii="Arial" w:hAnsi="Arial" w:cs="Arial"/>
                <w:sz w:val="20"/>
                <w:szCs w:val="20"/>
              </w:rPr>
              <w:t xml:space="preserve"> [</w:t>
            </w:r>
            <w:r w:rsidRPr="00A46EF2">
              <w:rPr>
                <w:rFonts w:ascii="Arial" w:hAnsi="Arial" w:cs="Arial"/>
                <w:i/>
                <w:sz w:val="20"/>
                <w:szCs w:val="20"/>
              </w:rPr>
              <w:t>or a Police Officer</w:t>
            </w:r>
            <w:r w:rsidRPr="00A46EF2">
              <w:rPr>
                <w:rFonts w:ascii="Arial" w:hAnsi="Arial" w:cs="Arial"/>
                <w:sz w:val="20"/>
                <w:szCs w:val="20"/>
              </w:rPr>
              <w:t>]. I understand that I can only be away from the house for reasons that are allowed in this Bail Agreement.</w:t>
            </w:r>
          </w:p>
          <w:p w14:paraId="336E449D"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20"/>
              </w:rPr>
              <w:t xml:space="preserve">I must answer any calls or text messages from </w:t>
            </w:r>
            <w:r w:rsidRPr="00A46EF2">
              <w:rPr>
                <w:rFonts w:ascii="Arial" w:hAnsi="Arial" w:cs="Arial"/>
                <w:iCs/>
                <w:sz w:val="20"/>
                <w:szCs w:val="20"/>
              </w:rPr>
              <w:t>my Supervising Officer straight away</w:t>
            </w:r>
            <w:r w:rsidRPr="00A46EF2">
              <w:rPr>
                <w:rFonts w:ascii="Arial" w:hAnsi="Arial" w:cs="Arial"/>
                <w:sz w:val="20"/>
                <w:szCs w:val="20"/>
              </w:rPr>
              <w:t xml:space="preserve"> on the mobile phone number I have given.</w:t>
            </w:r>
          </w:p>
          <w:p w14:paraId="284B0C1C" w14:textId="77777777" w:rsidR="00A46EF2" w:rsidRPr="00A46EF2" w:rsidRDefault="00A46EF2" w:rsidP="00A46EF2">
            <w:pPr>
              <w:numPr>
                <w:ilvl w:val="0"/>
                <w:numId w:val="193"/>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20"/>
              </w:rPr>
              <w:t>I must comply with any direction given by my Supervising Officer.</w:t>
            </w:r>
          </w:p>
        </w:tc>
      </w:tr>
      <w:tr w:rsidR="00A46EF2" w:rsidRPr="00A46EF2" w14:paraId="47B91446" w14:textId="77777777" w:rsidTr="009718D5">
        <w:trPr>
          <w:jc w:val="center"/>
        </w:trPr>
        <w:tc>
          <w:tcPr>
            <w:tcW w:w="509" w:type="dxa"/>
          </w:tcPr>
          <w:p w14:paraId="7422EB8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AB2FC40"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F840B7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sz w:val="20"/>
                <w:szCs w:val="20"/>
              </w:rPr>
              <w:t>I give permission for the Department [</w:t>
            </w:r>
            <w:r w:rsidRPr="00A46EF2">
              <w:rPr>
                <w:rFonts w:ascii="Arial" w:hAnsi="Arial" w:cs="Arial"/>
                <w:i/>
                <w:sz w:val="20"/>
                <w:szCs w:val="20"/>
              </w:rPr>
              <w:t>for Correctional Services/of Human Services</w:t>
            </w:r>
            <w:r w:rsidRPr="00A46EF2">
              <w:rPr>
                <w:rFonts w:ascii="Arial" w:hAnsi="Arial" w:cs="Arial"/>
                <w:sz w:val="20"/>
                <w:szCs w:val="20"/>
              </w:rPr>
              <w:t>] to tell other people that I am under a home detention condition of Bail if that is needed to check my employment (work) or that I am obeying my Bail Agreement conditions.</w:t>
            </w:r>
          </w:p>
        </w:tc>
      </w:tr>
      <w:tr w:rsidR="00A46EF2" w:rsidRPr="00A46EF2" w14:paraId="14535E00" w14:textId="77777777" w:rsidTr="009718D5">
        <w:trPr>
          <w:jc w:val="center"/>
        </w:trPr>
        <w:tc>
          <w:tcPr>
            <w:tcW w:w="509" w:type="dxa"/>
          </w:tcPr>
          <w:p w14:paraId="224B89D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6F2B5DF"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838068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If an emergency requires me to move to another address:</w:t>
            </w:r>
          </w:p>
          <w:p w14:paraId="485F2CB4" w14:textId="77777777" w:rsidR="00A46EF2" w:rsidRPr="00A46EF2" w:rsidRDefault="00A46EF2" w:rsidP="00A46EF2">
            <w:pPr>
              <w:numPr>
                <w:ilvl w:val="0"/>
                <w:numId w:val="19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0642D00F" w14:textId="77777777" w:rsidR="00A46EF2" w:rsidRPr="00A46EF2" w:rsidRDefault="00A46EF2" w:rsidP="00A46EF2">
            <w:pPr>
              <w:numPr>
                <w:ilvl w:val="0"/>
                <w:numId w:val="19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4C347AAF" w14:textId="77777777" w:rsidR="00A46EF2" w:rsidRPr="00A46EF2" w:rsidRDefault="00A46EF2" w:rsidP="00A46EF2">
            <w:pPr>
              <w:numPr>
                <w:ilvl w:val="0"/>
                <w:numId w:val="194"/>
              </w:numPr>
              <w:tabs>
                <w:tab w:val="left" w:pos="319"/>
              </w:tabs>
              <w:overflowPunct w:val="0"/>
              <w:autoSpaceDE w:val="0"/>
              <w:autoSpaceDN w:val="0"/>
              <w:adjustRightInd w:val="0"/>
              <w:spacing w:after="120" w:line="276" w:lineRule="auto"/>
              <w:jc w:val="left"/>
              <w:textAlignment w:val="baseline"/>
              <w:rPr>
                <w:rFonts w:ascii="Times New Roman" w:hAnsi="Times New Roman" w:cs="Arial"/>
                <w:b/>
                <w:sz w:val="12"/>
                <w:szCs w:val="18"/>
              </w:rPr>
            </w:pPr>
            <w:r w:rsidRPr="00A46EF2">
              <w:rPr>
                <w:rFonts w:ascii="Arial" w:hAnsi="Arial" w:cs="Arial"/>
                <w:sz w:val="20"/>
                <w:szCs w:val="16"/>
              </w:rPr>
              <w:t>the conditions of this Agreement will continue to apply as though the new address were specified in this Agreement.</w:t>
            </w:r>
          </w:p>
        </w:tc>
      </w:tr>
      <w:tr w:rsidR="00A46EF2" w:rsidRPr="00A46EF2" w14:paraId="74097BEC" w14:textId="77777777" w:rsidTr="009718D5">
        <w:trPr>
          <w:jc w:val="center"/>
        </w:trPr>
        <w:tc>
          <w:tcPr>
            <w:tcW w:w="9776" w:type="dxa"/>
            <w:gridSpan w:val="4"/>
            <w:hideMark/>
          </w:tcPr>
          <w:p w14:paraId="5D49D1FB"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lastRenderedPageBreak/>
              <w:t>Residence (place of living)</w:t>
            </w:r>
          </w:p>
        </w:tc>
      </w:tr>
      <w:tr w:rsidR="00A46EF2" w:rsidRPr="00A46EF2" w14:paraId="67B02A32" w14:textId="77777777" w:rsidTr="009718D5">
        <w:trPr>
          <w:jc w:val="center"/>
        </w:trPr>
        <w:tc>
          <w:tcPr>
            <w:tcW w:w="509" w:type="dxa"/>
          </w:tcPr>
          <w:p w14:paraId="2AE4029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84476C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58DB045"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live at [</w:t>
            </w:r>
            <w:r w:rsidRPr="00A46EF2">
              <w:rPr>
                <w:rFonts w:ascii="Arial" w:hAnsi="Arial" w:cs="Arial"/>
                <w:i/>
                <w:sz w:val="20"/>
                <w:szCs w:val="20"/>
              </w:rPr>
              <w:t>address</w:t>
            </w:r>
            <w:r w:rsidRPr="00A46EF2">
              <w:rPr>
                <w:rFonts w:ascii="Arial" w:hAnsi="Arial" w:cs="Arial"/>
                <w:sz w:val="20"/>
                <w:szCs w:val="20"/>
              </w:rPr>
              <w:t xml:space="preserve">] </w:t>
            </w:r>
          </w:p>
        </w:tc>
      </w:tr>
      <w:tr w:rsidR="00A46EF2" w:rsidRPr="00A46EF2" w14:paraId="2B47B5BB" w14:textId="77777777" w:rsidTr="009718D5">
        <w:trPr>
          <w:jc w:val="center"/>
        </w:trPr>
        <w:tc>
          <w:tcPr>
            <w:tcW w:w="509" w:type="dxa"/>
          </w:tcPr>
          <w:p w14:paraId="6C4FA5E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69CF57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E81F95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cs="Arial"/>
                <w:b/>
                <w:sz w:val="20"/>
                <w:szCs w:val="20"/>
              </w:rPr>
            </w:pPr>
            <w:r w:rsidRPr="00A46EF2">
              <w:rPr>
                <w:rFonts w:ascii="Arial" w:hAnsi="Arial" w:cs="Arial"/>
                <w:b/>
                <w:sz w:val="12"/>
                <w:szCs w:val="12"/>
              </w:rPr>
              <w:t>Adult only</w:t>
            </w:r>
            <w:r w:rsidRPr="00A46EF2">
              <w:rPr>
                <w:rFonts w:ascii="Arial" w:hAnsi="Arial" w:cs="Arial"/>
                <w:sz w:val="12"/>
                <w:szCs w:val="12"/>
              </w:rPr>
              <w:t xml:space="preserve"> </w:t>
            </w:r>
            <w:r w:rsidRPr="00A46EF2">
              <w:rPr>
                <w:rFonts w:ascii="Arial" w:hAnsi="Arial" w:cs="Arial"/>
                <w:bCs/>
                <w:sz w:val="20"/>
                <w:szCs w:val="20"/>
              </w:rPr>
              <w:t>I must live at the Bail Support Accommodation Program Facility at 77 Thomas Place, Port Adelaide SA 5013.</w:t>
            </w:r>
          </w:p>
        </w:tc>
      </w:tr>
      <w:tr w:rsidR="00A46EF2" w:rsidRPr="00A46EF2" w14:paraId="5DA687E9" w14:textId="77777777" w:rsidTr="009718D5">
        <w:trPr>
          <w:jc w:val="center"/>
        </w:trPr>
        <w:tc>
          <w:tcPr>
            <w:tcW w:w="509" w:type="dxa"/>
          </w:tcPr>
          <w:p w14:paraId="79139E1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0A42243"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3C3126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live where </w:t>
            </w:r>
            <w:r w:rsidRPr="00A46EF2">
              <w:rPr>
                <w:rFonts w:ascii="Arial" w:hAnsi="Arial" w:cs="Arial"/>
                <w:iCs/>
                <w:sz w:val="20"/>
                <w:szCs w:val="20"/>
              </w:rPr>
              <w:t>my Supervising Office</w:t>
            </w:r>
            <w:r w:rsidRPr="00A46EF2">
              <w:rPr>
                <w:rFonts w:ascii="Arial" w:hAnsi="Arial" w:cs="Arial"/>
                <w:sz w:val="20"/>
                <w:szCs w:val="20"/>
              </w:rPr>
              <w:t>r directs.</w:t>
            </w:r>
          </w:p>
        </w:tc>
      </w:tr>
      <w:tr w:rsidR="00A46EF2" w:rsidRPr="00A46EF2" w14:paraId="6426F84C" w14:textId="77777777" w:rsidTr="009718D5">
        <w:trPr>
          <w:jc w:val="center"/>
        </w:trPr>
        <w:tc>
          <w:tcPr>
            <w:tcW w:w="509" w:type="dxa"/>
          </w:tcPr>
          <w:p w14:paraId="58B8D05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51DA845"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1DCD32EA" w14:textId="77777777" w:rsidR="00A46EF2" w:rsidRPr="00A46EF2" w:rsidRDefault="00A46EF2" w:rsidP="00A46EF2">
            <w:pPr>
              <w:overflowPunct w:val="0"/>
              <w:autoSpaceDE w:val="0"/>
              <w:autoSpaceDN w:val="0"/>
              <w:adjustRightInd w:val="0"/>
              <w:spacing w:after="120" w:line="276" w:lineRule="auto"/>
              <w:ind w:left="-41"/>
              <w:textAlignment w:val="baseline"/>
              <w:rPr>
                <w:rFonts w:ascii="Arial" w:hAnsi="Arial" w:cs="Arial"/>
                <w:sz w:val="20"/>
                <w:szCs w:val="20"/>
              </w:rPr>
            </w:pPr>
            <w:r w:rsidRPr="00A46EF2">
              <w:rPr>
                <w:rFonts w:ascii="Arial" w:hAnsi="Arial" w:cs="Arial"/>
                <w:b/>
                <w:sz w:val="12"/>
                <w:szCs w:val="24"/>
              </w:rPr>
              <w:t>Youth Only</w:t>
            </w:r>
            <w:r w:rsidRPr="00A46EF2">
              <w:rPr>
                <w:rFonts w:ascii="Arial" w:hAnsi="Arial" w:cs="Arial"/>
                <w:sz w:val="12"/>
                <w:szCs w:val="24"/>
              </w:rPr>
              <w:t xml:space="preserve"> </w:t>
            </w:r>
            <w:r w:rsidRPr="00A46EF2">
              <w:rPr>
                <w:rFonts w:ascii="Arial" w:hAnsi="Arial" w:cs="Arial"/>
                <w:sz w:val="20"/>
                <w:szCs w:val="20"/>
              </w:rPr>
              <w:t>I must live where [</w:t>
            </w:r>
            <w:r w:rsidRPr="00A46EF2">
              <w:rPr>
                <w:rFonts w:ascii="Arial" w:hAnsi="Arial" w:cs="Arial"/>
                <w:i/>
                <w:iCs/>
                <w:sz w:val="20"/>
                <w:szCs w:val="20"/>
              </w:rPr>
              <w:t>my Supervising Office</w:t>
            </w:r>
            <w:r w:rsidRPr="00A46EF2">
              <w:rPr>
                <w:rFonts w:ascii="Arial" w:hAnsi="Arial" w:cs="Arial"/>
                <w:i/>
                <w:sz w:val="20"/>
                <w:szCs w:val="20"/>
              </w:rPr>
              <w:t>r/the Department for Child Protection</w:t>
            </w:r>
            <w:r w:rsidRPr="00A46EF2">
              <w:rPr>
                <w:rFonts w:ascii="Arial" w:hAnsi="Arial" w:cs="Arial"/>
                <w:sz w:val="20"/>
                <w:szCs w:val="20"/>
              </w:rPr>
              <w:t>] directs, at first with [</w:t>
            </w:r>
            <w:r w:rsidRPr="00A46EF2">
              <w:rPr>
                <w:rFonts w:ascii="Arial" w:hAnsi="Arial" w:cs="Arial"/>
                <w:i/>
                <w:sz w:val="20"/>
                <w:szCs w:val="20"/>
              </w:rPr>
              <w:t>name</w:t>
            </w:r>
            <w:r w:rsidRPr="00A46EF2">
              <w:rPr>
                <w:rFonts w:ascii="Arial" w:hAnsi="Arial" w:cs="Arial"/>
                <w:sz w:val="20"/>
                <w:szCs w:val="20"/>
              </w:rPr>
              <w:t>].</w:t>
            </w:r>
          </w:p>
        </w:tc>
      </w:tr>
      <w:tr w:rsidR="00A46EF2" w:rsidRPr="00A46EF2" w14:paraId="35B5D07B" w14:textId="77777777" w:rsidTr="009718D5">
        <w:trPr>
          <w:jc w:val="center"/>
        </w:trPr>
        <w:tc>
          <w:tcPr>
            <w:tcW w:w="509" w:type="dxa"/>
          </w:tcPr>
          <w:p w14:paraId="46106BC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F0387E8"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581CE96" w14:textId="77777777" w:rsidR="00A46EF2" w:rsidRPr="00A46EF2" w:rsidRDefault="00A46EF2" w:rsidP="00A46EF2">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1FDF1B59" w14:textId="77777777" w:rsidR="00A46EF2" w:rsidRPr="00A46EF2" w:rsidRDefault="00A46EF2" w:rsidP="00A46EF2">
            <w:pPr>
              <w:numPr>
                <w:ilvl w:val="0"/>
                <w:numId w:val="19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4D28EA6A" w14:textId="77777777" w:rsidR="00A46EF2" w:rsidRPr="00A46EF2" w:rsidRDefault="00A46EF2" w:rsidP="00A46EF2">
            <w:pPr>
              <w:numPr>
                <w:ilvl w:val="0"/>
                <w:numId w:val="195"/>
              </w:numPr>
              <w:tabs>
                <w:tab w:val="left" w:pos="319"/>
              </w:tabs>
              <w:overflowPunct w:val="0"/>
              <w:autoSpaceDE w:val="0"/>
              <w:autoSpaceDN w:val="0"/>
              <w:adjustRightInd w:val="0"/>
              <w:spacing w:after="120" w:line="276" w:lineRule="auto"/>
              <w:jc w:val="left"/>
              <w:textAlignment w:val="baseline"/>
              <w:rPr>
                <w:rFonts w:ascii="Arial" w:hAnsi="Arial" w:cs="Arial"/>
                <w:b/>
                <w:sz w:val="12"/>
                <w:szCs w:val="24"/>
              </w:rPr>
            </w:pPr>
            <w:r w:rsidRPr="00A46EF2">
              <w:rPr>
                <w:rFonts w:ascii="Arial" w:hAnsi="Arial" w:cs="Arial"/>
                <w:sz w:val="20"/>
                <w:szCs w:val="16"/>
              </w:rPr>
              <w:t>in line with the terms and conditions of this Bail Agreement.</w:t>
            </w:r>
          </w:p>
        </w:tc>
      </w:tr>
      <w:tr w:rsidR="00A46EF2" w:rsidRPr="00A46EF2" w14:paraId="39E7B92C" w14:textId="77777777" w:rsidTr="009718D5">
        <w:trPr>
          <w:jc w:val="center"/>
        </w:trPr>
        <w:tc>
          <w:tcPr>
            <w:tcW w:w="509" w:type="dxa"/>
          </w:tcPr>
          <w:p w14:paraId="1B0BCEB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2F05CF4B"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CEE4C69" w14:textId="77777777" w:rsidR="00A46EF2" w:rsidRPr="00A46EF2" w:rsidRDefault="00A46EF2" w:rsidP="00A46EF2">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 xml:space="preserve">Youth only </w:t>
            </w:r>
            <w:r w:rsidRPr="00A46EF2">
              <w:rPr>
                <w:rFonts w:ascii="Arial" w:hAnsi="Arial" w:cs="Arial"/>
                <w:sz w:val="20"/>
                <w:szCs w:val="20"/>
              </w:rPr>
              <w:t>I must stay at the required address between the hours of [</w:t>
            </w:r>
            <w:r w:rsidRPr="00A46EF2">
              <w:rPr>
                <w:rFonts w:ascii="Arial" w:hAnsi="Arial" w:cs="Arial"/>
                <w:i/>
                <w:sz w:val="20"/>
                <w:szCs w:val="20"/>
              </w:rPr>
              <w:t>time</w:t>
            </w:r>
            <w:r w:rsidRPr="00A46EF2">
              <w:rPr>
                <w:rFonts w:ascii="Arial" w:hAnsi="Arial" w:cs="Arial"/>
                <w:sz w:val="20"/>
                <w:szCs w:val="20"/>
              </w:rPr>
              <w:t>] and [</w:t>
            </w:r>
            <w:r w:rsidRPr="00A46EF2">
              <w:rPr>
                <w:rFonts w:ascii="Arial" w:hAnsi="Arial" w:cs="Arial"/>
                <w:i/>
                <w:sz w:val="20"/>
                <w:szCs w:val="20"/>
              </w:rPr>
              <w:t>time</w:t>
            </w:r>
            <w:r w:rsidRPr="00A46EF2">
              <w:rPr>
                <w:rFonts w:ascii="Arial" w:hAnsi="Arial" w:cs="Arial"/>
                <w:sz w:val="20"/>
                <w:szCs w:val="20"/>
              </w:rPr>
              <w:t xml:space="preserve">] and I must be at an entrance to that address if asked to by my Supervising Officer or a Police Officer, unless absent: </w:t>
            </w:r>
          </w:p>
          <w:p w14:paraId="2CF61BA8" w14:textId="77777777" w:rsidR="00A46EF2" w:rsidRPr="00A46EF2" w:rsidRDefault="00A46EF2" w:rsidP="00A46EF2">
            <w:pPr>
              <w:numPr>
                <w:ilvl w:val="0"/>
                <w:numId w:val="19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for emergency medical or dental treatment, to avoid or reduce a serious risk of death or injury to myself or another or for any other reason approved by my Supervising </w:t>
            </w:r>
            <w:proofErr w:type="gramStart"/>
            <w:r w:rsidRPr="00A46EF2">
              <w:rPr>
                <w:rFonts w:ascii="Arial" w:hAnsi="Arial" w:cs="Arial"/>
                <w:sz w:val="20"/>
                <w:szCs w:val="16"/>
              </w:rPr>
              <w:t>Officer;</w:t>
            </w:r>
            <w:proofErr w:type="gramEnd"/>
          </w:p>
          <w:p w14:paraId="788FC8C1" w14:textId="77777777" w:rsidR="00A46EF2" w:rsidRPr="00A46EF2" w:rsidRDefault="00A46EF2" w:rsidP="00A46EF2">
            <w:pPr>
              <w:numPr>
                <w:ilvl w:val="0"/>
                <w:numId w:val="19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in line with the terms and conditions of this Bail </w:t>
            </w:r>
            <w:proofErr w:type="gramStart"/>
            <w:r w:rsidRPr="00A46EF2">
              <w:rPr>
                <w:rFonts w:ascii="Arial" w:hAnsi="Arial" w:cs="Arial"/>
                <w:sz w:val="20"/>
                <w:szCs w:val="16"/>
              </w:rPr>
              <w:t>Agreement;</w:t>
            </w:r>
            <w:proofErr w:type="gramEnd"/>
          </w:p>
          <w:p w14:paraId="3F159451" w14:textId="77777777" w:rsidR="00A46EF2" w:rsidRPr="00A46EF2" w:rsidRDefault="00A46EF2" w:rsidP="00A46EF2">
            <w:pPr>
              <w:numPr>
                <w:ilvl w:val="0"/>
                <w:numId w:val="19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in the company of [</w:t>
            </w:r>
            <w:r w:rsidRPr="00A46EF2">
              <w:rPr>
                <w:rFonts w:ascii="Arial" w:hAnsi="Arial" w:cs="Arial"/>
                <w:i/>
                <w:sz w:val="20"/>
                <w:szCs w:val="16"/>
              </w:rPr>
              <w:t>name/an adult approved by my Supervising Officer</w:t>
            </w:r>
            <w:r w:rsidRPr="00A46EF2">
              <w:rPr>
                <w:rFonts w:ascii="Arial" w:hAnsi="Arial" w:cs="Arial"/>
                <w:sz w:val="20"/>
                <w:szCs w:val="16"/>
              </w:rPr>
              <w:t>].</w:t>
            </w:r>
          </w:p>
        </w:tc>
      </w:tr>
      <w:tr w:rsidR="00A46EF2" w:rsidRPr="00A46EF2" w14:paraId="03F0975E" w14:textId="77777777" w:rsidTr="009718D5">
        <w:trPr>
          <w:jc w:val="center"/>
        </w:trPr>
        <w:tc>
          <w:tcPr>
            <w:tcW w:w="509" w:type="dxa"/>
          </w:tcPr>
          <w:p w14:paraId="09B7AD5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681D312"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1D8B4C0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24"/>
              </w:rPr>
            </w:pPr>
            <w:r w:rsidRPr="00A46EF2">
              <w:rPr>
                <w:rFonts w:ascii="Arial" w:hAnsi="Arial" w:cs="Arial"/>
                <w:sz w:val="18"/>
                <w:szCs w:val="24"/>
              </w:rPr>
              <w:t>W</w:t>
            </w:r>
            <w:r w:rsidRPr="00A46EF2">
              <w:rPr>
                <w:rFonts w:ascii="Arial" w:hAnsi="Arial" w:cs="Arial"/>
                <w:sz w:val="20"/>
                <w:szCs w:val="20"/>
              </w:rPr>
              <w:t xml:space="preserve">hile a resident at the Bail Accommodation Support Program (‘BASP’), I must obey all lawful directions of BASP staff. I must not assault, threaten, </w:t>
            </w:r>
            <w:proofErr w:type="gramStart"/>
            <w:r w:rsidRPr="00A46EF2">
              <w:rPr>
                <w:rFonts w:ascii="Arial" w:hAnsi="Arial" w:cs="Arial"/>
                <w:sz w:val="20"/>
                <w:szCs w:val="20"/>
              </w:rPr>
              <w:t>harass</w:t>
            </w:r>
            <w:proofErr w:type="gramEnd"/>
            <w:r w:rsidRPr="00A46EF2">
              <w:rPr>
                <w:rFonts w:ascii="Arial" w:hAnsi="Arial" w:cs="Arial"/>
                <w:sz w:val="20"/>
                <w:szCs w:val="20"/>
              </w:rPr>
              <w:t xml:space="preserve"> or intimidate any BASP staff or person living there.</w:t>
            </w:r>
          </w:p>
        </w:tc>
      </w:tr>
      <w:tr w:rsidR="00A46EF2" w:rsidRPr="00A46EF2" w14:paraId="4F52A9CE" w14:textId="77777777" w:rsidTr="009718D5">
        <w:trPr>
          <w:jc w:val="center"/>
        </w:trPr>
        <w:tc>
          <w:tcPr>
            <w:tcW w:w="509" w:type="dxa"/>
          </w:tcPr>
          <w:p w14:paraId="3FEB9710"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C0F1734"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9FA1049"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4"/>
              </w:rPr>
              <w:t>default selected if general residential condition selected</w:t>
            </w:r>
            <w:r w:rsidRPr="00A46EF2">
              <w:rPr>
                <w:rFonts w:ascii="Arial" w:hAnsi="Arial" w:cs="Arial"/>
                <w:sz w:val="14"/>
                <w:szCs w:val="20"/>
              </w:rPr>
              <w:t xml:space="preserve"> </w:t>
            </w:r>
            <w:r w:rsidRPr="00A46EF2">
              <w:rPr>
                <w:rFonts w:ascii="Arial" w:hAnsi="Arial" w:cs="Arial"/>
                <w:sz w:val="20"/>
                <w:szCs w:val="20"/>
              </w:rPr>
              <w:t>If an emergency requires me to move to another address:</w:t>
            </w:r>
          </w:p>
          <w:p w14:paraId="094FBE07" w14:textId="77777777" w:rsidR="00A46EF2" w:rsidRPr="00A46EF2" w:rsidRDefault="00A46EF2" w:rsidP="00A46EF2">
            <w:pPr>
              <w:numPr>
                <w:ilvl w:val="0"/>
                <w:numId w:val="19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not move until I have obtained the permission of my Supervising Officer; and</w:t>
            </w:r>
          </w:p>
          <w:p w14:paraId="5339CF9C" w14:textId="77777777" w:rsidR="00A46EF2" w:rsidRPr="00A46EF2" w:rsidRDefault="00A46EF2" w:rsidP="00A46EF2">
            <w:pPr>
              <w:numPr>
                <w:ilvl w:val="0"/>
                <w:numId w:val="19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I must apply to the Court for a variation of the conditions of this Bail Agreement within 2 working days; and</w:t>
            </w:r>
          </w:p>
          <w:p w14:paraId="6BDE6EEF" w14:textId="77777777" w:rsidR="00A46EF2" w:rsidRPr="00A46EF2" w:rsidRDefault="00A46EF2" w:rsidP="00A46EF2">
            <w:pPr>
              <w:numPr>
                <w:ilvl w:val="0"/>
                <w:numId w:val="197"/>
              </w:numPr>
              <w:tabs>
                <w:tab w:val="left" w:pos="319"/>
              </w:tabs>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the conditions of this Agreement will continue to apply as though the new address were specified in this Bail Agreement.</w:t>
            </w:r>
          </w:p>
        </w:tc>
      </w:tr>
      <w:tr w:rsidR="00A46EF2" w:rsidRPr="00A46EF2" w14:paraId="27A0D2B5" w14:textId="77777777" w:rsidTr="009718D5">
        <w:trPr>
          <w:jc w:val="center"/>
        </w:trPr>
        <w:tc>
          <w:tcPr>
            <w:tcW w:w="509" w:type="dxa"/>
          </w:tcPr>
          <w:p w14:paraId="31491BB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CB98AE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511D18C"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at [</w:t>
            </w:r>
            <w:r w:rsidRPr="00A46EF2">
              <w:rPr>
                <w:rFonts w:ascii="Arial" w:hAnsi="Arial" w:cs="Arial"/>
                <w:i/>
                <w:sz w:val="20"/>
                <w:szCs w:val="20"/>
              </w:rPr>
              <w:t>address(es)</w:t>
            </w:r>
            <w:r w:rsidRPr="00A46EF2">
              <w:rPr>
                <w:rFonts w:ascii="Arial" w:hAnsi="Arial" w:cs="Arial"/>
                <w:sz w:val="20"/>
                <w:szCs w:val="20"/>
              </w:rPr>
              <w:t>].</w:t>
            </w:r>
          </w:p>
        </w:tc>
      </w:tr>
      <w:tr w:rsidR="00A46EF2" w:rsidRPr="00A46EF2" w14:paraId="61006FAB" w14:textId="77777777" w:rsidTr="009718D5">
        <w:trPr>
          <w:jc w:val="center"/>
        </w:trPr>
        <w:tc>
          <w:tcPr>
            <w:tcW w:w="509" w:type="dxa"/>
          </w:tcPr>
          <w:p w14:paraId="5FC0445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E0AAE98"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AD8FA2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live with [</w:t>
            </w:r>
            <w:r w:rsidRPr="00A46EF2">
              <w:rPr>
                <w:rFonts w:ascii="Arial" w:hAnsi="Arial" w:cs="Arial"/>
                <w:i/>
                <w:sz w:val="20"/>
                <w:szCs w:val="20"/>
              </w:rPr>
              <w:t>name(s)</w:t>
            </w:r>
            <w:r w:rsidRPr="00A46EF2">
              <w:rPr>
                <w:rFonts w:ascii="Arial" w:hAnsi="Arial" w:cs="Arial"/>
                <w:sz w:val="20"/>
                <w:szCs w:val="20"/>
              </w:rPr>
              <w:t>].</w:t>
            </w:r>
          </w:p>
        </w:tc>
      </w:tr>
      <w:tr w:rsidR="00A46EF2" w:rsidRPr="00A46EF2" w14:paraId="7F932FAD" w14:textId="77777777" w:rsidTr="009718D5">
        <w:trPr>
          <w:jc w:val="center"/>
        </w:trPr>
        <w:tc>
          <w:tcPr>
            <w:tcW w:w="9776" w:type="dxa"/>
            <w:gridSpan w:val="4"/>
            <w:hideMark/>
          </w:tcPr>
          <w:p w14:paraId="68C8EF5A"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A46EF2">
              <w:rPr>
                <w:rFonts w:ascii="Arial" w:hAnsi="Arial" w:cs="Arial"/>
                <w:b/>
                <w:sz w:val="20"/>
                <w:szCs w:val="20"/>
              </w:rPr>
              <w:t>Monitoring</w:t>
            </w:r>
          </w:p>
        </w:tc>
      </w:tr>
      <w:tr w:rsidR="00A46EF2" w:rsidRPr="00A46EF2" w14:paraId="7A1927CF" w14:textId="77777777" w:rsidTr="009718D5">
        <w:trPr>
          <w:jc w:val="center"/>
        </w:trPr>
        <w:tc>
          <w:tcPr>
            <w:tcW w:w="509" w:type="dxa"/>
          </w:tcPr>
          <w:p w14:paraId="4C98F3D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22CF397A"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2DCC3E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When I am released from Court, I:</w:t>
            </w:r>
          </w:p>
          <w:p w14:paraId="6A5452CD" w14:textId="77777777" w:rsidR="00A46EF2" w:rsidRPr="00A46EF2" w:rsidRDefault="00A46EF2" w:rsidP="00A46EF2">
            <w:pPr>
              <w:widowControl w:val="0"/>
              <w:numPr>
                <w:ilvl w:val="0"/>
                <w:numId w:val="198"/>
              </w:numPr>
              <w:overflowPunct w:val="0"/>
              <w:autoSpaceDE w:val="0"/>
              <w:autoSpaceDN w:val="0"/>
              <w:adjustRightInd w:val="0"/>
              <w:spacing w:after="120" w:line="276" w:lineRule="auto"/>
              <w:jc w:val="left"/>
              <w:textAlignment w:val="baseline"/>
              <w:rPr>
                <w:rFonts w:ascii="Arial" w:hAnsi="Arial" w:cs="Arial"/>
                <w:sz w:val="24"/>
                <w:szCs w:val="20"/>
              </w:rPr>
            </w:pPr>
            <w:r w:rsidRPr="00A46EF2">
              <w:rPr>
                <w:rFonts w:ascii="Arial" w:hAnsi="Arial" w:cs="Arial"/>
                <w:b/>
                <w:sz w:val="12"/>
                <w:szCs w:val="24"/>
              </w:rPr>
              <w:t>default selected</w:t>
            </w:r>
            <w:r w:rsidRPr="00A46EF2">
              <w:rPr>
                <w:rFonts w:ascii="Arial" w:hAnsi="Arial" w:cs="Arial"/>
                <w:sz w:val="20"/>
                <w:szCs w:val="20"/>
              </w:rPr>
              <w:t xml:space="preserve"> </w:t>
            </w:r>
            <w:r w:rsidRPr="00A46EF2">
              <w:rPr>
                <w:rFonts w:ascii="Arial" w:hAnsi="Arial" w:cs="Arial"/>
                <w:sz w:val="20"/>
                <w:szCs w:val="16"/>
              </w:rPr>
              <w:t>must go straight to [</w:t>
            </w:r>
            <w:r w:rsidRPr="00A46EF2">
              <w:rPr>
                <w:rFonts w:ascii="Arial" w:hAnsi="Arial" w:cs="Arial"/>
                <w:i/>
                <w:sz w:val="20"/>
                <w:szCs w:val="16"/>
              </w:rPr>
              <w:t>address</w:t>
            </w:r>
            <w:r w:rsidRPr="00A46EF2">
              <w:rPr>
                <w:rFonts w:ascii="Arial" w:hAnsi="Arial" w:cs="Arial"/>
                <w:sz w:val="20"/>
                <w:szCs w:val="16"/>
              </w:rPr>
              <w:t xml:space="preserve">], so I can have an electronic transmitter fitted </w:t>
            </w:r>
            <w:r w:rsidRPr="00A46EF2">
              <w:rPr>
                <w:rFonts w:ascii="Arial" w:hAnsi="Arial" w:cs="Arial"/>
                <w:b/>
                <w:bCs/>
                <w:sz w:val="12"/>
                <w:szCs w:val="8"/>
              </w:rPr>
              <w:t>following text displayed</w:t>
            </w:r>
            <w:r w:rsidRPr="00A46EF2">
              <w:rPr>
                <w:rFonts w:ascii="Arial" w:hAnsi="Arial" w:cs="Arial"/>
                <w:sz w:val="12"/>
                <w:szCs w:val="8"/>
              </w:rPr>
              <w:t xml:space="preserve"> </w:t>
            </w:r>
            <w:r w:rsidRPr="00A46EF2">
              <w:rPr>
                <w:rFonts w:ascii="Arial" w:hAnsi="Arial" w:cs="Arial"/>
                <w:b/>
                <w:sz w:val="12"/>
                <w:szCs w:val="24"/>
              </w:rPr>
              <w:t>if address is home address rather than Department address</w:t>
            </w:r>
            <w:r w:rsidRPr="00A46EF2">
              <w:rPr>
                <w:rFonts w:ascii="Arial" w:hAnsi="Arial" w:cs="Arial"/>
                <w:sz w:val="20"/>
                <w:szCs w:val="16"/>
              </w:rPr>
              <w:t xml:space="preserve"> and when I get there, I must contact the Home Detention Unit of the Department [</w:t>
            </w:r>
            <w:r w:rsidRPr="00A46EF2">
              <w:rPr>
                <w:rFonts w:ascii="Arial" w:hAnsi="Arial" w:cs="Arial"/>
                <w:i/>
                <w:iCs/>
                <w:sz w:val="20"/>
                <w:szCs w:val="16"/>
              </w:rPr>
              <w:t>for Correctional Services/of Human Services</w:t>
            </w:r>
            <w:r w:rsidRPr="00A46EF2">
              <w:rPr>
                <w:rFonts w:ascii="Arial" w:hAnsi="Arial" w:cs="Arial"/>
                <w:sz w:val="20"/>
                <w:szCs w:val="16"/>
              </w:rPr>
              <w:t>] by telephone on [</w:t>
            </w:r>
            <w:r w:rsidRPr="00A46EF2">
              <w:rPr>
                <w:rFonts w:ascii="Arial" w:hAnsi="Arial" w:cs="Arial"/>
                <w:i/>
                <w:sz w:val="20"/>
                <w:szCs w:val="16"/>
              </w:rPr>
              <w:t>1300 796 199/1800 814 914</w:t>
            </w:r>
            <w:proofErr w:type="gramStart"/>
            <w:r w:rsidRPr="00A46EF2">
              <w:rPr>
                <w:rFonts w:ascii="Arial" w:hAnsi="Arial" w:cs="Arial"/>
                <w:sz w:val="20"/>
                <w:szCs w:val="16"/>
              </w:rPr>
              <w:t>];</w:t>
            </w:r>
            <w:proofErr w:type="gramEnd"/>
          </w:p>
          <w:p w14:paraId="3FF9732B" w14:textId="77777777" w:rsidR="00A46EF2" w:rsidRPr="00A46EF2" w:rsidRDefault="00A46EF2" w:rsidP="00A46EF2">
            <w:pPr>
              <w:widowControl w:val="0"/>
              <w:numPr>
                <w:ilvl w:val="0"/>
                <w:numId w:val="198"/>
              </w:numPr>
              <w:overflowPunct w:val="0"/>
              <w:autoSpaceDE w:val="0"/>
              <w:autoSpaceDN w:val="0"/>
              <w:adjustRightInd w:val="0"/>
              <w:spacing w:after="120" w:line="276" w:lineRule="auto"/>
              <w:jc w:val="left"/>
              <w:textAlignment w:val="baseline"/>
              <w:rPr>
                <w:rFonts w:ascii="Arial" w:hAnsi="Arial" w:cs="Arial"/>
                <w:sz w:val="20"/>
                <w:szCs w:val="24"/>
              </w:rPr>
            </w:pPr>
            <w:r w:rsidRPr="00A46EF2">
              <w:rPr>
                <w:rFonts w:ascii="Arial" w:hAnsi="Arial" w:cs="Arial"/>
                <w:b/>
                <w:sz w:val="12"/>
                <w:szCs w:val="24"/>
              </w:rPr>
              <w:t xml:space="preserve">youth only </w:t>
            </w:r>
            <w:r w:rsidRPr="00A46EF2">
              <w:rPr>
                <w:rFonts w:ascii="Arial" w:hAnsi="Arial" w:cs="Arial"/>
                <w:sz w:val="20"/>
                <w:szCs w:val="16"/>
              </w:rPr>
              <w:t xml:space="preserve">must remain in custody pending the availability of an electronic monitoring </w:t>
            </w:r>
            <w:proofErr w:type="gramStart"/>
            <w:r w:rsidRPr="00A46EF2">
              <w:rPr>
                <w:rFonts w:ascii="Arial" w:hAnsi="Arial" w:cs="Arial"/>
                <w:sz w:val="20"/>
                <w:szCs w:val="16"/>
              </w:rPr>
              <w:t>device;</w:t>
            </w:r>
            <w:proofErr w:type="gramEnd"/>
          </w:p>
          <w:p w14:paraId="5FC40A4B" w14:textId="77777777" w:rsidR="00A46EF2" w:rsidRPr="00A46EF2" w:rsidRDefault="00A46EF2" w:rsidP="00A46EF2">
            <w:pPr>
              <w:widowControl w:val="0"/>
              <w:numPr>
                <w:ilvl w:val="0"/>
                <w:numId w:val="198"/>
              </w:num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16"/>
              </w:rPr>
              <w:t>must wear the electronic transmitter and obey the Department [</w:t>
            </w:r>
            <w:r w:rsidRPr="00A46EF2">
              <w:rPr>
                <w:rFonts w:ascii="Arial" w:hAnsi="Arial" w:cs="Arial"/>
                <w:i/>
                <w:sz w:val="20"/>
                <w:szCs w:val="16"/>
              </w:rPr>
              <w:t>for Correctional Services/of Human Services</w:t>
            </w:r>
            <w:r w:rsidRPr="00A46EF2">
              <w:rPr>
                <w:rFonts w:ascii="Arial" w:hAnsi="Arial" w:cs="Arial"/>
                <w:sz w:val="20"/>
                <w:szCs w:val="16"/>
              </w:rPr>
              <w:t>] rules of electronic monitoring, including charging the transmitter daily, for the term of this Bail Agreement.</w:t>
            </w:r>
          </w:p>
          <w:p w14:paraId="7ECBB8A2" w14:textId="77777777" w:rsidR="00A46EF2" w:rsidRPr="00A46EF2" w:rsidRDefault="00A46EF2" w:rsidP="00A46EF2">
            <w:pPr>
              <w:widowControl w:val="0"/>
              <w:numPr>
                <w:ilvl w:val="0"/>
                <w:numId w:val="198"/>
              </w:numPr>
              <w:overflowPunct w:val="0"/>
              <w:autoSpaceDE w:val="0"/>
              <w:autoSpaceDN w:val="0"/>
              <w:adjustRightInd w:val="0"/>
              <w:spacing w:after="120" w:line="276" w:lineRule="auto"/>
              <w:jc w:val="left"/>
              <w:textAlignment w:val="baseline"/>
              <w:rPr>
                <w:rFonts w:ascii="Arial" w:hAnsi="Arial" w:cs="Arial"/>
                <w:sz w:val="24"/>
                <w:szCs w:val="24"/>
              </w:rPr>
            </w:pPr>
            <w:r w:rsidRPr="00A46EF2">
              <w:rPr>
                <w:rFonts w:ascii="Arial" w:hAnsi="Arial" w:cs="Arial"/>
                <w:sz w:val="20"/>
                <w:szCs w:val="16"/>
              </w:rPr>
              <w:t xml:space="preserve">must always be contactable by mobile telephone </w:t>
            </w:r>
            <w:r w:rsidRPr="00A46EF2">
              <w:rPr>
                <w:rFonts w:ascii="Arial" w:hAnsi="Arial" w:cs="Arial"/>
                <w:b/>
                <w:sz w:val="12"/>
                <w:szCs w:val="24"/>
              </w:rPr>
              <w:t xml:space="preserve">following words default selected if class 1 or class 2 offence </w:t>
            </w:r>
            <w:r w:rsidRPr="00A46EF2">
              <w:rPr>
                <w:rFonts w:ascii="Arial" w:hAnsi="Arial" w:cs="Arial"/>
                <w:b/>
                <w:sz w:val="12"/>
                <w:szCs w:val="24"/>
              </w:rPr>
              <w:lastRenderedPageBreak/>
              <w:t xml:space="preserve">or serious and </w:t>
            </w:r>
            <w:proofErr w:type="spellStart"/>
            <w:r w:rsidRPr="00A46EF2">
              <w:rPr>
                <w:rFonts w:ascii="Arial" w:hAnsi="Arial" w:cs="Arial"/>
                <w:b/>
                <w:sz w:val="12"/>
                <w:szCs w:val="24"/>
              </w:rPr>
              <w:t>organised</w:t>
            </w:r>
            <w:proofErr w:type="spellEnd"/>
            <w:r w:rsidRPr="00A46EF2">
              <w:rPr>
                <w:rFonts w:ascii="Arial" w:hAnsi="Arial" w:cs="Arial"/>
                <w:b/>
                <w:sz w:val="12"/>
                <w:szCs w:val="24"/>
              </w:rPr>
              <w:t xml:space="preserve"> crime suspect selected</w:t>
            </w:r>
            <w:r w:rsidRPr="00A46EF2">
              <w:rPr>
                <w:rFonts w:ascii="Arial" w:hAnsi="Arial" w:cs="Arial"/>
                <w:sz w:val="12"/>
                <w:szCs w:val="24"/>
              </w:rPr>
              <w:t xml:space="preserve"> </w:t>
            </w:r>
            <w:r w:rsidRPr="00A46EF2">
              <w:rPr>
                <w:rFonts w:ascii="Arial" w:hAnsi="Arial" w:cs="Arial"/>
                <w:sz w:val="20"/>
                <w:szCs w:val="16"/>
              </w:rPr>
              <w:t>[</w:t>
            </w:r>
            <w:r w:rsidRPr="00A46EF2">
              <w:rPr>
                <w:rFonts w:ascii="Arial" w:hAnsi="Arial" w:cs="Arial"/>
                <w:i/>
                <w:sz w:val="20"/>
                <w:szCs w:val="16"/>
              </w:rPr>
              <w:t>that does not provide access to the internet</w:t>
            </w:r>
            <w:r w:rsidRPr="00A46EF2">
              <w:rPr>
                <w:rFonts w:ascii="Arial" w:hAnsi="Arial" w:cs="Arial"/>
                <w:sz w:val="20"/>
                <w:szCs w:val="16"/>
              </w:rPr>
              <w:t xml:space="preserve">]. I must give my contact details to my Supervising Officer so they can use it to </w:t>
            </w:r>
            <w:proofErr w:type="gramStart"/>
            <w:r w:rsidRPr="00A46EF2">
              <w:rPr>
                <w:rFonts w:ascii="Arial" w:hAnsi="Arial" w:cs="Arial"/>
                <w:sz w:val="20"/>
                <w:szCs w:val="16"/>
              </w:rPr>
              <w:t>get in touch with me at all times</w:t>
            </w:r>
            <w:proofErr w:type="gramEnd"/>
            <w:r w:rsidRPr="00A46EF2">
              <w:rPr>
                <w:rFonts w:ascii="Arial" w:hAnsi="Arial" w:cs="Arial"/>
                <w:sz w:val="20"/>
                <w:szCs w:val="16"/>
              </w:rPr>
              <w:t xml:space="preserve"> while electronically monitored.</w:t>
            </w:r>
          </w:p>
          <w:p w14:paraId="68771370" w14:textId="77777777" w:rsidR="00A46EF2" w:rsidRPr="00A46EF2" w:rsidRDefault="00A46EF2" w:rsidP="00A46EF2">
            <w:pPr>
              <w:widowControl w:val="0"/>
              <w:numPr>
                <w:ilvl w:val="0"/>
                <w:numId w:val="198"/>
              </w:numPr>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16"/>
              </w:rPr>
              <w:t>must not do any water related sport or activity at any time unless this has been approved beforehand by my Supervising Officer.</w:t>
            </w:r>
          </w:p>
          <w:p w14:paraId="3B31A1CE" w14:textId="77777777" w:rsidR="00A46EF2" w:rsidRPr="00A46EF2" w:rsidRDefault="00A46EF2" w:rsidP="00A46EF2">
            <w:pPr>
              <w:widowControl w:val="0"/>
              <w:numPr>
                <w:ilvl w:val="0"/>
                <w:numId w:val="198"/>
              </w:numPr>
              <w:overflowPunct w:val="0"/>
              <w:autoSpaceDE w:val="0"/>
              <w:autoSpaceDN w:val="0"/>
              <w:adjustRightInd w:val="0"/>
              <w:spacing w:after="120" w:line="276" w:lineRule="auto"/>
              <w:jc w:val="left"/>
              <w:textAlignment w:val="baseline"/>
              <w:rPr>
                <w:rFonts w:ascii="Times New Roman" w:hAnsi="Times New Roman" w:cs="Arial"/>
                <w:sz w:val="20"/>
                <w:szCs w:val="24"/>
              </w:rPr>
            </w:pPr>
            <w:r w:rsidRPr="00A46EF2">
              <w:rPr>
                <w:rFonts w:ascii="Arial" w:hAnsi="Arial" w:cs="Arial"/>
                <w:sz w:val="20"/>
                <w:szCs w:val="16"/>
              </w:rPr>
              <w:t>must answer straight away to any calls or text messages from the Department [</w:t>
            </w:r>
            <w:r w:rsidRPr="00A46EF2">
              <w:rPr>
                <w:rFonts w:ascii="Arial" w:hAnsi="Arial" w:cs="Arial"/>
                <w:i/>
                <w:iCs/>
                <w:sz w:val="20"/>
                <w:szCs w:val="16"/>
              </w:rPr>
              <w:t>for</w:t>
            </w:r>
            <w:r w:rsidRPr="00A46EF2">
              <w:rPr>
                <w:rFonts w:ascii="Arial" w:hAnsi="Arial" w:cs="Arial"/>
                <w:sz w:val="20"/>
                <w:szCs w:val="16"/>
              </w:rPr>
              <w:t xml:space="preserve"> </w:t>
            </w:r>
            <w:r w:rsidRPr="00A46EF2">
              <w:rPr>
                <w:rFonts w:ascii="Arial" w:hAnsi="Arial" w:cs="Arial"/>
                <w:i/>
                <w:sz w:val="20"/>
                <w:szCs w:val="16"/>
              </w:rPr>
              <w:t>Correctional Services/of Human Services</w:t>
            </w:r>
            <w:r w:rsidRPr="00A46EF2">
              <w:rPr>
                <w:rFonts w:ascii="Arial" w:hAnsi="Arial" w:cs="Arial"/>
                <w:sz w:val="20"/>
                <w:szCs w:val="16"/>
              </w:rPr>
              <w:t>] on the mobile phone number I have given.</w:t>
            </w:r>
          </w:p>
        </w:tc>
      </w:tr>
      <w:tr w:rsidR="00A46EF2" w:rsidRPr="00A46EF2" w14:paraId="0C70E503" w14:textId="77777777" w:rsidTr="009718D5">
        <w:trPr>
          <w:jc w:val="center"/>
        </w:trPr>
        <w:tc>
          <w:tcPr>
            <w:tcW w:w="9776" w:type="dxa"/>
            <w:gridSpan w:val="4"/>
            <w:hideMark/>
          </w:tcPr>
          <w:p w14:paraId="32193772"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lastRenderedPageBreak/>
              <w:t xml:space="preserve">Programs </w:t>
            </w:r>
          </w:p>
        </w:tc>
      </w:tr>
      <w:tr w:rsidR="00A46EF2" w:rsidRPr="00A46EF2" w14:paraId="6768D0EF" w14:textId="77777777" w:rsidTr="009718D5">
        <w:trPr>
          <w:jc w:val="center"/>
        </w:trPr>
        <w:tc>
          <w:tcPr>
            <w:tcW w:w="509" w:type="dxa"/>
          </w:tcPr>
          <w:p w14:paraId="620E5A5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BAC8290"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419A8AE"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go to an assessment at [</w:t>
            </w:r>
            <w:proofErr w:type="spellStart"/>
            <w:r w:rsidRPr="00A46EF2">
              <w:rPr>
                <w:rFonts w:ascii="Arial" w:hAnsi="Arial" w:cs="Arial"/>
                <w:sz w:val="20"/>
                <w:szCs w:val="20"/>
              </w:rPr>
              <w:t>Owenia</w:t>
            </w:r>
            <w:proofErr w:type="spellEnd"/>
            <w:r w:rsidRPr="00A46EF2">
              <w:rPr>
                <w:rFonts w:ascii="Arial" w:hAnsi="Arial" w:cs="Arial"/>
                <w:sz w:val="20"/>
                <w:szCs w:val="20"/>
              </w:rPr>
              <w:t xml:space="preserve"> House/Child and Adolescent Mental Health Service] as directed by my Supervising Officer. I must do what is asked of me, including taking part in treatment that is advised after the assessment.</w:t>
            </w:r>
          </w:p>
        </w:tc>
      </w:tr>
      <w:tr w:rsidR="00A46EF2" w:rsidRPr="00A46EF2" w14:paraId="57698FD9" w14:textId="77777777" w:rsidTr="009718D5">
        <w:trPr>
          <w:jc w:val="center"/>
        </w:trPr>
        <w:tc>
          <w:tcPr>
            <w:tcW w:w="509" w:type="dxa"/>
          </w:tcPr>
          <w:p w14:paraId="3B2443B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9472DC7"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AB42B1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 xml:space="preserve">Adult Only </w:t>
            </w:r>
            <w:r w:rsidRPr="00A46EF2">
              <w:rPr>
                <w:rFonts w:ascii="Arial" w:hAnsi="Arial" w:cs="Arial"/>
                <w:sz w:val="20"/>
                <w:szCs w:val="20"/>
              </w:rPr>
              <w:t xml:space="preserve">I must </w:t>
            </w:r>
          </w:p>
          <w:p w14:paraId="2CE7199B" w14:textId="77777777" w:rsidR="00A46EF2" w:rsidRPr="00A46EF2" w:rsidRDefault="00A46EF2" w:rsidP="00A46EF2">
            <w:pPr>
              <w:widowControl w:val="0"/>
              <w:numPr>
                <w:ilvl w:val="0"/>
                <w:numId w:val="199"/>
              </w:numPr>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38CE24E1" w14:textId="77777777" w:rsidR="00A46EF2" w:rsidRPr="00A46EF2" w:rsidRDefault="00A46EF2" w:rsidP="00A46EF2">
            <w:pPr>
              <w:widowControl w:val="0"/>
              <w:numPr>
                <w:ilvl w:val="0"/>
                <w:numId w:val="199"/>
              </w:numPr>
              <w:overflowPunct w:val="0"/>
              <w:autoSpaceDE w:val="0"/>
              <w:autoSpaceDN w:val="0"/>
              <w:adjustRightInd w:val="0"/>
              <w:spacing w:after="120" w:line="276" w:lineRule="auto"/>
              <w:jc w:val="left"/>
              <w:textAlignment w:val="baseline"/>
              <w:rPr>
                <w:rFonts w:ascii="Times New Roman" w:hAnsi="Times New Roman" w:cs="Arial"/>
                <w:sz w:val="24"/>
                <w:szCs w:val="20"/>
              </w:rPr>
            </w:pPr>
            <w:r w:rsidRPr="00A46EF2">
              <w:rPr>
                <w:rFonts w:ascii="Arial" w:hAnsi="Arial" w:cs="Arial"/>
                <w:sz w:val="20"/>
                <w:szCs w:val="16"/>
              </w:rPr>
              <w:t xml:space="preserve">if assessed as suitable, go </w:t>
            </w:r>
            <w:proofErr w:type="gramStart"/>
            <w:r w:rsidRPr="00A46EF2">
              <w:rPr>
                <w:rFonts w:ascii="Arial" w:hAnsi="Arial" w:cs="Arial"/>
                <w:sz w:val="20"/>
                <w:szCs w:val="16"/>
              </w:rPr>
              <w:t>to</w:t>
            </w:r>
            <w:proofErr w:type="gramEnd"/>
            <w:r w:rsidRPr="00A46EF2">
              <w:rPr>
                <w:rFonts w:ascii="Arial" w:hAnsi="Arial" w:cs="Arial"/>
                <w:sz w:val="20"/>
                <w:szCs w:val="16"/>
              </w:rPr>
              <w:t xml:space="preserve"> and complete an Abuse Prevention Program that the CAA Intervention Program Manager says is suitable. </w:t>
            </w:r>
          </w:p>
        </w:tc>
      </w:tr>
      <w:tr w:rsidR="00A46EF2" w:rsidRPr="00A46EF2" w14:paraId="37783BA6" w14:textId="77777777" w:rsidTr="009718D5">
        <w:trPr>
          <w:jc w:val="center"/>
        </w:trPr>
        <w:tc>
          <w:tcPr>
            <w:tcW w:w="509" w:type="dxa"/>
          </w:tcPr>
          <w:p w14:paraId="07C055F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8ADDDC8"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1223CB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go to an assessment and, if assessed as suitable, go </w:t>
            </w:r>
            <w:proofErr w:type="gramStart"/>
            <w:r w:rsidRPr="00A46EF2">
              <w:rPr>
                <w:rFonts w:ascii="Arial" w:hAnsi="Arial" w:cs="Arial"/>
                <w:sz w:val="20"/>
                <w:szCs w:val="20"/>
              </w:rPr>
              <w:t>to</w:t>
            </w:r>
            <w:proofErr w:type="gramEnd"/>
            <w:r w:rsidRPr="00A46EF2">
              <w:rPr>
                <w:rFonts w:ascii="Arial" w:hAnsi="Arial" w:cs="Arial"/>
                <w:sz w:val="20"/>
                <w:szCs w:val="20"/>
              </w:rPr>
              <w:t xml:space="preserve"> and complete any: </w:t>
            </w:r>
          </w:p>
          <w:p w14:paraId="597F0FAA" w14:textId="77777777" w:rsidR="00A46EF2" w:rsidRPr="00A46EF2" w:rsidRDefault="00A46EF2" w:rsidP="00A46EF2">
            <w:pPr>
              <w:numPr>
                <w:ilvl w:val="0"/>
                <w:numId w:val="20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psychiatric, psychological or medical assessment, treatment, counselling, or therapy programs, including for drug </w:t>
            </w:r>
            <w:proofErr w:type="gramStart"/>
            <w:r w:rsidRPr="00A46EF2">
              <w:rPr>
                <w:rFonts w:ascii="Arial" w:hAnsi="Arial" w:cs="Arial"/>
                <w:sz w:val="20"/>
                <w:szCs w:val="16"/>
              </w:rPr>
              <w:t>abuse;</w:t>
            </w:r>
            <w:proofErr w:type="gramEnd"/>
            <w:r w:rsidRPr="00A46EF2">
              <w:rPr>
                <w:rFonts w:ascii="Arial" w:hAnsi="Arial" w:cs="Arial"/>
                <w:sz w:val="20"/>
                <w:szCs w:val="16"/>
              </w:rPr>
              <w:t xml:space="preserve"> </w:t>
            </w:r>
          </w:p>
          <w:p w14:paraId="7A88E3E4" w14:textId="77777777" w:rsidR="00A46EF2" w:rsidRPr="00A46EF2" w:rsidRDefault="00A46EF2" w:rsidP="00A46EF2">
            <w:pPr>
              <w:numPr>
                <w:ilvl w:val="0"/>
                <w:numId w:val="20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educational, vocational or recreational </w:t>
            </w:r>
            <w:proofErr w:type="gramStart"/>
            <w:r w:rsidRPr="00A46EF2">
              <w:rPr>
                <w:rFonts w:ascii="Arial" w:hAnsi="Arial" w:cs="Arial"/>
                <w:sz w:val="20"/>
                <w:szCs w:val="16"/>
              </w:rPr>
              <w:t>programs;</w:t>
            </w:r>
            <w:proofErr w:type="gramEnd"/>
          </w:p>
          <w:p w14:paraId="709B9AAF" w14:textId="77777777" w:rsidR="00A46EF2" w:rsidRPr="00A46EF2" w:rsidRDefault="00A46EF2" w:rsidP="00A46EF2">
            <w:pPr>
              <w:numPr>
                <w:ilvl w:val="0"/>
                <w:numId w:val="20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A46EF2">
              <w:rPr>
                <w:rFonts w:ascii="Arial" w:hAnsi="Arial" w:cs="Arial"/>
                <w:sz w:val="20"/>
                <w:szCs w:val="16"/>
              </w:rPr>
              <w:t xml:space="preserve">intervention </w:t>
            </w:r>
            <w:proofErr w:type="gramStart"/>
            <w:r w:rsidRPr="00A46EF2">
              <w:rPr>
                <w:rFonts w:ascii="Arial" w:hAnsi="Arial" w:cs="Arial"/>
                <w:sz w:val="20"/>
                <w:szCs w:val="16"/>
              </w:rPr>
              <w:t>program;</w:t>
            </w:r>
            <w:proofErr w:type="gramEnd"/>
          </w:p>
          <w:p w14:paraId="1C8A2B54" w14:textId="77777777" w:rsidR="00A46EF2" w:rsidRPr="00A46EF2" w:rsidRDefault="00A46EF2" w:rsidP="00A46EF2">
            <w:pPr>
              <w:numPr>
                <w:ilvl w:val="0"/>
                <w:numId w:val="200"/>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programs and projects,</w:t>
            </w:r>
          </w:p>
          <w:p w14:paraId="7BAD03D0"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that my Supervising Officer reasonably directs.</w:t>
            </w:r>
          </w:p>
        </w:tc>
      </w:tr>
      <w:tr w:rsidR="00A46EF2" w:rsidRPr="00A46EF2" w14:paraId="712FC0A8" w14:textId="77777777" w:rsidTr="009718D5">
        <w:trPr>
          <w:jc w:val="center"/>
        </w:trPr>
        <w:tc>
          <w:tcPr>
            <w:tcW w:w="509" w:type="dxa"/>
          </w:tcPr>
          <w:p w14:paraId="1A95172A"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4A66126"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DE9E62A"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20"/>
              </w:rPr>
              <w:t>Adult Only</w:t>
            </w:r>
            <w:r w:rsidRPr="00A46EF2">
              <w:rPr>
                <w:rFonts w:ascii="Arial" w:hAnsi="Arial" w:cs="Arial"/>
                <w:sz w:val="12"/>
                <w:szCs w:val="20"/>
              </w:rPr>
              <w:t xml:space="preserve"> </w:t>
            </w:r>
            <w:r w:rsidRPr="00A46EF2">
              <w:rPr>
                <w:rFonts w:ascii="Arial" w:hAnsi="Arial" w:cs="Arial"/>
                <w:sz w:val="20"/>
                <w:szCs w:val="20"/>
              </w:rPr>
              <w:t>I must pay [</w:t>
            </w:r>
            <w:r w:rsidRPr="00A46EF2">
              <w:rPr>
                <w:rFonts w:ascii="Arial" w:hAnsi="Arial" w:cs="Arial"/>
                <w:i/>
                <w:sz w:val="20"/>
                <w:szCs w:val="20"/>
              </w:rPr>
              <w:t>amount in dollars or percentage of cost</w:t>
            </w:r>
            <w:r w:rsidRPr="00A46EF2">
              <w:rPr>
                <w:rFonts w:ascii="Arial" w:hAnsi="Arial" w:cs="Arial"/>
                <w:sz w:val="20"/>
                <w:szCs w:val="20"/>
              </w:rPr>
              <w:t>] towards the cost of [</w:t>
            </w:r>
            <w:r w:rsidRPr="00A46EF2">
              <w:rPr>
                <w:rFonts w:ascii="Arial" w:hAnsi="Arial" w:cs="Arial"/>
                <w:i/>
                <w:sz w:val="20"/>
                <w:szCs w:val="20"/>
              </w:rPr>
              <w:t>any course or treatment/specify courses or treatments</w:t>
            </w:r>
            <w:r w:rsidRPr="00A46EF2">
              <w:rPr>
                <w:rFonts w:ascii="Arial" w:hAnsi="Arial" w:cs="Arial"/>
                <w:sz w:val="20"/>
                <w:szCs w:val="20"/>
              </w:rPr>
              <w:t>] required to be undertaken by me under the condition[s] above.</w:t>
            </w:r>
          </w:p>
        </w:tc>
      </w:tr>
      <w:tr w:rsidR="00A46EF2" w:rsidRPr="00A46EF2" w14:paraId="7FF17EC9" w14:textId="77777777" w:rsidTr="009718D5">
        <w:trPr>
          <w:jc w:val="center"/>
        </w:trPr>
        <w:tc>
          <w:tcPr>
            <w:tcW w:w="9776" w:type="dxa"/>
            <w:gridSpan w:val="4"/>
            <w:hideMark/>
          </w:tcPr>
          <w:p w14:paraId="4FFEE058"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Communication </w:t>
            </w:r>
          </w:p>
        </w:tc>
      </w:tr>
      <w:tr w:rsidR="00A46EF2" w:rsidRPr="00A46EF2" w14:paraId="5BD93CAA" w14:textId="77777777" w:rsidTr="009718D5">
        <w:trPr>
          <w:jc w:val="center"/>
        </w:trPr>
        <w:tc>
          <w:tcPr>
            <w:tcW w:w="509" w:type="dxa"/>
          </w:tcPr>
          <w:p w14:paraId="6E99D7A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EF344F0"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5A87D3B"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A46EF2">
              <w:rPr>
                <w:rFonts w:ascii="Arial" w:hAnsi="Arial" w:cs="Arial"/>
                <w:b/>
                <w:sz w:val="12"/>
                <w:szCs w:val="18"/>
              </w:rPr>
              <w:t xml:space="preserve">Mandatory if serious and organized crime suspect </w:t>
            </w:r>
            <w:r w:rsidRPr="00A46EF2">
              <w:rPr>
                <w:rFonts w:ascii="Arial" w:hAnsi="Arial" w:cs="Arial"/>
                <w:bCs/>
                <w:sz w:val="20"/>
                <w:szCs w:val="28"/>
              </w:rPr>
              <w:t>I must not communicate with any person other than [</w:t>
            </w:r>
            <w:r w:rsidRPr="00A46EF2">
              <w:rPr>
                <w:rFonts w:ascii="Arial" w:hAnsi="Arial" w:cs="Arial"/>
                <w:bCs/>
                <w:i/>
                <w:iCs/>
                <w:sz w:val="20"/>
                <w:szCs w:val="28"/>
              </w:rPr>
              <w:t>specify person or class</w:t>
            </w:r>
            <w:r w:rsidRPr="00A46EF2">
              <w:rPr>
                <w:rFonts w:ascii="Arial" w:hAnsi="Arial" w:cs="Arial"/>
                <w:bCs/>
                <w:sz w:val="20"/>
                <w:szCs w:val="28"/>
              </w:rPr>
              <w:t>].</w:t>
            </w:r>
          </w:p>
        </w:tc>
      </w:tr>
      <w:tr w:rsidR="00A46EF2" w:rsidRPr="00A46EF2" w14:paraId="5ADFB2B2" w14:textId="77777777" w:rsidTr="009718D5">
        <w:trPr>
          <w:jc w:val="center"/>
        </w:trPr>
        <w:tc>
          <w:tcPr>
            <w:tcW w:w="509" w:type="dxa"/>
          </w:tcPr>
          <w:p w14:paraId="37F925E4"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C2F7763"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74040FD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w:t>
            </w:r>
            <w:r w:rsidRPr="00A46EF2">
              <w:rPr>
                <w:rFonts w:ascii="Arial" w:hAnsi="Arial" w:cs="Arial"/>
                <w:b/>
                <w:sz w:val="12"/>
                <w:szCs w:val="24"/>
              </w:rPr>
              <w:t xml:space="preserve"> </w:t>
            </w:r>
            <w:r w:rsidRPr="00A46EF2">
              <w:rPr>
                <w:rFonts w:ascii="Arial" w:hAnsi="Arial" w:cs="Arial"/>
                <w:b/>
                <w:sz w:val="12"/>
                <w:szCs w:val="18"/>
              </w:rPr>
              <w:t xml:space="preserve">if serious and </w:t>
            </w:r>
            <w:proofErr w:type="spellStart"/>
            <w:r w:rsidRPr="00A46EF2">
              <w:rPr>
                <w:rFonts w:ascii="Arial" w:hAnsi="Arial" w:cs="Arial"/>
                <w:b/>
                <w:sz w:val="12"/>
                <w:szCs w:val="18"/>
              </w:rPr>
              <w:t>organised</w:t>
            </w:r>
            <w:proofErr w:type="spellEnd"/>
            <w:r w:rsidRPr="00A46EF2">
              <w:rPr>
                <w:rFonts w:ascii="Arial" w:hAnsi="Arial" w:cs="Arial"/>
                <w:b/>
                <w:sz w:val="12"/>
                <w:szCs w:val="18"/>
              </w:rPr>
              <w:t xml:space="preserve"> crime suspect</w:t>
            </w:r>
            <w:r w:rsidRPr="00A46EF2">
              <w:rPr>
                <w:rFonts w:ascii="Arial" w:hAnsi="Arial" w:cs="Arial"/>
                <w:sz w:val="12"/>
                <w:szCs w:val="18"/>
              </w:rPr>
              <w:t xml:space="preserve"> </w:t>
            </w:r>
            <w:r w:rsidRPr="00A46EF2">
              <w:rPr>
                <w:rFonts w:ascii="Arial" w:hAnsi="Arial" w:cs="Arial"/>
                <w:sz w:val="20"/>
                <w:szCs w:val="20"/>
              </w:rPr>
              <w:t xml:space="preserve">I must not possess (have) any telephone, mobile phone, </w:t>
            </w:r>
            <w:proofErr w:type="gramStart"/>
            <w:r w:rsidRPr="00A46EF2">
              <w:rPr>
                <w:rFonts w:ascii="Arial" w:hAnsi="Arial" w:cs="Arial"/>
                <w:sz w:val="20"/>
                <w:szCs w:val="20"/>
              </w:rPr>
              <w:t>computer</w:t>
            </w:r>
            <w:proofErr w:type="gramEnd"/>
            <w:r w:rsidRPr="00A46EF2">
              <w:rPr>
                <w:rFonts w:ascii="Arial" w:hAnsi="Arial" w:cs="Arial"/>
                <w:sz w:val="20"/>
                <w:szCs w:val="20"/>
              </w:rPr>
              <w:t xml:space="preserve"> or other telecommunication device except [</w:t>
            </w:r>
            <w:r w:rsidRPr="00A46EF2">
              <w:rPr>
                <w:rFonts w:ascii="Arial" w:hAnsi="Arial" w:cs="Arial"/>
                <w:i/>
                <w:sz w:val="20"/>
                <w:szCs w:val="20"/>
              </w:rPr>
              <w:t>specify device(s)</w:t>
            </w:r>
            <w:r w:rsidRPr="00A46EF2">
              <w:rPr>
                <w:rFonts w:ascii="Arial" w:hAnsi="Arial" w:cs="Arial"/>
                <w:sz w:val="20"/>
                <w:szCs w:val="20"/>
              </w:rPr>
              <w:t>] and I must only use permitted device(s) for communication reasons.</w:t>
            </w:r>
          </w:p>
        </w:tc>
      </w:tr>
      <w:tr w:rsidR="00A46EF2" w:rsidRPr="00A46EF2" w14:paraId="0FA51D30" w14:textId="77777777" w:rsidTr="009718D5">
        <w:trPr>
          <w:jc w:val="center"/>
        </w:trPr>
        <w:tc>
          <w:tcPr>
            <w:tcW w:w="509" w:type="dxa"/>
          </w:tcPr>
          <w:p w14:paraId="52D7348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2507CF8E"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7B2354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
          <w:p w14:paraId="4AB1E112" w14:textId="77777777" w:rsidR="00A46EF2" w:rsidRPr="00A46EF2" w:rsidRDefault="00A46EF2" w:rsidP="00A46EF2">
            <w:pPr>
              <w:numPr>
                <w:ilvl w:val="0"/>
                <w:numId w:val="20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possess (have) or use any device that lets me communicate with any other person on the internet or freely browse or search on the internet except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specify device(s)</w:t>
            </w:r>
            <w:r w:rsidRPr="00A46EF2">
              <w:rPr>
                <w:rFonts w:ascii="Arial" w:hAnsi="Arial" w:cs="Arial"/>
                <w:sz w:val="20"/>
                <w:szCs w:val="20"/>
              </w:rPr>
              <w:t xml:space="preserve">] and unless I have permission beforehand from </w:t>
            </w:r>
            <w:r w:rsidRPr="00A46EF2">
              <w:rPr>
                <w:rFonts w:ascii="Arial" w:hAnsi="Arial" w:cs="Arial"/>
                <w:iCs/>
                <w:sz w:val="20"/>
                <w:szCs w:val="20"/>
              </w:rPr>
              <w:t xml:space="preserve">my Supervising </w:t>
            </w:r>
            <w:proofErr w:type="gramStart"/>
            <w:r w:rsidRPr="00A46EF2">
              <w:rPr>
                <w:rFonts w:ascii="Arial" w:hAnsi="Arial" w:cs="Arial"/>
                <w:iCs/>
                <w:sz w:val="20"/>
                <w:szCs w:val="20"/>
              </w:rPr>
              <w:t>Office</w:t>
            </w:r>
            <w:r w:rsidRPr="00A46EF2">
              <w:rPr>
                <w:rFonts w:ascii="Arial" w:hAnsi="Arial" w:cs="Arial"/>
                <w:sz w:val="20"/>
                <w:szCs w:val="20"/>
              </w:rPr>
              <w:t>r;</w:t>
            </w:r>
            <w:proofErr w:type="gramEnd"/>
          </w:p>
          <w:p w14:paraId="25143CF1" w14:textId="77777777" w:rsidR="00A46EF2" w:rsidRPr="00A46EF2" w:rsidRDefault="00A46EF2" w:rsidP="00A46EF2">
            <w:pPr>
              <w:numPr>
                <w:ilvl w:val="0"/>
                <w:numId w:val="20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1472B562" w14:textId="77777777" w:rsidR="00A46EF2" w:rsidRPr="00A46EF2" w:rsidRDefault="00A46EF2" w:rsidP="00A46EF2">
            <w:pPr>
              <w:numPr>
                <w:ilvl w:val="0"/>
                <w:numId w:val="20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A46EF2">
              <w:rPr>
                <w:rFonts w:ascii="Arial" w:hAnsi="Arial" w:cs="Arial"/>
                <w:sz w:val="20"/>
                <w:szCs w:val="20"/>
              </w:rPr>
              <w:t xml:space="preserve">use any social media, networking or </w:t>
            </w:r>
            <w:proofErr w:type="gramStart"/>
            <w:r w:rsidRPr="00A46EF2">
              <w:rPr>
                <w:rFonts w:ascii="Arial" w:hAnsi="Arial" w:cs="Arial"/>
                <w:sz w:val="20"/>
                <w:szCs w:val="20"/>
              </w:rPr>
              <w:t>chat based</w:t>
            </w:r>
            <w:proofErr w:type="gramEnd"/>
            <w:r w:rsidRPr="00A46EF2">
              <w:rPr>
                <w:rFonts w:ascii="Arial" w:hAnsi="Arial" w:cs="Arial"/>
                <w:sz w:val="20"/>
                <w:szCs w:val="20"/>
              </w:rPr>
              <w:t xml:space="preserve"> applications on the internet or any electronic devices.</w:t>
            </w:r>
          </w:p>
        </w:tc>
      </w:tr>
      <w:tr w:rsidR="00A46EF2" w:rsidRPr="00A46EF2" w14:paraId="37BE96A3" w14:textId="77777777" w:rsidTr="009718D5">
        <w:trPr>
          <w:jc w:val="center"/>
        </w:trPr>
        <w:tc>
          <w:tcPr>
            <w:tcW w:w="9776" w:type="dxa"/>
            <w:gridSpan w:val="4"/>
            <w:hideMark/>
          </w:tcPr>
          <w:p w14:paraId="4C5D70D6"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lastRenderedPageBreak/>
              <w:t>Association</w:t>
            </w:r>
          </w:p>
        </w:tc>
      </w:tr>
      <w:tr w:rsidR="00A46EF2" w:rsidRPr="00A46EF2" w14:paraId="5332BFFD" w14:textId="77777777" w:rsidTr="009718D5">
        <w:trPr>
          <w:jc w:val="center"/>
        </w:trPr>
        <w:tc>
          <w:tcPr>
            <w:tcW w:w="509" w:type="dxa"/>
          </w:tcPr>
          <w:p w14:paraId="25A5BD5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25D6914"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4950021"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go near or stay near a child or person under the age of [</w:t>
            </w:r>
            <w:r w:rsidRPr="00A46EF2">
              <w:rPr>
                <w:rFonts w:ascii="Arial" w:hAnsi="Arial" w:cs="Arial"/>
                <w:i/>
                <w:sz w:val="20"/>
                <w:szCs w:val="20"/>
              </w:rPr>
              <w:t>number</w:t>
            </w:r>
            <w:r w:rsidRPr="00A46EF2">
              <w:rPr>
                <w:rFonts w:ascii="Arial" w:hAnsi="Arial" w:cs="Arial"/>
                <w:sz w:val="20"/>
                <w:szCs w:val="20"/>
              </w:rPr>
              <w:t xml:space="preserve">] years unless I am with a person approved by </w:t>
            </w:r>
            <w:r w:rsidRPr="00A46EF2">
              <w:rPr>
                <w:rFonts w:ascii="Arial" w:hAnsi="Arial" w:cs="Arial"/>
                <w:iCs/>
                <w:sz w:val="20"/>
                <w:szCs w:val="20"/>
              </w:rPr>
              <w:t>my Supervising Office</w:t>
            </w:r>
            <w:r w:rsidRPr="00A46EF2">
              <w:rPr>
                <w:rFonts w:ascii="Arial" w:hAnsi="Arial" w:cs="Arial"/>
                <w:sz w:val="20"/>
                <w:szCs w:val="20"/>
              </w:rPr>
              <w:t xml:space="preserve">r. I must sign all required forms and obey the directions of </w:t>
            </w:r>
            <w:r w:rsidRPr="00A46EF2">
              <w:rPr>
                <w:rFonts w:ascii="Arial" w:hAnsi="Arial" w:cs="Arial"/>
                <w:iCs/>
                <w:sz w:val="20"/>
                <w:szCs w:val="20"/>
              </w:rPr>
              <w:t>my Supervising Office</w:t>
            </w:r>
            <w:r w:rsidRPr="00A46EF2">
              <w:rPr>
                <w:rFonts w:ascii="Arial" w:hAnsi="Arial" w:cs="Arial"/>
                <w:sz w:val="20"/>
                <w:szCs w:val="20"/>
              </w:rPr>
              <w:t>r about the choice and approval of the approved person.</w:t>
            </w:r>
          </w:p>
        </w:tc>
      </w:tr>
      <w:tr w:rsidR="00A46EF2" w:rsidRPr="00A46EF2" w14:paraId="2A0A167A" w14:textId="77777777" w:rsidTr="009718D5">
        <w:trPr>
          <w:jc w:val="center"/>
        </w:trPr>
        <w:tc>
          <w:tcPr>
            <w:tcW w:w="509" w:type="dxa"/>
          </w:tcPr>
          <w:p w14:paraId="5CFC2A1F"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0E8BF9A"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C0B56B5"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4"/>
              </w:rPr>
              <w:t>I must not go or stay within [</w:t>
            </w:r>
            <w:r w:rsidRPr="00A46EF2">
              <w:rPr>
                <w:rFonts w:ascii="Arial" w:hAnsi="Arial" w:cs="Arial"/>
                <w:i/>
                <w:sz w:val="20"/>
                <w:szCs w:val="24"/>
              </w:rPr>
              <w:t xml:space="preserve">500 </w:t>
            </w:r>
            <w:proofErr w:type="spellStart"/>
            <w:r w:rsidRPr="00A46EF2">
              <w:rPr>
                <w:rFonts w:ascii="Arial" w:hAnsi="Arial" w:cs="Arial"/>
                <w:i/>
                <w:sz w:val="20"/>
                <w:szCs w:val="24"/>
              </w:rPr>
              <w:t>metres</w:t>
            </w:r>
            <w:proofErr w:type="spellEnd"/>
            <w:r w:rsidRPr="00A46EF2">
              <w:rPr>
                <w:rFonts w:ascii="Arial" w:hAnsi="Arial" w:cs="Arial"/>
                <w:i/>
                <w:sz w:val="20"/>
                <w:szCs w:val="24"/>
              </w:rPr>
              <w:t xml:space="preserve"> (half a </w:t>
            </w:r>
            <w:proofErr w:type="spellStart"/>
            <w:r w:rsidRPr="00A46EF2">
              <w:rPr>
                <w:rFonts w:ascii="Arial" w:hAnsi="Arial" w:cs="Arial"/>
                <w:i/>
                <w:sz w:val="20"/>
                <w:szCs w:val="24"/>
              </w:rPr>
              <w:t>kilometre</w:t>
            </w:r>
            <w:proofErr w:type="spellEnd"/>
            <w:r w:rsidRPr="00A46EF2">
              <w:rPr>
                <w:rFonts w:ascii="Arial" w:hAnsi="Arial" w:cs="Arial"/>
                <w:i/>
                <w:sz w:val="20"/>
                <w:szCs w:val="24"/>
              </w:rPr>
              <w:t>)/other distance</w:t>
            </w:r>
            <w:r w:rsidRPr="00A46EF2">
              <w:rPr>
                <w:rFonts w:ascii="Arial" w:hAnsi="Arial" w:cs="Arial"/>
                <w:sz w:val="20"/>
                <w:szCs w:val="24"/>
              </w:rPr>
              <w:t xml:space="preserve">] of any school, </w:t>
            </w:r>
            <w:proofErr w:type="gramStart"/>
            <w:r w:rsidRPr="00A46EF2">
              <w:rPr>
                <w:rFonts w:ascii="Arial" w:hAnsi="Arial" w:cs="Arial"/>
                <w:sz w:val="20"/>
                <w:szCs w:val="24"/>
              </w:rPr>
              <w:t>kindergarten</w:t>
            </w:r>
            <w:proofErr w:type="gramEnd"/>
            <w:r w:rsidRPr="00A46EF2">
              <w:rPr>
                <w:rFonts w:ascii="Arial" w:hAnsi="Arial" w:cs="Arial"/>
                <w:sz w:val="20"/>
                <w:szCs w:val="24"/>
              </w:rPr>
              <w:t xml:space="preserve"> or childcare </w:t>
            </w:r>
            <w:proofErr w:type="spellStart"/>
            <w:r w:rsidRPr="00A46EF2">
              <w:rPr>
                <w:rFonts w:ascii="Arial" w:hAnsi="Arial" w:cs="Arial"/>
                <w:sz w:val="20"/>
                <w:szCs w:val="24"/>
              </w:rPr>
              <w:t>centre</w:t>
            </w:r>
            <w:proofErr w:type="spellEnd"/>
            <w:r w:rsidRPr="00A46EF2">
              <w:rPr>
                <w:rFonts w:ascii="Arial" w:hAnsi="Arial" w:cs="Arial"/>
                <w:sz w:val="20"/>
                <w:szCs w:val="24"/>
              </w:rPr>
              <w:t>.</w:t>
            </w:r>
          </w:p>
        </w:tc>
      </w:tr>
      <w:tr w:rsidR="00A46EF2" w:rsidRPr="00A46EF2" w14:paraId="1C5600D9" w14:textId="77777777" w:rsidTr="009718D5">
        <w:trPr>
          <w:jc w:val="center"/>
        </w:trPr>
        <w:tc>
          <w:tcPr>
            <w:tcW w:w="509" w:type="dxa"/>
          </w:tcPr>
          <w:p w14:paraId="600D0D0D"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FBA978B"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645497F2"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directly or indirectly approach, communicate with, contact, or go or stay within [</w:t>
            </w:r>
            <w:r w:rsidRPr="00A46EF2">
              <w:rPr>
                <w:rFonts w:ascii="Arial" w:hAnsi="Arial" w:cs="Arial"/>
                <w:i/>
                <w:sz w:val="20"/>
                <w:szCs w:val="20"/>
              </w:rPr>
              <w:t>number</w:t>
            </w:r>
            <w:r w:rsidRPr="00A46EF2">
              <w:rPr>
                <w:rFonts w:ascii="Arial" w:hAnsi="Arial" w:cs="Arial"/>
                <w:sz w:val="20"/>
                <w:szCs w:val="20"/>
              </w:rPr>
              <w:t xml:space="preserve">] </w:t>
            </w:r>
            <w:proofErr w:type="spellStart"/>
            <w:r w:rsidRPr="00A46EF2">
              <w:rPr>
                <w:rFonts w:ascii="Arial" w:hAnsi="Arial" w:cs="Arial"/>
                <w:sz w:val="20"/>
                <w:szCs w:val="20"/>
              </w:rPr>
              <w:t>metres</w:t>
            </w:r>
            <w:proofErr w:type="spellEnd"/>
            <w:r w:rsidRPr="00A46EF2">
              <w:rPr>
                <w:rFonts w:ascii="Arial" w:hAnsi="Arial" w:cs="Arial"/>
                <w:sz w:val="20"/>
                <w:szCs w:val="20"/>
              </w:rPr>
              <w:t xml:space="preserve"> of [</w:t>
            </w:r>
            <w:r w:rsidRPr="00A46EF2">
              <w:rPr>
                <w:rFonts w:ascii="Arial" w:hAnsi="Arial" w:cs="Arial"/>
                <w:i/>
                <w:sz w:val="20"/>
                <w:szCs w:val="20"/>
              </w:rPr>
              <w:t>person(s) and/or class(es) of persons</w:t>
            </w:r>
            <w:proofErr w:type="gramStart"/>
            <w:r w:rsidRPr="00A46EF2">
              <w:rPr>
                <w:rFonts w:ascii="Arial" w:hAnsi="Arial" w:cs="Arial"/>
                <w:sz w:val="20"/>
                <w:szCs w:val="20"/>
              </w:rPr>
              <w:t>] .</w:t>
            </w:r>
            <w:proofErr w:type="gramEnd"/>
            <w:r w:rsidRPr="00A46EF2">
              <w:rPr>
                <w:rFonts w:ascii="Arial" w:hAnsi="Arial" w:cs="Arial"/>
                <w:sz w:val="20"/>
                <w:szCs w:val="20"/>
              </w:rPr>
              <w:t xml:space="preserve"> Contact is only permitted at a court or tribunal hearing where the defendant is a party to or a witness in the proceeding. If I am under the supervision of a </w:t>
            </w:r>
            <w:r w:rsidRPr="00A46EF2">
              <w:rPr>
                <w:rFonts w:ascii="Arial" w:hAnsi="Arial" w:cs="Arial"/>
                <w:iCs/>
                <w:sz w:val="20"/>
                <w:szCs w:val="20"/>
              </w:rPr>
              <w:t>Supervising Office</w:t>
            </w:r>
            <w:r w:rsidRPr="00A46EF2">
              <w:rPr>
                <w:rFonts w:ascii="Arial" w:hAnsi="Arial" w:cs="Arial"/>
                <w:sz w:val="20"/>
                <w:szCs w:val="20"/>
              </w:rPr>
              <w:t xml:space="preserve">r, contact is permitted if I have permission beforehand from, and comply with the conditions imposed by, </w:t>
            </w:r>
            <w:r w:rsidRPr="00A46EF2">
              <w:rPr>
                <w:rFonts w:ascii="Arial" w:hAnsi="Arial" w:cs="Arial"/>
                <w:iCs/>
                <w:sz w:val="20"/>
                <w:szCs w:val="20"/>
              </w:rPr>
              <w:t>my Supervising Office</w:t>
            </w:r>
            <w:r w:rsidRPr="00A46EF2">
              <w:rPr>
                <w:rFonts w:ascii="Arial" w:hAnsi="Arial" w:cs="Arial"/>
                <w:sz w:val="20"/>
                <w:szCs w:val="20"/>
              </w:rPr>
              <w:t>r.</w:t>
            </w:r>
          </w:p>
        </w:tc>
      </w:tr>
      <w:tr w:rsidR="00A46EF2" w:rsidRPr="00A46EF2" w14:paraId="3614E71E" w14:textId="77777777" w:rsidTr="009718D5">
        <w:trPr>
          <w:jc w:val="center"/>
        </w:trPr>
        <w:tc>
          <w:tcPr>
            <w:tcW w:w="509" w:type="dxa"/>
          </w:tcPr>
          <w:p w14:paraId="2A6B47D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0AF0599"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576B546"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go or stay within [</w:t>
            </w:r>
            <w:r w:rsidRPr="00A46EF2">
              <w:rPr>
                <w:rFonts w:ascii="Arial" w:hAnsi="Arial" w:cs="Arial"/>
                <w:i/>
                <w:sz w:val="20"/>
                <w:szCs w:val="20"/>
              </w:rPr>
              <w:t>number</w:t>
            </w:r>
            <w:r w:rsidRPr="00A46EF2">
              <w:rPr>
                <w:rFonts w:ascii="Arial" w:hAnsi="Arial" w:cs="Arial"/>
                <w:sz w:val="20"/>
                <w:szCs w:val="20"/>
              </w:rPr>
              <w:t xml:space="preserve">] </w:t>
            </w:r>
            <w:proofErr w:type="spellStart"/>
            <w:r w:rsidRPr="00A46EF2">
              <w:rPr>
                <w:rFonts w:ascii="Arial" w:hAnsi="Arial" w:cs="Arial"/>
                <w:sz w:val="20"/>
                <w:szCs w:val="20"/>
              </w:rPr>
              <w:t>metres</w:t>
            </w:r>
            <w:proofErr w:type="spellEnd"/>
            <w:r w:rsidRPr="00A46EF2">
              <w:rPr>
                <w:rFonts w:ascii="Arial" w:hAnsi="Arial" w:cs="Arial"/>
                <w:sz w:val="20"/>
                <w:szCs w:val="20"/>
              </w:rPr>
              <w:t xml:space="preserve"> of the boundary of any place where [</w:t>
            </w:r>
            <w:r w:rsidRPr="00A46EF2">
              <w:rPr>
                <w:rFonts w:ascii="Arial" w:hAnsi="Arial" w:cs="Arial"/>
                <w:i/>
                <w:sz w:val="20"/>
                <w:szCs w:val="20"/>
              </w:rPr>
              <w:t>name</w:t>
            </w:r>
            <w:r w:rsidRPr="00A46EF2">
              <w:rPr>
                <w:rFonts w:ascii="Arial" w:hAnsi="Arial" w:cs="Arial"/>
                <w:sz w:val="20"/>
                <w:szCs w:val="20"/>
              </w:rPr>
              <w:t>] may live or work.</w:t>
            </w:r>
          </w:p>
        </w:tc>
      </w:tr>
      <w:tr w:rsidR="00A46EF2" w:rsidRPr="00A46EF2" w14:paraId="6B48FFF7" w14:textId="77777777" w:rsidTr="009718D5">
        <w:trPr>
          <w:jc w:val="center"/>
        </w:trPr>
        <w:tc>
          <w:tcPr>
            <w:tcW w:w="509" w:type="dxa"/>
          </w:tcPr>
          <w:p w14:paraId="5AF33593"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F5B33C6"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8DE17EF"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Times New Roman" w:hAnsi="Times New Roman" w:cs="Arial"/>
                <w:sz w:val="24"/>
                <w:szCs w:val="20"/>
              </w:rPr>
            </w:pPr>
            <w:r w:rsidRPr="00A46EF2">
              <w:rPr>
                <w:rFonts w:ascii="Arial" w:hAnsi="Arial" w:cs="Arial"/>
                <w:sz w:val="20"/>
                <w:szCs w:val="20"/>
              </w:rPr>
              <w:t>I must not [</w:t>
            </w:r>
            <w:r w:rsidRPr="00A46EF2">
              <w:rPr>
                <w:rFonts w:ascii="Arial" w:hAnsi="Arial" w:cs="Arial"/>
                <w:i/>
                <w:sz w:val="20"/>
                <w:szCs w:val="20"/>
              </w:rPr>
              <w:t xml:space="preserve">go to </w:t>
            </w:r>
            <w:r w:rsidRPr="00A46EF2">
              <w:rPr>
                <w:rFonts w:ascii="Arial" w:hAnsi="Arial" w:cs="Arial"/>
                <w:sz w:val="20"/>
                <w:szCs w:val="20"/>
              </w:rPr>
              <w:t>[</w:t>
            </w:r>
            <w:r w:rsidRPr="00A46EF2">
              <w:rPr>
                <w:rFonts w:ascii="Arial" w:hAnsi="Arial" w:cs="Arial"/>
                <w:i/>
                <w:sz w:val="20"/>
                <w:szCs w:val="20"/>
              </w:rPr>
              <w:t>location</w:t>
            </w:r>
            <w:r w:rsidRPr="00A46EF2">
              <w:rPr>
                <w:rFonts w:ascii="Arial" w:hAnsi="Arial" w:cs="Arial"/>
                <w:sz w:val="20"/>
                <w:szCs w:val="20"/>
              </w:rPr>
              <w:t>] [</w:t>
            </w:r>
            <w:r w:rsidRPr="00A46EF2">
              <w:rPr>
                <w:rFonts w:ascii="Arial" w:hAnsi="Arial" w:cs="Arial"/>
                <w:i/>
                <w:sz w:val="20"/>
                <w:szCs w:val="20"/>
              </w:rPr>
              <w:t>or</w:t>
            </w:r>
            <w:r w:rsidRPr="00A46EF2">
              <w:rPr>
                <w:rFonts w:ascii="Arial" w:hAnsi="Arial" w:cs="Arial"/>
                <w:sz w:val="20"/>
                <w:szCs w:val="20"/>
              </w:rPr>
              <w:t>] go or stay within the area [</w:t>
            </w:r>
            <w:r w:rsidRPr="00A46EF2">
              <w:rPr>
                <w:rFonts w:ascii="Arial" w:hAnsi="Arial" w:cs="Arial"/>
                <w:i/>
                <w:sz w:val="20"/>
                <w:szCs w:val="20"/>
              </w:rPr>
              <w:t>description of area, including boundaries</w:t>
            </w:r>
            <w:r w:rsidRPr="00A46EF2">
              <w:rPr>
                <w:rFonts w:ascii="Arial" w:hAnsi="Arial" w:cs="Arial"/>
                <w:sz w:val="20"/>
                <w:szCs w:val="20"/>
              </w:rPr>
              <w:t xml:space="preserve">]]. If I am under the supervision of a </w:t>
            </w:r>
            <w:r w:rsidRPr="00A46EF2">
              <w:rPr>
                <w:rFonts w:ascii="Arial" w:hAnsi="Arial" w:cs="Arial"/>
                <w:iCs/>
                <w:sz w:val="20"/>
                <w:szCs w:val="20"/>
              </w:rPr>
              <w:t>Supervising Office</w:t>
            </w:r>
            <w:r w:rsidRPr="00A46EF2">
              <w:rPr>
                <w:rFonts w:ascii="Arial" w:hAnsi="Arial" w:cs="Arial"/>
                <w:sz w:val="20"/>
                <w:szCs w:val="20"/>
              </w:rPr>
              <w:t xml:space="preserve">r, I may go or stay within that area if I have permission beforehand from, and comply with the conditions imposed by, </w:t>
            </w:r>
            <w:r w:rsidRPr="00A46EF2">
              <w:rPr>
                <w:rFonts w:ascii="Arial" w:hAnsi="Arial" w:cs="Arial"/>
                <w:iCs/>
                <w:sz w:val="20"/>
                <w:szCs w:val="20"/>
              </w:rPr>
              <w:t>my Supervising Office</w:t>
            </w:r>
            <w:r w:rsidRPr="00A46EF2">
              <w:rPr>
                <w:rFonts w:ascii="Arial" w:hAnsi="Arial" w:cs="Arial"/>
                <w:sz w:val="20"/>
                <w:szCs w:val="20"/>
              </w:rPr>
              <w:t>r.</w:t>
            </w:r>
          </w:p>
        </w:tc>
      </w:tr>
      <w:tr w:rsidR="00A46EF2" w:rsidRPr="00A46EF2" w14:paraId="77463839" w14:textId="77777777" w:rsidTr="009718D5">
        <w:trPr>
          <w:jc w:val="center"/>
        </w:trPr>
        <w:tc>
          <w:tcPr>
            <w:tcW w:w="509" w:type="dxa"/>
          </w:tcPr>
          <w:p w14:paraId="6A90A642"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A4711CF"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23831841"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b/>
                <w:sz w:val="12"/>
                <w:szCs w:val="18"/>
              </w:rPr>
              <w:t>mandatory if class 1 or class 2 offence unless cogent reasons and no risk to children</w:t>
            </w:r>
            <w:r w:rsidRPr="00A46EF2">
              <w:rPr>
                <w:rFonts w:ascii="Arial" w:hAnsi="Arial" w:cs="Arial"/>
                <w:sz w:val="12"/>
                <w:szCs w:val="18"/>
              </w:rPr>
              <w:t xml:space="preserve"> </w:t>
            </w:r>
            <w:r w:rsidRPr="00A46EF2">
              <w:rPr>
                <w:rFonts w:ascii="Arial" w:hAnsi="Arial" w:cs="Arial"/>
                <w:sz w:val="20"/>
                <w:szCs w:val="20"/>
              </w:rPr>
              <w:t>I must not do any child related work and I must not apply for child related work except</w:t>
            </w:r>
            <w:r w:rsidRPr="00A46EF2">
              <w:rPr>
                <w:rFonts w:ascii="Arial" w:hAnsi="Arial" w:cs="Arial"/>
                <w:i/>
                <w:sz w:val="20"/>
                <w:szCs w:val="20"/>
              </w:rPr>
              <w:t xml:space="preserve"> </w:t>
            </w:r>
            <w:r w:rsidRPr="00A46EF2">
              <w:rPr>
                <w:rFonts w:ascii="Arial" w:hAnsi="Arial" w:cs="Arial"/>
                <w:sz w:val="20"/>
                <w:szCs w:val="20"/>
              </w:rPr>
              <w:t>[</w:t>
            </w:r>
            <w:r w:rsidRPr="00A46EF2">
              <w:rPr>
                <w:rFonts w:ascii="Arial" w:hAnsi="Arial" w:cs="Arial"/>
                <w:i/>
                <w:sz w:val="20"/>
                <w:szCs w:val="20"/>
              </w:rPr>
              <w:t>specify exception(s)</w:t>
            </w:r>
            <w:r w:rsidRPr="00A46EF2">
              <w:rPr>
                <w:rFonts w:ascii="Arial" w:hAnsi="Arial" w:cs="Arial"/>
                <w:sz w:val="20"/>
                <w:szCs w:val="20"/>
              </w:rPr>
              <w:t>]</w:t>
            </w:r>
            <w:r w:rsidRPr="00A46EF2">
              <w:rPr>
                <w:rFonts w:ascii="Arial" w:hAnsi="Arial" w:cs="Arial"/>
                <w:sz w:val="18"/>
                <w:szCs w:val="18"/>
              </w:rPr>
              <w:t>.</w:t>
            </w:r>
          </w:p>
        </w:tc>
      </w:tr>
      <w:tr w:rsidR="00A46EF2" w:rsidRPr="00A46EF2" w14:paraId="4C6E0C03" w14:textId="77777777" w:rsidTr="009718D5">
        <w:trPr>
          <w:jc w:val="center"/>
        </w:trPr>
        <w:tc>
          <w:tcPr>
            <w:tcW w:w="509" w:type="dxa"/>
          </w:tcPr>
          <w:p w14:paraId="5BE7CEE7"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6F958D8"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6D24A03"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assault, harass, </w:t>
            </w:r>
            <w:proofErr w:type="gramStart"/>
            <w:r w:rsidRPr="00A46EF2">
              <w:rPr>
                <w:rFonts w:ascii="Arial" w:hAnsi="Arial" w:cs="Arial"/>
                <w:sz w:val="20"/>
                <w:szCs w:val="20"/>
              </w:rPr>
              <w:t>threaten</w:t>
            </w:r>
            <w:proofErr w:type="gramEnd"/>
            <w:r w:rsidRPr="00A46EF2">
              <w:rPr>
                <w:rFonts w:ascii="Arial" w:hAnsi="Arial" w:cs="Arial"/>
                <w:sz w:val="20"/>
                <w:szCs w:val="20"/>
              </w:rPr>
              <w:t xml:space="preserve"> or intimidate [</w:t>
            </w:r>
            <w:r w:rsidRPr="00A46EF2">
              <w:rPr>
                <w:rFonts w:ascii="Arial" w:hAnsi="Arial" w:cs="Arial"/>
                <w:i/>
                <w:sz w:val="20"/>
                <w:szCs w:val="20"/>
              </w:rPr>
              <w:t>name</w:t>
            </w:r>
            <w:r w:rsidRPr="00A46EF2">
              <w:rPr>
                <w:rFonts w:ascii="Arial" w:hAnsi="Arial" w:cs="Arial"/>
                <w:sz w:val="20"/>
                <w:szCs w:val="20"/>
              </w:rPr>
              <w:t>].</w:t>
            </w:r>
          </w:p>
        </w:tc>
      </w:tr>
      <w:tr w:rsidR="00A46EF2" w:rsidRPr="00A46EF2" w14:paraId="6F22570C" w14:textId="77777777" w:rsidTr="009718D5">
        <w:trPr>
          <w:jc w:val="center"/>
        </w:trPr>
        <w:tc>
          <w:tcPr>
            <w:tcW w:w="509" w:type="dxa"/>
          </w:tcPr>
          <w:p w14:paraId="34CFAE66"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1E625AB2"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E3E17C3"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obey the terms of any active Intervention Order.</w:t>
            </w:r>
          </w:p>
        </w:tc>
      </w:tr>
      <w:tr w:rsidR="00A46EF2" w:rsidRPr="00A46EF2" w14:paraId="26973583" w14:textId="77777777" w:rsidTr="009718D5">
        <w:trPr>
          <w:jc w:val="center"/>
        </w:trPr>
        <w:tc>
          <w:tcPr>
            <w:tcW w:w="9776" w:type="dxa"/>
            <w:gridSpan w:val="4"/>
            <w:hideMark/>
          </w:tcPr>
          <w:p w14:paraId="137264F1" w14:textId="77777777" w:rsidR="00A46EF2" w:rsidRPr="00A46EF2" w:rsidRDefault="00A46EF2" w:rsidP="00A46EF2">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Employment </w:t>
            </w:r>
          </w:p>
        </w:tc>
      </w:tr>
      <w:tr w:rsidR="00A46EF2" w:rsidRPr="00A46EF2" w14:paraId="70386F97" w14:textId="77777777" w:rsidTr="009718D5">
        <w:trPr>
          <w:jc w:val="center"/>
        </w:trPr>
        <w:tc>
          <w:tcPr>
            <w:tcW w:w="509" w:type="dxa"/>
          </w:tcPr>
          <w:p w14:paraId="11ECB2C4" w14:textId="77777777" w:rsidR="00A46EF2" w:rsidRPr="00A46EF2" w:rsidRDefault="00A46EF2" w:rsidP="00A46EF2">
            <w:pPr>
              <w:widowControl w:val="0"/>
              <w:numPr>
                <w:ilvl w:val="0"/>
                <w:numId w:val="8"/>
              </w:numPr>
              <w:tabs>
                <w:tab w:val="left" w:pos="455"/>
              </w:tabs>
              <w:overflowPunct w:val="0"/>
              <w:autoSpaceDE w:val="0"/>
              <w:autoSpaceDN w:val="0"/>
              <w:adjustRightInd w:val="0"/>
              <w:spacing w:after="120" w:line="276" w:lineRule="auto"/>
              <w:contextualSpacing/>
              <w:jc w:val="left"/>
              <w:textAlignment w:val="baseline"/>
              <w:rPr>
                <w:rFonts w:ascii="Arial" w:hAnsi="Arial" w:cs="Arial"/>
                <w:sz w:val="20"/>
                <w:szCs w:val="20"/>
              </w:rPr>
            </w:pPr>
          </w:p>
        </w:tc>
        <w:tc>
          <w:tcPr>
            <w:tcW w:w="479" w:type="dxa"/>
            <w:gridSpan w:val="2"/>
          </w:tcPr>
          <w:p w14:paraId="4092CA5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A685958" w14:textId="77777777" w:rsidR="00A46EF2" w:rsidRPr="00A46EF2" w:rsidRDefault="00A46EF2" w:rsidP="00A46EF2">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tell </w:t>
            </w:r>
            <w:r w:rsidRPr="00A46EF2">
              <w:rPr>
                <w:rFonts w:ascii="Arial" w:hAnsi="Arial" w:cs="Arial"/>
                <w:iCs/>
                <w:sz w:val="20"/>
                <w:szCs w:val="20"/>
              </w:rPr>
              <w:t>my Supervising Office</w:t>
            </w:r>
            <w:r w:rsidRPr="00A46EF2">
              <w:rPr>
                <w:rFonts w:ascii="Arial" w:hAnsi="Arial" w:cs="Arial"/>
                <w:sz w:val="20"/>
                <w:szCs w:val="20"/>
              </w:rPr>
              <w:t>r of any change of employment within 2 working days of the change.</w:t>
            </w:r>
          </w:p>
        </w:tc>
      </w:tr>
      <w:tr w:rsidR="00A46EF2" w:rsidRPr="00A46EF2" w14:paraId="5523780F" w14:textId="77777777" w:rsidTr="009718D5">
        <w:trPr>
          <w:jc w:val="center"/>
        </w:trPr>
        <w:tc>
          <w:tcPr>
            <w:tcW w:w="9776" w:type="dxa"/>
            <w:gridSpan w:val="4"/>
            <w:hideMark/>
          </w:tcPr>
          <w:p w14:paraId="401DDFE7"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Drugs and Alcohol</w:t>
            </w:r>
          </w:p>
        </w:tc>
      </w:tr>
      <w:tr w:rsidR="00A46EF2" w:rsidRPr="00A46EF2" w14:paraId="275057B6" w14:textId="77777777" w:rsidTr="009718D5">
        <w:trPr>
          <w:jc w:val="center"/>
        </w:trPr>
        <w:tc>
          <w:tcPr>
            <w:tcW w:w="509" w:type="dxa"/>
          </w:tcPr>
          <w:p w14:paraId="4CC1BACE"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3F28452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6F0EA18" w14:textId="77777777" w:rsidR="00A46EF2" w:rsidRPr="00A46EF2" w:rsidRDefault="00A46EF2" w:rsidP="00A46EF2">
            <w:pPr>
              <w:tabs>
                <w:tab w:val="left" w:pos="482"/>
              </w:tabs>
              <w:overflowPunct w:val="0"/>
              <w:autoSpaceDE w:val="0"/>
              <w:autoSpaceDN w:val="0"/>
              <w:adjustRightInd w:val="0"/>
              <w:spacing w:after="120" w:line="276" w:lineRule="auto"/>
              <w:textAlignment w:val="baseline"/>
            </w:pPr>
            <w:r w:rsidRPr="00A46EF2">
              <w:rPr>
                <w:rFonts w:ascii="Arial" w:hAnsi="Arial" w:cs="Arial"/>
                <w:sz w:val="20"/>
                <w:szCs w:val="20"/>
              </w:rPr>
              <w:t xml:space="preserve">I must not </w:t>
            </w:r>
            <w:proofErr w:type="gramStart"/>
            <w:r w:rsidRPr="00A46EF2">
              <w:rPr>
                <w:rFonts w:ascii="Arial" w:hAnsi="Arial" w:cs="Arial"/>
                <w:sz w:val="20"/>
                <w:szCs w:val="20"/>
              </w:rPr>
              <w:t>use</w:t>
            </w:r>
            <w:proofErr w:type="gramEnd"/>
          </w:p>
          <w:p w14:paraId="63514BCC" w14:textId="77777777" w:rsidR="00A46EF2" w:rsidRPr="00A46EF2" w:rsidRDefault="00A46EF2" w:rsidP="00A46EF2">
            <w:pPr>
              <w:numPr>
                <w:ilvl w:val="0"/>
                <w:numId w:val="202"/>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alcohol</w:t>
            </w:r>
          </w:p>
          <w:p w14:paraId="40D5A9F9" w14:textId="77777777" w:rsidR="00A46EF2" w:rsidRPr="00A46EF2" w:rsidRDefault="00A46EF2" w:rsidP="00A46EF2">
            <w:pPr>
              <w:numPr>
                <w:ilvl w:val="0"/>
                <w:numId w:val="202"/>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 xml:space="preserve">any drug that is not prescribed by a doctor registered in South Australia or legally available in another way, and then only at the prescribed or recommended </w:t>
            </w:r>
            <w:proofErr w:type="gramStart"/>
            <w:r w:rsidRPr="00A46EF2">
              <w:rPr>
                <w:rFonts w:ascii="Arial" w:hAnsi="Arial" w:cs="Arial"/>
                <w:sz w:val="20"/>
                <w:szCs w:val="16"/>
              </w:rPr>
              <w:t>dosage</w:t>
            </w:r>
            <w:proofErr w:type="gramEnd"/>
          </w:p>
          <w:p w14:paraId="5FE69FA1" w14:textId="77777777" w:rsidR="00A46EF2" w:rsidRPr="00A46EF2" w:rsidRDefault="00A46EF2" w:rsidP="00A46EF2">
            <w:pPr>
              <w:numPr>
                <w:ilvl w:val="0"/>
                <w:numId w:val="202"/>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A46EF2">
              <w:rPr>
                <w:rFonts w:ascii="Arial" w:hAnsi="Arial" w:cs="Arial"/>
                <w:sz w:val="20"/>
                <w:szCs w:val="16"/>
              </w:rPr>
              <w:t>[</w:t>
            </w:r>
            <w:r w:rsidRPr="00A46EF2">
              <w:rPr>
                <w:rFonts w:ascii="Arial" w:hAnsi="Arial" w:cs="Arial"/>
                <w:i/>
                <w:sz w:val="20"/>
                <w:szCs w:val="16"/>
              </w:rPr>
              <w:t>other</w:t>
            </w:r>
            <w:r w:rsidRPr="00A46EF2">
              <w:rPr>
                <w:rFonts w:ascii="Arial" w:hAnsi="Arial" w:cs="Arial"/>
                <w:sz w:val="20"/>
                <w:szCs w:val="16"/>
              </w:rPr>
              <w:t>]</w:t>
            </w:r>
          </w:p>
          <w:p w14:paraId="2D86CC17" w14:textId="77777777" w:rsidR="00A46EF2" w:rsidRPr="00A46EF2" w:rsidRDefault="00A46EF2" w:rsidP="00A46EF2">
            <w:pPr>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and I must have any tests that are needed to check if I am obeying these orders as directed by </w:t>
            </w:r>
            <w:r w:rsidRPr="00A46EF2">
              <w:rPr>
                <w:rFonts w:ascii="Arial" w:hAnsi="Arial" w:cs="Arial"/>
                <w:iCs/>
                <w:sz w:val="20"/>
                <w:szCs w:val="20"/>
              </w:rPr>
              <w:t>my Supervising Office</w:t>
            </w:r>
            <w:r w:rsidRPr="00A46EF2">
              <w:rPr>
                <w:rFonts w:ascii="Arial" w:hAnsi="Arial" w:cs="Arial"/>
                <w:sz w:val="20"/>
                <w:szCs w:val="20"/>
              </w:rPr>
              <w:t>r</w:t>
            </w:r>
            <w:r w:rsidRPr="00A46EF2">
              <w:rPr>
                <w:rFonts w:ascii="Arial" w:hAnsi="Arial" w:cs="Arial"/>
                <w:i/>
                <w:iCs/>
                <w:sz w:val="20"/>
                <w:szCs w:val="20"/>
              </w:rPr>
              <w:t xml:space="preserve">. </w:t>
            </w:r>
            <w:r w:rsidRPr="00A46EF2">
              <w:rPr>
                <w:rFonts w:ascii="Arial" w:hAnsi="Arial" w:cs="Arial"/>
                <w:sz w:val="20"/>
                <w:szCs w:val="20"/>
              </w:rPr>
              <w:t xml:space="preserve">I must sign all needed forms and obey </w:t>
            </w:r>
            <w:proofErr w:type="gramStart"/>
            <w:r w:rsidRPr="00A46EF2">
              <w:rPr>
                <w:rFonts w:ascii="Arial" w:hAnsi="Arial" w:cs="Arial"/>
                <w:sz w:val="20"/>
                <w:szCs w:val="20"/>
              </w:rPr>
              <w:t>all of</w:t>
            </w:r>
            <w:proofErr w:type="gramEnd"/>
            <w:r w:rsidRPr="00A46EF2">
              <w:rPr>
                <w:rFonts w:ascii="Arial" w:hAnsi="Arial" w:cs="Arial"/>
                <w:sz w:val="20"/>
                <w:szCs w:val="20"/>
              </w:rPr>
              <w:t xml:space="preserve"> the testing procedures.</w:t>
            </w:r>
          </w:p>
        </w:tc>
      </w:tr>
      <w:tr w:rsidR="00A46EF2" w:rsidRPr="00A46EF2" w14:paraId="2FEC6857" w14:textId="77777777" w:rsidTr="009718D5">
        <w:trPr>
          <w:jc w:val="center"/>
        </w:trPr>
        <w:tc>
          <w:tcPr>
            <w:tcW w:w="509" w:type="dxa"/>
          </w:tcPr>
          <w:p w14:paraId="5041B449"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3AE4631"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4FC767F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A46EF2" w:rsidRPr="00A46EF2" w14:paraId="0B7AB327" w14:textId="77777777" w:rsidTr="009718D5">
        <w:trPr>
          <w:jc w:val="center"/>
        </w:trPr>
        <w:tc>
          <w:tcPr>
            <w:tcW w:w="9776" w:type="dxa"/>
            <w:gridSpan w:val="4"/>
            <w:hideMark/>
          </w:tcPr>
          <w:p w14:paraId="1B6BA3E1"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 xml:space="preserve">Driver’s </w:t>
            </w:r>
            <w:proofErr w:type="spellStart"/>
            <w:r w:rsidRPr="00A46EF2">
              <w:rPr>
                <w:rFonts w:ascii="Arial" w:hAnsi="Arial" w:cs="Arial"/>
                <w:b/>
                <w:sz w:val="20"/>
                <w:szCs w:val="20"/>
              </w:rPr>
              <w:t>Licence</w:t>
            </w:r>
            <w:proofErr w:type="spellEnd"/>
            <w:r w:rsidRPr="00A46EF2">
              <w:rPr>
                <w:rFonts w:ascii="Arial" w:hAnsi="Arial" w:cs="Arial"/>
                <w:b/>
                <w:sz w:val="20"/>
                <w:szCs w:val="20"/>
              </w:rPr>
              <w:t xml:space="preserve"> </w:t>
            </w:r>
          </w:p>
        </w:tc>
      </w:tr>
      <w:tr w:rsidR="00A46EF2" w:rsidRPr="00A46EF2" w14:paraId="3B17DFDD" w14:textId="77777777" w:rsidTr="009718D5">
        <w:trPr>
          <w:jc w:val="center"/>
        </w:trPr>
        <w:tc>
          <w:tcPr>
            <w:tcW w:w="509" w:type="dxa"/>
          </w:tcPr>
          <w:p w14:paraId="7D378C6C" w14:textId="77777777" w:rsidR="00A46EF2" w:rsidRPr="00A46EF2" w:rsidRDefault="00A46EF2" w:rsidP="00A46EF2">
            <w:pPr>
              <w:numPr>
                <w:ilvl w:val="0"/>
                <w:numId w:val="8"/>
              </w:numPr>
              <w:tabs>
                <w:tab w:val="left" w:pos="482"/>
              </w:tabs>
              <w:overflowPunct w:val="0"/>
              <w:autoSpaceDE w:val="0"/>
              <w:autoSpaceDN w:val="0"/>
              <w:adjustRightInd w:val="0"/>
              <w:spacing w:after="120" w:line="276" w:lineRule="auto"/>
              <w:contextualSpacing/>
              <w:textAlignment w:val="baseline"/>
              <w:rPr>
                <w:rFonts w:ascii="Wingdings 2" w:hAnsi="Wingdings 2" w:cs="Arial"/>
                <w:sz w:val="20"/>
                <w:szCs w:val="20"/>
              </w:rPr>
            </w:pPr>
          </w:p>
        </w:tc>
        <w:tc>
          <w:tcPr>
            <w:tcW w:w="479" w:type="dxa"/>
            <w:gridSpan w:val="2"/>
          </w:tcPr>
          <w:p w14:paraId="57130059" w14:textId="77777777" w:rsidR="00A46EF2" w:rsidRPr="00A46EF2" w:rsidRDefault="00A46EF2" w:rsidP="00A46EF2">
            <w:pPr>
              <w:numPr>
                <w:ilvl w:val="0"/>
                <w:numId w:val="188"/>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F012C94"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 xml:space="preserve">I must not </w:t>
            </w:r>
            <w:proofErr w:type="gramStart"/>
            <w:r w:rsidRPr="00A46EF2">
              <w:rPr>
                <w:rFonts w:ascii="Arial" w:hAnsi="Arial" w:cs="Arial"/>
                <w:sz w:val="20"/>
                <w:szCs w:val="20"/>
              </w:rPr>
              <w:t>drive, or</w:t>
            </w:r>
            <w:proofErr w:type="gramEnd"/>
            <w:r w:rsidRPr="00A46EF2">
              <w:rPr>
                <w:rFonts w:ascii="Arial" w:hAnsi="Arial" w:cs="Arial"/>
                <w:sz w:val="20"/>
                <w:szCs w:val="20"/>
              </w:rPr>
              <w:t xml:space="preserve"> sit in the driver’s seat of a motor vehicle, [</w:t>
            </w:r>
            <w:r w:rsidRPr="00A46EF2">
              <w:rPr>
                <w:rFonts w:ascii="Arial" w:hAnsi="Arial" w:cs="Arial"/>
                <w:i/>
                <w:iCs/>
                <w:sz w:val="20"/>
                <w:szCs w:val="20"/>
              </w:rPr>
              <w:t xml:space="preserve">unless I hold a current driver’s </w:t>
            </w:r>
            <w:proofErr w:type="spellStart"/>
            <w:r w:rsidRPr="00A46EF2">
              <w:rPr>
                <w:rFonts w:ascii="Arial" w:hAnsi="Arial" w:cs="Arial"/>
                <w:i/>
                <w:iCs/>
                <w:sz w:val="20"/>
                <w:szCs w:val="20"/>
              </w:rPr>
              <w:t>licence</w:t>
            </w:r>
            <w:proofErr w:type="spellEnd"/>
            <w:r w:rsidRPr="00A46EF2">
              <w:rPr>
                <w:rFonts w:ascii="Arial" w:hAnsi="Arial" w:cs="Arial"/>
                <w:sz w:val="20"/>
                <w:szCs w:val="20"/>
              </w:rPr>
              <w:t>].</w:t>
            </w:r>
          </w:p>
        </w:tc>
      </w:tr>
      <w:tr w:rsidR="00A46EF2" w:rsidRPr="00A46EF2" w14:paraId="34CA82BA" w14:textId="77777777" w:rsidTr="009718D5">
        <w:trPr>
          <w:jc w:val="center"/>
        </w:trPr>
        <w:tc>
          <w:tcPr>
            <w:tcW w:w="9776" w:type="dxa"/>
            <w:gridSpan w:val="4"/>
            <w:hideMark/>
          </w:tcPr>
          <w:p w14:paraId="1DF400AC" w14:textId="77777777" w:rsidR="00A46EF2" w:rsidRPr="00A46EF2" w:rsidRDefault="00A46EF2" w:rsidP="00A46EF2">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A46EF2">
              <w:rPr>
                <w:rFonts w:ascii="Arial" w:hAnsi="Arial" w:cs="Arial"/>
                <w:b/>
                <w:sz w:val="20"/>
                <w:szCs w:val="20"/>
              </w:rPr>
              <w:t>Other Conditions</w:t>
            </w:r>
          </w:p>
        </w:tc>
      </w:tr>
      <w:tr w:rsidR="00A46EF2" w:rsidRPr="00A46EF2" w14:paraId="01F648C9" w14:textId="77777777" w:rsidTr="009718D5">
        <w:trPr>
          <w:jc w:val="center"/>
        </w:trPr>
        <w:tc>
          <w:tcPr>
            <w:tcW w:w="509" w:type="dxa"/>
          </w:tcPr>
          <w:p w14:paraId="5805F4E8"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7791523A"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1D0C7522"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A46EF2">
              <w:rPr>
                <w:rFonts w:ascii="Arial" w:hAnsi="Arial" w:cs="Arial"/>
                <w:bCs/>
                <w:sz w:val="20"/>
                <w:szCs w:val="40"/>
              </w:rPr>
              <w:t>I must not be released from custody until appropriate transport is arranged to facilitate my immediate transportation to [</w:t>
            </w:r>
            <w:r w:rsidRPr="00A46EF2">
              <w:rPr>
                <w:rFonts w:ascii="Arial" w:hAnsi="Arial" w:cs="Arial"/>
                <w:bCs/>
                <w:i/>
                <w:iCs/>
                <w:sz w:val="20"/>
                <w:szCs w:val="40"/>
              </w:rPr>
              <w:t>nominated place/address</w:t>
            </w:r>
            <w:r w:rsidRPr="00A46EF2">
              <w:rPr>
                <w:rFonts w:ascii="Arial" w:hAnsi="Arial" w:cs="Arial"/>
                <w:bCs/>
                <w:sz w:val="20"/>
                <w:szCs w:val="40"/>
              </w:rPr>
              <w:t>].</w:t>
            </w:r>
          </w:p>
        </w:tc>
      </w:tr>
      <w:tr w:rsidR="00A46EF2" w:rsidRPr="00A46EF2" w14:paraId="55575E25" w14:textId="77777777" w:rsidTr="009718D5">
        <w:trPr>
          <w:jc w:val="center"/>
        </w:trPr>
        <w:tc>
          <w:tcPr>
            <w:tcW w:w="509" w:type="dxa"/>
          </w:tcPr>
          <w:p w14:paraId="6052F9AB"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6A410D3B"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5CA587CB"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w:t>
            </w:r>
            <w:r w:rsidRPr="00A46EF2">
              <w:rPr>
                <w:rFonts w:ascii="Arial" w:hAnsi="Arial" w:cs="Arial"/>
                <w:i/>
                <w:sz w:val="20"/>
                <w:szCs w:val="20"/>
              </w:rPr>
              <w:t>other conditions</w:t>
            </w:r>
            <w:r w:rsidRPr="00A46EF2">
              <w:rPr>
                <w:rFonts w:ascii="Arial" w:hAnsi="Arial" w:cs="Arial"/>
                <w:sz w:val="20"/>
                <w:szCs w:val="20"/>
              </w:rPr>
              <w:t xml:space="preserve">] </w:t>
            </w:r>
            <w:r w:rsidRPr="00A46EF2">
              <w:rPr>
                <w:rFonts w:ascii="Arial" w:hAnsi="Arial" w:cs="Arial"/>
                <w:b/>
                <w:sz w:val="12"/>
                <w:szCs w:val="18"/>
              </w:rPr>
              <w:t>provision for multiple additional conditions</w:t>
            </w:r>
          </w:p>
        </w:tc>
      </w:tr>
      <w:tr w:rsidR="00A46EF2" w:rsidRPr="00A46EF2" w14:paraId="53946EDB" w14:textId="77777777" w:rsidTr="009718D5">
        <w:trPr>
          <w:jc w:val="center"/>
        </w:trPr>
        <w:tc>
          <w:tcPr>
            <w:tcW w:w="9776" w:type="dxa"/>
            <w:gridSpan w:val="4"/>
            <w:hideMark/>
          </w:tcPr>
          <w:p w14:paraId="13C3A4C2" w14:textId="77777777" w:rsidR="00A46EF2" w:rsidRPr="00A46EF2" w:rsidRDefault="00A46EF2" w:rsidP="00A46EF2">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A46EF2">
              <w:rPr>
                <w:rFonts w:ascii="Arial" w:hAnsi="Arial" w:cs="Arial"/>
                <w:b/>
                <w:bCs/>
                <w:sz w:val="20"/>
                <w:szCs w:val="20"/>
              </w:rPr>
              <w:t>Guarantee</w:t>
            </w:r>
          </w:p>
        </w:tc>
      </w:tr>
      <w:tr w:rsidR="00A46EF2" w:rsidRPr="00A46EF2" w14:paraId="5E6DAE5A" w14:textId="77777777" w:rsidTr="009718D5">
        <w:trPr>
          <w:jc w:val="center"/>
        </w:trPr>
        <w:tc>
          <w:tcPr>
            <w:tcW w:w="509" w:type="dxa"/>
          </w:tcPr>
          <w:p w14:paraId="006DB33C"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0B81B8F3"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0AA105F1" w14:textId="77777777" w:rsidR="00A46EF2" w:rsidRPr="00A46EF2" w:rsidRDefault="00A46EF2" w:rsidP="00A46EF2">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w:t>
            </w:r>
            <w:r w:rsidRPr="00A46EF2">
              <w:rPr>
                <w:rFonts w:ascii="Arial" w:hAnsi="Arial" w:cs="Arial"/>
                <w:i/>
                <w:iCs/>
                <w:sz w:val="20"/>
                <w:szCs w:val="20"/>
              </w:rPr>
              <w:t>name, address, date of birth</w:t>
            </w:r>
            <w:r w:rsidRPr="00A46EF2">
              <w:rPr>
                <w:rFonts w:ascii="Arial" w:hAnsi="Arial" w:cs="Arial"/>
                <w:sz w:val="20"/>
                <w:szCs w:val="20"/>
              </w:rPr>
              <w:t>], in terms acceptable to the Court, in the</w:t>
            </w:r>
            <w:r w:rsidRPr="00A46EF2">
              <w:rPr>
                <w:rFonts w:ascii="Arial" w:hAnsi="Arial"/>
                <w:sz w:val="20"/>
                <w:szCs w:val="20"/>
              </w:rPr>
              <w:t xml:space="preserve"> </w:t>
            </w:r>
            <w:r w:rsidRPr="00A46EF2">
              <w:rPr>
                <w:rFonts w:ascii="Arial" w:hAnsi="Arial" w:cs="Arial"/>
                <w:sz w:val="20"/>
                <w:szCs w:val="20"/>
              </w:rPr>
              <w:t>sum of $[</w:t>
            </w:r>
            <w:r w:rsidRPr="00A46EF2">
              <w:rPr>
                <w:rFonts w:ascii="Arial" w:hAnsi="Arial" w:cs="Arial"/>
                <w:i/>
                <w:iCs/>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w:t>
            </w:r>
            <w:r w:rsidRPr="00A46EF2">
              <w:rPr>
                <w:rFonts w:ascii="Arial" w:hAnsi="Arial"/>
                <w:sz w:val="20"/>
                <w:szCs w:val="20"/>
              </w:rPr>
              <w:t>Bail Agreement.</w:t>
            </w:r>
            <w:r w:rsidRPr="00A46EF2">
              <w:rPr>
                <w:rFonts w:ascii="Arial" w:hAnsi="Arial" w:cs="Arial"/>
                <w:sz w:val="20"/>
                <w:szCs w:val="20"/>
              </w:rPr>
              <w:t xml:space="preserve"> </w:t>
            </w:r>
          </w:p>
        </w:tc>
      </w:tr>
      <w:tr w:rsidR="00A46EF2" w:rsidRPr="00A46EF2" w14:paraId="39E4008F" w14:textId="77777777" w:rsidTr="009718D5">
        <w:trPr>
          <w:jc w:val="center"/>
        </w:trPr>
        <w:tc>
          <w:tcPr>
            <w:tcW w:w="509" w:type="dxa"/>
          </w:tcPr>
          <w:p w14:paraId="30C692F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4CFFFA6C"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1336D708"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0"/>
              </w:rPr>
              <w:t>I must give the Court a written guarantee from a person acceptable to the Court, in terms acceptable to the Court, in the sum of $[</w:t>
            </w:r>
            <w:r w:rsidRPr="00A46EF2">
              <w:rPr>
                <w:rFonts w:ascii="Arial" w:hAnsi="Arial" w:cs="Arial"/>
                <w:i/>
                <w:sz w:val="20"/>
                <w:szCs w:val="20"/>
              </w:rPr>
              <w:t>amount</w:t>
            </w:r>
            <w:r w:rsidRPr="00A46EF2">
              <w:rPr>
                <w:rFonts w:ascii="Arial" w:hAnsi="Arial" w:cs="Arial"/>
                <w:sz w:val="20"/>
                <w:szCs w:val="20"/>
              </w:rPr>
              <w:t xml:space="preserve">] that they know </w:t>
            </w:r>
            <w:proofErr w:type="gramStart"/>
            <w:r w:rsidRPr="00A46EF2">
              <w:rPr>
                <w:rFonts w:ascii="Arial" w:hAnsi="Arial" w:cs="Arial"/>
                <w:sz w:val="20"/>
                <w:szCs w:val="20"/>
              </w:rPr>
              <w:t>me</w:t>
            </w:r>
            <w:proofErr w:type="gramEnd"/>
            <w:r w:rsidRPr="00A46EF2">
              <w:rPr>
                <w:rFonts w:ascii="Arial" w:hAnsi="Arial" w:cs="Arial"/>
                <w:sz w:val="20"/>
                <w:szCs w:val="20"/>
              </w:rPr>
              <w:t xml:space="preserve"> and they are confident that I will obey the conditions of this Bail Agreement.</w:t>
            </w:r>
          </w:p>
        </w:tc>
      </w:tr>
      <w:tr w:rsidR="00A46EF2" w:rsidRPr="00A46EF2" w14:paraId="64645C63" w14:textId="77777777" w:rsidTr="009718D5">
        <w:trPr>
          <w:jc w:val="center"/>
        </w:trPr>
        <w:tc>
          <w:tcPr>
            <w:tcW w:w="509" w:type="dxa"/>
          </w:tcPr>
          <w:p w14:paraId="7AF63FB1" w14:textId="77777777" w:rsidR="00A46EF2" w:rsidRPr="00A46EF2" w:rsidRDefault="00A46EF2" w:rsidP="00A46EF2">
            <w:pPr>
              <w:numPr>
                <w:ilvl w:val="0"/>
                <w:numId w:val="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79" w:type="dxa"/>
            <w:gridSpan w:val="2"/>
          </w:tcPr>
          <w:p w14:paraId="53F67005" w14:textId="77777777" w:rsidR="00A46EF2" w:rsidRPr="00A46EF2" w:rsidRDefault="00A46EF2" w:rsidP="00A46EF2">
            <w:pPr>
              <w:numPr>
                <w:ilvl w:val="0"/>
                <w:numId w:val="18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8788" w:type="dxa"/>
            <w:hideMark/>
          </w:tcPr>
          <w:p w14:paraId="3034606F" w14:textId="77777777" w:rsidR="00A46EF2" w:rsidRPr="00A46EF2" w:rsidRDefault="00A46EF2" w:rsidP="00A46EF2">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A46EF2">
              <w:rPr>
                <w:rFonts w:ascii="Arial" w:hAnsi="Arial" w:cs="Arial"/>
                <w:sz w:val="20"/>
                <w:szCs w:val="24"/>
              </w:rPr>
              <w:t xml:space="preserve">I must </w:t>
            </w:r>
            <w:r w:rsidRPr="00A46EF2">
              <w:rPr>
                <w:rFonts w:ascii="Arial" w:hAnsi="Arial" w:cs="Arial"/>
                <w:sz w:val="20"/>
                <w:szCs w:val="20"/>
              </w:rPr>
              <w:t xml:space="preserve">obtain security from the Guarantor </w:t>
            </w:r>
            <w:r w:rsidRPr="00A46EF2">
              <w:rPr>
                <w:rFonts w:ascii="Arial" w:hAnsi="Arial" w:cs="Arial"/>
                <w:sz w:val="20"/>
                <w:szCs w:val="24"/>
              </w:rPr>
              <w:t xml:space="preserve">by depositing cash with the Court </w:t>
            </w:r>
            <w:r w:rsidRPr="00A46EF2">
              <w:rPr>
                <w:rFonts w:ascii="Arial" w:hAnsi="Arial" w:cs="Arial"/>
                <w:sz w:val="20"/>
                <w:szCs w:val="20"/>
              </w:rPr>
              <w:t>in the amount of $[</w:t>
            </w:r>
            <w:r w:rsidRPr="00A46EF2">
              <w:rPr>
                <w:rFonts w:ascii="Arial" w:hAnsi="Arial" w:cs="Arial"/>
                <w:i/>
                <w:sz w:val="20"/>
                <w:szCs w:val="20"/>
              </w:rPr>
              <w:t>amount</w:t>
            </w:r>
            <w:r w:rsidRPr="00A46EF2">
              <w:rPr>
                <w:rFonts w:ascii="Arial" w:hAnsi="Arial" w:cs="Arial"/>
                <w:sz w:val="20"/>
                <w:szCs w:val="20"/>
              </w:rPr>
              <w:t>] to secure payment of a financial penalty by the Guarantor as promised by the Guarantor if I break any terms or conditions of this Bail Agreement.</w:t>
            </w:r>
          </w:p>
        </w:tc>
      </w:tr>
    </w:tbl>
    <w:p w14:paraId="7939288A" w14:textId="77777777" w:rsidR="00A46EF2" w:rsidRPr="00A46EF2" w:rsidRDefault="00A46EF2" w:rsidP="00A46EF2">
      <w:pPr>
        <w:tabs>
          <w:tab w:val="right" w:pos="8789"/>
        </w:tabs>
        <w:overflowPunct w:val="0"/>
        <w:autoSpaceDE w:val="0"/>
        <w:autoSpaceDN w:val="0"/>
        <w:adjustRightInd w:val="0"/>
        <w:spacing w:before="120" w:after="120" w:line="276" w:lineRule="auto"/>
        <w:textAlignment w:val="baseline"/>
        <w:rPr>
          <w:rFonts w:ascii="Arial" w:eastAsia="Times New Roman" w:hAnsi="Arial" w:cs="Arial"/>
          <w:color w:val="000000"/>
          <w:sz w:val="20"/>
          <w:szCs w:val="20"/>
        </w:rPr>
      </w:pPr>
    </w:p>
    <w:tbl>
      <w:tblPr>
        <w:tblStyle w:val="TableGrid71"/>
        <w:tblW w:w="9640" w:type="dxa"/>
        <w:tblInd w:w="-147" w:type="dxa"/>
        <w:tblLook w:val="04A0" w:firstRow="1" w:lastRow="0" w:firstColumn="1" w:lastColumn="0" w:noHBand="0" w:noVBand="1"/>
      </w:tblPr>
      <w:tblGrid>
        <w:gridCol w:w="9640"/>
      </w:tblGrid>
      <w:tr w:rsidR="00A46EF2" w:rsidRPr="00A46EF2" w14:paraId="49C4DEE5" w14:textId="77777777" w:rsidTr="009718D5">
        <w:tc>
          <w:tcPr>
            <w:tcW w:w="9640" w:type="dxa"/>
          </w:tcPr>
          <w:p w14:paraId="20D52986" w14:textId="77777777" w:rsidR="00A46EF2" w:rsidRPr="00A46EF2" w:rsidRDefault="00A46EF2" w:rsidP="00A46EF2">
            <w:pPr>
              <w:tabs>
                <w:tab w:val="left" w:pos="1752"/>
              </w:tabs>
              <w:spacing w:before="240" w:after="0" w:line="276" w:lineRule="auto"/>
              <w:jc w:val="left"/>
              <w:rPr>
                <w:rFonts w:ascii="Arial" w:eastAsia="Calibri" w:hAnsi="Arial" w:cs="Arial"/>
                <w:b/>
                <w:bCs/>
                <w:sz w:val="20"/>
                <w:szCs w:val="20"/>
              </w:rPr>
            </w:pPr>
            <w:r w:rsidRPr="00A46EF2">
              <w:rPr>
                <w:rFonts w:ascii="Arial" w:eastAsia="Calibri" w:hAnsi="Arial" w:cs="Arial"/>
                <w:b/>
                <w:bCs/>
                <w:sz w:val="20"/>
                <w:szCs w:val="20"/>
              </w:rPr>
              <w:t>Subject</w:t>
            </w:r>
          </w:p>
          <w:p w14:paraId="2CA6C908"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157AF919" w14:textId="77777777" w:rsidR="00A46EF2" w:rsidRPr="00A46EF2" w:rsidRDefault="00A46EF2" w:rsidP="00A46EF2">
            <w:pPr>
              <w:overflowPunct w:val="0"/>
              <w:autoSpaceDE w:val="0"/>
              <w:autoSpaceDN w:val="0"/>
              <w:adjustRightInd w:val="0"/>
              <w:spacing w:after="0" w:line="276" w:lineRule="auto"/>
              <w:textAlignment w:val="baseline"/>
              <w:rPr>
                <w:rFonts w:ascii="Arial" w:hAnsi="Arial" w:cs="Arial"/>
                <w:sz w:val="20"/>
                <w:szCs w:val="20"/>
              </w:rPr>
            </w:pPr>
            <w:r w:rsidRPr="00A46EF2">
              <w:rPr>
                <w:rFonts w:ascii="Arial" w:hAnsi="Arial" w:cs="Arial"/>
                <w:sz w:val="20"/>
                <w:szCs w:val="20"/>
              </w:rPr>
              <w:t xml:space="preserve">I agree to this Bail Agreement. I have been provided with </w:t>
            </w:r>
            <w:r w:rsidRPr="00A46EF2">
              <w:rPr>
                <w:rFonts w:ascii="Arial" w:eastAsia="Calibri" w:hAnsi="Arial" w:cs="Arial"/>
                <w:sz w:val="20"/>
              </w:rPr>
              <w:t>a copy of this Bail Agreement.</w:t>
            </w:r>
          </w:p>
          <w:p w14:paraId="29B2E89C"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4F9268CF"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3ECBB99F" w14:textId="77777777" w:rsidR="00A46EF2" w:rsidRPr="00A46EF2" w:rsidRDefault="00A46EF2" w:rsidP="00A46EF2">
            <w:pPr>
              <w:tabs>
                <w:tab w:val="left" w:pos="1752"/>
              </w:tabs>
              <w:spacing w:after="0" w:line="276" w:lineRule="auto"/>
              <w:jc w:val="left"/>
              <w:rPr>
                <w:rFonts w:ascii="Arial" w:eastAsia="Calibri" w:hAnsi="Arial" w:cs="Arial"/>
                <w:sz w:val="20"/>
                <w:szCs w:val="20"/>
              </w:rPr>
            </w:pPr>
            <w:r w:rsidRPr="00A46EF2">
              <w:rPr>
                <w:rFonts w:ascii="Arial" w:eastAsia="Calibri" w:hAnsi="Arial" w:cs="Arial"/>
                <w:sz w:val="20"/>
                <w:szCs w:val="20"/>
              </w:rPr>
              <w:t>…………………………………………</w:t>
            </w:r>
          </w:p>
          <w:p w14:paraId="289CDC3C" w14:textId="77777777" w:rsidR="00A46EF2" w:rsidRPr="00A46EF2" w:rsidRDefault="00A46EF2" w:rsidP="00A46EF2">
            <w:pPr>
              <w:tabs>
                <w:tab w:val="left" w:pos="1752"/>
              </w:tabs>
              <w:spacing w:after="0" w:line="276" w:lineRule="auto"/>
              <w:jc w:val="left"/>
              <w:rPr>
                <w:rFonts w:ascii="Arial" w:eastAsia="Calibri" w:hAnsi="Arial" w:cs="Arial"/>
                <w:sz w:val="20"/>
                <w:szCs w:val="20"/>
              </w:rPr>
            </w:pPr>
            <w:r w:rsidRPr="00A46EF2">
              <w:rPr>
                <w:rFonts w:ascii="Arial" w:eastAsia="Calibri" w:hAnsi="Arial" w:cs="Arial"/>
                <w:sz w:val="20"/>
                <w:szCs w:val="20"/>
              </w:rPr>
              <w:t>Signature of person entering into bail agreement</w:t>
            </w:r>
          </w:p>
          <w:p w14:paraId="24B9AA9D"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01D30116"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16DD5760"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446DC210" w14:textId="77777777" w:rsidR="00A46EF2" w:rsidRPr="00A46EF2" w:rsidRDefault="00A46EF2" w:rsidP="00A46EF2">
            <w:pPr>
              <w:tabs>
                <w:tab w:val="left" w:pos="1752"/>
              </w:tabs>
              <w:spacing w:after="0" w:line="276" w:lineRule="auto"/>
              <w:jc w:val="left"/>
              <w:rPr>
                <w:rFonts w:ascii="Arial" w:eastAsia="Calibri" w:hAnsi="Arial" w:cs="Arial"/>
                <w:sz w:val="20"/>
                <w:szCs w:val="20"/>
              </w:rPr>
            </w:pPr>
            <w:r w:rsidRPr="00A46EF2">
              <w:rPr>
                <w:rFonts w:ascii="Arial" w:eastAsia="Calibri" w:hAnsi="Arial" w:cs="Arial"/>
                <w:sz w:val="20"/>
                <w:szCs w:val="20"/>
              </w:rPr>
              <w:t>…………………………………………</w:t>
            </w:r>
          </w:p>
          <w:p w14:paraId="41BAB588" w14:textId="77777777" w:rsidR="00A46EF2" w:rsidRPr="00A46EF2" w:rsidRDefault="00A46EF2" w:rsidP="00A46EF2">
            <w:pPr>
              <w:tabs>
                <w:tab w:val="left" w:pos="1752"/>
              </w:tabs>
              <w:spacing w:after="0" w:line="276" w:lineRule="auto"/>
              <w:jc w:val="left"/>
              <w:rPr>
                <w:rFonts w:ascii="Arial" w:eastAsia="Calibri" w:hAnsi="Arial" w:cs="Arial"/>
                <w:sz w:val="20"/>
                <w:szCs w:val="20"/>
              </w:rPr>
            </w:pPr>
            <w:r w:rsidRPr="00A46EF2">
              <w:rPr>
                <w:rFonts w:ascii="Arial" w:eastAsia="Calibri" w:hAnsi="Arial" w:cs="Arial"/>
                <w:sz w:val="20"/>
                <w:szCs w:val="20"/>
              </w:rPr>
              <w:t xml:space="preserve">Name </w:t>
            </w:r>
            <w:proofErr w:type="gramStart"/>
            <w:r w:rsidRPr="00A46EF2">
              <w:rPr>
                <w:rFonts w:ascii="Arial" w:eastAsia="Calibri" w:hAnsi="Arial" w:cs="Arial"/>
                <w:sz w:val="20"/>
                <w:szCs w:val="20"/>
              </w:rPr>
              <w:t>printed</w:t>
            </w:r>
            <w:proofErr w:type="gramEnd"/>
          </w:p>
          <w:p w14:paraId="32D2F474" w14:textId="77777777" w:rsidR="00A46EF2" w:rsidRPr="00A46EF2" w:rsidRDefault="00A46EF2" w:rsidP="00A46EF2">
            <w:pPr>
              <w:tabs>
                <w:tab w:val="left" w:pos="1752"/>
              </w:tabs>
              <w:spacing w:after="0" w:line="276" w:lineRule="auto"/>
              <w:jc w:val="left"/>
              <w:rPr>
                <w:rFonts w:ascii="Arial" w:eastAsia="Calibri" w:hAnsi="Arial" w:cs="Arial"/>
                <w:sz w:val="20"/>
                <w:szCs w:val="20"/>
              </w:rPr>
            </w:pPr>
          </w:p>
          <w:p w14:paraId="61F8DC02" w14:textId="77777777" w:rsidR="00A46EF2" w:rsidRPr="00A46EF2" w:rsidRDefault="00A46EF2" w:rsidP="00A46EF2">
            <w:pPr>
              <w:tabs>
                <w:tab w:val="left" w:pos="1752"/>
              </w:tabs>
              <w:spacing w:after="0" w:line="276" w:lineRule="auto"/>
              <w:jc w:val="left"/>
              <w:rPr>
                <w:rFonts w:ascii="Arial" w:eastAsia="Calibri" w:hAnsi="Arial" w:cs="Arial"/>
                <w:b/>
                <w:sz w:val="20"/>
                <w:szCs w:val="20"/>
              </w:rPr>
            </w:pPr>
          </w:p>
          <w:p w14:paraId="231D18B6" w14:textId="77777777" w:rsidR="00A46EF2" w:rsidRPr="00A46EF2" w:rsidRDefault="00A46EF2" w:rsidP="00A46EF2">
            <w:pPr>
              <w:tabs>
                <w:tab w:val="left" w:pos="1752"/>
              </w:tabs>
              <w:spacing w:after="0" w:line="276" w:lineRule="auto"/>
              <w:jc w:val="left"/>
              <w:rPr>
                <w:rFonts w:ascii="Arial" w:eastAsia="Calibri" w:hAnsi="Arial" w:cs="Arial"/>
                <w:b/>
                <w:sz w:val="20"/>
                <w:szCs w:val="20"/>
              </w:rPr>
            </w:pPr>
          </w:p>
          <w:p w14:paraId="2E49CBBF" w14:textId="77777777" w:rsidR="00A46EF2" w:rsidRPr="00A46EF2" w:rsidRDefault="00A46EF2" w:rsidP="00A46EF2">
            <w:pPr>
              <w:tabs>
                <w:tab w:val="left" w:pos="1752"/>
              </w:tabs>
              <w:spacing w:after="0" w:line="276" w:lineRule="auto"/>
              <w:jc w:val="left"/>
              <w:rPr>
                <w:rFonts w:ascii="Arial" w:eastAsia="Calibri" w:hAnsi="Arial" w:cs="Arial"/>
                <w:b/>
                <w:sz w:val="20"/>
                <w:szCs w:val="20"/>
              </w:rPr>
            </w:pPr>
          </w:p>
          <w:p w14:paraId="601A18C1" w14:textId="77777777" w:rsidR="00A46EF2" w:rsidRPr="00A46EF2" w:rsidRDefault="00A46EF2" w:rsidP="00A46EF2">
            <w:pPr>
              <w:tabs>
                <w:tab w:val="left" w:pos="1752"/>
              </w:tabs>
              <w:spacing w:after="0" w:line="276" w:lineRule="auto"/>
              <w:jc w:val="left"/>
              <w:rPr>
                <w:rFonts w:ascii="Arial" w:eastAsia="Calibri" w:hAnsi="Arial" w:cs="Arial"/>
                <w:b/>
                <w:sz w:val="20"/>
                <w:szCs w:val="20"/>
              </w:rPr>
            </w:pPr>
          </w:p>
          <w:p w14:paraId="6434910F" w14:textId="77777777" w:rsidR="00A46EF2" w:rsidRPr="00A46EF2" w:rsidRDefault="00A46EF2" w:rsidP="00A46EF2">
            <w:pPr>
              <w:tabs>
                <w:tab w:val="left" w:pos="1752"/>
              </w:tabs>
              <w:spacing w:before="360" w:after="0" w:line="276" w:lineRule="auto"/>
              <w:jc w:val="left"/>
              <w:rPr>
                <w:rFonts w:ascii="Arial" w:eastAsia="Calibri" w:hAnsi="Arial" w:cs="Arial"/>
                <w:b/>
                <w:sz w:val="20"/>
                <w:szCs w:val="20"/>
              </w:rPr>
            </w:pPr>
            <w:r w:rsidRPr="00A46EF2">
              <w:rPr>
                <w:rFonts w:ascii="Arial" w:eastAsia="Calibri" w:hAnsi="Arial" w:cs="Arial"/>
                <w:b/>
                <w:sz w:val="20"/>
                <w:szCs w:val="20"/>
              </w:rPr>
              <w:t>Witness</w:t>
            </w:r>
          </w:p>
          <w:p w14:paraId="4FADCA55"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59380F92"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56BA3512"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4092D5FF" w14:textId="77777777" w:rsidR="00A46EF2" w:rsidRPr="00A46EF2" w:rsidRDefault="00A46EF2" w:rsidP="00A46EF2">
            <w:pPr>
              <w:tabs>
                <w:tab w:val="left" w:pos="1752"/>
              </w:tabs>
              <w:spacing w:after="0" w:line="276" w:lineRule="auto"/>
              <w:jc w:val="left"/>
              <w:rPr>
                <w:rFonts w:ascii="Arial" w:eastAsia="Calibri" w:hAnsi="Arial" w:cs="Arial"/>
                <w:sz w:val="20"/>
              </w:rPr>
            </w:pPr>
            <w:r w:rsidRPr="00A46EF2">
              <w:rPr>
                <w:rFonts w:ascii="Arial" w:eastAsia="Calibri" w:hAnsi="Arial" w:cs="Arial"/>
                <w:sz w:val="20"/>
              </w:rPr>
              <w:t>………………………………………………</w:t>
            </w:r>
          </w:p>
          <w:p w14:paraId="5C286509" w14:textId="77777777" w:rsidR="00A46EF2" w:rsidRPr="00A46EF2" w:rsidRDefault="00A46EF2" w:rsidP="00A46EF2">
            <w:pPr>
              <w:tabs>
                <w:tab w:val="left" w:pos="1021"/>
              </w:tabs>
              <w:spacing w:after="0" w:line="276" w:lineRule="auto"/>
              <w:jc w:val="left"/>
              <w:rPr>
                <w:rFonts w:ascii="Arial" w:eastAsia="Calibri" w:hAnsi="Arial" w:cs="Arial"/>
                <w:sz w:val="20"/>
              </w:rPr>
            </w:pPr>
            <w:r w:rsidRPr="00A46EF2">
              <w:rPr>
                <w:rFonts w:ascii="Arial" w:eastAsia="Arial" w:hAnsi="Arial" w:cs="Arial"/>
                <w:sz w:val="20"/>
              </w:rPr>
              <w:t xml:space="preserve">Signature of </w:t>
            </w:r>
            <w:proofErr w:type="spellStart"/>
            <w:r w:rsidRPr="00A46EF2">
              <w:rPr>
                <w:rFonts w:ascii="Arial" w:eastAsia="Arial" w:hAnsi="Arial" w:cs="Arial"/>
                <w:sz w:val="20"/>
              </w:rPr>
              <w:t>authorised</w:t>
            </w:r>
            <w:proofErr w:type="spellEnd"/>
            <w:r w:rsidRPr="00A46EF2">
              <w:rPr>
                <w:rFonts w:ascii="Arial" w:eastAsia="Arial" w:hAnsi="Arial" w:cs="Arial"/>
                <w:sz w:val="20"/>
              </w:rPr>
              <w:t xml:space="preserve"> witness</w:t>
            </w:r>
          </w:p>
          <w:p w14:paraId="14B8FC77" w14:textId="77777777" w:rsidR="00A46EF2" w:rsidRPr="00A46EF2" w:rsidRDefault="00A46EF2" w:rsidP="00A46EF2">
            <w:pPr>
              <w:tabs>
                <w:tab w:val="left" w:pos="1752"/>
              </w:tabs>
              <w:spacing w:after="0" w:line="276" w:lineRule="auto"/>
              <w:jc w:val="left"/>
              <w:rPr>
                <w:rFonts w:ascii="Arial" w:hAnsi="Arial" w:cs="Arial"/>
                <w:b/>
                <w:sz w:val="12"/>
                <w:szCs w:val="18"/>
              </w:rPr>
            </w:pPr>
            <w:r w:rsidRPr="00A46EF2">
              <w:rPr>
                <w:rFonts w:ascii="Arial" w:hAnsi="Arial" w:cs="Arial"/>
                <w:b/>
                <w:sz w:val="12"/>
                <w:szCs w:val="18"/>
              </w:rPr>
              <w:t xml:space="preserve">witness must be the Judicial Officer granting bail, the registrar or deputy registrar of a Court, a justice of the peace, a police officer of or above the rank of sergeant or the responsible officer for a police station, the manager of a training </w:t>
            </w:r>
            <w:proofErr w:type="spellStart"/>
            <w:r w:rsidRPr="00A46EF2">
              <w:rPr>
                <w:rFonts w:ascii="Arial" w:hAnsi="Arial" w:cs="Arial"/>
                <w:b/>
                <w:sz w:val="12"/>
                <w:szCs w:val="18"/>
              </w:rPr>
              <w:t>centre</w:t>
            </w:r>
            <w:proofErr w:type="spellEnd"/>
            <w:r w:rsidRPr="00A46EF2">
              <w:rPr>
                <w:rFonts w:ascii="Arial" w:hAnsi="Arial" w:cs="Arial"/>
                <w:b/>
                <w:sz w:val="12"/>
                <w:szCs w:val="18"/>
              </w:rPr>
              <w:t xml:space="preserve"> if the person entering into the bail agreement is in a training </w:t>
            </w:r>
            <w:proofErr w:type="spellStart"/>
            <w:r w:rsidRPr="00A46EF2">
              <w:rPr>
                <w:rFonts w:ascii="Arial" w:hAnsi="Arial" w:cs="Arial"/>
                <w:b/>
                <w:sz w:val="12"/>
                <w:szCs w:val="18"/>
              </w:rPr>
              <w:t>centre</w:t>
            </w:r>
            <w:proofErr w:type="spellEnd"/>
            <w:r w:rsidRPr="00A46EF2">
              <w:rPr>
                <w:rFonts w:ascii="Arial" w:hAnsi="Arial" w:cs="Arial"/>
                <w:b/>
                <w:sz w:val="12"/>
                <w:szCs w:val="18"/>
              </w:rPr>
              <w:t>, the person in charge of a prison if the person entering into the bail agreement is in a prison, or a delegate of any of these persons or any other person or class of persons specified by the Court</w:t>
            </w:r>
          </w:p>
          <w:p w14:paraId="17BA0DD1"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57B0C153" w14:textId="77777777" w:rsidR="00A46EF2" w:rsidRPr="00A46EF2" w:rsidRDefault="00A46EF2" w:rsidP="00A46EF2">
            <w:pPr>
              <w:tabs>
                <w:tab w:val="left" w:pos="1752"/>
              </w:tabs>
              <w:spacing w:after="0" w:line="276" w:lineRule="auto"/>
              <w:jc w:val="left"/>
              <w:rPr>
                <w:rFonts w:ascii="Arial" w:hAnsi="Arial" w:cs="Arial"/>
                <w:b/>
                <w:sz w:val="12"/>
                <w:szCs w:val="18"/>
              </w:rPr>
            </w:pPr>
            <w:r w:rsidRPr="00A46EF2">
              <w:rPr>
                <w:rFonts w:ascii="Arial" w:eastAsia="Arial" w:hAnsi="Arial" w:cs="Arial"/>
                <w:b/>
                <w:sz w:val="12"/>
                <w:szCs w:val="24"/>
                <w:lang w:bidi="en-US"/>
              </w:rPr>
              <w:t xml:space="preserve">next item not displayed if witness is </w:t>
            </w:r>
            <w:r w:rsidRPr="00A46EF2">
              <w:rPr>
                <w:rFonts w:ascii="Arial" w:hAnsi="Arial" w:cs="Arial"/>
                <w:b/>
                <w:sz w:val="12"/>
                <w:szCs w:val="18"/>
              </w:rPr>
              <w:t xml:space="preserve">Judicial Officer granting </w:t>
            </w:r>
            <w:proofErr w:type="gramStart"/>
            <w:r w:rsidRPr="00A46EF2">
              <w:rPr>
                <w:rFonts w:ascii="Arial" w:hAnsi="Arial" w:cs="Arial"/>
                <w:b/>
                <w:sz w:val="12"/>
                <w:szCs w:val="18"/>
              </w:rPr>
              <w:t>bail</w:t>
            </w:r>
            <w:proofErr w:type="gramEnd"/>
          </w:p>
          <w:p w14:paraId="32F5620C" w14:textId="77777777" w:rsidR="00A46EF2" w:rsidRPr="00A46EF2" w:rsidRDefault="00A46EF2" w:rsidP="00A46EF2">
            <w:pPr>
              <w:tabs>
                <w:tab w:val="left" w:pos="1752"/>
              </w:tabs>
              <w:spacing w:after="0" w:line="276" w:lineRule="auto"/>
              <w:jc w:val="left"/>
              <w:rPr>
                <w:rFonts w:ascii="Arial" w:hAnsi="Arial" w:cs="Arial"/>
                <w:b/>
                <w:sz w:val="12"/>
                <w:szCs w:val="18"/>
              </w:rPr>
            </w:pPr>
          </w:p>
          <w:p w14:paraId="0ABF387C"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64E6A385" w14:textId="77777777" w:rsidR="00A46EF2" w:rsidRPr="00A46EF2" w:rsidRDefault="00A46EF2" w:rsidP="00A46EF2">
            <w:pPr>
              <w:tabs>
                <w:tab w:val="left" w:pos="1752"/>
              </w:tabs>
              <w:spacing w:after="0" w:line="276" w:lineRule="auto"/>
              <w:jc w:val="left"/>
              <w:rPr>
                <w:rFonts w:ascii="Arial" w:eastAsia="Arial" w:hAnsi="Arial" w:cs="Arial"/>
                <w:sz w:val="20"/>
              </w:rPr>
            </w:pPr>
            <w:r w:rsidRPr="00A46EF2">
              <w:rPr>
                <w:rFonts w:ascii="Arial" w:eastAsia="Arial" w:hAnsi="Arial" w:cs="Arial"/>
                <w:sz w:val="20"/>
              </w:rPr>
              <w:t>………………………………………….</w:t>
            </w:r>
          </w:p>
          <w:p w14:paraId="7F1C012D" w14:textId="77777777" w:rsidR="00A46EF2" w:rsidRPr="00A46EF2" w:rsidRDefault="00A46EF2" w:rsidP="00A46EF2">
            <w:pPr>
              <w:tabs>
                <w:tab w:val="left" w:pos="1752"/>
              </w:tabs>
              <w:spacing w:after="0" w:line="276" w:lineRule="auto"/>
              <w:jc w:val="left"/>
              <w:rPr>
                <w:rFonts w:ascii="Arial" w:eastAsia="Calibri" w:hAnsi="Arial" w:cs="Arial"/>
                <w:sz w:val="20"/>
              </w:rPr>
            </w:pPr>
            <w:r w:rsidRPr="00A46EF2">
              <w:rPr>
                <w:rFonts w:ascii="Arial" w:eastAsia="Arial" w:hAnsi="Arial" w:cs="Arial"/>
                <w:sz w:val="20"/>
              </w:rPr>
              <w:t xml:space="preserve">Printed name and title of witness </w:t>
            </w:r>
            <w:r w:rsidRPr="00A46EF2">
              <w:rPr>
                <w:rFonts w:ascii="Arial" w:hAnsi="Arial" w:cs="Arial"/>
                <w:b/>
                <w:sz w:val="12"/>
                <w:szCs w:val="18"/>
              </w:rPr>
              <w:t>stamp here if applicable</w:t>
            </w:r>
          </w:p>
          <w:p w14:paraId="70660FB5"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16759668"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3817CCCD" w14:textId="77777777" w:rsidR="00A46EF2" w:rsidRPr="00A46EF2" w:rsidRDefault="00A46EF2" w:rsidP="00A46EF2">
            <w:pPr>
              <w:tabs>
                <w:tab w:val="left" w:pos="1752"/>
              </w:tabs>
              <w:spacing w:after="0" w:line="276" w:lineRule="auto"/>
              <w:jc w:val="left"/>
              <w:rPr>
                <w:rFonts w:ascii="Arial" w:eastAsia="Calibri" w:hAnsi="Arial" w:cs="Arial"/>
                <w:sz w:val="20"/>
              </w:rPr>
            </w:pPr>
          </w:p>
          <w:p w14:paraId="0418B715" w14:textId="77777777" w:rsidR="00A46EF2" w:rsidRPr="00A46EF2" w:rsidRDefault="00A46EF2" w:rsidP="00A46EF2">
            <w:pPr>
              <w:tabs>
                <w:tab w:val="left" w:pos="1752"/>
              </w:tabs>
              <w:spacing w:after="0" w:line="276" w:lineRule="auto"/>
              <w:jc w:val="left"/>
              <w:rPr>
                <w:rFonts w:ascii="Arial" w:eastAsia="Calibri" w:hAnsi="Arial" w:cs="Arial"/>
                <w:sz w:val="20"/>
              </w:rPr>
            </w:pPr>
            <w:r w:rsidRPr="00A46EF2">
              <w:rPr>
                <w:rFonts w:ascii="Arial" w:eastAsia="Calibri" w:hAnsi="Arial" w:cs="Arial"/>
                <w:sz w:val="20"/>
              </w:rPr>
              <w:t>………………………….</w:t>
            </w:r>
          </w:p>
          <w:p w14:paraId="4334559A" w14:textId="77777777" w:rsidR="00A46EF2" w:rsidRPr="00A46EF2" w:rsidRDefault="00A46EF2" w:rsidP="00A46EF2">
            <w:pPr>
              <w:overflowPunct w:val="0"/>
              <w:autoSpaceDE w:val="0"/>
              <w:autoSpaceDN w:val="0"/>
              <w:adjustRightInd w:val="0"/>
              <w:spacing w:after="120" w:line="276" w:lineRule="auto"/>
              <w:ind w:right="142"/>
              <w:textAlignment w:val="baseline"/>
              <w:rPr>
                <w:rFonts w:ascii="Arial" w:hAnsi="Arial" w:cs="Arial"/>
                <w:sz w:val="20"/>
                <w:szCs w:val="20"/>
              </w:rPr>
            </w:pPr>
            <w:r w:rsidRPr="00A46EF2">
              <w:rPr>
                <w:rFonts w:ascii="Arial" w:eastAsia="Calibri" w:hAnsi="Arial" w:cs="Arial"/>
                <w:sz w:val="20"/>
              </w:rPr>
              <w:lastRenderedPageBreak/>
              <w:t>Date</w:t>
            </w:r>
          </w:p>
        </w:tc>
      </w:tr>
    </w:tbl>
    <w:p w14:paraId="20A7CAE3" w14:textId="77777777" w:rsidR="00A46EF2" w:rsidRPr="00A46EF2" w:rsidRDefault="00A46EF2" w:rsidP="00A46EF2">
      <w:pPr>
        <w:rPr>
          <w:rFonts w:ascii="Times New Roman" w:eastAsia="Times New Roman" w:hAnsi="Times New Roman"/>
          <w:sz w:val="17"/>
          <w:szCs w:val="17"/>
        </w:rPr>
      </w:pPr>
    </w:p>
    <w:p w14:paraId="601F3C2E"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A46EF2">
        <w:rPr>
          <w:rFonts w:ascii="Times New Roman" w:eastAsia="Times New Roman" w:hAnsi="Times New Roman"/>
          <w:sz w:val="17"/>
          <w:szCs w:val="17"/>
        </w:rPr>
        <w:t xml:space="preserve">In accordance with the Supreme Court Act 1935, the District Court Act 1991, the Magistrates Court Act 1991 and the Youth Court Act 1993 and all other enabling powers, the Uniform Special Statutory Rules (No 1) Amending 2023 have been made – </w:t>
      </w:r>
    </w:p>
    <w:p w14:paraId="2954A91F"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A46EF2">
        <w:rPr>
          <w:rFonts w:ascii="Times New Roman" w:eastAsia="Times New Roman" w:hAnsi="Times New Roman"/>
          <w:sz w:val="17"/>
          <w:szCs w:val="17"/>
        </w:rPr>
        <w:tab/>
        <w:t>•</w:t>
      </w:r>
      <w:r w:rsidRPr="00A46EF2">
        <w:rPr>
          <w:rFonts w:ascii="Times New Roman" w:eastAsia="Times New Roman" w:hAnsi="Times New Roman"/>
          <w:sz w:val="17"/>
          <w:szCs w:val="17"/>
        </w:rPr>
        <w:tab/>
        <w:t xml:space="preserve">as rules of the Supreme Court by 3 or more Judges of the Supreme Court; and </w:t>
      </w:r>
    </w:p>
    <w:p w14:paraId="2FE8E021"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A46EF2">
        <w:rPr>
          <w:rFonts w:ascii="Times New Roman" w:eastAsia="Times New Roman" w:hAnsi="Times New Roman"/>
          <w:sz w:val="17"/>
          <w:szCs w:val="17"/>
        </w:rPr>
        <w:tab/>
        <w:t>•</w:t>
      </w:r>
      <w:r w:rsidRPr="00A46EF2">
        <w:rPr>
          <w:rFonts w:ascii="Times New Roman" w:eastAsia="Times New Roman" w:hAnsi="Times New Roman"/>
          <w:sz w:val="17"/>
          <w:szCs w:val="17"/>
        </w:rPr>
        <w:tab/>
        <w:t xml:space="preserve">as rules of the District Court by the Chief Judge and 2 or more other Judges of that Court; and </w:t>
      </w:r>
    </w:p>
    <w:p w14:paraId="13EB31F9"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A46EF2">
        <w:rPr>
          <w:rFonts w:ascii="Times New Roman" w:eastAsia="Times New Roman" w:hAnsi="Times New Roman"/>
          <w:sz w:val="17"/>
          <w:szCs w:val="17"/>
        </w:rPr>
        <w:tab/>
        <w:t>•</w:t>
      </w:r>
      <w:r w:rsidRPr="00A46EF2">
        <w:rPr>
          <w:rFonts w:ascii="Times New Roman" w:eastAsia="Times New Roman" w:hAnsi="Times New Roman"/>
          <w:sz w:val="17"/>
          <w:szCs w:val="17"/>
        </w:rPr>
        <w:tab/>
        <w:t>as rules of the Magistrates Court by the Chief Magistrate and 2 or more other Magistrates; and</w:t>
      </w:r>
    </w:p>
    <w:p w14:paraId="40E8EB15"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A46EF2">
        <w:rPr>
          <w:rFonts w:ascii="Times New Roman" w:eastAsia="Times New Roman" w:hAnsi="Times New Roman"/>
          <w:sz w:val="17"/>
          <w:szCs w:val="17"/>
        </w:rPr>
        <w:tab/>
        <w:t>•</w:t>
      </w:r>
      <w:r w:rsidRPr="00A46EF2">
        <w:rPr>
          <w:rFonts w:ascii="Times New Roman" w:eastAsia="Times New Roman" w:hAnsi="Times New Roman"/>
          <w:sz w:val="17"/>
          <w:szCs w:val="17"/>
        </w:rPr>
        <w:tab/>
        <w:t>as rules of the Youth Court by the Judge and the magistrates who are members of the principal judiciary of that Court,</w:t>
      </w:r>
    </w:p>
    <w:p w14:paraId="428F655D" w14:textId="77777777" w:rsidR="00A46EF2" w:rsidRPr="00A46EF2" w:rsidRDefault="00A46EF2" w:rsidP="00A46EF2">
      <w:pPr>
        <w:tabs>
          <w:tab w:val="left" w:pos="159"/>
          <w:tab w:val="left" w:pos="318"/>
          <w:tab w:val="left" w:pos="476"/>
          <w:tab w:val="left" w:pos="635"/>
          <w:tab w:val="left" w:pos="794"/>
          <w:tab w:val="left" w:pos="953"/>
          <w:tab w:val="left" w:pos="1111"/>
          <w:tab w:val="left" w:pos="1270"/>
        </w:tabs>
        <w:rPr>
          <w:rFonts w:ascii="Times New Roman" w:eastAsia="Times New Roman" w:hAnsi="Times New Roman"/>
          <w:sz w:val="17"/>
          <w:szCs w:val="17"/>
        </w:rPr>
      </w:pPr>
      <w:r w:rsidRPr="00A46EF2">
        <w:rPr>
          <w:rFonts w:ascii="Times New Roman" w:eastAsia="Times New Roman" w:hAnsi="Times New Roman"/>
          <w:sz w:val="17"/>
          <w:szCs w:val="17"/>
        </w:rPr>
        <w:t>and such rules will apply to and in relation to the Court in accordance with their terms.</w:t>
      </w:r>
    </w:p>
    <w:p w14:paraId="1230675F" w14:textId="53668A3F" w:rsidR="00A46EF2" w:rsidRPr="00A46EF2" w:rsidRDefault="00A46EF2" w:rsidP="00A46EF2">
      <w:pPr>
        <w:tabs>
          <w:tab w:val="left" w:pos="159"/>
          <w:tab w:val="left" w:pos="318"/>
          <w:tab w:val="left" w:pos="476"/>
          <w:tab w:val="left" w:pos="635"/>
          <w:tab w:val="left" w:pos="794"/>
          <w:tab w:val="left" w:pos="953"/>
        </w:tabs>
        <w:rPr>
          <w:rFonts w:ascii="Times New Roman" w:eastAsia="Times New Roman" w:hAnsi="Times New Roman"/>
          <w:sz w:val="17"/>
          <w:szCs w:val="17"/>
        </w:rPr>
      </w:pPr>
      <w:r w:rsidRPr="00A46EF2">
        <w:rPr>
          <w:rFonts w:ascii="Times New Roman" w:eastAsia="Times New Roman" w:hAnsi="Times New Roman"/>
          <w:sz w:val="17"/>
          <w:szCs w:val="17"/>
        </w:rPr>
        <w:t>Dated: 6 June 2023</w:t>
      </w:r>
    </w:p>
    <w:p w14:paraId="65FA5F08" w14:textId="77777777" w:rsidR="00A46EF2" w:rsidRPr="00A46EF2" w:rsidRDefault="00A46EF2" w:rsidP="00A46EF2">
      <w:pPr>
        <w:spacing w:after="20"/>
        <w:jc w:val="right"/>
        <w:rPr>
          <w:rFonts w:ascii="Times New Roman" w:eastAsia="Times New Roman" w:hAnsi="Times New Roman"/>
          <w:smallCaps/>
          <w:sz w:val="17"/>
          <w:szCs w:val="20"/>
        </w:rPr>
      </w:pPr>
      <w:r w:rsidRPr="00A46EF2">
        <w:rPr>
          <w:rFonts w:ascii="Times New Roman" w:eastAsia="Times New Roman" w:hAnsi="Times New Roman"/>
          <w:smallCaps/>
          <w:sz w:val="17"/>
          <w:szCs w:val="20"/>
        </w:rPr>
        <w:t xml:space="preserve">Chief Justice </w:t>
      </w:r>
      <w:proofErr w:type="spellStart"/>
      <w:r w:rsidRPr="00A46EF2">
        <w:rPr>
          <w:rFonts w:ascii="Times New Roman" w:eastAsia="Times New Roman" w:hAnsi="Times New Roman"/>
          <w:smallCaps/>
          <w:sz w:val="17"/>
          <w:szCs w:val="20"/>
        </w:rPr>
        <w:t>Kourakis</w:t>
      </w:r>
      <w:proofErr w:type="spellEnd"/>
    </w:p>
    <w:p w14:paraId="511CA699" w14:textId="77777777" w:rsidR="00A46EF2" w:rsidRPr="00A46EF2" w:rsidRDefault="00A46EF2" w:rsidP="00A46EF2">
      <w:pPr>
        <w:spacing w:after="20"/>
        <w:jc w:val="right"/>
        <w:rPr>
          <w:rFonts w:ascii="Times New Roman" w:eastAsia="Times New Roman" w:hAnsi="Times New Roman"/>
          <w:smallCaps/>
          <w:sz w:val="17"/>
          <w:szCs w:val="20"/>
        </w:rPr>
      </w:pPr>
      <w:r w:rsidRPr="00A46EF2">
        <w:rPr>
          <w:rFonts w:ascii="Times New Roman" w:eastAsia="Times New Roman" w:hAnsi="Times New Roman"/>
          <w:smallCaps/>
          <w:sz w:val="17"/>
          <w:szCs w:val="20"/>
        </w:rPr>
        <w:t>Chief Judge Evans</w:t>
      </w:r>
    </w:p>
    <w:p w14:paraId="53301C9D" w14:textId="77777777" w:rsidR="00A46EF2" w:rsidRPr="00A46EF2" w:rsidRDefault="00A46EF2" w:rsidP="00A46EF2">
      <w:pPr>
        <w:spacing w:after="20"/>
        <w:jc w:val="right"/>
        <w:rPr>
          <w:rFonts w:ascii="Times New Roman" w:eastAsia="Times New Roman" w:hAnsi="Times New Roman"/>
          <w:smallCaps/>
          <w:sz w:val="17"/>
          <w:szCs w:val="20"/>
        </w:rPr>
      </w:pPr>
      <w:r w:rsidRPr="00A46EF2">
        <w:rPr>
          <w:rFonts w:ascii="Times New Roman" w:eastAsia="Times New Roman" w:hAnsi="Times New Roman"/>
          <w:smallCaps/>
          <w:sz w:val="17"/>
          <w:szCs w:val="20"/>
        </w:rPr>
        <w:t>Acting Chief Magistrate Dixon</w:t>
      </w:r>
    </w:p>
    <w:p w14:paraId="7B7C1A3F" w14:textId="1FD28561" w:rsidR="00A46EF2" w:rsidRDefault="00A46EF2" w:rsidP="00A46EF2">
      <w:pPr>
        <w:spacing w:after="0"/>
        <w:jc w:val="right"/>
        <w:rPr>
          <w:rFonts w:ascii="Times New Roman" w:eastAsia="Times New Roman" w:hAnsi="Times New Roman"/>
          <w:smallCaps/>
          <w:sz w:val="17"/>
          <w:szCs w:val="20"/>
        </w:rPr>
      </w:pPr>
      <w:r w:rsidRPr="00A46EF2">
        <w:rPr>
          <w:rFonts w:ascii="Times New Roman" w:eastAsia="Times New Roman" w:hAnsi="Times New Roman"/>
          <w:smallCaps/>
          <w:sz w:val="17"/>
          <w:szCs w:val="20"/>
        </w:rPr>
        <w:t>Judge Eldridge</w:t>
      </w:r>
    </w:p>
    <w:p w14:paraId="259552F1" w14:textId="77777777" w:rsidR="00A46EF2" w:rsidRDefault="00A46EF2" w:rsidP="00A46EF2">
      <w:pPr>
        <w:pBdr>
          <w:bottom w:val="single" w:sz="4" w:space="1" w:color="auto"/>
        </w:pBdr>
        <w:spacing w:after="0" w:line="52" w:lineRule="exact"/>
        <w:jc w:val="center"/>
        <w:rPr>
          <w:rFonts w:ascii="Times New Roman" w:eastAsia="Times New Roman" w:hAnsi="Times New Roman"/>
          <w:sz w:val="17"/>
          <w:szCs w:val="17"/>
        </w:rPr>
      </w:pPr>
    </w:p>
    <w:p w14:paraId="2DD2B0F3" w14:textId="77777777" w:rsidR="00A46EF2" w:rsidRDefault="00A46EF2" w:rsidP="00A46EF2">
      <w:pPr>
        <w:pBdr>
          <w:top w:val="single" w:sz="4" w:space="1" w:color="auto"/>
        </w:pBdr>
        <w:spacing w:before="34" w:after="0" w:line="14" w:lineRule="exact"/>
        <w:jc w:val="center"/>
        <w:rPr>
          <w:rFonts w:ascii="Times New Roman" w:eastAsia="Times New Roman" w:hAnsi="Times New Roman"/>
          <w:sz w:val="17"/>
          <w:szCs w:val="17"/>
        </w:rPr>
      </w:pPr>
    </w:p>
    <w:p w14:paraId="3549CD57" w14:textId="77777777" w:rsidR="00EA64A7" w:rsidRDefault="00EA64A7" w:rsidP="00F337C8">
      <w:pPr>
        <w:pStyle w:val="GG-body"/>
      </w:pPr>
    </w:p>
    <w:p w14:paraId="5F63A3E8" w14:textId="77777777" w:rsidR="00A46EF2" w:rsidRDefault="00A46EF2" w:rsidP="00F337C8">
      <w:pPr>
        <w:pStyle w:val="GG-body"/>
      </w:pPr>
    </w:p>
    <w:p w14:paraId="6B576476" w14:textId="77777777" w:rsidR="00EA64A7" w:rsidRDefault="00EA64A7" w:rsidP="00F337C8">
      <w:pPr>
        <w:pStyle w:val="GG-body"/>
      </w:pPr>
    </w:p>
    <w:p w14:paraId="12B5E540" w14:textId="77777777" w:rsidR="00EA64A7" w:rsidRDefault="00EA64A7" w:rsidP="00F337C8">
      <w:pPr>
        <w:pStyle w:val="GG-body"/>
      </w:pPr>
    </w:p>
    <w:p w14:paraId="67288EC1" w14:textId="77777777" w:rsidR="00EA64A7" w:rsidRDefault="00EA64A7" w:rsidP="00F337C8">
      <w:pPr>
        <w:pStyle w:val="GG-body"/>
      </w:pPr>
    </w:p>
    <w:p w14:paraId="19F97F65" w14:textId="77777777" w:rsidR="00EA64A7" w:rsidRDefault="00EA64A7" w:rsidP="00F337C8">
      <w:pPr>
        <w:pStyle w:val="GG-body"/>
      </w:pPr>
    </w:p>
    <w:p w14:paraId="13991425" w14:textId="77777777" w:rsidR="00F146D8" w:rsidRDefault="00F146D8" w:rsidP="00F337C8">
      <w:pPr>
        <w:pStyle w:val="GG-body"/>
      </w:pPr>
    </w:p>
    <w:p w14:paraId="72A689BC" w14:textId="77777777" w:rsidR="00F146D8" w:rsidRDefault="00F146D8" w:rsidP="00F337C8">
      <w:pPr>
        <w:pStyle w:val="GG-body"/>
      </w:pPr>
    </w:p>
    <w:p w14:paraId="79FED745" w14:textId="77777777" w:rsidR="00F146D8" w:rsidRDefault="00F146D8" w:rsidP="00F337C8">
      <w:pPr>
        <w:pStyle w:val="GG-body"/>
      </w:pPr>
    </w:p>
    <w:p w14:paraId="40957A83" w14:textId="77777777" w:rsidR="00F146D8" w:rsidRDefault="00F146D8" w:rsidP="00F337C8">
      <w:pPr>
        <w:pStyle w:val="GG-body"/>
      </w:pPr>
    </w:p>
    <w:p w14:paraId="4189C496" w14:textId="77777777" w:rsidR="00F146D8" w:rsidRDefault="00F146D8" w:rsidP="00F337C8">
      <w:pPr>
        <w:pStyle w:val="GG-body"/>
      </w:pPr>
    </w:p>
    <w:p w14:paraId="5D4795E4" w14:textId="77777777" w:rsidR="00F146D8" w:rsidRDefault="00F146D8" w:rsidP="00F337C8">
      <w:pPr>
        <w:pStyle w:val="GG-body"/>
      </w:pPr>
    </w:p>
    <w:p w14:paraId="1E4E3F25" w14:textId="77777777" w:rsidR="00F146D8" w:rsidRDefault="00F146D8" w:rsidP="00F337C8">
      <w:pPr>
        <w:pStyle w:val="GG-body"/>
      </w:pPr>
    </w:p>
    <w:p w14:paraId="3AD936D3" w14:textId="77777777" w:rsidR="00F146D8" w:rsidRDefault="00F146D8" w:rsidP="00F337C8">
      <w:pPr>
        <w:pStyle w:val="GG-body"/>
      </w:pPr>
    </w:p>
    <w:p w14:paraId="3A1901F6" w14:textId="77777777" w:rsidR="00F146D8" w:rsidRDefault="00F146D8" w:rsidP="00F337C8">
      <w:pPr>
        <w:pStyle w:val="GG-body"/>
      </w:pPr>
    </w:p>
    <w:p w14:paraId="6C6D14E1" w14:textId="77777777" w:rsidR="00F146D8" w:rsidRDefault="00F146D8" w:rsidP="00F337C8">
      <w:pPr>
        <w:pStyle w:val="GG-body"/>
      </w:pPr>
    </w:p>
    <w:p w14:paraId="2FC6E5C3" w14:textId="77777777" w:rsidR="00F146D8" w:rsidRDefault="00F146D8" w:rsidP="00F337C8">
      <w:pPr>
        <w:pStyle w:val="GG-body"/>
      </w:pPr>
    </w:p>
    <w:p w14:paraId="7C694493" w14:textId="77777777" w:rsidR="00F146D8" w:rsidRDefault="00F146D8" w:rsidP="00F337C8">
      <w:pPr>
        <w:pStyle w:val="GG-body"/>
      </w:pPr>
    </w:p>
    <w:p w14:paraId="6D78BA54" w14:textId="77777777" w:rsidR="00F146D8" w:rsidRDefault="00F146D8" w:rsidP="00F337C8">
      <w:pPr>
        <w:pStyle w:val="GG-body"/>
      </w:pPr>
    </w:p>
    <w:p w14:paraId="4B911D54" w14:textId="77777777" w:rsidR="00F146D8" w:rsidRDefault="00F146D8" w:rsidP="00F337C8">
      <w:pPr>
        <w:pStyle w:val="GG-body"/>
      </w:pPr>
    </w:p>
    <w:p w14:paraId="191F0040" w14:textId="77777777" w:rsidR="00F146D8" w:rsidRDefault="00F146D8" w:rsidP="00F337C8">
      <w:pPr>
        <w:pStyle w:val="GG-body"/>
      </w:pPr>
    </w:p>
    <w:p w14:paraId="55595DD5" w14:textId="77777777" w:rsidR="00F146D8" w:rsidRDefault="00F146D8" w:rsidP="00F337C8">
      <w:pPr>
        <w:pStyle w:val="GG-body"/>
      </w:pPr>
    </w:p>
    <w:p w14:paraId="60719243" w14:textId="77777777" w:rsidR="00F146D8" w:rsidRDefault="00F146D8" w:rsidP="00F337C8">
      <w:pPr>
        <w:pStyle w:val="GG-body"/>
      </w:pPr>
    </w:p>
    <w:p w14:paraId="00050509" w14:textId="77777777" w:rsidR="00F146D8" w:rsidRDefault="00F146D8" w:rsidP="00F337C8">
      <w:pPr>
        <w:pStyle w:val="GG-body"/>
      </w:pPr>
    </w:p>
    <w:p w14:paraId="5B9EE4F0" w14:textId="77777777" w:rsidR="00F146D8" w:rsidRDefault="00F146D8" w:rsidP="00F337C8">
      <w:pPr>
        <w:pStyle w:val="GG-body"/>
      </w:pPr>
    </w:p>
    <w:p w14:paraId="1E3E799E" w14:textId="77777777" w:rsidR="00A46EF2" w:rsidRDefault="00A46EF2" w:rsidP="00F337C8">
      <w:pPr>
        <w:pStyle w:val="GG-body"/>
      </w:pPr>
    </w:p>
    <w:p w14:paraId="053D8A93" w14:textId="77777777" w:rsidR="00A46EF2" w:rsidRDefault="00A46EF2" w:rsidP="00F337C8">
      <w:pPr>
        <w:pStyle w:val="GG-body"/>
      </w:pPr>
    </w:p>
    <w:p w14:paraId="1F9BA0EC" w14:textId="77777777" w:rsidR="00A46EF2" w:rsidRDefault="00A46EF2" w:rsidP="00F337C8">
      <w:pPr>
        <w:pStyle w:val="GG-body"/>
      </w:pPr>
    </w:p>
    <w:p w14:paraId="378971F3" w14:textId="77777777" w:rsidR="00A46EF2" w:rsidRDefault="00A46EF2" w:rsidP="00F337C8">
      <w:pPr>
        <w:pStyle w:val="GG-body"/>
      </w:pPr>
    </w:p>
    <w:p w14:paraId="2D436AA2" w14:textId="77777777" w:rsidR="00A46EF2" w:rsidRDefault="00A46EF2" w:rsidP="00F337C8">
      <w:pPr>
        <w:pStyle w:val="GG-body"/>
      </w:pPr>
    </w:p>
    <w:p w14:paraId="5F45B03A" w14:textId="77777777" w:rsidR="00A46EF2" w:rsidRDefault="00A46EF2" w:rsidP="00F337C8">
      <w:pPr>
        <w:pStyle w:val="GG-body"/>
      </w:pPr>
    </w:p>
    <w:p w14:paraId="79C1ADA4" w14:textId="77777777" w:rsidR="00F146D8" w:rsidRDefault="00F146D8" w:rsidP="00F337C8">
      <w:pPr>
        <w:pStyle w:val="GG-body"/>
      </w:pPr>
    </w:p>
    <w:p w14:paraId="162F6E35" w14:textId="77777777" w:rsidR="00F146D8" w:rsidRDefault="00F146D8" w:rsidP="00F337C8">
      <w:pPr>
        <w:pStyle w:val="GG-body"/>
      </w:pPr>
    </w:p>
    <w:p w14:paraId="34A3A406" w14:textId="77777777" w:rsidR="00F146D8" w:rsidRDefault="00F146D8" w:rsidP="00F337C8">
      <w:pPr>
        <w:pStyle w:val="GG-body"/>
      </w:pPr>
    </w:p>
    <w:p w14:paraId="04D83993" w14:textId="77777777" w:rsidR="00F146D8" w:rsidRDefault="00F146D8" w:rsidP="00F337C8">
      <w:pPr>
        <w:pStyle w:val="GG-body"/>
      </w:pPr>
    </w:p>
    <w:p w14:paraId="76256323" w14:textId="77777777" w:rsidR="00F146D8" w:rsidRDefault="00F146D8" w:rsidP="00F337C8">
      <w:pPr>
        <w:pStyle w:val="GG-body"/>
      </w:pPr>
    </w:p>
    <w:p w14:paraId="13593266" w14:textId="77777777" w:rsidR="00F337C8" w:rsidRDefault="00F337C8" w:rsidP="00F337C8">
      <w:pPr>
        <w:pStyle w:val="GG-body"/>
      </w:pPr>
    </w:p>
    <w:p w14:paraId="5FEF301F"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7615F085"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2B927A9"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54335649"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50820AD5"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2" w:history="1">
        <w:r w:rsidRPr="004D22EB">
          <w:rPr>
            <w:rFonts w:ascii="Times New Roman" w:hAnsi="Times New Roman"/>
            <w:color w:val="0000FF"/>
            <w:sz w:val="17"/>
            <w:szCs w:val="17"/>
            <w:u w:val="single"/>
          </w:rPr>
          <w:t>www.governmentgazette.sa.gov.au</w:t>
        </w:r>
      </w:hyperlink>
    </w:p>
    <w:p w14:paraId="27E65ED4"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DD14C0">
      <w:headerReference w:type="even" r:id="rId23"/>
      <w:headerReference w:type="default" r:id="rId24"/>
      <w:footerReference w:type="default" r:id="rId25"/>
      <w:pgSz w:w="11906" w:h="16838"/>
      <w:pgMar w:top="1674" w:right="1256" w:bottom="1134" w:left="1290" w:header="1134" w:footer="934" w:gutter="0"/>
      <w:pgNumType w:start="187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5459C" w14:textId="77777777" w:rsidR="001D6993" w:rsidRDefault="001D6993" w:rsidP="00777F88">
      <w:pPr>
        <w:spacing w:after="0" w:line="240" w:lineRule="auto"/>
      </w:pPr>
      <w:r>
        <w:separator/>
      </w:r>
    </w:p>
  </w:endnote>
  <w:endnote w:type="continuationSeparator" w:id="0">
    <w:p w14:paraId="182685DA" w14:textId="77777777" w:rsidR="001D6993" w:rsidRDefault="001D699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altName w:val="Corbe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51E7"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CEBF"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06233BC0"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0B7D75F"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77CE07D6"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360FA304"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C849"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34BE"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3BF13657"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FBE6EDD"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7AFE429"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1D0C47F"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4D21"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5E8FB" w14:textId="77777777" w:rsidR="001D6993" w:rsidRDefault="001D6993" w:rsidP="00777F88">
      <w:pPr>
        <w:spacing w:after="0" w:line="240" w:lineRule="auto"/>
      </w:pPr>
      <w:r>
        <w:separator/>
      </w:r>
    </w:p>
  </w:footnote>
  <w:footnote w:type="continuationSeparator" w:id="0">
    <w:p w14:paraId="34C95E54" w14:textId="77777777" w:rsidR="001D6993" w:rsidRDefault="001D699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1CAC"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9E724AA" wp14:editId="43767B01">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430B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E724AA"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B6430B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823CAA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02320AC"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2CC3"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3359BFC3" wp14:editId="151E72FC">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DD46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359BFC3"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4DD46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B0E8" w14:textId="6AA0B0A0"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1D6993">
      <w:rPr>
        <w:rFonts w:ascii="Times New Roman" w:hAnsi="Times New Roman"/>
        <w:sz w:val="21"/>
        <w:szCs w:val="21"/>
      </w:rPr>
      <w:t>44</w:t>
    </w:r>
    <w:r w:rsidRPr="00612978">
      <w:rPr>
        <w:rFonts w:ascii="Times New Roman" w:hAnsi="Times New Roman"/>
        <w:sz w:val="21"/>
        <w:szCs w:val="21"/>
      </w:rPr>
      <w:tab/>
    </w:r>
    <w:r>
      <w:rPr>
        <w:rFonts w:ascii="Times New Roman" w:hAnsi="Times New Roman"/>
        <w:sz w:val="21"/>
        <w:szCs w:val="21"/>
      </w:rPr>
      <w:t xml:space="preserve">p. </w:t>
    </w:r>
    <w:r w:rsidR="00DD14C0">
      <w:rPr>
        <w:rFonts w:ascii="Times New Roman" w:hAnsi="Times New Roman"/>
        <w:sz w:val="21"/>
        <w:szCs w:val="21"/>
      </w:rPr>
      <w:t>1873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F20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5B3BCC0"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B5CF328"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8C876"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4C2DEA8A" wp14:editId="188B846E">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C357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2DEA8A"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28C357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3741" w14:textId="75C8A9A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1D6993">
      <w:rPr>
        <w:rStyle w:val="PageNumber"/>
        <w:rFonts w:ascii="Times New Roman" w:hAnsi="Times New Roman"/>
        <w:sz w:val="21"/>
        <w:szCs w:val="21"/>
      </w:rPr>
      <w:t>44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1D6993">
      <w:rPr>
        <w:rStyle w:val="PageNumber"/>
        <w:rFonts w:ascii="Times New Roman" w:hAnsi="Times New Roman"/>
        <w:sz w:val="21"/>
        <w:szCs w:val="21"/>
      </w:rPr>
      <w:t>22 June</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4234B2D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BE97" w14:textId="04A74F30" w:rsidR="00632170" w:rsidRPr="00552C29" w:rsidRDefault="001D6993"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22 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44</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848798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004F7860"/>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6474E9"/>
    <w:multiLevelType w:val="multilevel"/>
    <w:tmpl w:val="8AF2FF80"/>
    <w:lvl w:ilvl="0">
      <w:start w:val="1"/>
      <w:numFmt w:val="decimal"/>
      <w:lvlText w:val="%1."/>
      <w:lvlJc w:val="left"/>
      <w:pPr>
        <w:ind w:left="0" w:firstLine="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73559E"/>
    <w:multiLevelType w:val="hybridMultilevel"/>
    <w:tmpl w:val="C34CF506"/>
    <w:lvl w:ilvl="0" w:tplc="0C090019">
      <w:start w:val="1"/>
      <w:numFmt w:val="lowerLetter"/>
      <w:lvlText w:val="%1."/>
      <w:lvlJc w:val="left"/>
      <w:pPr>
        <w:ind w:left="720" w:hanging="360"/>
      </w:pPr>
      <w:rPr>
        <w:rFonts w:hint="default"/>
        <w:b w:val="0"/>
        <w:bCs/>
        <w:sz w:val="20"/>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1B401DD"/>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2AB036B"/>
    <w:multiLevelType w:val="hybridMultilevel"/>
    <w:tmpl w:val="99B418FA"/>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02EA7DB6"/>
    <w:multiLevelType w:val="hybridMultilevel"/>
    <w:tmpl w:val="E7A07DD4"/>
    <w:lvl w:ilvl="0" w:tplc="92E62C8E">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4C76DE0"/>
    <w:multiLevelType w:val="hybridMultilevel"/>
    <w:tmpl w:val="D95E8916"/>
    <w:lvl w:ilvl="0" w:tplc="1840C9CC">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6244AAD"/>
    <w:multiLevelType w:val="hybridMultilevel"/>
    <w:tmpl w:val="E56E41A4"/>
    <w:lvl w:ilvl="0" w:tplc="FFFFFFFF">
      <w:start w:val="1"/>
      <w:numFmt w:val="lowerLetter"/>
      <w:lvlText w:val="(%1)"/>
      <w:lvlJc w:val="left"/>
      <w:pPr>
        <w:ind w:left="596" w:hanging="585"/>
      </w:pPr>
      <w:rPr>
        <w:rFonts w:hint="default"/>
      </w:r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13" w15:restartNumberingAfterBreak="0">
    <w:nsid w:val="06C02992"/>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8E14F0"/>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B1435F"/>
    <w:multiLevelType w:val="hybridMultilevel"/>
    <w:tmpl w:val="D12CFB48"/>
    <w:lvl w:ilvl="0" w:tplc="E98434B6">
      <w:start w:val="1"/>
      <w:numFmt w:val="bullet"/>
      <w:lvlText w:val=""/>
      <w:lvlJc w:val="left"/>
      <w:pPr>
        <w:ind w:left="360" w:hanging="360"/>
      </w:pPr>
      <w:rPr>
        <w:rFonts w:ascii="Wingdings 2" w:hAnsi="Wingdings 2" w:hint="default"/>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7E51611"/>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88F1493"/>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DC1189"/>
    <w:multiLevelType w:val="hybridMultilevel"/>
    <w:tmpl w:val="E0F0E70A"/>
    <w:lvl w:ilvl="0" w:tplc="0C090019">
      <w:start w:val="1"/>
      <w:numFmt w:val="lowerLetter"/>
      <w:lvlText w:val="%1."/>
      <w:lvlJc w:val="left"/>
      <w:pPr>
        <w:ind w:left="720" w:hanging="360"/>
      </w:pPr>
      <w:rPr>
        <w:rFonts w:hint="default"/>
        <w:b w:val="0"/>
        <w:bCs/>
        <w:sz w:val="20"/>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093269DC"/>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9802D65"/>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9A236FA"/>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D82403"/>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9A5741"/>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F41853"/>
    <w:multiLevelType w:val="hybridMultilevel"/>
    <w:tmpl w:val="1C289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0D9715C3"/>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0DE77B57"/>
    <w:multiLevelType w:val="hybridMultilevel"/>
    <w:tmpl w:val="6630B96C"/>
    <w:lvl w:ilvl="0" w:tplc="B7C8023E">
      <w:start w:val="1"/>
      <w:numFmt w:val="lowerLetter"/>
      <w:lvlText w:val="(%1)"/>
      <w:lvlJc w:val="left"/>
      <w:pPr>
        <w:ind w:left="477" w:hanging="360"/>
      </w:pPr>
      <w:rPr>
        <w:rFonts w:hint="default"/>
      </w:rPr>
    </w:lvl>
    <w:lvl w:ilvl="1" w:tplc="0C090019" w:tentative="1">
      <w:start w:val="1"/>
      <w:numFmt w:val="lowerLetter"/>
      <w:lvlText w:val="%2."/>
      <w:lvlJc w:val="left"/>
      <w:pPr>
        <w:ind w:left="1197" w:hanging="360"/>
      </w:pPr>
    </w:lvl>
    <w:lvl w:ilvl="2" w:tplc="0C09001B" w:tentative="1">
      <w:start w:val="1"/>
      <w:numFmt w:val="lowerRoman"/>
      <w:lvlText w:val="%3."/>
      <w:lvlJc w:val="right"/>
      <w:pPr>
        <w:ind w:left="1917" w:hanging="180"/>
      </w:pPr>
    </w:lvl>
    <w:lvl w:ilvl="3" w:tplc="0C09000F" w:tentative="1">
      <w:start w:val="1"/>
      <w:numFmt w:val="decimal"/>
      <w:lvlText w:val="%4."/>
      <w:lvlJc w:val="left"/>
      <w:pPr>
        <w:ind w:left="2637" w:hanging="360"/>
      </w:pPr>
    </w:lvl>
    <w:lvl w:ilvl="4" w:tplc="0C090019" w:tentative="1">
      <w:start w:val="1"/>
      <w:numFmt w:val="lowerLetter"/>
      <w:lvlText w:val="%5."/>
      <w:lvlJc w:val="left"/>
      <w:pPr>
        <w:ind w:left="3357" w:hanging="360"/>
      </w:pPr>
    </w:lvl>
    <w:lvl w:ilvl="5" w:tplc="0C09001B" w:tentative="1">
      <w:start w:val="1"/>
      <w:numFmt w:val="lowerRoman"/>
      <w:lvlText w:val="%6."/>
      <w:lvlJc w:val="right"/>
      <w:pPr>
        <w:ind w:left="4077" w:hanging="180"/>
      </w:pPr>
    </w:lvl>
    <w:lvl w:ilvl="6" w:tplc="0C09000F" w:tentative="1">
      <w:start w:val="1"/>
      <w:numFmt w:val="decimal"/>
      <w:lvlText w:val="%7."/>
      <w:lvlJc w:val="left"/>
      <w:pPr>
        <w:ind w:left="4797" w:hanging="360"/>
      </w:pPr>
    </w:lvl>
    <w:lvl w:ilvl="7" w:tplc="0C090019" w:tentative="1">
      <w:start w:val="1"/>
      <w:numFmt w:val="lowerLetter"/>
      <w:lvlText w:val="%8."/>
      <w:lvlJc w:val="left"/>
      <w:pPr>
        <w:ind w:left="5517" w:hanging="360"/>
      </w:pPr>
    </w:lvl>
    <w:lvl w:ilvl="8" w:tplc="0C09001B" w:tentative="1">
      <w:start w:val="1"/>
      <w:numFmt w:val="lowerRoman"/>
      <w:lvlText w:val="%9."/>
      <w:lvlJc w:val="right"/>
      <w:pPr>
        <w:ind w:left="6237" w:hanging="180"/>
      </w:pPr>
    </w:lvl>
  </w:abstractNum>
  <w:abstractNum w:abstractNumId="28"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FA84A25"/>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FF4C25"/>
    <w:multiLevelType w:val="hybridMultilevel"/>
    <w:tmpl w:val="7FD0CC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0BA6679"/>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0DA271A"/>
    <w:multiLevelType w:val="hybridMultilevel"/>
    <w:tmpl w:val="AB463320"/>
    <w:lvl w:ilvl="0" w:tplc="D9C4B3DA">
      <w:start w:val="1"/>
      <w:numFmt w:val="bullet"/>
      <w:lvlText w:val=""/>
      <w:lvlJc w:val="left"/>
      <w:pPr>
        <w:ind w:left="1174" w:hanging="360"/>
      </w:pPr>
      <w:rPr>
        <w:rFonts w:ascii="Wingdings 2" w:hAnsi="Wingdings 2" w:hint="default"/>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3" w15:restartNumberingAfterBreak="0">
    <w:nsid w:val="10FB1AD0"/>
    <w:multiLevelType w:val="hybridMultilevel"/>
    <w:tmpl w:val="96A4992E"/>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34" w15:restartNumberingAfterBreak="0">
    <w:nsid w:val="11A17B47"/>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1BB711E"/>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27E3186"/>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4250F73"/>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470A87"/>
    <w:multiLevelType w:val="hybridMultilevel"/>
    <w:tmpl w:val="278A630C"/>
    <w:lvl w:ilvl="0" w:tplc="32CAEFE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6A73A2D"/>
    <w:multiLevelType w:val="hybridMultilevel"/>
    <w:tmpl w:val="D95E8916"/>
    <w:lvl w:ilvl="0" w:tplc="FFFFFFFF">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176235D2"/>
    <w:multiLevelType w:val="hybridMultilevel"/>
    <w:tmpl w:val="4D90DF9A"/>
    <w:lvl w:ilvl="0" w:tplc="B8A40F1A">
      <w:start w:val="1"/>
      <w:numFmt w:val="lowerLetter"/>
      <w:lvlText w:val="%1."/>
      <w:lvlJc w:val="left"/>
      <w:pPr>
        <w:ind w:left="720" w:hanging="360"/>
      </w:pPr>
      <w:rPr>
        <w:rFonts w:ascii="Arial" w:hAnsi="Arial" w:cs="Arial" w:hint="default"/>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17A707BC"/>
    <w:multiLevelType w:val="hybridMultilevel"/>
    <w:tmpl w:val="0952E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523B84"/>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8745353"/>
    <w:multiLevelType w:val="hybridMultilevel"/>
    <w:tmpl w:val="7ED66E32"/>
    <w:lvl w:ilvl="0" w:tplc="AF221D68">
      <w:start w:val="1"/>
      <w:numFmt w:val="lowerLetter"/>
      <w:lvlText w:val="(%1)"/>
      <w:lvlJc w:val="left"/>
      <w:pPr>
        <w:ind w:left="476" w:hanging="360"/>
      </w:pPr>
      <w:rPr>
        <w:rFonts w:hint="default"/>
        <w:w w:val="105"/>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45" w15:restartNumberingAfterBreak="0">
    <w:nsid w:val="18EF3211"/>
    <w:multiLevelType w:val="hybridMultilevel"/>
    <w:tmpl w:val="B6D0DD0A"/>
    <w:lvl w:ilvl="0" w:tplc="64101EE4">
      <w:start w:val="1"/>
      <w:numFmt w:val="upperLetter"/>
      <w:lvlText w:val="%1."/>
      <w:lvlJc w:val="left"/>
      <w:pPr>
        <w:ind w:left="720" w:hanging="360"/>
      </w:pPr>
      <w:rPr>
        <w:rFonts w:ascii="Arial" w:hAnsi="Arial" w:cs="Arial" w:hint="default"/>
        <w:sz w:val="20"/>
        <w:szCs w:val="1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6" w15:restartNumberingAfterBreak="0">
    <w:nsid w:val="1963275C"/>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B3C0122"/>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D1B596C"/>
    <w:multiLevelType w:val="multilevel"/>
    <w:tmpl w:val="07D025F2"/>
    <w:lvl w:ilvl="0">
      <w:start w:val="23"/>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D416DAD"/>
    <w:multiLevelType w:val="hybridMultilevel"/>
    <w:tmpl w:val="A582105A"/>
    <w:lvl w:ilvl="0" w:tplc="9B300098">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1E15421E"/>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E3E762A"/>
    <w:multiLevelType w:val="hybridMultilevel"/>
    <w:tmpl w:val="ABA42C7A"/>
    <w:lvl w:ilvl="0" w:tplc="A3767272">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E6138B6"/>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54" w15:restartNumberingAfterBreak="0">
    <w:nsid w:val="1EEE5936"/>
    <w:multiLevelType w:val="hybridMultilevel"/>
    <w:tmpl w:val="F27052C2"/>
    <w:lvl w:ilvl="0" w:tplc="67A0FEE8">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F261BF1"/>
    <w:multiLevelType w:val="multilevel"/>
    <w:tmpl w:val="C4881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1F3726E1"/>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FC8066D"/>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00B066E"/>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13E7F70"/>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21A77C4"/>
    <w:multiLevelType w:val="hybridMultilevel"/>
    <w:tmpl w:val="EC82C7E2"/>
    <w:lvl w:ilvl="0" w:tplc="64BCD9DE">
      <w:start w:val="1"/>
      <w:numFmt w:val="bullet"/>
      <w:lvlText w:val=""/>
      <w:lvlJc w:val="left"/>
      <w:pPr>
        <w:ind w:left="720" w:hanging="360"/>
      </w:pPr>
      <w:rPr>
        <w:rFonts w:ascii="Wingdings 2" w:hAnsi="Wingdings 2"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3B45ECA"/>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3EE0B9D"/>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45E55D3"/>
    <w:multiLevelType w:val="hybridMultilevel"/>
    <w:tmpl w:val="C27485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25097B34"/>
    <w:multiLevelType w:val="hybridMultilevel"/>
    <w:tmpl w:val="815297D2"/>
    <w:lvl w:ilvl="0" w:tplc="C0D07A66">
      <w:start w:val="1"/>
      <w:numFmt w:val="bullet"/>
      <w:lvlText w:val=""/>
      <w:lvlJc w:val="left"/>
      <w:pPr>
        <w:ind w:left="360" w:hanging="360"/>
      </w:pPr>
      <w:rPr>
        <w:rFonts w:ascii="Wingdings 2" w:hAnsi="Wingdings 2" w:hint="default"/>
        <w:b w:val="0"/>
        <w:color w:val="000000" w:themeColor="text1"/>
        <w:sz w:val="20"/>
        <w:szCs w:val="20"/>
      </w:rPr>
    </w:lvl>
    <w:lvl w:ilvl="1" w:tplc="49D4A26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7730F7A"/>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80E6C6D"/>
    <w:multiLevelType w:val="hybridMultilevel"/>
    <w:tmpl w:val="31EA393E"/>
    <w:lvl w:ilvl="0" w:tplc="84E6CBC0">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80F07AD"/>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906086E"/>
    <w:multiLevelType w:val="hybridMultilevel"/>
    <w:tmpl w:val="515826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2A023CD8"/>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A34397F"/>
    <w:multiLevelType w:val="hybridMultilevel"/>
    <w:tmpl w:val="3F6C9C7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BFB0571"/>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CA333CC"/>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D6068CA"/>
    <w:multiLevelType w:val="hybridMultilevel"/>
    <w:tmpl w:val="81FE6500"/>
    <w:lvl w:ilvl="0" w:tplc="0F385838">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EA406F3"/>
    <w:multiLevelType w:val="hybridMultilevel"/>
    <w:tmpl w:val="D30027FA"/>
    <w:lvl w:ilvl="0" w:tplc="E9061A94">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2EAA5966"/>
    <w:multiLevelType w:val="hybridMultilevel"/>
    <w:tmpl w:val="D95E8916"/>
    <w:lvl w:ilvl="0" w:tplc="FFFFFFFF">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30561862"/>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0980038"/>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0E33BD7"/>
    <w:multiLevelType w:val="multilevel"/>
    <w:tmpl w:val="7B26E27C"/>
    <w:lvl w:ilvl="0">
      <w:start w:val="1"/>
      <w:numFmt w:val="bullet"/>
      <w:lvlText w:val=""/>
      <w:lvlJc w:val="left"/>
      <w:pPr>
        <w:ind w:left="0" w:firstLine="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2A17B06"/>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2BE7135"/>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2CD2423"/>
    <w:multiLevelType w:val="hybridMultilevel"/>
    <w:tmpl w:val="1078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2EB2089"/>
    <w:multiLevelType w:val="hybridMultilevel"/>
    <w:tmpl w:val="B7D885E4"/>
    <w:lvl w:ilvl="0" w:tplc="25465030">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38C50CD"/>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3B0172E"/>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41C5814"/>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350E1945"/>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35FC3BF0"/>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72F4B55"/>
    <w:multiLevelType w:val="hybridMultilevel"/>
    <w:tmpl w:val="DB7EFBCA"/>
    <w:lvl w:ilvl="0" w:tplc="3C9EE7B4">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37B96A09"/>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392861EE"/>
    <w:multiLevelType w:val="hybridMultilevel"/>
    <w:tmpl w:val="0952E5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39F80F36"/>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A4B17DA"/>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3AD06F8A"/>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3B045848"/>
    <w:multiLevelType w:val="hybridMultilevel"/>
    <w:tmpl w:val="8788DEE6"/>
    <w:lvl w:ilvl="0" w:tplc="B1B4D0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CE860EF"/>
    <w:multiLevelType w:val="hybridMultilevel"/>
    <w:tmpl w:val="2E584438"/>
    <w:lvl w:ilvl="0" w:tplc="8DD81DDE">
      <w:start w:val="1"/>
      <w:numFmt w:val="decimal"/>
      <w:lvlText w:val="%1."/>
      <w:lvlJc w:val="left"/>
      <w:pPr>
        <w:ind w:left="720" w:hanging="360"/>
      </w:pPr>
      <w:rPr>
        <w:color w:val="auto"/>
        <w:sz w:val="20"/>
        <w:szCs w:val="20"/>
      </w:rPr>
    </w:lvl>
    <w:lvl w:ilvl="1" w:tplc="0D46ADAC">
      <w:start w:val="1"/>
      <w:numFmt w:val="lowerLetter"/>
      <w:lvlText w:val="%2."/>
      <w:lvlJc w:val="left"/>
      <w:pPr>
        <w:ind w:left="1440" w:hanging="360"/>
      </w:pPr>
      <w:rPr>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3EFE4BF6"/>
    <w:multiLevelType w:val="hybridMultilevel"/>
    <w:tmpl w:val="370E732A"/>
    <w:lvl w:ilvl="0" w:tplc="80CEE17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F95782F"/>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FB96F0C"/>
    <w:multiLevelType w:val="hybridMultilevel"/>
    <w:tmpl w:val="3FB8D2F0"/>
    <w:lvl w:ilvl="0" w:tplc="12BE54F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40275D19"/>
    <w:multiLevelType w:val="hybridMultilevel"/>
    <w:tmpl w:val="068CA6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40622628"/>
    <w:multiLevelType w:val="hybridMultilevel"/>
    <w:tmpl w:val="E56E41A4"/>
    <w:lvl w:ilvl="0" w:tplc="283A97B0">
      <w:start w:val="1"/>
      <w:numFmt w:val="lowerLetter"/>
      <w:lvlText w:val="(%1)"/>
      <w:lvlJc w:val="left"/>
      <w:pPr>
        <w:ind w:left="945"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06C3834"/>
    <w:multiLevelType w:val="hybridMultilevel"/>
    <w:tmpl w:val="549EAEA2"/>
    <w:lvl w:ilvl="0" w:tplc="FD761F56">
      <w:start w:val="1"/>
      <w:numFmt w:val="bullet"/>
      <w:lvlText w:val=""/>
      <w:lvlJc w:val="left"/>
      <w:pPr>
        <w:ind w:left="720" w:hanging="360"/>
      </w:pPr>
      <w:rPr>
        <w:rFonts w:ascii="Wingdings 2" w:hAnsi="Wingdings 2"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1435EB4"/>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25914FE"/>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32F28AB"/>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43C348C1"/>
    <w:multiLevelType w:val="hybridMultilevel"/>
    <w:tmpl w:val="7DC42640"/>
    <w:lvl w:ilvl="0" w:tplc="BC6C1946">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44B28C7"/>
    <w:multiLevelType w:val="hybridMultilevel"/>
    <w:tmpl w:val="B71E9878"/>
    <w:lvl w:ilvl="0" w:tplc="E4321332">
      <w:start w:val="1"/>
      <w:numFmt w:val="lowerLetter"/>
      <w:lvlText w:val="(%1)"/>
      <w:lvlJc w:val="left"/>
      <w:pPr>
        <w:ind w:left="720" w:hanging="360"/>
      </w:pPr>
      <w:rPr>
        <w:rFonts w:hint="default"/>
        <w:w w:val="10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7A66172"/>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7AB24F8"/>
    <w:multiLevelType w:val="hybridMultilevel"/>
    <w:tmpl w:val="0BF879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8006A1A"/>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83A11A4"/>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A5851F3"/>
    <w:multiLevelType w:val="hybridMultilevel"/>
    <w:tmpl w:val="D95E8916"/>
    <w:lvl w:ilvl="0" w:tplc="FFFFFFFF">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4A6E1C8F"/>
    <w:multiLevelType w:val="hybridMultilevel"/>
    <w:tmpl w:val="5158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AE31F32"/>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BE72509"/>
    <w:multiLevelType w:val="hybridMultilevel"/>
    <w:tmpl w:val="FB04588C"/>
    <w:lvl w:ilvl="0" w:tplc="85081446">
      <w:start w:val="1"/>
      <w:numFmt w:val="lowerLetter"/>
      <w:lvlText w:val="%1."/>
      <w:lvlJc w:val="left"/>
      <w:pPr>
        <w:ind w:left="720" w:hanging="360"/>
      </w:pPr>
      <w:rPr>
        <w:rFonts w:ascii="Arial" w:hAnsi="Arial" w:cs="Arial"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BF4194A"/>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C3B358E"/>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4C8C505A"/>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CCA1E3B"/>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4DC0175A"/>
    <w:multiLevelType w:val="hybridMultilevel"/>
    <w:tmpl w:val="C938E9D6"/>
    <w:lvl w:ilvl="0" w:tplc="74E28E84">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DCC5E43"/>
    <w:multiLevelType w:val="hybridMultilevel"/>
    <w:tmpl w:val="5158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DF20C87"/>
    <w:multiLevelType w:val="multilevel"/>
    <w:tmpl w:val="C488134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4E997F76"/>
    <w:multiLevelType w:val="hybridMultilevel"/>
    <w:tmpl w:val="5FEE902E"/>
    <w:lvl w:ilvl="0" w:tplc="38B86F1C">
      <w:start w:val="1"/>
      <w:numFmt w:val="bullet"/>
      <w:lvlText w:val=""/>
      <w:lvlJc w:val="left"/>
      <w:pPr>
        <w:ind w:left="360" w:hanging="360"/>
      </w:pPr>
      <w:rPr>
        <w:rFonts w:ascii="Wingdings 2" w:hAnsi="Wingdings 2" w:hint="default"/>
        <w:sz w:val="20"/>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3" w15:restartNumberingAfterBreak="0">
    <w:nsid w:val="4EE15FE4"/>
    <w:multiLevelType w:val="hybridMultilevel"/>
    <w:tmpl w:val="D4067538"/>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4" w15:restartNumberingAfterBreak="0">
    <w:nsid w:val="502F57BB"/>
    <w:multiLevelType w:val="multilevel"/>
    <w:tmpl w:val="7B8E937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51783BE0"/>
    <w:multiLevelType w:val="hybridMultilevel"/>
    <w:tmpl w:val="DED8992C"/>
    <w:lvl w:ilvl="0" w:tplc="AD5894A2">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2901952"/>
    <w:multiLevelType w:val="hybridMultilevel"/>
    <w:tmpl w:val="0576EF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531D39C5"/>
    <w:multiLevelType w:val="hybridMultilevel"/>
    <w:tmpl w:val="F32EB804"/>
    <w:lvl w:ilvl="0" w:tplc="2EA836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DD0BA0"/>
    <w:multiLevelType w:val="hybridMultilevel"/>
    <w:tmpl w:val="38F0B162"/>
    <w:lvl w:ilvl="0" w:tplc="901AAE3A">
      <w:start w:val="1"/>
      <w:numFmt w:val="lowerLetter"/>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9" w15:restartNumberingAfterBreak="0">
    <w:nsid w:val="54421FE2"/>
    <w:multiLevelType w:val="hybridMultilevel"/>
    <w:tmpl w:val="528C291C"/>
    <w:lvl w:ilvl="0" w:tplc="7608AFD8">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4E402F5"/>
    <w:multiLevelType w:val="hybridMultilevel"/>
    <w:tmpl w:val="3E9063EA"/>
    <w:lvl w:ilvl="0" w:tplc="FD761F56">
      <w:start w:val="1"/>
      <w:numFmt w:val="bullet"/>
      <w:lvlText w:val=""/>
      <w:lvlJc w:val="left"/>
      <w:pPr>
        <w:ind w:left="1174" w:hanging="360"/>
      </w:pPr>
      <w:rPr>
        <w:rFonts w:ascii="Wingdings 2" w:hAnsi="Wingdings 2"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31" w15:restartNumberingAfterBreak="0">
    <w:nsid w:val="55044C16"/>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51A0B95"/>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53A4C4C"/>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61E7363"/>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7DB468E"/>
    <w:multiLevelType w:val="hybridMultilevel"/>
    <w:tmpl w:val="167C0F2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1073A8"/>
    <w:multiLevelType w:val="hybridMultilevel"/>
    <w:tmpl w:val="673AA2F2"/>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7" w15:restartNumberingAfterBreak="0">
    <w:nsid w:val="5931714E"/>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94F62F1"/>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9C47C6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0" w15:restartNumberingAfterBreak="0">
    <w:nsid w:val="5A8905BA"/>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B190E1D"/>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D3F76DF"/>
    <w:multiLevelType w:val="hybridMultilevel"/>
    <w:tmpl w:val="515826D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3" w15:restartNumberingAfterBreak="0">
    <w:nsid w:val="5D4E34FE"/>
    <w:multiLevelType w:val="hybridMultilevel"/>
    <w:tmpl w:val="7FD0CC6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4" w15:restartNumberingAfterBreak="0">
    <w:nsid w:val="5EEA72D7"/>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F534899"/>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F660A6C"/>
    <w:multiLevelType w:val="hybridMultilevel"/>
    <w:tmpl w:val="296ED5FA"/>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F8F35A1"/>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01E192A"/>
    <w:multiLevelType w:val="hybridMultilevel"/>
    <w:tmpl w:val="2DC08A16"/>
    <w:lvl w:ilvl="0" w:tplc="FD761F56">
      <w:start w:val="1"/>
      <w:numFmt w:val="bullet"/>
      <w:lvlText w:val=""/>
      <w:lvlJc w:val="left"/>
      <w:pPr>
        <w:ind w:left="1174" w:hanging="360"/>
      </w:pPr>
      <w:rPr>
        <w:rFonts w:ascii="Wingdings 2" w:hAnsi="Wingdings 2"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49" w15:restartNumberingAfterBreak="0">
    <w:nsid w:val="60D06656"/>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1" w15:restartNumberingAfterBreak="0">
    <w:nsid w:val="61392007"/>
    <w:multiLevelType w:val="hybridMultilevel"/>
    <w:tmpl w:val="ADF4D79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2" w15:restartNumberingAfterBreak="0">
    <w:nsid w:val="6170624D"/>
    <w:multiLevelType w:val="hybridMultilevel"/>
    <w:tmpl w:val="C5D8739C"/>
    <w:lvl w:ilvl="0" w:tplc="FD761F56">
      <w:start w:val="1"/>
      <w:numFmt w:val="bullet"/>
      <w:lvlText w:val=""/>
      <w:lvlJc w:val="left"/>
      <w:pPr>
        <w:ind w:left="1174" w:hanging="360"/>
      </w:pPr>
      <w:rPr>
        <w:rFonts w:ascii="Wingdings 2" w:hAnsi="Wingdings 2"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53" w15:restartNumberingAfterBreak="0">
    <w:nsid w:val="61A83D26"/>
    <w:multiLevelType w:val="hybridMultilevel"/>
    <w:tmpl w:val="1A9077D4"/>
    <w:lvl w:ilvl="0" w:tplc="3F2020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2BC2515"/>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3D1099B"/>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4142C99"/>
    <w:multiLevelType w:val="hybridMultilevel"/>
    <w:tmpl w:val="29A4C11A"/>
    <w:lvl w:ilvl="0" w:tplc="0C090019">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8" w15:restartNumberingAfterBreak="0">
    <w:nsid w:val="6521022D"/>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5387382"/>
    <w:multiLevelType w:val="hybridMultilevel"/>
    <w:tmpl w:val="34EA68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657F0035"/>
    <w:multiLevelType w:val="hybridMultilevel"/>
    <w:tmpl w:val="ACAE3F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5AB1D59"/>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7253B9F"/>
    <w:multiLevelType w:val="hybridMultilevel"/>
    <w:tmpl w:val="5158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828139D"/>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85665E2"/>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8FB295A"/>
    <w:multiLevelType w:val="hybridMultilevel"/>
    <w:tmpl w:val="59B4B8DA"/>
    <w:lvl w:ilvl="0" w:tplc="2EA836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92911B3"/>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B5E5592"/>
    <w:multiLevelType w:val="hybridMultilevel"/>
    <w:tmpl w:val="FD960E40"/>
    <w:lvl w:ilvl="0" w:tplc="FD761F56">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8" w15:restartNumberingAfterBreak="0">
    <w:nsid w:val="6BE508AB"/>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D424F43"/>
    <w:multiLevelType w:val="hybridMultilevel"/>
    <w:tmpl w:val="0952E5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DE2427C"/>
    <w:multiLevelType w:val="multilevel"/>
    <w:tmpl w:val="413AB14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1" w15:restartNumberingAfterBreak="0">
    <w:nsid w:val="6F392F65"/>
    <w:multiLevelType w:val="hybridMultilevel"/>
    <w:tmpl w:val="45289016"/>
    <w:lvl w:ilvl="0" w:tplc="24A07F5C">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05701E1"/>
    <w:multiLevelType w:val="hybridMultilevel"/>
    <w:tmpl w:val="B46624C6"/>
    <w:lvl w:ilvl="0" w:tplc="2E389A68">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10F13B1"/>
    <w:multiLevelType w:val="multilevel"/>
    <w:tmpl w:val="E3E0A4C8"/>
    <w:lvl w:ilvl="0">
      <w:start w:val="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11050CC"/>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1C97E3F"/>
    <w:multiLevelType w:val="hybridMultilevel"/>
    <w:tmpl w:val="2904C98E"/>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6" w15:restartNumberingAfterBreak="0">
    <w:nsid w:val="730F5EB1"/>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38E5116"/>
    <w:multiLevelType w:val="hybridMultilevel"/>
    <w:tmpl w:val="BEF8C128"/>
    <w:lvl w:ilvl="0" w:tplc="81868604">
      <w:start w:val="1"/>
      <w:numFmt w:val="lowerLetter"/>
      <w:lvlText w:val="(%1)"/>
      <w:lvlJc w:val="left"/>
      <w:pPr>
        <w:ind w:left="611" w:hanging="495"/>
      </w:pPr>
      <w:rPr>
        <w:rFonts w:hint="default"/>
      </w:rPr>
    </w:lvl>
    <w:lvl w:ilvl="1" w:tplc="0C090019" w:tentative="1">
      <w:start w:val="1"/>
      <w:numFmt w:val="lowerLetter"/>
      <w:lvlText w:val="%2."/>
      <w:lvlJc w:val="left"/>
      <w:pPr>
        <w:ind w:left="1196" w:hanging="360"/>
      </w:pPr>
    </w:lvl>
    <w:lvl w:ilvl="2" w:tplc="0C09001B" w:tentative="1">
      <w:start w:val="1"/>
      <w:numFmt w:val="lowerRoman"/>
      <w:lvlText w:val="%3."/>
      <w:lvlJc w:val="right"/>
      <w:pPr>
        <w:ind w:left="1916" w:hanging="180"/>
      </w:pPr>
    </w:lvl>
    <w:lvl w:ilvl="3" w:tplc="0C09000F" w:tentative="1">
      <w:start w:val="1"/>
      <w:numFmt w:val="decimal"/>
      <w:lvlText w:val="%4."/>
      <w:lvlJc w:val="left"/>
      <w:pPr>
        <w:ind w:left="2636" w:hanging="360"/>
      </w:pPr>
    </w:lvl>
    <w:lvl w:ilvl="4" w:tplc="0C090019" w:tentative="1">
      <w:start w:val="1"/>
      <w:numFmt w:val="lowerLetter"/>
      <w:lvlText w:val="%5."/>
      <w:lvlJc w:val="left"/>
      <w:pPr>
        <w:ind w:left="3356" w:hanging="360"/>
      </w:pPr>
    </w:lvl>
    <w:lvl w:ilvl="5" w:tplc="0C09001B" w:tentative="1">
      <w:start w:val="1"/>
      <w:numFmt w:val="lowerRoman"/>
      <w:lvlText w:val="%6."/>
      <w:lvlJc w:val="right"/>
      <w:pPr>
        <w:ind w:left="4076" w:hanging="180"/>
      </w:pPr>
    </w:lvl>
    <w:lvl w:ilvl="6" w:tplc="0C09000F" w:tentative="1">
      <w:start w:val="1"/>
      <w:numFmt w:val="decimal"/>
      <w:lvlText w:val="%7."/>
      <w:lvlJc w:val="left"/>
      <w:pPr>
        <w:ind w:left="4796" w:hanging="360"/>
      </w:pPr>
    </w:lvl>
    <w:lvl w:ilvl="7" w:tplc="0C090019" w:tentative="1">
      <w:start w:val="1"/>
      <w:numFmt w:val="lowerLetter"/>
      <w:lvlText w:val="%8."/>
      <w:lvlJc w:val="left"/>
      <w:pPr>
        <w:ind w:left="5516" w:hanging="360"/>
      </w:pPr>
    </w:lvl>
    <w:lvl w:ilvl="8" w:tplc="0C09001B" w:tentative="1">
      <w:start w:val="1"/>
      <w:numFmt w:val="lowerRoman"/>
      <w:lvlText w:val="%9."/>
      <w:lvlJc w:val="right"/>
      <w:pPr>
        <w:ind w:left="6236" w:hanging="180"/>
      </w:pPr>
    </w:lvl>
  </w:abstractNum>
  <w:abstractNum w:abstractNumId="178" w15:restartNumberingAfterBreak="0">
    <w:nsid w:val="73D75D41"/>
    <w:multiLevelType w:val="hybridMultilevel"/>
    <w:tmpl w:val="ACAE3F2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74217311"/>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46E70D9"/>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74780265"/>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584185F"/>
    <w:multiLevelType w:val="hybridMultilevel"/>
    <w:tmpl w:val="38F0B162"/>
    <w:lvl w:ilvl="0" w:tplc="FFFFFFFF">
      <w:start w:val="1"/>
      <w:numFmt w:val="lowerLetter"/>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3" w15:restartNumberingAfterBreak="0">
    <w:nsid w:val="767F45AE"/>
    <w:multiLevelType w:val="hybridMultilevel"/>
    <w:tmpl w:val="F42E4B1C"/>
    <w:lvl w:ilvl="0" w:tplc="3F2020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6DB757B"/>
    <w:multiLevelType w:val="hybridMultilevel"/>
    <w:tmpl w:val="3F6C9C7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700041F"/>
    <w:multiLevelType w:val="multilevel"/>
    <w:tmpl w:val="A558D4EC"/>
    <w:lvl w:ilvl="0">
      <w:start w:val="1"/>
      <w:numFmt w:val="decimal"/>
      <w:lvlText w:val="%1."/>
      <w:lvlJc w:val="left"/>
      <w:pPr>
        <w:ind w:left="0" w:firstLine="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77A36789"/>
    <w:multiLevelType w:val="hybridMultilevel"/>
    <w:tmpl w:val="15F81380"/>
    <w:lvl w:ilvl="0" w:tplc="674EAFFE">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7" w15:restartNumberingAfterBreak="0">
    <w:nsid w:val="77C517EC"/>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7C87F51"/>
    <w:multiLevelType w:val="hybridMultilevel"/>
    <w:tmpl w:val="297A8324"/>
    <w:lvl w:ilvl="0" w:tplc="7F9049F0">
      <w:start w:val="1"/>
      <w:numFmt w:val="bullet"/>
      <w:lvlText w:val=""/>
      <w:lvlJc w:val="left"/>
      <w:pPr>
        <w:ind w:left="360" w:hanging="360"/>
      </w:pPr>
      <w:rPr>
        <w:rFonts w:ascii="Wingdings 2" w:hAnsi="Wingdings 2" w:hint="default"/>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9" w15:restartNumberingAfterBreak="0">
    <w:nsid w:val="786F1317"/>
    <w:multiLevelType w:val="hybridMultilevel"/>
    <w:tmpl w:val="E812B2FC"/>
    <w:lvl w:ilvl="0" w:tplc="EBB07A44">
      <w:start w:val="1"/>
      <w:numFmt w:val="upperLetter"/>
      <w:lvlText w:val="%1."/>
      <w:lvlJc w:val="left"/>
      <w:pPr>
        <w:ind w:left="720" w:hanging="360"/>
      </w:pPr>
      <w:rPr>
        <w:rFonts w:ascii="Arial" w:hAnsi="Arial" w:cs="Arial" w:hint="default"/>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0" w15:restartNumberingAfterBreak="0">
    <w:nsid w:val="7952026F"/>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1" w15:restartNumberingAfterBreak="0">
    <w:nsid w:val="796F623C"/>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A266071"/>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A6012B7"/>
    <w:multiLevelType w:val="hybridMultilevel"/>
    <w:tmpl w:val="751E8032"/>
    <w:lvl w:ilvl="0" w:tplc="9DB248DE">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5" w15:restartNumberingAfterBreak="0">
    <w:nsid w:val="7F48480B"/>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4169255">
    <w:abstractNumId w:val="155"/>
  </w:num>
  <w:num w:numId="2" w16cid:durableId="592053928">
    <w:abstractNumId w:val="194"/>
  </w:num>
  <w:num w:numId="3" w16cid:durableId="867183007">
    <w:abstractNumId w:val="150"/>
  </w:num>
  <w:num w:numId="4" w16cid:durableId="1894463491">
    <w:abstractNumId w:val="177"/>
  </w:num>
  <w:num w:numId="5" w16cid:durableId="459886070">
    <w:abstractNumId w:val="27"/>
  </w:num>
  <w:num w:numId="6" w16cid:durableId="190148961">
    <w:abstractNumId w:val="44"/>
  </w:num>
  <w:num w:numId="7" w16cid:durableId="1579753386">
    <w:abstractNumId w:val="106"/>
  </w:num>
  <w:num w:numId="8" w16cid:durableId="180777596">
    <w:abstractNumId w:val="37"/>
  </w:num>
  <w:num w:numId="9" w16cid:durableId="1124621209">
    <w:abstractNumId w:val="49"/>
  </w:num>
  <w:num w:numId="10" w16cid:durableId="1088384450">
    <w:abstractNumId w:val="170"/>
  </w:num>
  <w:num w:numId="11" w16cid:durableId="77870581">
    <w:abstractNumId w:val="98"/>
  </w:num>
  <w:num w:numId="12" w16cid:durableId="684400262">
    <w:abstractNumId w:val="114"/>
  </w:num>
  <w:num w:numId="13" w16cid:durableId="197749304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217081">
    <w:abstractNumId w:val="167"/>
  </w:num>
  <w:num w:numId="15" w16cid:durableId="168729436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14617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07945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3521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55762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44788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533480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229615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212018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6098942">
    <w:abstractNumId w:val="189"/>
  </w:num>
  <w:num w:numId="25" w16cid:durableId="1740246869">
    <w:abstractNumId w:val="5"/>
  </w:num>
  <w:num w:numId="26" w16cid:durableId="1900749324">
    <w:abstractNumId w:val="73"/>
  </w:num>
  <w:num w:numId="27" w16cid:durableId="1663462348">
    <w:abstractNumId w:val="50"/>
  </w:num>
  <w:num w:numId="28" w16cid:durableId="779493927">
    <w:abstractNumId w:val="82"/>
  </w:num>
  <w:num w:numId="29" w16cid:durableId="1525899870">
    <w:abstractNumId w:val="186"/>
  </w:num>
  <w:num w:numId="30" w16cid:durableId="1992440226">
    <w:abstractNumId w:val="4"/>
  </w:num>
  <w:num w:numId="31" w16cid:durableId="920068412">
    <w:abstractNumId w:val="3"/>
  </w:num>
  <w:num w:numId="32" w16cid:durableId="1146510420">
    <w:abstractNumId w:val="2"/>
  </w:num>
  <w:num w:numId="33" w16cid:durableId="1076056878">
    <w:abstractNumId w:val="1"/>
  </w:num>
  <w:num w:numId="34" w16cid:durableId="1275284480">
    <w:abstractNumId w:val="0"/>
  </w:num>
  <w:num w:numId="35" w16cid:durableId="1405058802">
    <w:abstractNumId w:val="129"/>
  </w:num>
  <w:num w:numId="36" w16cid:durableId="1664973313">
    <w:abstractNumId w:val="58"/>
  </w:num>
  <w:num w:numId="37" w16cid:durableId="966471822">
    <w:abstractNumId w:val="112"/>
  </w:num>
  <w:num w:numId="38" w16cid:durableId="19667232">
    <w:abstractNumId w:val="42"/>
  </w:num>
  <w:num w:numId="39" w16cid:durableId="279263554">
    <w:abstractNumId w:val="165"/>
  </w:num>
  <w:num w:numId="40" w16cid:durableId="1180579741">
    <w:abstractNumId w:val="169"/>
  </w:num>
  <w:num w:numId="41" w16cid:durableId="908659106">
    <w:abstractNumId w:val="128"/>
  </w:num>
  <w:num w:numId="42" w16cid:durableId="1124614003">
    <w:abstractNumId w:val="100"/>
  </w:num>
  <w:num w:numId="43" w16cid:durableId="1310397656">
    <w:abstractNumId w:val="127"/>
  </w:num>
  <w:num w:numId="44" w16cid:durableId="1445270824">
    <w:abstractNumId w:val="120"/>
  </w:num>
  <w:num w:numId="45" w16cid:durableId="1143038457">
    <w:abstractNumId w:val="32"/>
  </w:num>
  <w:num w:numId="46" w16cid:durableId="1354377667">
    <w:abstractNumId w:val="152"/>
  </w:num>
  <w:num w:numId="47" w16cid:durableId="1188714917">
    <w:abstractNumId w:val="130"/>
  </w:num>
  <w:num w:numId="48" w16cid:durableId="1330668355">
    <w:abstractNumId w:val="162"/>
  </w:num>
  <w:num w:numId="49" w16cid:durableId="1034309638">
    <w:abstractNumId w:val="60"/>
  </w:num>
  <w:num w:numId="50" w16cid:durableId="787167331">
    <w:abstractNumId w:val="182"/>
  </w:num>
  <w:num w:numId="51" w16cid:durableId="1797986786">
    <w:abstractNumId w:val="90"/>
  </w:num>
  <w:num w:numId="52" w16cid:durableId="820926458">
    <w:abstractNumId w:val="68"/>
  </w:num>
  <w:num w:numId="53" w16cid:durableId="1412971864">
    <w:abstractNumId w:val="12"/>
  </w:num>
  <w:num w:numId="54" w16cid:durableId="638656321">
    <w:abstractNumId w:val="142"/>
  </w:num>
  <w:num w:numId="55" w16cid:durableId="637880090">
    <w:abstractNumId w:val="146"/>
  </w:num>
  <w:num w:numId="56" w16cid:durableId="12998099">
    <w:abstractNumId w:val="96"/>
  </w:num>
  <w:num w:numId="57" w16cid:durableId="1474327957">
    <w:abstractNumId w:val="81"/>
  </w:num>
  <w:num w:numId="58" w16cid:durableId="857084952">
    <w:abstractNumId w:val="94"/>
  </w:num>
  <w:num w:numId="59" w16cid:durableId="137456704">
    <w:abstractNumId w:val="108"/>
  </w:num>
  <w:num w:numId="60" w16cid:durableId="263421665">
    <w:abstractNumId w:val="33"/>
  </w:num>
  <w:num w:numId="61" w16cid:durableId="1630211160">
    <w:abstractNumId w:val="9"/>
  </w:num>
  <w:num w:numId="62" w16cid:durableId="829374053">
    <w:abstractNumId w:val="101"/>
  </w:num>
  <w:num w:numId="63" w16cid:durableId="1711760686">
    <w:abstractNumId w:val="121"/>
  </w:num>
  <w:num w:numId="64" w16cid:durableId="1645622176">
    <w:abstractNumId w:val="78"/>
  </w:num>
  <w:num w:numId="65" w16cid:durableId="999890781">
    <w:abstractNumId w:val="157"/>
  </w:num>
  <w:num w:numId="66" w16cid:durableId="1495030793">
    <w:abstractNumId w:val="175"/>
  </w:num>
  <w:num w:numId="67" w16cid:durableId="56902564">
    <w:abstractNumId w:val="18"/>
  </w:num>
  <w:num w:numId="68" w16cid:durableId="445319923">
    <w:abstractNumId w:val="28"/>
  </w:num>
  <w:num w:numId="69" w16cid:durableId="914779780">
    <w:abstractNumId w:val="123"/>
  </w:num>
  <w:num w:numId="70" w16cid:durableId="240913179">
    <w:abstractNumId w:val="104"/>
  </w:num>
  <w:num w:numId="71" w16cid:durableId="1034160067">
    <w:abstractNumId w:val="139"/>
  </w:num>
  <w:num w:numId="72" w16cid:durableId="1728915948">
    <w:abstractNumId w:val="63"/>
  </w:num>
  <w:num w:numId="73" w16cid:durableId="180437200">
    <w:abstractNumId w:val="99"/>
  </w:num>
  <w:num w:numId="74" w16cid:durableId="764616522">
    <w:abstractNumId w:val="126"/>
  </w:num>
  <w:num w:numId="75" w16cid:durableId="328026080">
    <w:abstractNumId w:val="26"/>
  </w:num>
  <w:num w:numId="76" w16cid:durableId="653991695">
    <w:abstractNumId w:val="25"/>
  </w:num>
  <w:num w:numId="77" w16cid:durableId="883567967">
    <w:abstractNumId w:val="140"/>
  </w:num>
  <w:num w:numId="78" w16cid:durableId="1600328010">
    <w:abstractNumId w:val="159"/>
  </w:num>
  <w:num w:numId="79" w16cid:durableId="2020547735">
    <w:abstractNumId w:val="55"/>
  </w:num>
  <w:num w:numId="80" w16cid:durableId="69695823">
    <w:abstractNumId w:val="36"/>
  </w:num>
  <w:num w:numId="81" w16cid:durableId="1423255901">
    <w:abstractNumId w:val="183"/>
  </w:num>
  <w:num w:numId="82" w16cid:durableId="44065228">
    <w:abstractNumId w:val="153"/>
  </w:num>
  <w:num w:numId="83" w16cid:durableId="555969911">
    <w:abstractNumId w:val="53"/>
  </w:num>
  <w:num w:numId="84" w16cid:durableId="1097404208">
    <w:abstractNumId w:val="135"/>
  </w:num>
  <w:num w:numId="85" w16cid:durableId="196939360">
    <w:abstractNumId w:val="160"/>
  </w:num>
  <w:num w:numId="86" w16cid:durableId="705368333">
    <w:abstractNumId w:val="178"/>
  </w:num>
  <w:num w:numId="87" w16cid:durableId="1563447009">
    <w:abstractNumId w:val="125"/>
  </w:num>
  <w:num w:numId="88" w16cid:durableId="581373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599878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2675849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334527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78063997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102261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7558144">
    <w:abstractNumId w:val="15"/>
  </w:num>
  <w:num w:numId="95" w16cid:durableId="1937444733">
    <w:abstractNumId w:val="131"/>
  </w:num>
  <w:num w:numId="96" w16cid:durableId="1430201664">
    <w:abstractNumId w:val="151"/>
  </w:num>
  <w:num w:numId="97" w16cid:durableId="1075783267">
    <w:abstractNumId w:val="7"/>
  </w:num>
  <w:num w:numId="98" w16cid:durableId="1865708580">
    <w:abstractNumId w:val="119"/>
  </w:num>
  <w:num w:numId="99" w16cid:durableId="1617179527">
    <w:abstractNumId w:val="61"/>
  </w:num>
  <w:num w:numId="100" w16cid:durableId="43259886">
    <w:abstractNumId w:val="77"/>
  </w:num>
  <w:num w:numId="101" w16cid:durableId="1277057108">
    <w:abstractNumId w:val="109"/>
  </w:num>
  <w:num w:numId="102" w16cid:durableId="1176924960">
    <w:abstractNumId w:val="72"/>
  </w:num>
  <w:num w:numId="103" w16cid:durableId="1875382023">
    <w:abstractNumId w:val="102"/>
  </w:num>
  <w:num w:numId="104" w16cid:durableId="626618864">
    <w:abstractNumId w:val="67"/>
  </w:num>
  <w:num w:numId="105" w16cid:durableId="1648893492">
    <w:abstractNumId w:val="46"/>
  </w:num>
  <w:num w:numId="106" w16cid:durableId="2053340304">
    <w:abstractNumId w:val="134"/>
  </w:num>
  <w:num w:numId="107" w16cid:durableId="1841774383">
    <w:abstractNumId w:val="144"/>
  </w:num>
  <w:num w:numId="108" w16cid:durableId="1028484354">
    <w:abstractNumId w:val="147"/>
  </w:num>
  <w:num w:numId="109" w16cid:durableId="720518546">
    <w:abstractNumId w:val="8"/>
  </w:num>
  <w:num w:numId="110" w16cid:durableId="1237932996">
    <w:abstractNumId w:val="158"/>
  </w:num>
  <w:num w:numId="111" w16cid:durableId="925387199">
    <w:abstractNumId w:val="181"/>
  </w:num>
  <w:num w:numId="112" w16cid:durableId="1498617338">
    <w:abstractNumId w:val="184"/>
  </w:num>
  <w:num w:numId="113" w16cid:durableId="1109280948">
    <w:abstractNumId w:val="70"/>
  </w:num>
  <w:num w:numId="114" w16cid:durableId="1531870513">
    <w:abstractNumId w:val="30"/>
  </w:num>
  <w:num w:numId="115" w16cid:durableId="573051770">
    <w:abstractNumId w:val="122"/>
  </w:num>
  <w:num w:numId="116" w16cid:durableId="1466385199">
    <w:abstractNumId w:val="19"/>
  </w:num>
  <w:num w:numId="117" w16cid:durableId="904529518">
    <w:abstractNumId w:val="105"/>
  </w:num>
  <w:num w:numId="118" w16cid:durableId="1689671080">
    <w:abstractNumId w:val="6"/>
  </w:num>
  <w:num w:numId="119" w16cid:durableId="1541356147">
    <w:abstractNumId w:val="161"/>
  </w:num>
  <w:num w:numId="120" w16cid:durableId="199830612">
    <w:abstractNumId w:val="110"/>
  </w:num>
  <w:num w:numId="121" w16cid:durableId="1273325232">
    <w:abstractNumId w:val="80"/>
  </w:num>
  <w:num w:numId="122" w16cid:durableId="913785557">
    <w:abstractNumId w:val="24"/>
  </w:num>
  <w:num w:numId="123" w16cid:durableId="545222035">
    <w:abstractNumId w:val="76"/>
  </w:num>
  <w:num w:numId="124" w16cid:durableId="1888905695">
    <w:abstractNumId w:val="57"/>
  </w:num>
  <w:num w:numId="125" w16cid:durableId="1440444757">
    <w:abstractNumId w:val="71"/>
  </w:num>
  <w:num w:numId="126" w16cid:durableId="335421801">
    <w:abstractNumId w:val="133"/>
  </w:num>
  <w:num w:numId="127" w16cid:durableId="1665351313">
    <w:abstractNumId w:val="79"/>
  </w:num>
  <w:num w:numId="128" w16cid:durableId="219244124">
    <w:abstractNumId w:val="149"/>
  </w:num>
  <w:num w:numId="129" w16cid:durableId="683671585">
    <w:abstractNumId w:val="137"/>
  </w:num>
  <w:num w:numId="130" w16cid:durableId="690687142">
    <w:abstractNumId w:val="38"/>
  </w:num>
  <w:num w:numId="131" w16cid:durableId="1550416768">
    <w:abstractNumId w:val="168"/>
  </w:num>
  <w:num w:numId="132" w16cid:durableId="529299959">
    <w:abstractNumId w:val="141"/>
  </w:num>
  <w:num w:numId="133" w16cid:durableId="1387222201">
    <w:abstractNumId w:val="95"/>
  </w:num>
  <w:num w:numId="134" w16cid:durableId="42339413">
    <w:abstractNumId w:val="148"/>
  </w:num>
  <w:num w:numId="135" w16cid:durableId="1457915696">
    <w:abstractNumId w:val="171"/>
  </w:num>
  <w:num w:numId="136" w16cid:durableId="2118912433">
    <w:abstractNumId w:val="143"/>
  </w:num>
  <w:num w:numId="137" w16cid:durableId="209079209">
    <w:abstractNumId w:val="190"/>
  </w:num>
  <w:num w:numId="138" w16cid:durableId="1473206424">
    <w:abstractNumId w:val="56"/>
  </w:num>
  <w:num w:numId="139" w16cid:durableId="411702457">
    <w:abstractNumId w:val="83"/>
  </w:num>
  <w:num w:numId="140" w16cid:durableId="1142119237">
    <w:abstractNumId w:val="43"/>
  </w:num>
  <w:num w:numId="141" w16cid:durableId="703797833">
    <w:abstractNumId w:val="52"/>
  </w:num>
  <w:num w:numId="142" w16cid:durableId="362176826">
    <w:abstractNumId w:val="187"/>
  </w:num>
  <w:num w:numId="143" w16cid:durableId="811487734">
    <w:abstractNumId w:val="65"/>
  </w:num>
  <w:num w:numId="144" w16cid:durableId="97219057">
    <w:abstractNumId w:val="69"/>
  </w:num>
  <w:num w:numId="145" w16cid:durableId="73939688">
    <w:abstractNumId w:val="34"/>
  </w:num>
  <w:num w:numId="146" w16cid:durableId="440761823">
    <w:abstractNumId w:val="163"/>
  </w:num>
  <w:num w:numId="147" w16cid:durableId="454755579">
    <w:abstractNumId w:val="176"/>
  </w:num>
  <w:num w:numId="148" w16cid:durableId="877472868">
    <w:abstractNumId w:val="17"/>
  </w:num>
  <w:num w:numId="149" w16cid:durableId="625232886">
    <w:abstractNumId w:val="191"/>
  </w:num>
  <w:num w:numId="150" w16cid:durableId="1554656367">
    <w:abstractNumId w:val="40"/>
  </w:num>
  <w:num w:numId="151" w16cid:durableId="1226260985">
    <w:abstractNumId w:val="35"/>
  </w:num>
  <w:num w:numId="152" w16cid:durableId="573010973">
    <w:abstractNumId w:val="84"/>
  </w:num>
  <w:num w:numId="153" w16cid:durableId="1250700059">
    <w:abstractNumId w:val="64"/>
  </w:num>
  <w:num w:numId="154" w16cid:durableId="1396977843">
    <w:abstractNumId w:val="10"/>
  </w:num>
  <w:num w:numId="155" w16cid:durableId="289943048">
    <w:abstractNumId w:val="93"/>
  </w:num>
  <w:num w:numId="156" w16cid:durableId="638728906">
    <w:abstractNumId w:val="87"/>
  </w:num>
  <w:num w:numId="157" w16cid:durableId="233857608">
    <w:abstractNumId w:val="107"/>
  </w:num>
  <w:num w:numId="158" w16cid:durableId="770583677">
    <w:abstractNumId w:val="164"/>
  </w:num>
  <w:num w:numId="159" w16cid:durableId="1691685143">
    <w:abstractNumId w:val="29"/>
  </w:num>
  <w:num w:numId="160" w16cid:durableId="1412704077">
    <w:abstractNumId w:val="179"/>
  </w:num>
  <w:num w:numId="161" w16cid:durableId="1988706780">
    <w:abstractNumId w:val="192"/>
  </w:num>
  <w:num w:numId="162" w16cid:durableId="1753240728">
    <w:abstractNumId w:val="14"/>
  </w:num>
  <w:num w:numId="163" w16cid:durableId="30543040">
    <w:abstractNumId w:val="13"/>
  </w:num>
  <w:num w:numId="164" w16cid:durableId="1431730921">
    <w:abstractNumId w:val="16"/>
  </w:num>
  <w:num w:numId="165" w16cid:durableId="2104182578">
    <w:abstractNumId w:val="20"/>
  </w:num>
  <w:num w:numId="166" w16cid:durableId="131872107">
    <w:abstractNumId w:val="22"/>
  </w:num>
  <w:num w:numId="167" w16cid:durableId="414940848">
    <w:abstractNumId w:val="85"/>
  </w:num>
  <w:num w:numId="168" w16cid:durableId="1920863081">
    <w:abstractNumId w:val="75"/>
  </w:num>
  <w:num w:numId="169" w16cid:durableId="1721787507">
    <w:abstractNumId w:val="138"/>
  </w:num>
  <w:num w:numId="170" w16cid:durableId="1452045827">
    <w:abstractNumId w:val="132"/>
  </w:num>
  <w:num w:numId="171" w16cid:durableId="625040394">
    <w:abstractNumId w:val="124"/>
  </w:num>
  <w:num w:numId="172" w16cid:durableId="1083141262">
    <w:abstractNumId w:val="41"/>
  </w:num>
  <w:num w:numId="173" w16cid:durableId="1345131657">
    <w:abstractNumId w:val="173"/>
  </w:num>
  <w:num w:numId="174" w16cid:durableId="10664935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37970431">
    <w:abstractNumId w:val="48"/>
  </w:num>
  <w:num w:numId="176" w16cid:durableId="1311905478">
    <w:abstractNumId w:val="188"/>
  </w:num>
  <w:num w:numId="177" w16cid:durableId="1375160851">
    <w:abstractNumId w:val="118"/>
  </w:num>
  <w:num w:numId="178" w16cid:durableId="2070640770">
    <w:abstractNumId w:val="116"/>
  </w:num>
  <w:num w:numId="179" w16cid:durableId="1436444038">
    <w:abstractNumId w:val="92"/>
  </w:num>
  <w:num w:numId="180" w16cid:durableId="222837757">
    <w:abstractNumId w:val="89"/>
  </w:num>
  <w:num w:numId="181" w16cid:durableId="551845122">
    <w:abstractNumId w:val="91"/>
  </w:num>
  <w:num w:numId="182" w16cid:durableId="365523868">
    <w:abstractNumId w:val="113"/>
  </w:num>
  <w:num w:numId="183" w16cid:durableId="2052806980">
    <w:abstractNumId w:val="59"/>
  </w:num>
  <w:num w:numId="184" w16cid:durableId="1078359405">
    <w:abstractNumId w:val="115"/>
  </w:num>
  <w:num w:numId="185" w16cid:durableId="888152028">
    <w:abstractNumId w:val="195"/>
  </w:num>
  <w:num w:numId="186" w16cid:durableId="2082823984">
    <w:abstractNumId w:val="23"/>
  </w:num>
  <w:num w:numId="187" w16cid:durableId="184057370">
    <w:abstractNumId w:val="136"/>
  </w:num>
  <w:num w:numId="188" w16cid:durableId="225336903">
    <w:abstractNumId w:val="185"/>
  </w:num>
  <w:num w:numId="189" w16cid:durableId="427510584">
    <w:abstractNumId w:val="31"/>
  </w:num>
  <w:num w:numId="190" w16cid:durableId="1496989361">
    <w:abstractNumId w:val="111"/>
  </w:num>
  <w:num w:numId="191" w16cid:durableId="1333097532">
    <w:abstractNumId w:val="47"/>
  </w:num>
  <w:num w:numId="192" w16cid:durableId="69430319">
    <w:abstractNumId w:val="156"/>
  </w:num>
  <w:num w:numId="193" w16cid:durableId="113600284">
    <w:abstractNumId w:val="180"/>
  </w:num>
  <w:num w:numId="194" w16cid:durableId="1956402592">
    <w:abstractNumId w:val="97"/>
  </w:num>
  <w:num w:numId="195" w16cid:durableId="575941845">
    <w:abstractNumId w:val="103"/>
  </w:num>
  <w:num w:numId="196" w16cid:durableId="646398542">
    <w:abstractNumId w:val="166"/>
  </w:num>
  <w:num w:numId="197" w16cid:durableId="1698775430">
    <w:abstractNumId w:val="62"/>
  </w:num>
  <w:num w:numId="198" w16cid:durableId="1724793998">
    <w:abstractNumId w:val="21"/>
  </w:num>
  <w:num w:numId="199" w16cid:durableId="936139394">
    <w:abstractNumId w:val="86"/>
  </w:num>
  <w:num w:numId="200" w16cid:durableId="1935479521">
    <w:abstractNumId w:val="145"/>
  </w:num>
  <w:num w:numId="201" w16cid:durableId="1851527211">
    <w:abstractNumId w:val="117"/>
  </w:num>
  <w:num w:numId="202" w16cid:durableId="1985966345">
    <w:abstractNumId w:val="174"/>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93"/>
    <w:rsid w:val="000100A7"/>
    <w:rsid w:val="0002085F"/>
    <w:rsid w:val="000302D1"/>
    <w:rsid w:val="00050A2F"/>
    <w:rsid w:val="000620AF"/>
    <w:rsid w:val="00063D6D"/>
    <w:rsid w:val="00070E37"/>
    <w:rsid w:val="00081074"/>
    <w:rsid w:val="000B03A3"/>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1D6993"/>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A5A56"/>
    <w:rsid w:val="003D2332"/>
    <w:rsid w:val="003E3565"/>
    <w:rsid w:val="00415C6A"/>
    <w:rsid w:val="00421804"/>
    <w:rsid w:val="0042678B"/>
    <w:rsid w:val="0043387B"/>
    <w:rsid w:val="00435ECE"/>
    <w:rsid w:val="004535E8"/>
    <w:rsid w:val="0047746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B6DD7"/>
    <w:rsid w:val="005C6C9D"/>
    <w:rsid w:val="005D24AC"/>
    <w:rsid w:val="005E3033"/>
    <w:rsid w:val="005E7D95"/>
    <w:rsid w:val="005F4618"/>
    <w:rsid w:val="005F5395"/>
    <w:rsid w:val="006079D3"/>
    <w:rsid w:val="00612978"/>
    <w:rsid w:val="00625823"/>
    <w:rsid w:val="00632170"/>
    <w:rsid w:val="00655419"/>
    <w:rsid w:val="006605C5"/>
    <w:rsid w:val="00665367"/>
    <w:rsid w:val="00671C84"/>
    <w:rsid w:val="0068145F"/>
    <w:rsid w:val="0068383C"/>
    <w:rsid w:val="00693DF1"/>
    <w:rsid w:val="006B561D"/>
    <w:rsid w:val="006B5B96"/>
    <w:rsid w:val="006C2F10"/>
    <w:rsid w:val="006C4345"/>
    <w:rsid w:val="006E0C7D"/>
    <w:rsid w:val="006E1DBF"/>
    <w:rsid w:val="006E60D6"/>
    <w:rsid w:val="00701014"/>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32B5"/>
    <w:rsid w:val="009A605E"/>
    <w:rsid w:val="009A6661"/>
    <w:rsid w:val="009B6FFD"/>
    <w:rsid w:val="009D586E"/>
    <w:rsid w:val="009E2997"/>
    <w:rsid w:val="009F15D7"/>
    <w:rsid w:val="009F7976"/>
    <w:rsid w:val="00A00A77"/>
    <w:rsid w:val="00A0211B"/>
    <w:rsid w:val="00A2611B"/>
    <w:rsid w:val="00A2758A"/>
    <w:rsid w:val="00A44FFB"/>
    <w:rsid w:val="00A46EF2"/>
    <w:rsid w:val="00A54E7C"/>
    <w:rsid w:val="00A747D0"/>
    <w:rsid w:val="00A773E8"/>
    <w:rsid w:val="00A97608"/>
    <w:rsid w:val="00AC04FD"/>
    <w:rsid w:val="00AC18FD"/>
    <w:rsid w:val="00AF6169"/>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825E5"/>
    <w:rsid w:val="00C971BF"/>
    <w:rsid w:val="00CD460E"/>
    <w:rsid w:val="00CD49D0"/>
    <w:rsid w:val="00D0446B"/>
    <w:rsid w:val="00D14F34"/>
    <w:rsid w:val="00D15B81"/>
    <w:rsid w:val="00D17F36"/>
    <w:rsid w:val="00D23AB5"/>
    <w:rsid w:val="00D35BBC"/>
    <w:rsid w:val="00D83C2C"/>
    <w:rsid w:val="00DA30CF"/>
    <w:rsid w:val="00DA6921"/>
    <w:rsid w:val="00DB5A8F"/>
    <w:rsid w:val="00DD14C0"/>
    <w:rsid w:val="00DE347D"/>
    <w:rsid w:val="00DF632D"/>
    <w:rsid w:val="00E01D7A"/>
    <w:rsid w:val="00E02241"/>
    <w:rsid w:val="00E10282"/>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1516"/>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C2FD3"/>
  <w15:chartTrackingRefBased/>
  <w15:docId w15:val="{84F56175-6F62-4B5C-BC90-B7E95C0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915A50"/>
    <w:rPr>
      <w:rFonts w:ascii="Times New Roman" w:eastAsia="Times New Roman" w:hAnsi="Times New Roman"/>
      <w:b/>
      <w:bCs/>
      <w:sz w:val="36"/>
      <w:szCs w:val="22"/>
      <w:lang w:eastAsia="en-U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table" w:customStyle="1" w:styleId="TableGrid15">
    <w:name w:val="Table Grid15"/>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B03A3"/>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0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B03A3"/>
  </w:style>
  <w:style w:type="table" w:customStyle="1" w:styleId="TableGrid1">
    <w:name w:val="Table Grid1"/>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0B03A3"/>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0B03A3"/>
    <w:pPr>
      <w:numPr>
        <w:numId w:val="30"/>
      </w:numPr>
    </w:pPr>
    <w:rPr>
      <w:rFonts w:ascii="Times New Roman" w:eastAsia="Times New Roman" w:hAnsi="Times New Roman"/>
      <w:sz w:val="17"/>
      <w:szCs w:val="20"/>
    </w:rPr>
  </w:style>
  <w:style w:type="paragraph" w:styleId="ListNumber2">
    <w:name w:val="List Number 2"/>
    <w:basedOn w:val="Normal"/>
    <w:rsid w:val="000B03A3"/>
    <w:pPr>
      <w:numPr>
        <w:numId w:val="31"/>
      </w:numPr>
    </w:pPr>
    <w:rPr>
      <w:rFonts w:ascii="Times New Roman" w:eastAsia="Times New Roman" w:hAnsi="Times New Roman"/>
      <w:sz w:val="17"/>
      <w:szCs w:val="20"/>
    </w:rPr>
  </w:style>
  <w:style w:type="paragraph" w:styleId="ListNumber3">
    <w:name w:val="List Number 3"/>
    <w:basedOn w:val="Normal"/>
    <w:rsid w:val="000B03A3"/>
    <w:pPr>
      <w:numPr>
        <w:numId w:val="32"/>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0B03A3"/>
    <w:pPr>
      <w:numPr>
        <w:numId w:val="33"/>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0B03A3"/>
    <w:pPr>
      <w:numPr>
        <w:numId w:val="34"/>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0B03A3"/>
    <w:rPr>
      <w:vertAlign w:val="superscript"/>
    </w:rPr>
  </w:style>
  <w:style w:type="table" w:customStyle="1" w:styleId="TableGrid11">
    <w:name w:val="Table Grid11"/>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B03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B03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B03A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GG-body"/>
    <w:rsid w:val="000B03A3"/>
    <w:pPr>
      <w:widowControl w:val="0"/>
      <w:autoSpaceDE w:val="0"/>
      <w:autoSpaceDN w:val="0"/>
      <w:adjustRightInd w:val="0"/>
    </w:pPr>
    <w:rPr>
      <w:rFonts w:cs="AFHDL H+ Helvetica Neue"/>
      <w:color w:val="000000"/>
      <w:szCs w:val="24"/>
    </w:rPr>
  </w:style>
  <w:style w:type="table" w:customStyle="1" w:styleId="RTWSATable">
    <w:name w:val="RTWSA Table"/>
    <w:basedOn w:val="TableNormal"/>
    <w:uiPriority w:val="99"/>
    <w:rsid w:val="000B03A3"/>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0B03A3"/>
    <w:rPr>
      <w:rFonts w:ascii="Source Sans Pro" w:eastAsia="MS Mincho" w:hAnsi="Source Sans Pro"/>
      <w:sz w:val="22"/>
      <w:szCs w:val="24"/>
      <w:lang w:eastAsia="en-US"/>
    </w:rPr>
    <w:tblPr/>
    <w:tcPr>
      <w:shd w:val="clear" w:color="auto" w:fill="auto"/>
    </w:tcPr>
  </w:style>
  <w:style w:type="table" w:customStyle="1" w:styleId="TableGrid13">
    <w:name w:val="Table Grid13"/>
    <w:basedOn w:val="TableNormal"/>
    <w:next w:val="TableGrid"/>
    <w:uiPriority w:val="59"/>
    <w:rsid w:val="000B03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B03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B03A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B03A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0B03A3"/>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0B03A3"/>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semiHidden/>
    <w:unhideWhenUsed/>
    <w:rsid w:val="000B03A3"/>
    <w:pPr>
      <w:spacing w:after="100"/>
      <w:ind w:left="880"/>
    </w:pPr>
    <w:rPr>
      <w:rFonts w:ascii="Times New Roman" w:hAnsi="Times New Roman"/>
      <w:sz w:val="17"/>
      <w:szCs w:val="22"/>
      <w:lang w:eastAsia="en-US"/>
    </w:rPr>
  </w:style>
  <w:style w:type="paragraph" w:styleId="TOC6">
    <w:name w:val="toc 6"/>
    <w:next w:val="Normal"/>
    <w:autoRedefine/>
    <w:uiPriority w:val="39"/>
    <w:semiHidden/>
    <w:unhideWhenUsed/>
    <w:rsid w:val="000B03A3"/>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semiHidden/>
    <w:unhideWhenUsed/>
    <w:rsid w:val="000B03A3"/>
    <w:pPr>
      <w:spacing w:after="100"/>
      <w:ind w:left="1320"/>
    </w:pPr>
    <w:rPr>
      <w:rFonts w:ascii="Times New Roman" w:hAnsi="Times New Roman"/>
      <w:sz w:val="17"/>
      <w:szCs w:val="22"/>
      <w:lang w:eastAsia="en-US"/>
    </w:rPr>
  </w:style>
  <w:style w:type="paragraph" w:styleId="TOC8">
    <w:name w:val="toc 8"/>
    <w:next w:val="Normal"/>
    <w:autoRedefine/>
    <w:uiPriority w:val="39"/>
    <w:semiHidden/>
    <w:unhideWhenUsed/>
    <w:rsid w:val="000B03A3"/>
    <w:pPr>
      <w:spacing w:after="100"/>
      <w:ind w:left="1540"/>
    </w:pPr>
    <w:rPr>
      <w:rFonts w:ascii="Times New Roman" w:hAnsi="Times New Roman"/>
      <w:sz w:val="17"/>
      <w:szCs w:val="22"/>
      <w:lang w:eastAsia="en-US"/>
    </w:rPr>
  </w:style>
  <w:style w:type="table" w:customStyle="1" w:styleId="TableGrid16">
    <w:name w:val="Table Grid16"/>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B03A3"/>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0B03A3"/>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0B03A3"/>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0B03A3"/>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F6169"/>
  </w:style>
  <w:style w:type="table" w:customStyle="1" w:styleId="TableGrid46">
    <w:name w:val="Table Grid46"/>
    <w:basedOn w:val="TableNormal"/>
    <w:next w:val="TableGrid"/>
    <w:uiPriority w:val="59"/>
    <w:rsid w:val="00AF61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825E5"/>
  </w:style>
  <w:style w:type="table" w:customStyle="1" w:styleId="TableGrid47">
    <w:name w:val="Table Grid47"/>
    <w:basedOn w:val="TableNormal"/>
    <w:next w:val="TableGrid"/>
    <w:uiPriority w:val="59"/>
    <w:rsid w:val="00C825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5E5"/>
  </w:style>
  <w:style w:type="table" w:customStyle="1" w:styleId="TableGrid48">
    <w:name w:val="Table Grid48"/>
    <w:basedOn w:val="TableNormal"/>
    <w:next w:val="TableGrid"/>
    <w:uiPriority w:val="59"/>
    <w:rsid w:val="00C825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46EF2"/>
  </w:style>
  <w:style w:type="table" w:customStyle="1" w:styleId="TableGrid49">
    <w:name w:val="Table Grid49"/>
    <w:basedOn w:val="TableNormal"/>
    <w:next w:val="TableGrid"/>
    <w:uiPriority w:val="59"/>
    <w:rsid w:val="00A46E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ChildProtection@s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lassic.austlii.edu.au/au/legis/sa/consol_act/ba198541/s3.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lassic.austlii.edu.au/au/legis/sa/consol_act/ba198541/s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classic.austlii.edu.au/au/legis/sa/consol_act/ba198541/s3.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5</TotalTime>
  <Pages>143</Pages>
  <Words>46742</Words>
  <Characters>266435</Characters>
  <Application>Microsoft Office Word</Application>
  <DocSecurity>0</DocSecurity>
  <Lines>2220</Lines>
  <Paragraphs>625</Paragraphs>
  <ScaleCrop>false</ScaleCrop>
  <HeadingPairs>
    <vt:vector size="2" baseType="variant">
      <vt:variant>
        <vt:lpstr>Title</vt:lpstr>
      </vt:variant>
      <vt:variant>
        <vt:i4>1</vt:i4>
      </vt:variant>
    </vt:vector>
  </HeadingPairs>
  <TitlesOfParts>
    <vt:vector size="1" baseType="lpstr">
      <vt:lpstr>No. 44 - Thursday, 22 June 2023 (pp. 1873–????)</vt:lpstr>
    </vt:vector>
  </TitlesOfParts>
  <Company>SA Government</Company>
  <LinksUpToDate>false</LinksUpToDate>
  <CharactersWithSpaces>312552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44 - Thursday, 22 June 2023 (pp. 1873–2015)</dc:title>
  <dc:subject/>
  <dc:creator>Anthony Butler</dc:creator>
  <cp:keywords/>
  <cp:lastModifiedBy>Butler, Anthony (Service SA)</cp:lastModifiedBy>
  <cp:revision>5</cp:revision>
  <cp:lastPrinted>2023-06-22T01:17:00Z</cp:lastPrinted>
  <dcterms:created xsi:type="dcterms:W3CDTF">2023-06-22T02:55:00Z</dcterms:created>
  <dcterms:modified xsi:type="dcterms:W3CDTF">2023-06-22T03:00:00Z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